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2B" w:rsidRPr="00CA0E99" w:rsidRDefault="001E602B" w:rsidP="001E602B">
      <w:pPr>
        <w:spacing w:after="200" w:line="276" w:lineRule="auto"/>
        <w:rPr>
          <w:rFonts w:ascii="Tahoma" w:hAnsi="Tahoma" w:cs="Tahoma"/>
          <w:b/>
        </w:rPr>
      </w:pPr>
      <w:r w:rsidRPr="00F65501">
        <w:rPr>
          <w:rFonts w:ascii="Tahoma" w:hAnsi="Tahoma" w:cs="Tahoma"/>
          <w:b/>
          <w:u w:val="single"/>
        </w:rPr>
        <w:t xml:space="preserve">Příloha č. </w:t>
      </w:r>
      <w:r w:rsidR="00A2251F">
        <w:rPr>
          <w:rFonts w:ascii="Tahoma" w:hAnsi="Tahoma" w:cs="Tahoma"/>
          <w:b/>
          <w:u w:val="single"/>
        </w:rPr>
        <w:t>1</w:t>
      </w:r>
      <w:r w:rsidRPr="00F65501">
        <w:rPr>
          <w:rFonts w:ascii="Tahoma" w:hAnsi="Tahoma" w:cs="Tahoma"/>
          <w:b/>
          <w:u w:val="single"/>
        </w:rPr>
        <w:t>:</w:t>
      </w:r>
      <w:r w:rsidRPr="00CA0E99">
        <w:rPr>
          <w:rFonts w:ascii="Tahoma" w:hAnsi="Tahoma" w:cs="Tahoma"/>
          <w:b/>
        </w:rPr>
        <w:t xml:space="preserve"> </w:t>
      </w:r>
      <w:r w:rsidRPr="00F0447F">
        <w:rPr>
          <w:rFonts w:ascii="Tahoma" w:hAnsi="Tahoma" w:cs="Tahoma"/>
        </w:rPr>
        <w:t xml:space="preserve">ke smlouvě o výpůjčce č. </w:t>
      </w:r>
      <w:r w:rsidR="008862CC">
        <w:rPr>
          <w:rFonts w:ascii="Tahoma" w:hAnsi="Tahoma" w:cs="Tahoma"/>
        </w:rPr>
        <w:t>1/2022</w:t>
      </w:r>
      <w:r w:rsidR="00F0447F">
        <w:rPr>
          <w:rFonts w:ascii="Tahoma" w:hAnsi="Tahoma" w:cs="Tahoma"/>
        </w:rPr>
        <w:t xml:space="preserve">, </w:t>
      </w:r>
      <w:r w:rsidRPr="00F0447F">
        <w:rPr>
          <w:rFonts w:ascii="Tahoma" w:hAnsi="Tahoma" w:cs="Tahoma"/>
        </w:rPr>
        <w:t xml:space="preserve">ze dne </w:t>
      </w:r>
      <w:r w:rsidR="00D8555E">
        <w:rPr>
          <w:rFonts w:ascii="Tahoma" w:hAnsi="Tahoma" w:cs="Tahoma"/>
        </w:rPr>
        <w:t>1. 6. 2022</w:t>
      </w:r>
      <w:bookmarkStart w:id="0" w:name="_GoBack"/>
      <w:bookmarkEnd w:id="0"/>
    </w:p>
    <w:p w:rsidR="00397FEC" w:rsidRDefault="00397FEC" w:rsidP="00E4411C">
      <w:pPr>
        <w:keepNext/>
        <w:rPr>
          <w:rFonts w:ascii="Tahoma" w:hAnsi="Tahoma" w:cs="Tahoma"/>
          <w:b/>
        </w:rPr>
      </w:pPr>
    </w:p>
    <w:p w:rsidR="00397FEC" w:rsidRDefault="00397FEC" w:rsidP="001E602B">
      <w:pPr>
        <w:keepNext/>
        <w:ind w:left="360"/>
        <w:jc w:val="center"/>
        <w:rPr>
          <w:rFonts w:ascii="Tahoma" w:hAnsi="Tahoma" w:cs="Tahoma"/>
          <w:b/>
        </w:rPr>
      </w:pPr>
    </w:p>
    <w:p w:rsidR="001E602B" w:rsidRPr="00CA0E99" w:rsidRDefault="001E602B" w:rsidP="001E602B">
      <w:pPr>
        <w:keepNext/>
        <w:ind w:left="360"/>
        <w:jc w:val="center"/>
        <w:rPr>
          <w:rFonts w:ascii="Tahoma" w:hAnsi="Tahoma" w:cs="Tahoma"/>
        </w:rPr>
      </w:pPr>
      <w:r w:rsidRPr="00CA0E99">
        <w:rPr>
          <w:rFonts w:ascii="Tahoma" w:hAnsi="Tahoma" w:cs="Tahoma"/>
          <w:b/>
        </w:rPr>
        <w:t>P r o t o k o l</w:t>
      </w:r>
    </w:p>
    <w:p w:rsidR="001E602B" w:rsidRPr="00CA0E99" w:rsidRDefault="001E602B" w:rsidP="001E602B">
      <w:pPr>
        <w:jc w:val="center"/>
        <w:rPr>
          <w:rFonts w:ascii="Tahoma" w:hAnsi="Tahoma" w:cs="Tahoma"/>
        </w:rPr>
      </w:pPr>
      <w:r w:rsidRPr="00CA0E99">
        <w:rPr>
          <w:rFonts w:ascii="Tahoma" w:hAnsi="Tahoma" w:cs="Tahoma"/>
        </w:rPr>
        <w:t>o předán</w:t>
      </w:r>
      <w:r w:rsidR="008332C6">
        <w:rPr>
          <w:rFonts w:ascii="Tahoma" w:hAnsi="Tahoma" w:cs="Tahoma"/>
        </w:rPr>
        <w:t>í a převzetí výstavy</w:t>
      </w:r>
    </w:p>
    <w:p w:rsidR="001E602B" w:rsidRPr="00CA0E99" w:rsidRDefault="001E602B" w:rsidP="001E602B">
      <w:pPr>
        <w:jc w:val="center"/>
        <w:rPr>
          <w:rFonts w:ascii="Tahoma" w:hAnsi="Tahoma" w:cs="Tahoma"/>
        </w:rPr>
      </w:pPr>
    </w:p>
    <w:p w:rsidR="001E602B" w:rsidRPr="00CA0E99" w:rsidRDefault="008332C6" w:rsidP="001E6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Výstava</w:t>
      </w:r>
      <w:r w:rsidR="001E602B" w:rsidRPr="00CA0E99">
        <w:rPr>
          <w:rFonts w:ascii="Tahoma" w:hAnsi="Tahoma" w:cs="Tahoma"/>
        </w:rPr>
        <w:t xml:space="preserve"> dle smlouvy o výpůjčce č.</w:t>
      </w:r>
      <w:r>
        <w:rPr>
          <w:rFonts w:ascii="Tahoma" w:hAnsi="Tahoma" w:cs="Tahoma"/>
        </w:rPr>
        <w:t xml:space="preserve"> 1/2022</w:t>
      </w:r>
      <w:r w:rsidR="00A22F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byla převzata</w:t>
      </w:r>
      <w:r w:rsidR="001E602B" w:rsidRPr="00CA0E99">
        <w:rPr>
          <w:rFonts w:ascii="Tahoma" w:hAnsi="Tahoma" w:cs="Tahoma"/>
        </w:rPr>
        <w:t xml:space="preserve"> dne: …</w:t>
      </w:r>
      <w:r w:rsidR="00E4411C">
        <w:rPr>
          <w:rFonts w:ascii="Tahoma" w:hAnsi="Tahoma" w:cs="Tahoma"/>
        </w:rPr>
        <w:t>2. 6. 2022…………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půjčitele předal:                                                    </w:t>
      </w:r>
      <w:r w:rsidRPr="00077ACB">
        <w:rPr>
          <w:rFonts w:ascii="Tahoma" w:hAnsi="Tahoma" w:cs="Tahoma"/>
        </w:rPr>
        <w:t>za vypůjčitele převzal: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B35F08" w:rsidRDefault="00B35F08" w:rsidP="001E6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Jarmila Teturová, kurátor</w:t>
      </w:r>
      <w:r w:rsidR="00874376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výstavy</w:t>
      </w:r>
      <w:r w:rsidR="00077ACB">
        <w:rPr>
          <w:rFonts w:ascii="Tahoma" w:hAnsi="Tahoma" w:cs="Tahoma"/>
        </w:rPr>
        <w:tab/>
      </w:r>
      <w:r w:rsidR="00077ACB">
        <w:rPr>
          <w:rFonts w:ascii="Tahoma" w:hAnsi="Tahoma" w:cs="Tahoma"/>
        </w:rPr>
        <w:tab/>
      </w:r>
      <w:r w:rsidR="00077ACB" w:rsidRPr="00077ACB">
        <w:rPr>
          <w:rFonts w:ascii="Tahoma" w:hAnsi="Tahoma" w:cs="Tahoma"/>
        </w:rPr>
        <w:t>MgA.</w:t>
      </w:r>
      <w:r w:rsidR="00077ACB">
        <w:rPr>
          <w:rFonts w:ascii="Tahoma" w:hAnsi="Tahoma" w:cs="Tahoma"/>
        </w:rPr>
        <w:t xml:space="preserve"> Kateřina Černíčková, Ph.D.</w:t>
      </w:r>
    </w:p>
    <w:p w:rsidR="00B35F08" w:rsidRDefault="00B35F08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...................................................                  </w:t>
      </w:r>
      <w:r w:rsidRPr="00CA0E99">
        <w:rPr>
          <w:rFonts w:ascii="Tahoma" w:hAnsi="Tahoma" w:cs="Tahoma"/>
        </w:rPr>
        <w:tab/>
        <w:t>…..........................................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        </w:t>
      </w:r>
      <w:r w:rsidR="00A22F4A">
        <w:rPr>
          <w:rFonts w:ascii="Tahoma" w:hAnsi="Tahoma" w:cs="Tahoma"/>
        </w:rPr>
        <w:t xml:space="preserve">         </w:t>
      </w:r>
      <w:r w:rsidRPr="00CA0E99">
        <w:rPr>
          <w:rFonts w:ascii="Tahoma" w:hAnsi="Tahoma" w:cs="Tahoma"/>
        </w:rPr>
        <w:t>jméno, podpis                                              jméno, podpis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Sbírkové předměty dle této smlouvy byly vráceny dne: …………….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za půjčitele převzal:                                                   za vypůjčitele předal:                                                 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eastAsia="Tahoma" w:hAnsi="Tahoma" w:cs="Tahoma"/>
        </w:rPr>
        <w:t>………</w:t>
      </w:r>
      <w:r w:rsidRPr="00CA0E99">
        <w:rPr>
          <w:rFonts w:ascii="Tahoma" w:hAnsi="Tahoma" w:cs="Tahoma"/>
        </w:rPr>
        <w:t>.......</w:t>
      </w:r>
      <w:r w:rsidR="00A22F4A">
        <w:rPr>
          <w:rFonts w:ascii="Tahoma" w:hAnsi="Tahoma" w:cs="Tahoma"/>
        </w:rPr>
        <w:t>............</w:t>
      </w:r>
      <w:r w:rsidRPr="00CA0E99">
        <w:rPr>
          <w:rFonts w:ascii="Tahoma" w:hAnsi="Tahoma" w:cs="Tahoma"/>
        </w:rPr>
        <w:t xml:space="preserve">........................         </w:t>
      </w:r>
      <w:r w:rsidRPr="00CA0E99">
        <w:rPr>
          <w:rFonts w:ascii="Tahoma" w:hAnsi="Tahoma" w:cs="Tahoma"/>
        </w:rPr>
        <w:tab/>
      </w:r>
      <w:r w:rsidRPr="00CA0E99">
        <w:rPr>
          <w:rFonts w:ascii="Tahoma" w:hAnsi="Tahoma" w:cs="Tahoma"/>
        </w:rPr>
        <w:tab/>
      </w:r>
      <w:r w:rsidR="00A22F4A">
        <w:rPr>
          <w:rFonts w:ascii="Tahoma" w:hAnsi="Tahoma" w:cs="Tahoma"/>
        </w:rPr>
        <w:t xml:space="preserve">   .......</w:t>
      </w:r>
      <w:r w:rsidRPr="00CA0E99">
        <w:rPr>
          <w:rFonts w:ascii="Tahoma" w:hAnsi="Tahoma" w:cs="Tahoma"/>
        </w:rPr>
        <w:tab/>
        <w:t>..................................................</w:t>
      </w:r>
    </w:p>
    <w:p w:rsidR="001E602B" w:rsidRPr="00CA0E99" w:rsidRDefault="00A22F4A" w:rsidP="001E6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1E602B" w:rsidRPr="00CA0E99">
        <w:rPr>
          <w:rFonts w:ascii="Tahoma" w:hAnsi="Tahoma" w:cs="Tahoma"/>
        </w:rPr>
        <w:t>jméno, podpis                                              jméno, podpis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 xml:space="preserve">Sbírkové předměty byly vráceny v úplnosti:   ano*   - ne*      ve stavu: 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jc w:val="both"/>
        <w:rPr>
          <w:rFonts w:ascii="Tahoma" w:hAnsi="Tahoma" w:cs="Tahoma"/>
        </w:rPr>
      </w:pPr>
      <w:r w:rsidRPr="00CA0E99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1E602B" w:rsidRPr="00CA0E99" w:rsidRDefault="001E602B" w:rsidP="001E602B">
      <w:pPr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jc w:val="both"/>
        <w:rPr>
          <w:rFonts w:ascii="Tahoma" w:hAnsi="Tahoma" w:cs="Tahoma"/>
        </w:rPr>
      </w:pPr>
    </w:p>
    <w:p w:rsidR="001E602B" w:rsidRPr="00CA0E99" w:rsidRDefault="001E602B" w:rsidP="001E602B">
      <w:pPr>
        <w:widowControl w:val="0"/>
        <w:autoSpaceDE w:val="0"/>
        <w:ind w:left="709" w:hanging="709"/>
        <w:jc w:val="both"/>
        <w:rPr>
          <w:rFonts w:ascii="Tahoma" w:hAnsi="Tahoma" w:cs="Tahoma"/>
        </w:rPr>
      </w:pPr>
    </w:p>
    <w:p w:rsidR="00DE3C68" w:rsidRPr="00CA0E99" w:rsidRDefault="00DE3C68">
      <w:pPr>
        <w:rPr>
          <w:rFonts w:ascii="Tahoma" w:hAnsi="Tahoma" w:cs="Tahoma"/>
        </w:rPr>
      </w:pPr>
    </w:p>
    <w:sectPr w:rsidR="00DE3C68" w:rsidRPr="00CA0E99" w:rsidSect="00092927">
      <w:footerReference w:type="default" r:id="rId7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32" w:rsidRDefault="00A34F32" w:rsidP="00092927">
      <w:pPr>
        <w:spacing w:after="0" w:line="240" w:lineRule="auto"/>
      </w:pPr>
      <w:r>
        <w:separator/>
      </w:r>
    </w:p>
  </w:endnote>
  <w:endnote w:type="continuationSeparator" w:id="0">
    <w:p w:rsidR="00A34F32" w:rsidRDefault="00A34F32" w:rsidP="0009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7" w:rsidRDefault="00092927" w:rsidP="0009292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32" w:rsidRDefault="00A34F32" w:rsidP="00092927">
      <w:pPr>
        <w:spacing w:after="0" w:line="240" w:lineRule="auto"/>
      </w:pPr>
      <w:r>
        <w:separator/>
      </w:r>
    </w:p>
  </w:footnote>
  <w:footnote w:type="continuationSeparator" w:id="0">
    <w:p w:rsidR="00A34F32" w:rsidRDefault="00A34F32" w:rsidP="0009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143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b w:val="0"/>
        <w:i w:val="0"/>
        <w:color w:val="auto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93"/>
        </w:tabs>
        <w:ind w:left="644" w:hanging="360"/>
      </w:pPr>
      <w:rPr>
        <w:rFonts w:ascii="Tahoma" w:hAnsi="Tahoma" w:cs="Tahoma"/>
        <w:b w:val="0"/>
        <w:i w:val="0"/>
        <w:color w:val="auto"/>
        <w:spacing w:val="-4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605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73"/>
        </w:tabs>
        <w:ind w:left="2770" w:hanging="360"/>
      </w:pPr>
      <w:rPr>
        <w:rFonts w:cs="Tahoma"/>
        <w:b w:val="0"/>
        <w:i w:val="0"/>
        <w:color w:val="auto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103"/>
        </w:tabs>
        <w:ind w:left="502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77" w:firstLine="0"/>
      </w:pPr>
      <w:rPr>
        <w:rFonts w:ascii="Tahoma" w:hAnsi="Tahoma" w:cs="Arial"/>
        <w:b/>
        <w:i w:val="0"/>
        <w:sz w:val="20"/>
      </w:rPr>
    </w:lvl>
  </w:abstractNum>
  <w:abstractNum w:abstractNumId="11" w15:restartNumberingAfterBreak="0">
    <w:nsid w:val="149F549D"/>
    <w:multiLevelType w:val="hybridMultilevel"/>
    <w:tmpl w:val="66E499BE"/>
    <w:lvl w:ilvl="0" w:tplc="9C4481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B"/>
    <w:rsid w:val="00005BE1"/>
    <w:rsid w:val="000402BD"/>
    <w:rsid w:val="00077ACB"/>
    <w:rsid w:val="00081FAA"/>
    <w:rsid w:val="00092927"/>
    <w:rsid w:val="000973AF"/>
    <w:rsid w:val="000A36FF"/>
    <w:rsid w:val="001047E3"/>
    <w:rsid w:val="00107DA5"/>
    <w:rsid w:val="001525EA"/>
    <w:rsid w:val="001571CF"/>
    <w:rsid w:val="001610B3"/>
    <w:rsid w:val="0016660B"/>
    <w:rsid w:val="001B28AE"/>
    <w:rsid w:val="001B3173"/>
    <w:rsid w:val="001B7D9E"/>
    <w:rsid w:val="001E602B"/>
    <w:rsid w:val="002E0E00"/>
    <w:rsid w:val="00382F87"/>
    <w:rsid w:val="00397FEC"/>
    <w:rsid w:val="003B63E8"/>
    <w:rsid w:val="003C1481"/>
    <w:rsid w:val="003E5673"/>
    <w:rsid w:val="003E72DF"/>
    <w:rsid w:val="00405026"/>
    <w:rsid w:val="00434D90"/>
    <w:rsid w:val="00454F6F"/>
    <w:rsid w:val="004639BA"/>
    <w:rsid w:val="004A0E8A"/>
    <w:rsid w:val="004F610C"/>
    <w:rsid w:val="00575891"/>
    <w:rsid w:val="00583A3A"/>
    <w:rsid w:val="00590CFD"/>
    <w:rsid w:val="00596182"/>
    <w:rsid w:val="005B1D27"/>
    <w:rsid w:val="005B1E61"/>
    <w:rsid w:val="005F6C83"/>
    <w:rsid w:val="006262EA"/>
    <w:rsid w:val="00674502"/>
    <w:rsid w:val="006866BE"/>
    <w:rsid w:val="00697BC6"/>
    <w:rsid w:val="007134D9"/>
    <w:rsid w:val="00714C6B"/>
    <w:rsid w:val="0075250F"/>
    <w:rsid w:val="007B327D"/>
    <w:rsid w:val="008019B5"/>
    <w:rsid w:val="0082490F"/>
    <w:rsid w:val="008332C6"/>
    <w:rsid w:val="008637F1"/>
    <w:rsid w:val="00874376"/>
    <w:rsid w:val="008862CC"/>
    <w:rsid w:val="008B0FD1"/>
    <w:rsid w:val="008B2BEB"/>
    <w:rsid w:val="0095135C"/>
    <w:rsid w:val="009811A6"/>
    <w:rsid w:val="009D76FA"/>
    <w:rsid w:val="009E1C7B"/>
    <w:rsid w:val="00A2251F"/>
    <w:rsid w:val="00A22F4A"/>
    <w:rsid w:val="00A34F32"/>
    <w:rsid w:val="00A502D5"/>
    <w:rsid w:val="00A60D33"/>
    <w:rsid w:val="00A972AE"/>
    <w:rsid w:val="00AC327D"/>
    <w:rsid w:val="00B03CBF"/>
    <w:rsid w:val="00B35F08"/>
    <w:rsid w:val="00B41062"/>
    <w:rsid w:val="00B46D21"/>
    <w:rsid w:val="00B95F3B"/>
    <w:rsid w:val="00B96695"/>
    <w:rsid w:val="00BA0441"/>
    <w:rsid w:val="00BA0738"/>
    <w:rsid w:val="00BE11CA"/>
    <w:rsid w:val="00C17DAF"/>
    <w:rsid w:val="00CA0E99"/>
    <w:rsid w:val="00D03731"/>
    <w:rsid w:val="00D414C9"/>
    <w:rsid w:val="00D8555E"/>
    <w:rsid w:val="00D86CC9"/>
    <w:rsid w:val="00DA536E"/>
    <w:rsid w:val="00DB0C42"/>
    <w:rsid w:val="00DE3C68"/>
    <w:rsid w:val="00E124EB"/>
    <w:rsid w:val="00E32D65"/>
    <w:rsid w:val="00E4411C"/>
    <w:rsid w:val="00E56307"/>
    <w:rsid w:val="00E57A64"/>
    <w:rsid w:val="00EB346E"/>
    <w:rsid w:val="00F0447F"/>
    <w:rsid w:val="00F075B6"/>
    <w:rsid w:val="00F31639"/>
    <w:rsid w:val="00F65501"/>
    <w:rsid w:val="00F6624F"/>
    <w:rsid w:val="00FE0381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A8CD"/>
  <w15:docId w15:val="{83A6EAE1-547C-4666-9E18-8956C14D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2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semiHidden/>
    <w:rsid w:val="001E602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1E602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ka">
    <w:name w:val="Řádka"/>
    <w:basedOn w:val="Normln"/>
    <w:rsid w:val="001E602B"/>
    <w:pPr>
      <w:autoSpaceDE w:val="0"/>
      <w:autoSpaceDN w:val="0"/>
      <w:spacing w:after="0" w:line="240" w:lineRule="auto"/>
    </w:pPr>
    <w:rPr>
      <w:rFonts w:ascii="TimesE" w:eastAsia="Calibri" w:hAnsi="TimesE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602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602B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09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epodatelna</cp:lastModifiedBy>
  <cp:revision>2</cp:revision>
  <cp:lastPrinted>2020-12-18T11:45:00Z</cp:lastPrinted>
  <dcterms:created xsi:type="dcterms:W3CDTF">2022-06-03T11:29:00Z</dcterms:created>
  <dcterms:modified xsi:type="dcterms:W3CDTF">2022-06-03T11:29:00Z</dcterms:modified>
</cp:coreProperties>
</file>