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5D7" w:rsidRPr="005645D7" w:rsidRDefault="009574C6" w:rsidP="00D0456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D</w:t>
      </w:r>
      <w:r w:rsidR="005645D7" w:rsidRPr="005645D7">
        <w:rPr>
          <w:b/>
          <w:sz w:val="40"/>
          <w:szCs w:val="40"/>
        </w:rPr>
        <w:t xml:space="preserve">ohoda o </w:t>
      </w:r>
      <w:r w:rsidR="00CB36BE">
        <w:rPr>
          <w:b/>
          <w:sz w:val="40"/>
          <w:szCs w:val="40"/>
        </w:rPr>
        <w:t xml:space="preserve">narovnání </w:t>
      </w:r>
      <w:r w:rsidR="005645D7" w:rsidRPr="005645D7">
        <w:rPr>
          <w:b/>
          <w:sz w:val="40"/>
          <w:szCs w:val="40"/>
        </w:rPr>
        <w:t xml:space="preserve"> </w:t>
      </w:r>
    </w:p>
    <w:p w:rsidR="005645D7" w:rsidRDefault="002B7938" w:rsidP="002B7938">
      <w:pPr>
        <w:jc w:val="center"/>
      </w:pPr>
      <w:r>
        <w:t>mezi těmito smluvními stranami</w:t>
      </w:r>
    </w:p>
    <w:p w:rsidR="002B7938" w:rsidRDefault="002B7938"/>
    <w:p w:rsidR="008A2051" w:rsidRDefault="00134200" w:rsidP="002B7938">
      <w:pPr>
        <w:spacing w:after="0" w:line="240" w:lineRule="auto"/>
      </w:pPr>
      <w:r w:rsidRPr="00A33B7A">
        <w:rPr>
          <w:b/>
        </w:rPr>
        <w:t>Objednatel:</w:t>
      </w:r>
      <w:r w:rsidR="00A51EAD">
        <w:tab/>
      </w:r>
      <w:r w:rsidR="005645D7">
        <w:tab/>
      </w:r>
      <w:r w:rsidR="00152D1F" w:rsidRPr="00BD65E6">
        <w:rPr>
          <w:b/>
        </w:rPr>
        <w:t xml:space="preserve">Město </w:t>
      </w:r>
      <w:r w:rsidR="00BD65E6">
        <w:rPr>
          <w:b/>
        </w:rPr>
        <w:t>K</w:t>
      </w:r>
      <w:r w:rsidR="00152D1F" w:rsidRPr="00BD65E6">
        <w:rPr>
          <w:b/>
        </w:rPr>
        <w:t>utná Hora,</w:t>
      </w:r>
      <w:r w:rsidR="00152D1F">
        <w:t xml:space="preserve"> </w:t>
      </w:r>
    </w:p>
    <w:p w:rsidR="00745885" w:rsidRDefault="00745885" w:rsidP="002B7938">
      <w:pPr>
        <w:spacing w:after="0" w:line="240" w:lineRule="auto"/>
      </w:pPr>
      <w:r>
        <w:t>Sídlo:</w:t>
      </w:r>
      <w:r>
        <w:tab/>
      </w:r>
      <w:r>
        <w:tab/>
      </w:r>
      <w:r w:rsidR="00A51EAD">
        <w:tab/>
      </w:r>
      <w:r>
        <w:t xml:space="preserve">Havlíčkovo nám.552/1, 284 01 Kutná Hora </w:t>
      </w:r>
    </w:p>
    <w:p w:rsidR="00BD65E6" w:rsidRDefault="00BD65E6" w:rsidP="002B7938">
      <w:pPr>
        <w:spacing w:after="0" w:line="240" w:lineRule="auto"/>
      </w:pPr>
      <w:r>
        <w:t>IČ:</w:t>
      </w:r>
      <w:r>
        <w:tab/>
      </w:r>
      <w:r>
        <w:tab/>
      </w:r>
      <w:r w:rsidR="00A51EAD">
        <w:tab/>
      </w:r>
      <w:r>
        <w:t>0023</w:t>
      </w:r>
      <w:r w:rsidR="00745885">
        <w:t>6</w:t>
      </w:r>
      <w:r>
        <w:t>195</w:t>
      </w:r>
    </w:p>
    <w:p w:rsidR="00745885" w:rsidRDefault="00CA6696" w:rsidP="002B7938">
      <w:pPr>
        <w:spacing w:after="0" w:line="240" w:lineRule="auto"/>
      </w:pPr>
      <w:r>
        <w:t>Zastoupený</w:t>
      </w:r>
      <w:r w:rsidR="00745885">
        <w:t>:</w:t>
      </w:r>
      <w:r w:rsidR="00745885">
        <w:tab/>
      </w:r>
      <w:r w:rsidR="00A51EAD">
        <w:tab/>
      </w:r>
      <w:r w:rsidR="00745885">
        <w:t xml:space="preserve">Ing. Josefem Viktorou, starostou </w:t>
      </w:r>
      <w:r w:rsidR="002B7938">
        <w:t>města</w:t>
      </w:r>
    </w:p>
    <w:p w:rsidR="002B7938" w:rsidRDefault="002B7938" w:rsidP="002B7938">
      <w:pPr>
        <w:spacing w:after="0" w:line="240" w:lineRule="auto"/>
      </w:pPr>
    </w:p>
    <w:p w:rsidR="00F00E04" w:rsidRDefault="00BD65E6">
      <w:r>
        <w:t>a</w:t>
      </w:r>
    </w:p>
    <w:p w:rsidR="005645D7" w:rsidRPr="00134200" w:rsidRDefault="00134200" w:rsidP="002B7938">
      <w:pPr>
        <w:spacing w:after="0" w:line="240" w:lineRule="auto"/>
        <w:rPr>
          <w:b/>
        </w:rPr>
      </w:pPr>
      <w:r w:rsidRPr="00A33B7A">
        <w:rPr>
          <w:b/>
        </w:rPr>
        <w:t>Zhotovitel</w:t>
      </w:r>
      <w:r w:rsidR="005645D7" w:rsidRPr="00A33B7A">
        <w:rPr>
          <w:b/>
        </w:rPr>
        <w:t>:</w:t>
      </w:r>
      <w:r w:rsidR="005645D7">
        <w:tab/>
      </w:r>
      <w:r w:rsidR="003C2214">
        <w:tab/>
      </w:r>
      <w:r w:rsidR="003B70DC">
        <w:rPr>
          <w:b/>
        </w:rPr>
        <w:t>Památky Praha a.s.</w:t>
      </w:r>
      <w:r w:rsidR="00A51EAD">
        <w:tab/>
      </w:r>
    </w:p>
    <w:p w:rsidR="003B6058" w:rsidRDefault="00A51EAD" w:rsidP="002B7938">
      <w:pPr>
        <w:spacing w:after="0" w:line="240" w:lineRule="auto"/>
        <w:ind w:left="2124" w:hanging="2124"/>
      </w:pPr>
      <w:r>
        <w:t>Sídlo:</w:t>
      </w:r>
      <w:r>
        <w:tab/>
      </w:r>
      <w:r w:rsidR="003B70DC">
        <w:t>Fetrovská 51</w:t>
      </w:r>
    </w:p>
    <w:p w:rsidR="003C2214" w:rsidRDefault="003B70DC" w:rsidP="003B6058">
      <w:pPr>
        <w:spacing w:after="0" w:line="240" w:lineRule="auto"/>
        <w:ind w:left="2124"/>
      </w:pPr>
      <w:r>
        <w:t>160 00 Praha 6</w:t>
      </w:r>
    </w:p>
    <w:p w:rsidR="00CB36BE" w:rsidRDefault="00CA6696" w:rsidP="002B7938">
      <w:pPr>
        <w:spacing w:after="0" w:line="240" w:lineRule="auto"/>
      </w:pPr>
      <w:r>
        <w:t>IČ:</w:t>
      </w:r>
      <w:r>
        <w:tab/>
      </w:r>
      <w:r>
        <w:tab/>
      </w:r>
      <w:r w:rsidR="00B5511D">
        <w:tab/>
      </w:r>
      <w:r w:rsidR="003B70DC">
        <w:t>26479109</w:t>
      </w:r>
    </w:p>
    <w:p w:rsidR="003B6058" w:rsidRDefault="003B70DC" w:rsidP="002B7938">
      <w:pPr>
        <w:spacing w:after="0" w:line="240" w:lineRule="auto"/>
      </w:pPr>
      <w:r>
        <w:t>DIČ:</w:t>
      </w:r>
      <w:r>
        <w:tab/>
      </w:r>
      <w:r>
        <w:tab/>
      </w:r>
      <w:r>
        <w:tab/>
        <w:t>CZ26479109</w:t>
      </w:r>
    </w:p>
    <w:p w:rsidR="003B6058" w:rsidRDefault="003B70DC" w:rsidP="002B7938">
      <w:pPr>
        <w:spacing w:after="0" w:line="240" w:lineRule="auto"/>
      </w:pPr>
      <w:r>
        <w:t>Zastoupený:</w:t>
      </w:r>
      <w:r>
        <w:tab/>
      </w:r>
      <w:r>
        <w:tab/>
        <w:t>Ing. Josef Hlavatý – statutární ředitel</w:t>
      </w:r>
    </w:p>
    <w:p w:rsidR="002B7938" w:rsidRDefault="002B7938" w:rsidP="002B7938">
      <w:pPr>
        <w:spacing w:after="0" w:line="240" w:lineRule="auto"/>
      </w:pPr>
    </w:p>
    <w:p w:rsidR="002B7938" w:rsidRDefault="002B7938" w:rsidP="002B7938">
      <w:pPr>
        <w:spacing w:after="0" w:line="240" w:lineRule="auto"/>
      </w:pPr>
    </w:p>
    <w:p w:rsidR="00CB36BE" w:rsidRDefault="00CB36BE" w:rsidP="00CB36BE">
      <w:r>
        <w:t xml:space="preserve">Výše uvedené smluvní strany uzavřely níže uvedeného dne tuto  </w:t>
      </w:r>
    </w:p>
    <w:p w:rsidR="00A51EAD" w:rsidRDefault="00A51EAD" w:rsidP="007E4B82">
      <w:pPr>
        <w:jc w:val="center"/>
        <w:rPr>
          <w:b/>
          <w:sz w:val="28"/>
          <w:szCs w:val="28"/>
        </w:rPr>
      </w:pPr>
    </w:p>
    <w:p w:rsidR="00F00E04" w:rsidRPr="00134200" w:rsidRDefault="00CB36BE" w:rsidP="00134200">
      <w:pPr>
        <w:jc w:val="center"/>
        <w:rPr>
          <w:b/>
          <w:sz w:val="28"/>
          <w:szCs w:val="28"/>
        </w:rPr>
      </w:pPr>
      <w:r w:rsidRPr="00CB36BE">
        <w:rPr>
          <w:b/>
          <w:sz w:val="28"/>
          <w:szCs w:val="28"/>
        </w:rPr>
        <w:t>D O H O D U</w:t>
      </w:r>
      <w:r w:rsidR="00CF6C97">
        <w:rPr>
          <w:b/>
          <w:sz w:val="28"/>
          <w:szCs w:val="28"/>
        </w:rPr>
        <w:t xml:space="preserve"> </w:t>
      </w:r>
    </w:p>
    <w:p w:rsidR="005645D7" w:rsidRPr="00F00E04" w:rsidRDefault="007E4B82" w:rsidP="007E4B82">
      <w:pPr>
        <w:jc w:val="center"/>
        <w:rPr>
          <w:b/>
        </w:rPr>
      </w:pPr>
      <w:r w:rsidRPr="00F00E04">
        <w:rPr>
          <w:b/>
        </w:rPr>
        <w:t>I.</w:t>
      </w:r>
    </w:p>
    <w:p w:rsidR="008B1B67" w:rsidRDefault="005645D7" w:rsidP="00A33B7A">
      <w:pPr>
        <w:spacing w:line="240" w:lineRule="auto"/>
        <w:jc w:val="both"/>
      </w:pPr>
      <w:r>
        <w:t xml:space="preserve">Smluvní strany shodně konstatují, že dne </w:t>
      </w:r>
      <w:r w:rsidR="003B70DC">
        <w:t>15</w:t>
      </w:r>
      <w:r w:rsidR="009734AB">
        <w:t xml:space="preserve">. </w:t>
      </w:r>
      <w:r w:rsidR="003B6058">
        <w:t>1</w:t>
      </w:r>
      <w:r w:rsidR="009734AB">
        <w:t>. 20</w:t>
      </w:r>
      <w:r w:rsidR="001B630B">
        <w:t>1</w:t>
      </w:r>
      <w:r w:rsidR="003B70DC">
        <w:t>8</w:t>
      </w:r>
      <w:r w:rsidR="00CF5351">
        <w:t xml:space="preserve"> uzavřely Smlouvu o dílo č. </w:t>
      </w:r>
      <w:r w:rsidR="003B70DC">
        <w:t>P1018</w:t>
      </w:r>
      <w:r w:rsidR="009734AB">
        <w:t>, jej</w:t>
      </w:r>
      <w:r w:rsidR="00B5511D">
        <w:t>ímž předmětem byl</w:t>
      </w:r>
      <w:r w:rsidR="00CF5351">
        <w:t>a</w:t>
      </w:r>
      <w:r w:rsidR="00030A23">
        <w:t xml:space="preserve"> </w:t>
      </w:r>
      <w:r w:rsidR="00CF5351">
        <w:t>„</w:t>
      </w:r>
      <w:r w:rsidR="003B70DC">
        <w:t xml:space="preserve">Demontáž půdní vestavby a vyklizení půdního prostoru budovy Hrádku“ </w:t>
      </w:r>
      <w:proofErr w:type="gramStart"/>
      <w:r w:rsidR="003B70DC">
        <w:t>č.p.</w:t>
      </w:r>
      <w:proofErr w:type="gramEnd"/>
      <w:r w:rsidR="003B70DC">
        <w:t xml:space="preserve"> 28 Barborská ulice </w:t>
      </w:r>
      <w:r w:rsidR="00030A23">
        <w:t>v Kutné Hoře</w:t>
      </w:r>
      <w:r w:rsidR="00B5511D">
        <w:t xml:space="preserve">, pozemek </w:t>
      </w:r>
      <w:proofErr w:type="spellStart"/>
      <w:r w:rsidR="00B5511D">
        <w:t>parc</w:t>
      </w:r>
      <w:proofErr w:type="spellEnd"/>
      <w:r w:rsidR="00B5511D">
        <w:t>.</w:t>
      </w:r>
      <w:r w:rsidR="009734AB">
        <w:t xml:space="preserve"> </w:t>
      </w:r>
      <w:r w:rsidR="00B5511D">
        <w:t xml:space="preserve">č. </w:t>
      </w:r>
      <w:r w:rsidR="003B70DC">
        <w:t>167</w:t>
      </w:r>
      <w:r w:rsidR="009734AB">
        <w:t xml:space="preserve"> </w:t>
      </w:r>
      <w:r w:rsidR="00B5511D">
        <w:t>v k.</w:t>
      </w:r>
      <w:r w:rsidR="009734AB">
        <w:t xml:space="preserve"> </w:t>
      </w:r>
      <w:proofErr w:type="spellStart"/>
      <w:r w:rsidR="00B5511D">
        <w:t>ú.</w:t>
      </w:r>
      <w:proofErr w:type="spellEnd"/>
      <w:r w:rsidR="00B5511D">
        <w:t xml:space="preserve"> Kutná Hora. (dále jen </w:t>
      </w:r>
      <w:r w:rsidR="00CF5351">
        <w:t>Smlouva</w:t>
      </w:r>
      <w:r w:rsidR="00B5511D">
        <w:t>)</w:t>
      </w:r>
      <w:r w:rsidR="002B7938">
        <w:t>.</w:t>
      </w:r>
      <w:r w:rsidR="00B5511D">
        <w:t xml:space="preserve"> </w:t>
      </w:r>
      <w:r w:rsidR="00134200">
        <w:t>V</w:t>
      </w:r>
      <w:r w:rsidR="00CF5351">
        <w:t xml:space="preserve"> článku IV. Smlouvy byla sjednána cena díla ve výši </w:t>
      </w:r>
      <w:r w:rsidR="003B70DC">
        <w:t>182 480,-</w:t>
      </w:r>
      <w:r w:rsidR="00CF5351">
        <w:t xml:space="preserve"> Kč včetně DPH.</w:t>
      </w:r>
      <w:r w:rsidR="008372F3">
        <w:t xml:space="preserve"> </w:t>
      </w:r>
    </w:p>
    <w:p w:rsidR="00A51EAD" w:rsidRDefault="00CF5351" w:rsidP="002B7938">
      <w:pPr>
        <w:jc w:val="both"/>
      </w:pPr>
      <w:r>
        <w:t>Smlouva</w:t>
      </w:r>
      <w:r w:rsidR="000058CF">
        <w:t xml:space="preserve"> </w:t>
      </w:r>
      <w:r w:rsidR="008372F3">
        <w:t xml:space="preserve">byla dne </w:t>
      </w:r>
      <w:r>
        <w:t>1</w:t>
      </w:r>
      <w:r w:rsidR="003B70DC">
        <w:t>5</w:t>
      </w:r>
      <w:r w:rsidR="000058CF">
        <w:t xml:space="preserve">. </w:t>
      </w:r>
      <w:r w:rsidR="003D2C01">
        <w:t>9</w:t>
      </w:r>
      <w:r w:rsidR="000058CF">
        <w:t>. 20</w:t>
      </w:r>
      <w:r w:rsidR="003D2C01">
        <w:t>21</w:t>
      </w:r>
      <w:r w:rsidR="008372F3">
        <w:t xml:space="preserve"> </w:t>
      </w:r>
      <w:r w:rsidR="000058CF">
        <w:t>z</w:t>
      </w:r>
      <w:r w:rsidR="008372F3">
        <w:t>veřejněn</w:t>
      </w:r>
      <w:r w:rsidR="008A2051">
        <w:t xml:space="preserve">a v registru smluv dle zákona č. </w:t>
      </w:r>
      <w:r w:rsidR="008372F3">
        <w:t xml:space="preserve">340/2015 Sb. </w:t>
      </w:r>
    </w:p>
    <w:p w:rsidR="00632F68" w:rsidRPr="001B6E2D" w:rsidRDefault="00632F68" w:rsidP="00632F68">
      <w:pPr>
        <w:jc w:val="center"/>
        <w:rPr>
          <w:b/>
        </w:rPr>
      </w:pPr>
      <w:r w:rsidRPr="001B6E2D">
        <w:rPr>
          <w:b/>
        </w:rPr>
        <w:t>II.</w:t>
      </w:r>
    </w:p>
    <w:p w:rsidR="00B3251B" w:rsidRPr="00B3251B" w:rsidRDefault="00CF5351" w:rsidP="00B325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t xml:space="preserve">Smlouva o dílo č. </w:t>
      </w:r>
      <w:r w:rsidR="003B70DC">
        <w:t>P1018</w:t>
      </w:r>
      <w:r>
        <w:t xml:space="preserve"> </w:t>
      </w:r>
      <w:r w:rsidR="00B3251B" w:rsidRPr="00B3251B">
        <w:t>byl</w:t>
      </w:r>
      <w:r w:rsidR="00A33B7A">
        <w:t>a</w:t>
      </w:r>
      <w:r w:rsidR="00B3251B" w:rsidRPr="00B3251B">
        <w:t xml:space="preserve"> uveřejně</w:t>
      </w:r>
      <w:r w:rsidR="00B3251B">
        <w:t>n</w:t>
      </w:r>
      <w:r w:rsidR="00A33B7A">
        <w:t>a</w:t>
      </w:r>
      <w:r w:rsidR="00B3251B" w:rsidRPr="00B3251B">
        <w:t xml:space="preserve"> v registru smluv dne </w:t>
      </w:r>
      <w:r>
        <w:t>1</w:t>
      </w:r>
      <w:r w:rsidR="003B70DC">
        <w:t>5</w:t>
      </w:r>
      <w:r w:rsidR="00A33B7A">
        <w:t xml:space="preserve">. </w:t>
      </w:r>
      <w:r w:rsidR="00B424AB">
        <w:t>9</w:t>
      </w:r>
      <w:r w:rsidR="00A33B7A">
        <w:t>. 20</w:t>
      </w:r>
      <w:r w:rsidR="00B424AB">
        <w:t>21</w:t>
      </w:r>
      <w:r w:rsidR="00E41FF3">
        <w:t>,</w:t>
      </w:r>
      <w:r w:rsidR="00A33B7A">
        <w:t xml:space="preserve"> </w:t>
      </w:r>
      <w:r w:rsidR="00B3251B">
        <w:t>nebyl</w:t>
      </w:r>
      <w:r w:rsidR="00A33B7A">
        <w:t>a</w:t>
      </w:r>
      <w:r w:rsidR="00B3251B">
        <w:t xml:space="preserve"> však</w:t>
      </w:r>
      <w:r w:rsidR="00A33B7A">
        <w:t xml:space="preserve"> zveřejněna </w:t>
      </w:r>
      <w:r w:rsidR="00B424AB">
        <w:t>ve lhůtě 3 měsíců od j</w:t>
      </w:r>
      <w:r w:rsidR="009C1F45">
        <w:t>ejího</w:t>
      </w:r>
      <w:r w:rsidR="00B424AB">
        <w:t xml:space="preserve"> uzavření a ve smyslu</w:t>
      </w:r>
      <w:r w:rsidR="00C60FD2">
        <w:rPr>
          <w:rFonts w:ascii="Calibri" w:hAnsi="Calibri" w:cs="Calibri"/>
        </w:rPr>
        <w:t xml:space="preserve"> </w:t>
      </w:r>
      <w:r w:rsidR="00F30B68">
        <w:rPr>
          <w:rFonts w:ascii="Calibri" w:hAnsi="Calibri" w:cs="Calibri"/>
        </w:rPr>
        <w:t>§ 7 odst.</w:t>
      </w:r>
      <w:r w:rsidR="001B6E2D">
        <w:rPr>
          <w:rFonts w:ascii="Calibri" w:hAnsi="Calibri" w:cs="Calibri"/>
        </w:rPr>
        <w:t xml:space="preserve"> </w:t>
      </w:r>
      <w:r w:rsidR="00F30B68">
        <w:rPr>
          <w:rFonts w:ascii="Calibri" w:hAnsi="Calibri" w:cs="Calibri"/>
        </w:rPr>
        <w:t>1 zákona č. 340/</w:t>
      </w:r>
      <w:r w:rsidR="009574C6">
        <w:rPr>
          <w:rFonts w:ascii="Calibri" w:hAnsi="Calibri" w:cs="Calibri"/>
        </w:rPr>
        <w:t>2015 Sb. byl</w:t>
      </w:r>
      <w:r w:rsidR="00A33B7A">
        <w:rPr>
          <w:rFonts w:ascii="Calibri" w:hAnsi="Calibri" w:cs="Calibri"/>
        </w:rPr>
        <w:t>a</w:t>
      </w:r>
      <w:r w:rsidR="009574C6">
        <w:rPr>
          <w:rFonts w:ascii="Calibri" w:hAnsi="Calibri" w:cs="Calibri"/>
        </w:rPr>
        <w:t xml:space="preserve"> </w:t>
      </w:r>
      <w:r w:rsidR="00E41FF3">
        <w:rPr>
          <w:rFonts w:ascii="Calibri" w:hAnsi="Calibri" w:cs="Calibri"/>
        </w:rPr>
        <w:t xml:space="preserve">tak </w:t>
      </w:r>
      <w:r w:rsidR="009574C6">
        <w:rPr>
          <w:rFonts w:ascii="Calibri" w:hAnsi="Calibri" w:cs="Calibri"/>
        </w:rPr>
        <w:t>od počátku zrušen</w:t>
      </w:r>
      <w:r w:rsidR="00A33B7A">
        <w:rPr>
          <w:rFonts w:ascii="Calibri" w:hAnsi="Calibri" w:cs="Calibri"/>
        </w:rPr>
        <w:t>a</w:t>
      </w:r>
      <w:r w:rsidR="009574C6">
        <w:rPr>
          <w:rFonts w:ascii="Calibri" w:hAnsi="Calibri" w:cs="Calibri"/>
        </w:rPr>
        <w:t>. P</w:t>
      </w:r>
      <w:r w:rsidR="00F30B68">
        <w:rPr>
          <w:rFonts w:ascii="Calibri" w:hAnsi="Calibri" w:cs="Calibri"/>
        </w:rPr>
        <w:t xml:space="preserve">řípadná plnění provedená podle </w:t>
      </w:r>
      <w:r w:rsidR="00A33B7A">
        <w:rPr>
          <w:rFonts w:ascii="Calibri" w:hAnsi="Calibri" w:cs="Calibri"/>
        </w:rPr>
        <w:t xml:space="preserve">této </w:t>
      </w:r>
      <w:r>
        <w:rPr>
          <w:rFonts w:ascii="Calibri" w:hAnsi="Calibri" w:cs="Calibri"/>
        </w:rPr>
        <w:t>Smlouvy</w:t>
      </w:r>
      <w:r w:rsidR="00F30B68">
        <w:rPr>
          <w:rFonts w:ascii="Calibri" w:hAnsi="Calibri" w:cs="Calibri"/>
        </w:rPr>
        <w:t xml:space="preserve"> jsou plněním bez právního důvodu. </w:t>
      </w:r>
    </w:p>
    <w:p w:rsidR="00B3251B" w:rsidRDefault="00B3251B" w:rsidP="00F30B68">
      <w:pPr>
        <w:rPr>
          <w:b/>
        </w:rPr>
      </w:pPr>
    </w:p>
    <w:p w:rsidR="00057A66" w:rsidRDefault="00632F68" w:rsidP="00057A66">
      <w:pPr>
        <w:jc w:val="center"/>
      </w:pPr>
      <w:r w:rsidRPr="00F00E04">
        <w:rPr>
          <w:b/>
        </w:rPr>
        <w:t>I</w:t>
      </w:r>
      <w:r w:rsidR="001B6E2D">
        <w:rPr>
          <w:b/>
        </w:rPr>
        <w:t>II</w:t>
      </w:r>
      <w:r w:rsidR="005E216E" w:rsidRPr="00F00E04">
        <w:rPr>
          <w:b/>
        </w:rPr>
        <w:t>.</w:t>
      </w:r>
      <w:r w:rsidR="005E216E" w:rsidRPr="00F00E04">
        <w:t xml:space="preserve"> </w:t>
      </w:r>
    </w:p>
    <w:p w:rsidR="003C552D" w:rsidRPr="0046615A" w:rsidRDefault="003C552D" w:rsidP="003C552D">
      <w:pPr>
        <w:spacing w:after="120"/>
        <w:jc w:val="both"/>
        <w:rPr>
          <w:rFonts w:cstheme="minorHAnsi"/>
          <w:szCs w:val="24"/>
        </w:rPr>
      </w:pPr>
      <w:r w:rsidRPr="0046615A">
        <w:rPr>
          <w:rFonts w:cstheme="minorHAnsi"/>
          <w:szCs w:val="24"/>
        </w:rPr>
        <w:t xml:space="preserve">Smluvní strany si tímto ujednáním vzájemně stvrzují, že obsah </w:t>
      </w:r>
      <w:r w:rsidR="00CF5351" w:rsidRPr="0046615A">
        <w:rPr>
          <w:rFonts w:cstheme="minorHAnsi"/>
          <w:szCs w:val="24"/>
        </w:rPr>
        <w:t>Smlouvy o dílo je projevem jejich</w:t>
      </w:r>
      <w:r w:rsidRPr="0046615A">
        <w:rPr>
          <w:rFonts w:cstheme="minorHAnsi"/>
          <w:szCs w:val="24"/>
        </w:rPr>
        <w:t xml:space="preserve"> souhlasné vůle, že podle </w:t>
      </w:r>
      <w:r w:rsidR="00B424AB" w:rsidRPr="0046615A">
        <w:rPr>
          <w:rFonts w:cstheme="minorHAnsi"/>
          <w:szCs w:val="24"/>
        </w:rPr>
        <w:t>ní</w:t>
      </w:r>
      <w:r w:rsidRPr="0046615A">
        <w:rPr>
          <w:rFonts w:cstheme="minorHAnsi"/>
          <w:szCs w:val="24"/>
        </w:rPr>
        <w:t xml:space="preserve"> vzájemně plnily a že veškerá vzájemně poskytnutá plnění na základě </w:t>
      </w:r>
      <w:r w:rsidR="00CF5351" w:rsidRPr="0046615A">
        <w:rPr>
          <w:rFonts w:cstheme="minorHAnsi"/>
          <w:szCs w:val="24"/>
        </w:rPr>
        <w:t>Smlouvy</w:t>
      </w:r>
      <w:r w:rsidR="00A33B7A" w:rsidRPr="0046615A">
        <w:rPr>
          <w:rFonts w:cstheme="minorHAnsi"/>
          <w:szCs w:val="24"/>
        </w:rPr>
        <w:t xml:space="preserve"> </w:t>
      </w:r>
      <w:r w:rsidRPr="0046615A">
        <w:rPr>
          <w:rFonts w:cstheme="minorHAnsi"/>
          <w:szCs w:val="24"/>
        </w:rPr>
        <w:t>považují za plnění dle t</w:t>
      </w:r>
      <w:r w:rsidR="00A33B7A" w:rsidRPr="0046615A">
        <w:rPr>
          <w:rFonts w:cstheme="minorHAnsi"/>
          <w:szCs w:val="24"/>
        </w:rPr>
        <w:t xml:space="preserve">éto </w:t>
      </w:r>
      <w:r w:rsidR="00CF5351" w:rsidRPr="0046615A">
        <w:rPr>
          <w:rFonts w:cstheme="minorHAnsi"/>
          <w:szCs w:val="24"/>
        </w:rPr>
        <w:t xml:space="preserve">Smlouvy o dílo č. </w:t>
      </w:r>
      <w:r w:rsidR="003B70DC" w:rsidRPr="0046615A">
        <w:rPr>
          <w:rFonts w:cstheme="minorHAnsi"/>
          <w:szCs w:val="24"/>
        </w:rPr>
        <w:t>P1018</w:t>
      </w:r>
      <w:r w:rsidR="00A33B7A" w:rsidRPr="0046615A">
        <w:rPr>
          <w:rFonts w:cstheme="minorHAnsi"/>
          <w:szCs w:val="24"/>
        </w:rPr>
        <w:t>.</w:t>
      </w:r>
      <w:r w:rsidRPr="0046615A">
        <w:rPr>
          <w:rFonts w:cstheme="minorHAnsi"/>
          <w:szCs w:val="24"/>
        </w:rPr>
        <w:t xml:space="preserve"> Obě strany dále prohlašují, že v souvislosti s tímto vzájemně poskytnutým plněním nebudou vůči sobě vzájemně vznášet žádné nároky z titulu bezdůvodného obohacení.</w:t>
      </w:r>
    </w:p>
    <w:p w:rsidR="003C552D" w:rsidRDefault="003C552D" w:rsidP="00057A66"/>
    <w:p w:rsidR="00F52BA6" w:rsidRPr="00F00E04" w:rsidRDefault="00284D0A" w:rsidP="00F52BA6">
      <w:pPr>
        <w:jc w:val="center"/>
        <w:rPr>
          <w:b/>
        </w:rPr>
      </w:pPr>
      <w:r>
        <w:rPr>
          <w:b/>
        </w:rPr>
        <w:t>I</w:t>
      </w:r>
      <w:r w:rsidR="00F52BA6" w:rsidRPr="00F00E04">
        <w:rPr>
          <w:b/>
        </w:rPr>
        <w:t>V.</w:t>
      </w:r>
    </w:p>
    <w:p w:rsidR="009D2591" w:rsidRDefault="00F52BA6" w:rsidP="00B228DE">
      <w:pPr>
        <w:jc w:val="both"/>
      </w:pPr>
      <w:r>
        <w:t xml:space="preserve">Smluvní strany podpisem této </w:t>
      </w:r>
      <w:r w:rsidR="00CF5351">
        <w:t>Dohody</w:t>
      </w:r>
      <w:r>
        <w:t xml:space="preserve"> potvrzují, že jsou si vědomy, že se na tuto</w:t>
      </w:r>
      <w:r w:rsidR="00CF5351">
        <w:t xml:space="preserve"> Dohod</w:t>
      </w:r>
      <w:r>
        <w:t>u vztahuje povinnost jejího uveřejnění v registru smluv d</w:t>
      </w:r>
      <w:r w:rsidR="00A34438">
        <w:t xml:space="preserve">le zákona č. 340/2015 Sb., </w:t>
      </w:r>
      <w:r w:rsidR="00207A4B">
        <w:t xml:space="preserve">kde </w:t>
      </w:r>
      <w:r>
        <w:t xml:space="preserve">bude </w:t>
      </w:r>
      <w:r w:rsidR="000E64FA">
        <w:t xml:space="preserve">uveřejněna spolu </w:t>
      </w:r>
      <w:r w:rsidR="00CF5351">
        <w:t xml:space="preserve">se Smlouvou o dílo č. </w:t>
      </w:r>
      <w:r w:rsidR="003B70DC">
        <w:t>P1018</w:t>
      </w:r>
      <w:r w:rsidR="00CF5351">
        <w:t xml:space="preserve"> ze dne </w:t>
      </w:r>
      <w:r w:rsidR="003B70DC">
        <w:t>15</w:t>
      </w:r>
      <w:r w:rsidR="00CF5351">
        <w:t>. 1. 201</w:t>
      </w:r>
      <w:r w:rsidR="003B70DC">
        <w:t>8</w:t>
      </w:r>
      <w:r w:rsidR="003C552D">
        <w:t xml:space="preserve">. </w:t>
      </w:r>
      <w:r w:rsidR="00A34438">
        <w:t xml:space="preserve"> </w:t>
      </w:r>
    </w:p>
    <w:p w:rsidR="009D2591" w:rsidRPr="00F00E04" w:rsidRDefault="009D2591" w:rsidP="009D2591">
      <w:pPr>
        <w:jc w:val="center"/>
        <w:rPr>
          <w:b/>
        </w:rPr>
      </w:pPr>
      <w:r w:rsidRPr="00F00E04">
        <w:rPr>
          <w:b/>
        </w:rPr>
        <w:t>V.</w:t>
      </w:r>
    </w:p>
    <w:p w:rsidR="009D2591" w:rsidRDefault="009D2591" w:rsidP="009D2591">
      <w:r>
        <w:t>Tato Dohoda je vyhotovena ve dvou vyhotoveních, po je</w:t>
      </w:r>
      <w:r w:rsidR="00250195">
        <w:t>dnom pro každou smluvní stranu</w:t>
      </w:r>
      <w:r w:rsidR="00284D0A">
        <w:t>.</w:t>
      </w:r>
      <w:r w:rsidR="00250195">
        <w:t xml:space="preserve"> </w:t>
      </w:r>
    </w:p>
    <w:p w:rsidR="00B228DE" w:rsidRDefault="00B228DE" w:rsidP="009D2591"/>
    <w:p w:rsidR="00B228DE" w:rsidRDefault="00B228DE" w:rsidP="009D2591"/>
    <w:p w:rsidR="009D2591" w:rsidRDefault="009D2591" w:rsidP="009D2591">
      <w:r>
        <w:t>V K</w:t>
      </w:r>
      <w:r w:rsidR="005E216E">
        <w:t xml:space="preserve">utné Hoře dne </w:t>
      </w:r>
      <w:r w:rsidR="00FE241C">
        <w:t>17. 5. 2022</w:t>
      </w:r>
      <w:bookmarkStart w:id="0" w:name="_GoBack"/>
      <w:bookmarkEnd w:id="0"/>
      <w:r w:rsidR="005E216E">
        <w:tab/>
      </w:r>
      <w:r w:rsidR="005E216E">
        <w:tab/>
      </w:r>
      <w:r w:rsidR="005E216E">
        <w:tab/>
      </w:r>
      <w:r w:rsidR="005E216E">
        <w:tab/>
      </w:r>
      <w:r w:rsidR="005E216E">
        <w:tab/>
      </w:r>
      <w:r w:rsidR="005E216E">
        <w:tab/>
      </w:r>
    </w:p>
    <w:p w:rsidR="00745885" w:rsidRDefault="00745885" w:rsidP="009D2591"/>
    <w:p w:rsidR="009D2591" w:rsidRDefault="008A2051" w:rsidP="0064526C">
      <w:pPr>
        <w:spacing w:after="0" w:line="240" w:lineRule="auto"/>
      </w:pPr>
      <w:r>
        <w:t>Objednatel</w:t>
      </w:r>
      <w:r w:rsidR="0064526C">
        <w:t>: …………………………</w:t>
      </w:r>
      <w:proofErr w:type="gramStart"/>
      <w:r w:rsidR="0064526C">
        <w:t>…..</w:t>
      </w:r>
      <w:r w:rsidR="009D2591">
        <w:tab/>
      </w:r>
      <w:r w:rsidR="009D2591">
        <w:tab/>
      </w:r>
      <w:r w:rsidR="009D2591">
        <w:tab/>
      </w:r>
      <w:r>
        <w:t>Zhotovitel</w:t>
      </w:r>
      <w:proofErr w:type="gramEnd"/>
      <w:r w:rsidR="0064526C">
        <w:t>: ………………………………..</w:t>
      </w:r>
    </w:p>
    <w:p w:rsidR="0064526C" w:rsidRDefault="0064526C" w:rsidP="009D2591">
      <w:r>
        <w:t>Ing. Josef Viktora, starosta města</w:t>
      </w:r>
      <w:r>
        <w:tab/>
      </w:r>
      <w:r>
        <w:tab/>
      </w:r>
      <w:r>
        <w:tab/>
        <w:t>Ing. Josef Hlavatý, statutární ředitel</w:t>
      </w:r>
    </w:p>
    <w:p w:rsidR="009D2591" w:rsidRDefault="009D2591" w:rsidP="009D2591"/>
    <w:p w:rsidR="009D2591" w:rsidRDefault="009D2591" w:rsidP="009D2591"/>
    <w:p w:rsidR="009D2591" w:rsidRDefault="009D2591" w:rsidP="009D2591"/>
    <w:p w:rsidR="009D2591" w:rsidRDefault="009D2591" w:rsidP="009D2591"/>
    <w:p w:rsidR="009D2591" w:rsidRDefault="00F30B68" w:rsidP="009D2591">
      <w:r>
        <w:t>Příloha</w:t>
      </w:r>
      <w:r w:rsidR="00284D0A">
        <w:t>:</w:t>
      </w:r>
      <w:r>
        <w:t xml:space="preserve"> </w:t>
      </w:r>
      <w:r w:rsidR="00CF5351">
        <w:t xml:space="preserve">Smlouva o dílo č. </w:t>
      </w:r>
      <w:r w:rsidR="003B70DC">
        <w:t>P1018</w:t>
      </w:r>
      <w:r w:rsidR="00CF5351">
        <w:t xml:space="preserve"> ze dne </w:t>
      </w:r>
      <w:r w:rsidR="003B70DC">
        <w:t>15</w:t>
      </w:r>
      <w:r w:rsidR="00CF5351">
        <w:t>. 1. 201</w:t>
      </w:r>
      <w:r w:rsidR="003B70DC">
        <w:t>8</w:t>
      </w:r>
      <w:r w:rsidR="00284D0A">
        <w:t xml:space="preserve"> </w:t>
      </w:r>
    </w:p>
    <w:p w:rsidR="009D2591" w:rsidRDefault="009D2591" w:rsidP="009D2591"/>
    <w:p w:rsidR="005E216E" w:rsidRDefault="005E216E" w:rsidP="009D2591"/>
    <w:p w:rsidR="00A25571" w:rsidRDefault="00A25571" w:rsidP="009D2591"/>
    <w:p w:rsidR="00A25571" w:rsidRDefault="00A25571" w:rsidP="009D2591"/>
    <w:p w:rsidR="00A25571" w:rsidRDefault="00A25571" w:rsidP="009D2591"/>
    <w:p w:rsidR="00A25571" w:rsidRDefault="00A25571" w:rsidP="009D2591"/>
    <w:p w:rsidR="00A25571" w:rsidRDefault="00A25571" w:rsidP="009D2591"/>
    <w:p w:rsidR="00A25571" w:rsidRDefault="00A25571" w:rsidP="009D2591"/>
    <w:p w:rsidR="00546BDD" w:rsidRDefault="00546BDD" w:rsidP="009D2591"/>
    <w:p w:rsidR="00A25571" w:rsidRDefault="00A25571" w:rsidP="009D2591"/>
    <w:p w:rsidR="00A25571" w:rsidRDefault="00A25571" w:rsidP="009D2591"/>
    <w:p w:rsidR="00A25571" w:rsidRDefault="00A25571" w:rsidP="009D2591"/>
    <w:p w:rsidR="003B70DC" w:rsidRPr="003B70DC" w:rsidRDefault="003B70DC" w:rsidP="003B70DC">
      <w:pPr>
        <w:pStyle w:val="Nzev"/>
        <w:rPr>
          <w:sz w:val="24"/>
        </w:rPr>
      </w:pPr>
      <w:proofErr w:type="gramStart"/>
      <w:r w:rsidRPr="003B70DC">
        <w:rPr>
          <w:sz w:val="24"/>
        </w:rPr>
        <w:t>SMLOUVA  O  DÍLO</w:t>
      </w:r>
      <w:proofErr w:type="gramEnd"/>
      <w:r w:rsidRPr="003B70DC">
        <w:rPr>
          <w:sz w:val="24"/>
        </w:rPr>
        <w:t xml:space="preserve">  č.  P1018</w:t>
      </w:r>
    </w:p>
    <w:p w:rsidR="003B70DC" w:rsidRPr="003B70DC" w:rsidRDefault="003B70DC" w:rsidP="003B70DC">
      <w:pPr>
        <w:pStyle w:val="Nzev"/>
        <w:rPr>
          <w:b w:val="0"/>
          <w:bCs w:val="0"/>
          <w:sz w:val="24"/>
          <w:u w:val="none"/>
        </w:rPr>
      </w:pPr>
      <w:r w:rsidRPr="003B70DC">
        <w:rPr>
          <w:b w:val="0"/>
          <w:bCs w:val="0"/>
          <w:sz w:val="24"/>
          <w:u w:val="none"/>
        </w:rPr>
        <w:t>Dle § 2586 a následně Občanského zákoníku č.89/2012 sb.</w:t>
      </w:r>
    </w:p>
    <w:p w:rsidR="003B70DC" w:rsidRPr="003B70DC" w:rsidRDefault="003B70DC" w:rsidP="003B70DC">
      <w:pPr>
        <w:pStyle w:val="Nzev"/>
        <w:rPr>
          <w:b w:val="0"/>
          <w:bCs w:val="0"/>
          <w:sz w:val="24"/>
          <w:u w:val="none"/>
        </w:rPr>
      </w:pPr>
    </w:p>
    <w:p w:rsidR="003B70DC" w:rsidRPr="003B70DC" w:rsidRDefault="003B70DC" w:rsidP="003B70D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0DC">
        <w:rPr>
          <w:rFonts w:ascii="Times New Roman" w:hAnsi="Times New Roman" w:cs="Times New Roman"/>
          <w:b/>
          <w:bCs/>
          <w:sz w:val="24"/>
          <w:szCs w:val="24"/>
          <w:u w:val="single"/>
        </w:rPr>
        <w:t>I. Smluvní strany:</w:t>
      </w:r>
    </w:p>
    <w:p w:rsidR="003B70DC" w:rsidRPr="003B70DC" w:rsidRDefault="003B70DC" w:rsidP="003B70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0DC">
        <w:rPr>
          <w:rFonts w:ascii="Times New Roman" w:hAnsi="Times New Roman" w:cs="Times New Roman"/>
          <w:sz w:val="24"/>
          <w:szCs w:val="24"/>
        </w:rPr>
        <w:t>OBJEDNATEL:</w:t>
      </w:r>
      <w:r w:rsidRPr="003B70DC">
        <w:rPr>
          <w:rFonts w:ascii="Times New Roman" w:hAnsi="Times New Roman" w:cs="Times New Roman"/>
          <w:sz w:val="24"/>
          <w:szCs w:val="24"/>
        </w:rPr>
        <w:tab/>
        <w:t>Město Kutná Hora</w:t>
      </w:r>
    </w:p>
    <w:p w:rsidR="003B70DC" w:rsidRPr="003B70DC" w:rsidRDefault="003B70DC" w:rsidP="003B70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0DC">
        <w:rPr>
          <w:rFonts w:ascii="Times New Roman" w:hAnsi="Times New Roman" w:cs="Times New Roman"/>
          <w:sz w:val="24"/>
          <w:szCs w:val="24"/>
        </w:rPr>
        <w:tab/>
      </w:r>
      <w:r w:rsidRPr="003B70DC">
        <w:rPr>
          <w:rFonts w:ascii="Times New Roman" w:hAnsi="Times New Roman" w:cs="Times New Roman"/>
          <w:sz w:val="24"/>
          <w:szCs w:val="24"/>
        </w:rPr>
        <w:tab/>
      </w:r>
      <w:r w:rsidRPr="003B70DC">
        <w:rPr>
          <w:rFonts w:ascii="Times New Roman" w:hAnsi="Times New Roman" w:cs="Times New Roman"/>
          <w:sz w:val="24"/>
          <w:szCs w:val="24"/>
        </w:rPr>
        <w:tab/>
        <w:t>Havlíčkovo náměstí 552</w:t>
      </w:r>
    </w:p>
    <w:p w:rsidR="003B70DC" w:rsidRPr="003B70DC" w:rsidRDefault="003B70DC" w:rsidP="003B70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0DC">
        <w:rPr>
          <w:rFonts w:ascii="Times New Roman" w:hAnsi="Times New Roman" w:cs="Times New Roman"/>
          <w:sz w:val="24"/>
          <w:szCs w:val="24"/>
        </w:rPr>
        <w:tab/>
      </w:r>
      <w:r w:rsidRPr="003B70DC">
        <w:rPr>
          <w:rFonts w:ascii="Times New Roman" w:hAnsi="Times New Roman" w:cs="Times New Roman"/>
          <w:sz w:val="24"/>
          <w:szCs w:val="24"/>
        </w:rPr>
        <w:tab/>
      </w:r>
      <w:r w:rsidRPr="003B70DC">
        <w:rPr>
          <w:rFonts w:ascii="Times New Roman" w:hAnsi="Times New Roman" w:cs="Times New Roman"/>
          <w:sz w:val="24"/>
          <w:szCs w:val="24"/>
        </w:rPr>
        <w:tab/>
        <w:t>284 01 Kutná Hora</w:t>
      </w:r>
    </w:p>
    <w:p w:rsidR="003B70DC" w:rsidRPr="003B70DC" w:rsidRDefault="003B70DC" w:rsidP="003B70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0DC">
        <w:rPr>
          <w:rFonts w:ascii="Times New Roman" w:hAnsi="Times New Roman" w:cs="Times New Roman"/>
          <w:sz w:val="24"/>
          <w:szCs w:val="24"/>
        </w:rPr>
        <w:t xml:space="preserve">                                   IČ : 00236195</w:t>
      </w:r>
    </w:p>
    <w:p w:rsidR="003B70DC" w:rsidRPr="003B70DC" w:rsidRDefault="003B70DC" w:rsidP="003B70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0DC">
        <w:rPr>
          <w:rFonts w:ascii="Times New Roman" w:hAnsi="Times New Roman" w:cs="Times New Roman"/>
          <w:sz w:val="24"/>
          <w:szCs w:val="24"/>
        </w:rPr>
        <w:tab/>
      </w:r>
      <w:r w:rsidRPr="003B70DC">
        <w:rPr>
          <w:rFonts w:ascii="Times New Roman" w:hAnsi="Times New Roman" w:cs="Times New Roman"/>
          <w:sz w:val="24"/>
          <w:szCs w:val="24"/>
        </w:rPr>
        <w:tab/>
      </w:r>
      <w:r w:rsidRPr="003B70DC">
        <w:rPr>
          <w:rFonts w:ascii="Times New Roman" w:hAnsi="Times New Roman" w:cs="Times New Roman"/>
          <w:sz w:val="24"/>
          <w:szCs w:val="24"/>
        </w:rPr>
        <w:tab/>
        <w:t>zastoupený: Ing. Josef Viktora, starosta města</w:t>
      </w:r>
    </w:p>
    <w:p w:rsidR="003B70DC" w:rsidRPr="003B70DC" w:rsidRDefault="003B70DC" w:rsidP="003B70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70DC" w:rsidRPr="003B70DC" w:rsidRDefault="003B70DC" w:rsidP="003B70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0DC">
        <w:rPr>
          <w:rFonts w:ascii="Times New Roman" w:hAnsi="Times New Roman" w:cs="Times New Roman"/>
          <w:sz w:val="24"/>
          <w:szCs w:val="24"/>
        </w:rPr>
        <w:t>ZHOTOVITEL:</w:t>
      </w:r>
      <w:r w:rsidRPr="003B70DC">
        <w:rPr>
          <w:rFonts w:ascii="Times New Roman" w:hAnsi="Times New Roman" w:cs="Times New Roman"/>
          <w:sz w:val="24"/>
          <w:szCs w:val="24"/>
        </w:rPr>
        <w:tab/>
        <w:t xml:space="preserve">Památky Praha </w:t>
      </w:r>
      <w:proofErr w:type="spellStart"/>
      <w:r w:rsidRPr="003B70DC">
        <w:rPr>
          <w:rFonts w:ascii="Times New Roman" w:hAnsi="Times New Roman" w:cs="Times New Roman"/>
          <w:sz w:val="24"/>
          <w:szCs w:val="24"/>
        </w:rPr>
        <w:t>a.s</w:t>
      </w:r>
      <w:proofErr w:type="spellEnd"/>
    </w:p>
    <w:p w:rsidR="003B70DC" w:rsidRPr="003B70DC" w:rsidRDefault="003B70DC" w:rsidP="003B70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0DC">
        <w:rPr>
          <w:rFonts w:ascii="Times New Roman" w:hAnsi="Times New Roman" w:cs="Times New Roman"/>
          <w:sz w:val="24"/>
          <w:szCs w:val="24"/>
        </w:rPr>
        <w:tab/>
      </w:r>
      <w:r w:rsidRPr="003B70DC">
        <w:rPr>
          <w:rFonts w:ascii="Times New Roman" w:hAnsi="Times New Roman" w:cs="Times New Roman"/>
          <w:sz w:val="24"/>
          <w:szCs w:val="24"/>
        </w:rPr>
        <w:tab/>
      </w:r>
      <w:r w:rsidRPr="003B70DC">
        <w:rPr>
          <w:rFonts w:ascii="Times New Roman" w:hAnsi="Times New Roman" w:cs="Times New Roman"/>
          <w:sz w:val="24"/>
          <w:szCs w:val="24"/>
        </w:rPr>
        <w:tab/>
        <w:t>Fetrovská 51</w:t>
      </w:r>
    </w:p>
    <w:p w:rsidR="003B70DC" w:rsidRPr="003B70DC" w:rsidRDefault="003B70DC" w:rsidP="003B70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0DC">
        <w:rPr>
          <w:rFonts w:ascii="Times New Roman" w:hAnsi="Times New Roman" w:cs="Times New Roman"/>
          <w:sz w:val="24"/>
          <w:szCs w:val="24"/>
        </w:rPr>
        <w:tab/>
      </w:r>
      <w:r w:rsidRPr="003B70DC">
        <w:rPr>
          <w:rFonts w:ascii="Times New Roman" w:hAnsi="Times New Roman" w:cs="Times New Roman"/>
          <w:sz w:val="24"/>
          <w:szCs w:val="24"/>
        </w:rPr>
        <w:tab/>
      </w:r>
      <w:r w:rsidRPr="003B70DC">
        <w:rPr>
          <w:rFonts w:ascii="Times New Roman" w:hAnsi="Times New Roman" w:cs="Times New Roman"/>
          <w:sz w:val="24"/>
          <w:szCs w:val="24"/>
        </w:rPr>
        <w:tab/>
        <w:t>160 00 Praha 6</w:t>
      </w:r>
    </w:p>
    <w:p w:rsidR="003B70DC" w:rsidRPr="003B70DC" w:rsidRDefault="003B70DC" w:rsidP="003B70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0DC">
        <w:rPr>
          <w:rFonts w:ascii="Times New Roman" w:hAnsi="Times New Roman" w:cs="Times New Roman"/>
          <w:sz w:val="24"/>
          <w:szCs w:val="24"/>
        </w:rPr>
        <w:tab/>
      </w:r>
      <w:r w:rsidRPr="003B70DC">
        <w:rPr>
          <w:rFonts w:ascii="Times New Roman" w:hAnsi="Times New Roman" w:cs="Times New Roman"/>
          <w:sz w:val="24"/>
          <w:szCs w:val="24"/>
        </w:rPr>
        <w:tab/>
      </w:r>
      <w:r w:rsidRPr="003B70DC">
        <w:rPr>
          <w:rFonts w:ascii="Times New Roman" w:hAnsi="Times New Roman" w:cs="Times New Roman"/>
          <w:sz w:val="24"/>
          <w:szCs w:val="24"/>
        </w:rPr>
        <w:tab/>
        <w:t>zastoupená:  Ing. Josef Hlavatý – statutární ředitel</w:t>
      </w:r>
    </w:p>
    <w:p w:rsidR="003B70DC" w:rsidRPr="003B70DC" w:rsidRDefault="003B70DC" w:rsidP="006741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0DC">
        <w:rPr>
          <w:rFonts w:ascii="Times New Roman" w:hAnsi="Times New Roman" w:cs="Times New Roman"/>
          <w:sz w:val="24"/>
          <w:szCs w:val="24"/>
        </w:rPr>
        <w:tab/>
      </w:r>
      <w:r w:rsidRPr="003B70DC">
        <w:rPr>
          <w:rFonts w:ascii="Times New Roman" w:hAnsi="Times New Roman" w:cs="Times New Roman"/>
          <w:sz w:val="24"/>
          <w:szCs w:val="24"/>
        </w:rPr>
        <w:tab/>
      </w:r>
      <w:r w:rsidRPr="003B70DC">
        <w:rPr>
          <w:rFonts w:ascii="Times New Roman" w:hAnsi="Times New Roman" w:cs="Times New Roman"/>
          <w:sz w:val="24"/>
          <w:szCs w:val="24"/>
        </w:rPr>
        <w:tab/>
        <w:t xml:space="preserve">IČO: </w:t>
      </w:r>
      <w:proofErr w:type="gramStart"/>
      <w:r w:rsidRPr="003B70DC">
        <w:rPr>
          <w:rFonts w:ascii="Times New Roman" w:hAnsi="Times New Roman" w:cs="Times New Roman"/>
          <w:sz w:val="24"/>
          <w:szCs w:val="24"/>
        </w:rPr>
        <w:t>26479109    DIČ</w:t>
      </w:r>
      <w:proofErr w:type="gramEnd"/>
      <w:r w:rsidRPr="003B70DC">
        <w:rPr>
          <w:rFonts w:ascii="Times New Roman" w:hAnsi="Times New Roman" w:cs="Times New Roman"/>
          <w:sz w:val="24"/>
          <w:szCs w:val="24"/>
        </w:rPr>
        <w:t>: CZ 26479109</w:t>
      </w:r>
    </w:p>
    <w:p w:rsidR="003B70DC" w:rsidRPr="003B70DC" w:rsidRDefault="003B70DC" w:rsidP="0067412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B70DC">
        <w:rPr>
          <w:rFonts w:ascii="Times New Roman" w:hAnsi="Times New Roman" w:cs="Times New Roman"/>
          <w:b/>
          <w:bCs/>
          <w:sz w:val="24"/>
          <w:szCs w:val="24"/>
          <w:u w:val="single"/>
        </w:rPr>
        <w:t>II. Předmět smlouvy:</w:t>
      </w:r>
    </w:p>
    <w:p w:rsidR="003B70DC" w:rsidRPr="003B70DC" w:rsidRDefault="003B70DC" w:rsidP="003B70DC">
      <w:pPr>
        <w:pStyle w:val="Zkladntext"/>
        <w:pBdr>
          <w:bottom w:val="single" w:sz="6" w:space="1" w:color="auto"/>
        </w:pBdr>
        <w:rPr>
          <w:b/>
          <w:bCs/>
        </w:rPr>
      </w:pPr>
      <w:r w:rsidRPr="003B70DC">
        <w:rPr>
          <w:b/>
          <w:bCs/>
        </w:rPr>
        <w:t xml:space="preserve">„Demontáž půdní vestavby a vyklizení půdního prostoru budovy Hrádku“ </w:t>
      </w:r>
    </w:p>
    <w:p w:rsidR="003B70DC" w:rsidRPr="003B70DC" w:rsidRDefault="003B70DC" w:rsidP="003B70DC">
      <w:pPr>
        <w:pStyle w:val="Zkladntext"/>
        <w:pBdr>
          <w:bottom w:val="single" w:sz="6" w:space="1" w:color="auto"/>
        </w:pBdr>
        <w:rPr>
          <w:b/>
          <w:bCs/>
        </w:rPr>
      </w:pPr>
      <w:r w:rsidRPr="003B70DC">
        <w:rPr>
          <w:b/>
          <w:bCs/>
        </w:rPr>
        <w:t>č.</w:t>
      </w:r>
      <w:r>
        <w:rPr>
          <w:b/>
          <w:bCs/>
        </w:rPr>
        <w:t xml:space="preserve"> </w:t>
      </w:r>
      <w:r w:rsidRPr="003B70DC">
        <w:rPr>
          <w:b/>
          <w:bCs/>
        </w:rPr>
        <w:t>p.</w:t>
      </w:r>
      <w:r>
        <w:rPr>
          <w:b/>
          <w:bCs/>
        </w:rPr>
        <w:t xml:space="preserve"> </w:t>
      </w:r>
      <w:r w:rsidRPr="003B70DC">
        <w:rPr>
          <w:b/>
          <w:bCs/>
        </w:rPr>
        <w:t>28  Barborská ulice v Kutné Hoře</w:t>
      </w:r>
    </w:p>
    <w:p w:rsidR="003B70DC" w:rsidRPr="003B70DC" w:rsidRDefault="003B70DC" w:rsidP="003B70DC">
      <w:pPr>
        <w:pStyle w:val="Zkladntext"/>
      </w:pPr>
    </w:p>
    <w:p w:rsidR="003B70DC" w:rsidRDefault="003B70DC" w:rsidP="003B70DC">
      <w:pPr>
        <w:pStyle w:val="Zkladntext"/>
      </w:pPr>
      <w:r w:rsidRPr="003B70DC">
        <w:t>V rozsahu dle předané zadávací dokumentace.</w:t>
      </w:r>
    </w:p>
    <w:p w:rsidR="003B70DC" w:rsidRPr="003B70DC" w:rsidRDefault="003B70DC" w:rsidP="003B70DC">
      <w:pPr>
        <w:pStyle w:val="Zkladntext"/>
      </w:pPr>
    </w:p>
    <w:p w:rsidR="003B70DC" w:rsidRPr="003B70DC" w:rsidRDefault="003B70DC" w:rsidP="003B70DC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B70DC">
        <w:rPr>
          <w:rFonts w:ascii="Times New Roman" w:hAnsi="Times New Roman" w:cs="Times New Roman"/>
          <w:b/>
          <w:bCs/>
          <w:sz w:val="24"/>
          <w:szCs w:val="24"/>
          <w:u w:val="single"/>
        </w:rPr>
        <w:t>III. Termín plnění:</w:t>
      </w:r>
    </w:p>
    <w:p w:rsidR="003B70DC" w:rsidRPr="003B70DC" w:rsidRDefault="003B70DC" w:rsidP="003B70D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70DC">
        <w:rPr>
          <w:rFonts w:ascii="Times New Roman" w:hAnsi="Times New Roman" w:cs="Times New Roman"/>
          <w:sz w:val="24"/>
          <w:szCs w:val="24"/>
        </w:rPr>
        <w:t>Zahájení prací – leden 2018</w:t>
      </w:r>
    </w:p>
    <w:p w:rsidR="003B70DC" w:rsidRPr="003B70DC" w:rsidRDefault="003B70DC" w:rsidP="003B70D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70DC">
        <w:rPr>
          <w:rFonts w:ascii="Times New Roman" w:hAnsi="Times New Roman" w:cs="Times New Roman"/>
          <w:sz w:val="24"/>
          <w:szCs w:val="24"/>
        </w:rPr>
        <w:t>Závazný termín ukončení prací – 31.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70DC">
        <w:rPr>
          <w:rFonts w:ascii="Times New Roman" w:hAnsi="Times New Roman" w:cs="Times New Roman"/>
          <w:sz w:val="24"/>
          <w:szCs w:val="24"/>
        </w:rPr>
        <w:t>března 2018</w:t>
      </w:r>
    </w:p>
    <w:p w:rsidR="003B70DC" w:rsidRPr="003B70DC" w:rsidRDefault="003B70DC" w:rsidP="003B70DC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3B70DC" w:rsidRPr="003B70DC" w:rsidRDefault="003B70DC" w:rsidP="003B70DC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B70DC">
        <w:rPr>
          <w:rFonts w:ascii="Times New Roman" w:hAnsi="Times New Roman" w:cs="Times New Roman"/>
          <w:b/>
          <w:bCs/>
          <w:sz w:val="24"/>
          <w:szCs w:val="24"/>
          <w:u w:val="single"/>
        </w:rPr>
        <w:t>IV. Cena díla:</w:t>
      </w:r>
    </w:p>
    <w:p w:rsidR="003B70DC" w:rsidRPr="003B70DC" w:rsidRDefault="003B70DC" w:rsidP="006741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0DC">
        <w:rPr>
          <w:rFonts w:ascii="Times New Roman" w:hAnsi="Times New Roman" w:cs="Times New Roman"/>
          <w:sz w:val="24"/>
          <w:szCs w:val="24"/>
        </w:rPr>
        <w:t>Cena díla je stanovena dohodou smluvních stran jako nejvýše přípustná, která kryje všechny náklady spojené se zhotovením předmětu plnění díla.</w:t>
      </w:r>
    </w:p>
    <w:p w:rsidR="003B70DC" w:rsidRPr="003B70DC" w:rsidRDefault="003B70DC" w:rsidP="006741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0DC">
        <w:rPr>
          <w:rFonts w:ascii="Times New Roman" w:hAnsi="Times New Roman" w:cs="Times New Roman"/>
          <w:sz w:val="24"/>
          <w:szCs w:val="24"/>
        </w:rPr>
        <w:t xml:space="preserve">Cena díla je podrobně specifikována v přiloženém rozpočtu, který je nedílnou součástí této </w:t>
      </w:r>
    </w:p>
    <w:p w:rsidR="003B70DC" w:rsidRPr="003B70DC" w:rsidRDefault="003B70DC" w:rsidP="003B70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0DC">
        <w:rPr>
          <w:rFonts w:ascii="Times New Roman" w:hAnsi="Times New Roman" w:cs="Times New Roman"/>
          <w:sz w:val="24"/>
          <w:szCs w:val="24"/>
        </w:rPr>
        <w:t>smlouvy a činí bez DPH:</w:t>
      </w:r>
    </w:p>
    <w:p w:rsidR="003B70DC" w:rsidRPr="003B70DC" w:rsidRDefault="003B70DC" w:rsidP="00674123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70DC">
        <w:rPr>
          <w:rFonts w:ascii="Times New Roman" w:hAnsi="Times New Roman" w:cs="Times New Roman"/>
          <w:sz w:val="24"/>
          <w:szCs w:val="24"/>
        </w:rPr>
        <w:tab/>
      </w:r>
      <w:r w:rsidRPr="003B70DC">
        <w:rPr>
          <w:rFonts w:ascii="Times New Roman" w:hAnsi="Times New Roman" w:cs="Times New Roman"/>
          <w:sz w:val="24"/>
          <w:szCs w:val="24"/>
        </w:rPr>
        <w:tab/>
      </w:r>
      <w:r w:rsidRPr="003B70DC">
        <w:rPr>
          <w:rFonts w:ascii="Times New Roman" w:hAnsi="Times New Roman" w:cs="Times New Roman"/>
          <w:sz w:val="24"/>
          <w:szCs w:val="24"/>
        </w:rPr>
        <w:tab/>
      </w:r>
      <w:r w:rsidRPr="003B70DC">
        <w:rPr>
          <w:rFonts w:ascii="Times New Roman" w:hAnsi="Times New Roman" w:cs="Times New Roman"/>
          <w:sz w:val="24"/>
          <w:szCs w:val="24"/>
        </w:rPr>
        <w:tab/>
      </w:r>
      <w:r w:rsidRPr="003B70DC">
        <w:rPr>
          <w:rFonts w:ascii="Times New Roman" w:hAnsi="Times New Roman" w:cs="Times New Roman"/>
          <w:sz w:val="24"/>
          <w:szCs w:val="24"/>
        </w:rPr>
        <w:tab/>
        <w:t xml:space="preserve">   150.810,-</w:t>
      </w:r>
    </w:p>
    <w:p w:rsidR="003B70DC" w:rsidRPr="003B70DC" w:rsidRDefault="003B70DC" w:rsidP="006741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B70DC">
        <w:rPr>
          <w:rFonts w:ascii="Times New Roman" w:hAnsi="Times New Roman" w:cs="Times New Roman"/>
          <w:sz w:val="24"/>
          <w:szCs w:val="24"/>
        </w:rPr>
        <w:tab/>
      </w:r>
      <w:r w:rsidRPr="003B70DC">
        <w:rPr>
          <w:rFonts w:ascii="Times New Roman" w:hAnsi="Times New Roman" w:cs="Times New Roman"/>
          <w:sz w:val="24"/>
          <w:szCs w:val="24"/>
        </w:rPr>
        <w:tab/>
      </w:r>
      <w:r w:rsidRPr="003B70DC">
        <w:rPr>
          <w:rFonts w:ascii="Times New Roman" w:hAnsi="Times New Roman" w:cs="Times New Roman"/>
          <w:sz w:val="24"/>
          <w:szCs w:val="24"/>
        </w:rPr>
        <w:tab/>
      </w:r>
      <w:r w:rsidRPr="003B70DC">
        <w:rPr>
          <w:rFonts w:ascii="Times New Roman" w:hAnsi="Times New Roman" w:cs="Times New Roman"/>
          <w:sz w:val="24"/>
          <w:szCs w:val="24"/>
        </w:rPr>
        <w:tab/>
      </w:r>
      <w:r w:rsidRPr="003B70DC">
        <w:rPr>
          <w:rFonts w:ascii="Times New Roman" w:hAnsi="Times New Roman" w:cs="Times New Roman"/>
          <w:sz w:val="24"/>
          <w:szCs w:val="24"/>
          <w:u w:val="single"/>
        </w:rPr>
        <w:t>DPH 21 %</w:t>
      </w:r>
      <w:r w:rsidRPr="003B70D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B70D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B70DC">
        <w:rPr>
          <w:rFonts w:ascii="Times New Roman" w:hAnsi="Times New Roman" w:cs="Times New Roman"/>
          <w:sz w:val="24"/>
          <w:szCs w:val="24"/>
          <w:u w:val="single"/>
        </w:rPr>
        <w:tab/>
        <w:t xml:space="preserve">     31.670,-</w:t>
      </w:r>
    </w:p>
    <w:p w:rsidR="003B70DC" w:rsidRPr="003B70DC" w:rsidRDefault="003B70DC" w:rsidP="006741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0DC">
        <w:rPr>
          <w:rFonts w:ascii="Times New Roman" w:hAnsi="Times New Roman" w:cs="Times New Roman"/>
          <w:b/>
          <w:bCs/>
          <w:sz w:val="24"/>
          <w:szCs w:val="24"/>
        </w:rPr>
        <w:t>Cena celkem včetně DPH</w:t>
      </w:r>
      <w:r w:rsidRPr="003B70D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B70D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B70D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B70D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B70DC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182.480,- Kč</w:t>
      </w:r>
      <w:r w:rsidRPr="003B70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70DC" w:rsidRPr="003B70DC" w:rsidRDefault="003B70DC" w:rsidP="003B70D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70DC" w:rsidRPr="003B70DC" w:rsidRDefault="003B70DC" w:rsidP="003B70D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0DC">
        <w:rPr>
          <w:rFonts w:ascii="Times New Roman" w:hAnsi="Times New Roman" w:cs="Times New Roman"/>
          <w:sz w:val="24"/>
          <w:szCs w:val="24"/>
        </w:rPr>
        <w:t>Objednatel prohlašuje, že předmět objednávky bude proveden na objektu, který je plně používán k ekonomické činnosti a ve smyslu informace GFŘ a MFŘ ze dne 9.</w:t>
      </w:r>
      <w:r w:rsidR="00674123">
        <w:rPr>
          <w:rFonts w:ascii="Times New Roman" w:hAnsi="Times New Roman" w:cs="Times New Roman"/>
          <w:sz w:val="24"/>
          <w:szCs w:val="24"/>
        </w:rPr>
        <w:t xml:space="preserve"> </w:t>
      </w:r>
      <w:r w:rsidRPr="003B70DC">
        <w:rPr>
          <w:rFonts w:ascii="Times New Roman" w:hAnsi="Times New Roman" w:cs="Times New Roman"/>
          <w:sz w:val="24"/>
          <w:szCs w:val="24"/>
        </w:rPr>
        <w:t>11.</w:t>
      </w:r>
      <w:r w:rsidR="00674123">
        <w:rPr>
          <w:rFonts w:ascii="Times New Roman" w:hAnsi="Times New Roman" w:cs="Times New Roman"/>
          <w:sz w:val="24"/>
          <w:szCs w:val="24"/>
        </w:rPr>
        <w:t xml:space="preserve"> </w:t>
      </w:r>
      <w:r w:rsidRPr="003B70DC">
        <w:rPr>
          <w:rFonts w:ascii="Times New Roman" w:hAnsi="Times New Roman" w:cs="Times New Roman"/>
          <w:sz w:val="24"/>
          <w:szCs w:val="24"/>
        </w:rPr>
        <w:t>2011 bude pro výše uvedenou zakázku aplikován režim přenesené daňové povinnosti podle § 92a zákona o DPH. Dodavatel je povinen vystavit za podmínek uvedených v zákoně doklad s náležitostmi dle § 92a odst. 2 zákona o DPH.</w:t>
      </w:r>
    </w:p>
    <w:p w:rsidR="003B70DC" w:rsidRPr="003B70DC" w:rsidRDefault="003B70DC" w:rsidP="006741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0DC">
        <w:rPr>
          <w:rFonts w:ascii="Times New Roman" w:hAnsi="Times New Roman" w:cs="Times New Roman"/>
          <w:sz w:val="24"/>
          <w:szCs w:val="24"/>
        </w:rPr>
        <w:t>Podmínky, při jejichž splnění lze překročit výši ceny díla:</w:t>
      </w:r>
    </w:p>
    <w:p w:rsidR="003B70DC" w:rsidRPr="003B70DC" w:rsidRDefault="003B70DC" w:rsidP="006741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0DC">
        <w:rPr>
          <w:rFonts w:ascii="Times New Roman" w:hAnsi="Times New Roman" w:cs="Times New Roman"/>
          <w:sz w:val="24"/>
          <w:szCs w:val="24"/>
        </w:rPr>
        <w:t>Objednatel připouští překročení výše nabídkové ceny pouze v tomto případě, že v průběhu plnění díla dojde ke změně daňových předpisů majících vliv na konečnou cenu díla nebo bude objednatel požadovat změnu rozsahu předmětu plnění díla mající vliv na cenu díla.</w:t>
      </w:r>
    </w:p>
    <w:p w:rsidR="003B70DC" w:rsidRPr="003B70DC" w:rsidRDefault="003B70DC" w:rsidP="003B70D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0DC">
        <w:rPr>
          <w:rFonts w:ascii="Times New Roman" w:hAnsi="Times New Roman" w:cs="Times New Roman"/>
          <w:sz w:val="24"/>
          <w:szCs w:val="24"/>
        </w:rPr>
        <w:lastRenderedPageBreak/>
        <w:t>Jiné podmínky pro překročení ceny ze strany zhotovitele nejsou přípustné.</w:t>
      </w:r>
    </w:p>
    <w:p w:rsidR="003B70DC" w:rsidRPr="003B70DC" w:rsidRDefault="003B70DC" w:rsidP="003B70DC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B70DC">
        <w:rPr>
          <w:rFonts w:ascii="Times New Roman" w:hAnsi="Times New Roman" w:cs="Times New Roman"/>
          <w:b/>
          <w:bCs/>
          <w:sz w:val="24"/>
          <w:szCs w:val="24"/>
          <w:u w:val="single"/>
        </w:rPr>
        <w:t>V. Způsob financování:</w:t>
      </w:r>
    </w:p>
    <w:p w:rsidR="003B70DC" w:rsidRPr="003B70DC" w:rsidRDefault="003B70DC" w:rsidP="003B70DC">
      <w:pPr>
        <w:pStyle w:val="Zkladntext"/>
      </w:pPr>
      <w:r w:rsidRPr="003B70DC">
        <w:t>Daňové doklady (faktury) budou zhotovitelem vystavovány průběžně, vždy po ukončení kalendářního měsíce a to na základě objednatelem odsouhlaseného zjišťovacího protokolu o provedených pracích. Faktury budou obsahovat soupis fakturovaných prací provedených zhotovitelem. Všechny faktury vystavené zhotovitelem budou mít 21</w:t>
      </w:r>
      <w:r w:rsidR="00674123">
        <w:t xml:space="preserve"> </w:t>
      </w:r>
      <w:r w:rsidRPr="003B70DC">
        <w:t>ti denní lhůtu splatnosti a budou uhrazeny bezhotovostním převodem na účet zhotovitele.</w:t>
      </w:r>
    </w:p>
    <w:p w:rsidR="003B70DC" w:rsidRPr="003B70DC" w:rsidRDefault="003B70DC" w:rsidP="003B70DC">
      <w:pPr>
        <w:pStyle w:val="Zkladntext"/>
      </w:pPr>
      <w:r w:rsidRPr="003B70DC">
        <w:t>Zálohy objednatel neposkytuje.</w:t>
      </w:r>
    </w:p>
    <w:p w:rsidR="003B70DC" w:rsidRPr="003B70DC" w:rsidRDefault="003B70DC" w:rsidP="003B70DC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3B70DC" w:rsidRPr="003B70DC" w:rsidRDefault="003B70DC" w:rsidP="003B70DC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B70DC">
        <w:rPr>
          <w:rFonts w:ascii="Times New Roman" w:hAnsi="Times New Roman" w:cs="Times New Roman"/>
          <w:b/>
          <w:bCs/>
          <w:sz w:val="24"/>
          <w:szCs w:val="24"/>
          <w:u w:val="single"/>
        </w:rPr>
        <w:t>VI. Provedení díla:</w:t>
      </w:r>
    </w:p>
    <w:p w:rsidR="003B70DC" w:rsidRPr="003B70DC" w:rsidRDefault="003B70DC" w:rsidP="003B70DC">
      <w:pPr>
        <w:pStyle w:val="Zkladntext"/>
        <w:numPr>
          <w:ilvl w:val="0"/>
          <w:numId w:val="3"/>
        </w:numPr>
      </w:pPr>
      <w:r w:rsidRPr="003B70DC">
        <w:t>Postup prováděných prací bude průběžně odsouhlasován objednatelem, technickým dozorem objednatele a památkovým dozorem tak, aby byla dodržena stanovená technologie a postup odsouhlasených prací zápisem do stavebního deníku.</w:t>
      </w:r>
    </w:p>
    <w:p w:rsidR="003B70DC" w:rsidRPr="003B70DC" w:rsidRDefault="003B70DC" w:rsidP="003B70D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0DC">
        <w:rPr>
          <w:rFonts w:ascii="Times New Roman" w:hAnsi="Times New Roman" w:cs="Times New Roman"/>
          <w:sz w:val="24"/>
          <w:szCs w:val="24"/>
        </w:rPr>
        <w:t>Případná změna termínu dokončení prací bude řešena dodatkem k této smlouvě, na základě požadavků objednatele nebo zhotovitele.</w:t>
      </w:r>
    </w:p>
    <w:p w:rsidR="003B70DC" w:rsidRPr="003B70DC" w:rsidRDefault="003B70DC" w:rsidP="003B70D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0DC">
        <w:rPr>
          <w:rFonts w:ascii="Times New Roman" w:hAnsi="Times New Roman" w:cs="Times New Roman"/>
          <w:sz w:val="24"/>
          <w:szCs w:val="24"/>
        </w:rPr>
        <w:t>Dojde-li při realizaci díla k jakýmkoliv změnám, doplňkům nebo rozšíření předmětu díla v návaznosti na neočekávaná zjištění stavu předmětu díla, je zhotovitel povinen provést soupis výkazu výměr těchto změn, doplňků nebo rozšíření. Teprve po odsouhlasení a podpisu dodatečných prací oběm</w:t>
      </w:r>
      <w:r w:rsidR="00674123">
        <w:rPr>
          <w:rFonts w:ascii="Times New Roman" w:hAnsi="Times New Roman" w:cs="Times New Roman"/>
          <w:sz w:val="24"/>
          <w:szCs w:val="24"/>
        </w:rPr>
        <w:t>a</w:t>
      </w:r>
      <w:r w:rsidRPr="003B70DC">
        <w:rPr>
          <w:rFonts w:ascii="Times New Roman" w:hAnsi="Times New Roman" w:cs="Times New Roman"/>
          <w:sz w:val="24"/>
          <w:szCs w:val="24"/>
        </w:rPr>
        <w:t xml:space="preserve"> stranami a po uzavření dodatku ke smlouvě o dílo má zhotovitel právo změny realizovat a objednatel povinnost je uhradit.</w:t>
      </w:r>
    </w:p>
    <w:p w:rsidR="003B70DC" w:rsidRPr="003B70DC" w:rsidRDefault="003B70DC" w:rsidP="003B70DC">
      <w:pPr>
        <w:pStyle w:val="Zkladntext"/>
        <w:numPr>
          <w:ilvl w:val="0"/>
          <w:numId w:val="3"/>
        </w:numPr>
      </w:pPr>
      <w:r w:rsidRPr="003B70DC">
        <w:t xml:space="preserve">Zhotovitel splní svou povinnost provést dílo jeho řádným ukončením a předáním objednateli. </w:t>
      </w:r>
    </w:p>
    <w:p w:rsidR="003B70DC" w:rsidRPr="003B70DC" w:rsidRDefault="003B70DC" w:rsidP="003B70DC">
      <w:pPr>
        <w:pStyle w:val="Zkladntext"/>
        <w:numPr>
          <w:ilvl w:val="0"/>
          <w:numId w:val="3"/>
        </w:numPr>
      </w:pPr>
      <w:r w:rsidRPr="003B70DC">
        <w:t>O předání předmětu díla se sepíše zápis, který podepíší odpovědní zástupci obou stran.</w:t>
      </w:r>
    </w:p>
    <w:p w:rsidR="003B70DC" w:rsidRPr="003B70DC" w:rsidRDefault="003B70DC" w:rsidP="003B70DC">
      <w:pPr>
        <w:pStyle w:val="Zkladntext"/>
        <w:numPr>
          <w:ilvl w:val="0"/>
          <w:numId w:val="3"/>
        </w:numPr>
        <w:rPr>
          <w:b/>
          <w:bCs/>
          <w:u w:val="single"/>
        </w:rPr>
      </w:pPr>
      <w:r w:rsidRPr="003B70DC">
        <w:t>Zhotovitel poskytuje na provedené práce dle této smlouvy záruku 36 měsíců od předání a převzetí dokončeného díla objednatelem. Zhotovitel je povinen na vlastní náklady opravit vady a nedodělky díla, a to neprodleně po té, co se o těchto vadách dozvěděl – písemné oznámení.</w:t>
      </w:r>
    </w:p>
    <w:p w:rsidR="003B70DC" w:rsidRPr="003B70DC" w:rsidRDefault="003B70DC" w:rsidP="003B70DC">
      <w:pPr>
        <w:pStyle w:val="Zkladntext"/>
        <w:ind w:left="360"/>
      </w:pPr>
    </w:p>
    <w:p w:rsidR="003B70DC" w:rsidRPr="003B70DC" w:rsidRDefault="003B70DC" w:rsidP="003B70D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0DC">
        <w:rPr>
          <w:rFonts w:ascii="Times New Roman" w:hAnsi="Times New Roman" w:cs="Times New Roman"/>
          <w:b/>
          <w:bCs/>
          <w:sz w:val="24"/>
          <w:szCs w:val="24"/>
          <w:u w:val="single"/>
        </w:rPr>
        <w:t>VII. Prodlení smluvních stran – smluvní pokuty:</w:t>
      </w:r>
    </w:p>
    <w:p w:rsidR="003B70DC" w:rsidRPr="003B70DC" w:rsidRDefault="003B70DC" w:rsidP="003B70D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0DC">
        <w:rPr>
          <w:rFonts w:ascii="Times New Roman" w:hAnsi="Times New Roman" w:cs="Times New Roman"/>
          <w:sz w:val="24"/>
          <w:szCs w:val="24"/>
        </w:rPr>
        <w:t>Zhotovitel je povinen v případě prodlení s dokončením díla nebo při nesplnění jiného smluvního termínu uhradit objednateli smluvní pokutu v dohodnuté výši 500,--Kč za každý den prodlení. Strany se dohodly, že tato pokuta bude automaticky odečítaná z ceny díla, kterou má objednatel uhradit zhotoviteli dle článku IV. této smlouvy.</w:t>
      </w:r>
    </w:p>
    <w:p w:rsidR="003B70DC" w:rsidRPr="003B70DC" w:rsidRDefault="003B70DC" w:rsidP="003B70D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0DC">
        <w:rPr>
          <w:rFonts w:ascii="Times New Roman" w:hAnsi="Times New Roman" w:cs="Times New Roman"/>
          <w:sz w:val="24"/>
          <w:szCs w:val="24"/>
        </w:rPr>
        <w:t>Při pozdním zaplacení faktury uhradí objednatel zhotoviteli 0,1 % z dlužné částky za každý kalendářní den prodlení.</w:t>
      </w:r>
    </w:p>
    <w:p w:rsidR="003B70DC" w:rsidRPr="003B70DC" w:rsidRDefault="003B70DC" w:rsidP="003B70DC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3B70DC" w:rsidRPr="003B70DC" w:rsidRDefault="003B70DC" w:rsidP="003B70D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0DC">
        <w:rPr>
          <w:rFonts w:ascii="Times New Roman" w:hAnsi="Times New Roman" w:cs="Times New Roman"/>
          <w:b/>
          <w:bCs/>
          <w:sz w:val="24"/>
          <w:szCs w:val="24"/>
          <w:u w:val="single"/>
        </w:rPr>
        <w:t>VIII. Ostatní ujednání:</w:t>
      </w:r>
    </w:p>
    <w:p w:rsidR="003B70DC" w:rsidRPr="003B70DC" w:rsidRDefault="003B70DC" w:rsidP="003B70DC">
      <w:pPr>
        <w:pStyle w:val="Zkladntext"/>
        <w:numPr>
          <w:ilvl w:val="0"/>
          <w:numId w:val="2"/>
        </w:numPr>
      </w:pPr>
      <w:r w:rsidRPr="003B70DC">
        <w:t>Zhotovitel odpovídá za bezpečné provádění prací a dodržování stávajících předpisů o požární ochraně.</w:t>
      </w:r>
    </w:p>
    <w:p w:rsidR="003B70DC" w:rsidRPr="003B70DC" w:rsidRDefault="003B70DC" w:rsidP="003B70D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0DC">
        <w:rPr>
          <w:rFonts w:ascii="Times New Roman" w:hAnsi="Times New Roman" w:cs="Times New Roman"/>
          <w:sz w:val="24"/>
          <w:szCs w:val="24"/>
        </w:rPr>
        <w:t>Zhotovitel vede na stavbě dle § 157 zák. č. 183/2006 sb. svůj stavební deník. Zástupci obou stran mají povinnost se vyjádřit k zápisu druhé strany do tří pracovních dnů.</w:t>
      </w:r>
    </w:p>
    <w:p w:rsidR="003B70DC" w:rsidRPr="003B70DC" w:rsidRDefault="003B70DC" w:rsidP="003B70D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0DC">
        <w:rPr>
          <w:rFonts w:ascii="Times New Roman" w:hAnsi="Times New Roman" w:cs="Times New Roman"/>
          <w:sz w:val="24"/>
          <w:szCs w:val="24"/>
        </w:rPr>
        <w:t>Zhotovitel je povinen umožnit objednateli prověření prací, které budou v dalším pracovním postupu zakryty nebo se stanou nepřístupnými. Smluvní strany se dohodly, že zhotovitel vyzve objednatele zápisem ve SD nejméně 3 pracovní dny předem. Dále se pak postupuje dle příslušných ustanovení Občanského zákoníku.</w:t>
      </w:r>
    </w:p>
    <w:p w:rsidR="003B70DC" w:rsidRPr="003B70DC" w:rsidRDefault="003B70DC" w:rsidP="003B70D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0DC">
        <w:rPr>
          <w:rFonts w:ascii="Times New Roman" w:hAnsi="Times New Roman" w:cs="Times New Roman"/>
          <w:sz w:val="24"/>
          <w:szCs w:val="24"/>
        </w:rPr>
        <w:lastRenderedPageBreak/>
        <w:t>Pokud bude objednatel požadovat na zhotoviteli práce nad rámec smlouvy, bude toto řešeno dodatkem ke smlouvě.</w:t>
      </w:r>
    </w:p>
    <w:p w:rsidR="003B70DC" w:rsidRPr="003B70DC" w:rsidRDefault="003B70DC" w:rsidP="003B70D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0DC">
        <w:rPr>
          <w:rFonts w:ascii="Times New Roman" w:hAnsi="Times New Roman" w:cs="Times New Roman"/>
          <w:sz w:val="24"/>
          <w:szCs w:val="24"/>
        </w:rPr>
        <w:t>Zhotovitel se zavazuje v termínu plnění uvést nejméně do původního stavu staveniště, předat ho zároveň s dílem a odstranit případné škody, které svojí činností způsobil. Za škody vzniklé působením třetí osoby nenese zodpovědnost.</w:t>
      </w:r>
    </w:p>
    <w:p w:rsidR="003B70DC" w:rsidRPr="003B70DC" w:rsidRDefault="003B70DC" w:rsidP="003B70D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0DC">
        <w:rPr>
          <w:rFonts w:ascii="Times New Roman" w:hAnsi="Times New Roman" w:cs="Times New Roman"/>
          <w:sz w:val="24"/>
          <w:szCs w:val="24"/>
        </w:rPr>
        <w:t>Zábor staveniště bude určen objednatelem na jeho pozemku.</w:t>
      </w:r>
    </w:p>
    <w:p w:rsidR="003B70DC" w:rsidRPr="003B70DC" w:rsidRDefault="003B70DC" w:rsidP="003B70D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0DC">
        <w:rPr>
          <w:rFonts w:ascii="Times New Roman" w:hAnsi="Times New Roman" w:cs="Times New Roman"/>
          <w:sz w:val="24"/>
          <w:szCs w:val="24"/>
        </w:rPr>
        <w:t>Zhotovitel zodpovídá za případné škody způsobené jeho činností nebo lidmi na zařízení nebo budově.</w:t>
      </w:r>
    </w:p>
    <w:p w:rsidR="003B70DC" w:rsidRPr="003B70DC" w:rsidRDefault="003B70DC" w:rsidP="003B70D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0DC">
        <w:rPr>
          <w:rFonts w:ascii="Times New Roman" w:hAnsi="Times New Roman" w:cs="Times New Roman"/>
          <w:sz w:val="24"/>
          <w:szCs w:val="24"/>
        </w:rPr>
        <w:t xml:space="preserve">      8.   Zhotovitel uhradí objednateli spotřebovanou elektrickou energii.</w:t>
      </w:r>
    </w:p>
    <w:p w:rsidR="003B70DC" w:rsidRPr="003B70DC" w:rsidRDefault="003B70DC" w:rsidP="003B70D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70DC" w:rsidRPr="003B70DC" w:rsidRDefault="003B70DC" w:rsidP="003B70D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70DC" w:rsidRPr="003B70DC" w:rsidRDefault="003B70DC" w:rsidP="003B70D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70DC" w:rsidRPr="003B70DC" w:rsidRDefault="003B70DC" w:rsidP="003B70D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70DC">
        <w:rPr>
          <w:rFonts w:ascii="Times New Roman" w:hAnsi="Times New Roman" w:cs="Times New Roman"/>
          <w:sz w:val="24"/>
          <w:szCs w:val="24"/>
        </w:rPr>
        <w:t>DOLOŽKA  –  uzavření</w:t>
      </w:r>
      <w:proofErr w:type="gramEnd"/>
      <w:r w:rsidRPr="003B70DC">
        <w:rPr>
          <w:rFonts w:ascii="Times New Roman" w:hAnsi="Times New Roman" w:cs="Times New Roman"/>
          <w:sz w:val="24"/>
          <w:szCs w:val="24"/>
        </w:rPr>
        <w:t xml:space="preserve"> smlouvy bylo schváleno usnesením rady města č. 27/18 ze dne 10.</w:t>
      </w:r>
      <w:r w:rsidR="00674123">
        <w:rPr>
          <w:rFonts w:ascii="Times New Roman" w:hAnsi="Times New Roman" w:cs="Times New Roman"/>
          <w:sz w:val="24"/>
          <w:szCs w:val="24"/>
        </w:rPr>
        <w:t xml:space="preserve"> </w:t>
      </w:r>
      <w:r w:rsidRPr="003B70DC">
        <w:rPr>
          <w:rFonts w:ascii="Times New Roman" w:hAnsi="Times New Roman" w:cs="Times New Roman"/>
          <w:sz w:val="24"/>
          <w:szCs w:val="24"/>
        </w:rPr>
        <w:t>1.</w:t>
      </w:r>
      <w:r w:rsidR="00674123">
        <w:rPr>
          <w:rFonts w:ascii="Times New Roman" w:hAnsi="Times New Roman" w:cs="Times New Roman"/>
          <w:sz w:val="24"/>
          <w:szCs w:val="24"/>
        </w:rPr>
        <w:t xml:space="preserve"> </w:t>
      </w:r>
      <w:r w:rsidRPr="003B70DC">
        <w:rPr>
          <w:rFonts w:ascii="Times New Roman" w:hAnsi="Times New Roman" w:cs="Times New Roman"/>
          <w:sz w:val="24"/>
          <w:szCs w:val="24"/>
        </w:rPr>
        <w:t>2018.</w:t>
      </w:r>
    </w:p>
    <w:p w:rsidR="003B70DC" w:rsidRPr="003B70DC" w:rsidRDefault="003B70DC" w:rsidP="003B70D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70DC" w:rsidRPr="003B70DC" w:rsidRDefault="003B70DC" w:rsidP="003B70D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0DC">
        <w:rPr>
          <w:rFonts w:ascii="Times New Roman" w:hAnsi="Times New Roman" w:cs="Times New Roman"/>
          <w:sz w:val="24"/>
          <w:szCs w:val="24"/>
        </w:rPr>
        <w:t>Smluvní strany berou na vědomí, že tato smlouva bude zveřejněna v registru smluv podle zákona č. 340/2015 Sb., o zvláštních podmínkách účinnosti některých smluv, uveřejňování těchto smluv a o registru smluv (zákon o registru smluv).</w:t>
      </w:r>
    </w:p>
    <w:p w:rsidR="003B70DC" w:rsidRPr="003B70DC" w:rsidRDefault="003B70DC" w:rsidP="003B70D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0DC">
        <w:rPr>
          <w:rFonts w:ascii="Times New Roman" w:hAnsi="Times New Roman" w:cs="Times New Roman"/>
          <w:sz w:val="24"/>
          <w:szCs w:val="24"/>
        </w:rPr>
        <w:t>Smluvní strany berou na vědomí, že jsou povinny označit údaje ve smlouvě, které jsou chráněny zvláštními zákony (obchodní, bankovní tajemství, osobní údaje, …) a nemohou být poskytnuty a to šedou barvou zvýraznění textu. Smluvní strana, která smlouvu zveřejní, za zveřejnění neoznačených údajů podle předešlé věty nenese žádnou odpovědnost.</w:t>
      </w:r>
    </w:p>
    <w:p w:rsidR="003B70DC" w:rsidRPr="003B70DC" w:rsidRDefault="003B70DC" w:rsidP="003B70D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0DC">
        <w:rPr>
          <w:rFonts w:ascii="Times New Roman" w:hAnsi="Times New Roman" w:cs="Times New Roman"/>
          <w:sz w:val="24"/>
          <w:szCs w:val="24"/>
        </w:rPr>
        <w:t>Smlouva nabývá účinnosti nejdříve dnem uveřejnění v registru smluv v souladu s § 6 odst. 1 zákona č. 340/2015 Sb., o zvláštních podmínkách účinnosti některých smluv, uveřejňování těchto smluv a o registru smluv (zákon o registru smluv).</w:t>
      </w:r>
    </w:p>
    <w:p w:rsidR="003B70DC" w:rsidRPr="003B70DC" w:rsidRDefault="003B70DC" w:rsidP="003B70D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70DC" w:rsidRPr="003B70DC" w:rsidRDefault="003B70DC" w:rsidP="003B70D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70DC" w:rsidRPr="003B70DC" w:rsidRDefault="003B70DC" w:rsidP="003B70D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70DC" w:rsidRPr="003B70DC" w:rsidRDefault="003B70DC" w:rsidP="003B70D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70DC" w:rsidRPr="003B70DC" w:rsidRDefault="003B70DC" w:rsidP="003B70D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0DC">
        <w:rPr>
          <w:rFonts w:ascii="Times New Roman" w:hAnsi="Times New Roman" w:cs="Times New Roman"/>
          <w:sz w:val="24"/>
          <w:szCs w:val="24"/>
        </w:rPr>
        <w:t>V Kutné Hoře dne 15.</w:t>
      </w:r>
      <w:r w:rsidR="00674123">
        <w:rPr>
          <w:rFonts w:ascii="Times New Roman" w:hAnsi="Times New Roman" w:cs="Times New Roman"/>
          <w:sz w:val="24"/>
          <w:szCs w:val="24"/>
        </w:rPr>
        <w:t xml:space="preserve"> </w:t>
      </w:r>
      <w:r w:rsidRPr="003B70DC">
        <w:rPr>
          <w:rFonts w:ascii="Times New Roman" w:hAnsi="Times New Roman" w:cs="Times New Roman"/>
          <w:sz w:val="24"/>
          <w:szCs w:val="24"/>
        </w:rPr>
        <w:t>1.</w:t>
      </w:r>
      <w:r w:rsidR="00674123">
        <w:rPr>
          <w:rFonts w:ascii="Times New Roman" w:hAnsi="Times New Roman" w:cs="Times New Roman"/>
          <w:sz w:val="24"/>
          <w:szCs w:val="24"/>
        </w:rPr>
        <w:t xml:space="preserve"> </w:t>
      </w:r>
      <w:r w:rsidRPr="003B70DC">
        <w:rPr>
          <w:rFonts w:ascii="Times New Roman" w:hAnsi="Times New Roman" w:cs="Times New Roman"/>
          <w:sz w:val="24"/>
          <w:szCs w:val="24"/>
        </w:rPr>
        <w:t xml:space="preserve">2018  </w:t>
      </w:r>
    </w:p>
    <w:p w:rsidR="003B70DC" w:rsidRPr="003B70DC" w:rsidRDefault="003B70DC" w:rsidP="003B70D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70DC" w:rsidRPr="003B70DC" w:rsidRDefault="003B70DC" w:rsidP="003B70D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70DC" w:rsidRPr="003B70DC" w:rsidRDefault="003B70DC" w:rsidP="003B70D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0DC">
        <w:rPr>
          <w:rFonts w:ascii="Times New Roman" w:hAnsi="Times New Roman" w:cs="Times New Roman"/>
          <w:sz w:val="24"/>
          <w:szCs w:val="24"/>
        </w:rPr>
        <w:t xml:space="preserve">Za zhotovitele:                   </w:t>
      </w:r>
      <w:r w:rsidRPr="003B70DC">
        <w:rPr>
          <w:rFonts w:ascii="Times New Roman" w:hAnsi="Times New Roman" w:cs="Times New Roman"/>
          <w:sz w:val="24"/>
          <w:szCs w:val="24"/>
        </w:rPr>
        <w:tab/>
      </w:r>
      <w:r w:rsidRPr="003B70DC">
        <w:rPr>
          <w:rFonts w:ascii="Times New Roman" w:hAnsi="Times New Roman" w:cs="Times New Roman"/>
          <w:sz w:val="24"/>
          <w:szCs w:val="24"/>
        </w:rPr>
        <w:tab/>
        <w:t xml:space="preserve">                    Za objednatele: </w:t>
      </w:r>
    </w:p>
    <w:p w:rsidR="003B70DC" w:rsidRPr="003B70DC" w:rsidRDefault="003B70DC" w:rsidP="003B70D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70DC" w:rsidRPr="003B70DC" w:rsidRDefault="003B70DC" w:rsidP="003B70D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70DC" w:rsidRPr="003B70DC" w:rsidRDefault="003B70DC" w:rsidP="003B70D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70DC" w:rsidRPr="003B70DC" w:rsidRDefault="003B70DC" w:rsidP="003B70D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70DC" w:rsidRPr="003B70DC" w:rsidRDefault="003B70DC" w:rsidP="003B70DC">
      <w:pPr>
        <w:pStyle w:val="Nadpis1"/>
        <w:jc w:val="center"/>
      </w:pPr>
      <w:r w:rsidRPr="003B70DC">
        <w:t>Nabídková cena</w:t>
      </w:r>
    </w:p>
    <w:p w:rsidR="003B70DC" w:rsidRPr="003B70DC" w:rsidRDefault="003B70DC" w:rsidP="003B70DC">
      <w:pPr>
        <w:pStyle w:val="Nadpis1"/>
        <w:jc w:val="center"/>
      </w:pPr>
      <w:r w:rsidRPr="003B70DC">
        <w:t>Rozpočet na demontáže vestaveb v půdě na Hrádku v Kutné Hoře</w:t>
      </w:r>
    </w:p>
    <w:p w:rsidR="003B70DC" w:rsidRPr="003B70DC" w:rsidRDefault="003B70DC" w:rsidP="003B70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B70DC" w:rsidRPr="003B70DC" w:rsidRDefault="003B70DC" w:rsidP="006741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70DC">
        <w:rPr>
          <w:rFonts w:ascii="Times New Roman" w:hAnsi="Times New Roman" w:cs="Times New Roman"/>
          <w:sz w:val="24"/>
          <w:szCs w:val="24"/>
        </w:rPr>
        <w:t xml:space="preserve">Dem. </w:t>
      </w:r>
      <w:proofErr w:type="gramStart"/>
      <w:r w:rsidRPr="003B70DC">
        <w:rPr>
          <w:rFonts w:ascii="Times New Roman" w:hAnsi="Times New Roman" w:cs="Times New Roman"/>
          <w:sz w:val="24"/>
          <w:szCs w:val="24"/>
        </w:rPr>
        <w:t>14          Ocelové</w:t>
      </w:r>
      <w:proofErr w:type="gramEnd"/>
      <w:r w:rsidRPr="003B70DC">
        <w:rPr>
          <w:rFonts w:ascii="Times New Roman" w:hAnsi="Times New Roman" w:cs="Times New Roman"/>
          <w:sz w:val="24"/>
          <w:szCs w:val="24"/>
        </w:rPr>
        <w:t xml:space="preserve"> pletivo </w:t>
      </w:r>
      <w:r w:rsidRPr="003B70DC">
        <w:rPr>
          <w:rFonts w:ascii="Times New Roman" w:hAnsi="Times New Roman" w:cs="Times New Roman"/>
          <w:sz w:val="24"/>
          <w:szCs w:val="24"/>
        </w:rPr>
        <w:tab/>
      </w:r>
      <w:r w:rsidRPr="003B70DC">
        <w:rPr>
          <w:rFonts w:ascii="Times New Roman" w:hAnsi="Times New Roman" w:cs="Times New Roman"/>
          <w:sz w:val="24"/>
          <w:szCs w:val="24"/>
        </w:rPr>
        <w:tab/>
      </w:r>
      <w:r w:rsidRPr="003B70DC">
        <w:rPr>
          <w:rFonts w:ascii="Times New Roman" w:hAnsi="Times New Roman" w:cs="Times New Roman"/>
          <w:sz w:val="24"/>
          <w:szCs w:val="24"/>
        </w:rPr>
        <w:tab/>
        <w:t>90</w:t>
      </w:r>
      <w:r w:rsidRPr="003B70DC">
        <w:rPr>
          <w:rFonts w:ascii="Times New Roman" w:hAnsi="Times New Roman" w:cs="Times New Roman"/>
          <w:sz w:val="24"/>
          <w:szCs w:val="24"/>
        </w:rPr>
        <w:tab/>
        <w:t>m2</w:t>
      </w:r>
      <w:r w:rsidRPr="003B70DC">
        <w:rPr>
          <w:rFonts w:ascii="Times New Roman" w:hAnsi="Times New Roman" w:cs="Times New Roman"/>
          <w:sz w:val="24"/>
          <w:szCs w:val="24"/>
        </w:rPr>
        <w:tab/>
        <w:t>50,-</w:t>
      </w:r>
      <w:r w:rsidRPr="003B70DC">
        <w:rPr>
          <w:rFonts w:ascii="Times New Roman" w:hAnsi="Times New Roman" w:cs="Times New Roman"/>
          <w:sz w:val="24"/>
          <w:szCs w:val="24"/>
        </w:rPr>
        <w:tab/>
      </w:r>
      <w:r w:rsidRPr="003B70DC">
        <w:rPr>
          <w:rFonts w:ascii="Times New Roman" w:hAnsi="Times New Roman" w:cs="Times New Roman"/>
          <w:sz w:val="24"/>
          <w:szCs w:val="24"/>
        </w:rPr>
        <w:tab/>
        <w:t xml:space="preserve"> 4.500,-</w:t>
      </w:r>
    </w:p>
    <w:p w:rsidR="003B70DC" w:rsidRPr="003B70DC" w:rsidRDefault="003B70DC" w:rsidP="006741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70DC">
        <w:rPr>
          <w:rFonts w:ascii="Times New Roman" w:hAnsi="Times New Roman" w:cs="Times New Roman"/>
          <w:sz w:val="24"/>
          <w:szCs w:val="24"/>
        </w:rPr>
        <w:tab/>
      </w:r>
      <w:r w:rsidRPr="003B70DC">
        <w:rPr>
          <w:rFonts w:ascii="Times New Roman" w:hAnsi="Times New Roman" w:cs="Times New Roman"/>
          <w:sz w:val="24"/>
          <w:szCs w:val="24"/>
        </w:rPr>
        <w:tab/>
        <w:t>Hoblinové desky-Heraklit</w:t>
      </w:r>
      <w:r w:rsidRPr="003B70DC">
        <w:rPr>
          <w:rFonts w:ascii="Times New Roman" w:hAnsi="Times New Roman" w:cs="Times New Roman"/>
          <w:sz w:val="24"/>
          <w:szCs w:val="24"/>
        </w:rPr>
        <w:tab/>
      </w:r>
      <w:r w:rsidRPr="003B70DC">
        <w:rPr>
          <w:rFonts w:ascii="Times New Roman" w:hAnsi="Times New Roman" w:cs="Times New Roman"/>
          <w:sz w:val="24"/>
          <w:szCs w:val="24"/>
        </w:rPr>
        <w:tab/>
        <w:t>90</w:t>
      </w:r>
      <w:r w:rsidRPr="003B70DC">
        <w:rPr>
          <w:rFonts w:ascii="Times New Roman" w:hAnsi="Times New Roman" w:cs="Times New Roman"/>
          <w:sz w:val="24"/>
          <w:szCs w:val="24"/>
        </w:rPr>
        <w:tab/>
        <w:t>m2</w:t>
      </w:r>
      <w:r w:rsidRPr="003B70DC">
        <w:rPr>
          <w:rFonts w:ascii="Times New Roman" w:hAnsi="Times New Roman" w:cs="Times New Roman"/>
          <w:sz w:val="24"/>
          <w:szCs w:val="24"/>
        </w:rPr>
        <w:tab/>
        <w:t>100,-</w:t>
      </w:r>
      <w:r w:rsidRPr="003B70DC">
        <w:rPr>
          <w:rFonts w:ascii="Times New Roman" w:hAnsi="Times New Roman" w:cs="Times New Roman"/>
          <w:sz w:val="24"/>
          <w:szCs w:val="24"/>
        </w:rPr>
        <w:tab/>
      </w:r>
      <w:r w:rsidRPr="003B70DC">
        <w:rPr>
          <w:rFonts w:ascii="Times New Roman" w:hAnsi="Times New Roman" w:cs="Times New Roman"/>
          <w:sz w:val="24"/>
          <w:szCs w:val="24"/>
        </w:rPr>
        <w:tab/>
        <w:t xml:space="preserve"> 9.000,-</w:t>
      </w:r>
    </w:p>
    <w:p w:rsidR="003B70DC" w:rsidRPr="003B70DC" w:rsidRDefault="003B70DC" w:rsidP="0067412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B70DC">
        <w:rPr>
          <w:rFonts w:ascii="Times New Roman" w:hAnsi="Times New Roman" w:cs="Times New Roman"/>
          <w:sz w:val="24"/>
          <w:szCs w:val="24"/>
        </w:rPr>
        <w:tab/>
      </w:r>
      <w:r w:rsidRPr="003B70DC">
        <w:rPr>
          <w:rFonts w:ascii="Times New Roman" w:hAnsi="Times New Roman" w:cs="Times New Roman"/>
          <w:sz w:val="24"/>
          <w:szCs w:val="24"/>
        </w:rPr>
        <w:tab/>
        <w:t>Rošt z prken a latí</w:t>
      </w:r>
      <w:r w:rsidRPr="003B70DC">
        <w:rPr>
          <w:rFonts w:ascii="Times New Roman" w:hAnsi="Times New Roman" w:cs="Times New Roman"/>
          <w:sz w:val="24"/>
          <w:szCs w:val="24"/>
        </w:rPr>
        <w:tab/>
      </w:r>
      <w:r w:rsidRPr="003B70DC">
        <w:rPr>
          <w:rFonts w:ascii="Times New Roman" w:hAnsi="Times New Roman" w:cs="Times New Roman"/>
          <w:sz w:val="24"/>
          <w:szCs w:val="24"/>
        </w:rPr>
        <w:tab/>
      </w:r>
      <w:r w:rsidRPr="003B70DC">
        <w:rPr>
          <w:rFonts w:ascii="Times New Roman" w:hAnsi="Times New Roman" w:cs="Times New Roman"/>
          <w:sz w:val="24"/>
          <w:szCs w:val="24"/>
        </w:rPr>
        <w:tab/>
        <w:t>90</w:t>
      </w:r>
      <w:r w:rsidRPr="003B70DC">
        <w:rPr>
          <w:rFonts w:ascii="Times New Roman" w:hAnsi="Times New Roman" w:cs="Times New Roman"/>
          <w:sz w:val="24"/>
          <w:szCs w:val="24"/>
        </w:rPr>
        <w:tab/>
        <w:t>m2</w:t>
      </w:r>
      <w:r w:rsidRPr="003B70DC">
        <w:rPr>
          <w:rFonts w:ascii="Times New Roman" w:hAnsi="Times New Roman" w:cs="Times New Roman"/>
          <w:sz w:val="24"/>
          <w:szCs w:val="24"/>
        </w:rPr>
        <w:tab/>
        <w:t>80,-</w:t>
      </w:r>
      <w:r w:rsidRPr="003B70DC">
        <w:rPr>
          <w:rFonts w:ascii="Times New Roman" w:hAnsi="Times New Roman" w:cs="Times New Roman"/>
          <w:sz w:val="24"/>
          <w:szCs w:val="24"/>
        </w:rPr>
        <w:tab/>
      </w:r>
      <w:r w:rsidRPr="003B70DC">
        <w:rPr>
          <w:rFonts w:ascii="Times New Roman" w:hAnsi="Times New Roman" w:cs="Times New Roman"/>
          <w:sz w:val="24"/>
          <w:szCs w:val="24"/>
          <w:u w:val="single"/>
        </w:rPr>
        <w:tab/>
        <w:t xml:space="preserve"> 7.200,-</w:t>
      </w:r>
    </w:p>
    <w:p w:rsidR="003B70DC" w:rsidRPr="003B70DC" w:rsidRDefault="003B70DC" w:rsidP="006741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70DC">
        <w:rPr>
          <w:rFonts w:ascii="Times New Roman" w:hAnsi="Times New Roman" w:cs="Times New Roman"/>
          <w:sz w:val="24"/>
          <w:szCs w:val="24"/>
        </w:rPr>
        <w:tab/>
      </w:r>
      <w:r w:rsidRPr="003B70DC">
        <w:rPr>
          <w:rFonts w:ascii="Times New Roman" w:hAnsi="Times New Roman" w:cs="Times New Roman"/>
          <w:sz w:val="24"/>
          <w:szCs w:val="24"/>
        </w:rPr>
        <w:tab/>
      </w:r>
      <w:r w:rsidRPr="003B70DC">
        <w:rPr>
          <w:rFonts w:ascii="Times New Roman" w:hAnsi="Times New Roman" w:cs="Times New Roman"/>
          <w:sz w:val="24"/>
          <w:szCs w:val="24"/>
        </w:rPr>
        <w:tab/>
      </w:r>
      <w:r w:rsidRPr="003B70DC">
        <w:rPr>
          <w:rFonts w:ascii="Times New Roman" w:hAnsi="Times New Roman" w:cs="Times New Roman"/>
          <w:sz w:val="24"/>
          <w:szCs w:val="24"/>
        </w:rPr>
        <w:tab/>
      </w:r>
      <w:r w:rsidRPr="003B70DC">
        <w:rPr>
          <w:rFonts w:ascii="Times New Roman" w:hAnsi="Times New Roman" w:cs="Times New Roman"/>
          <w:sz w:val="24"/>
          <w:szCs w:val="24"/>
        </w:rPr>
        <w:tab/>
      </w:r>
      <w:r w:rsidRPr="003B70DC">
        <w:rPr>
          <w:rFonts w:ascii="Times New Roman" w:hAnsi="Times New Roman" w:cs="Times New Roman"/>
          <w:sz w:val="24"/>
          <w:szCs w:val="24"/>
        </w:rPr>
        <w:tab/>
      </w:r>
      <w:r w:rsidRPr="003B70DC">
        <w:rPr>
          <w:rFonts w:ascii="Times New Roman" w:hAnsi="Times New Roman" w:cs="Times New Roman"/>
          <w:sz w:val="24"/>
          <w:szCs w:val="24"/>
        </w:rPr>
        <w:tab/>
      </w:r>
      <w:r w:rsidRPr="003B70DC">
        <w:rPr>
          <w:rFonts w:ascii="Times New Roman" w:hAnsi="Times New Roman" w:cs="Times New Roman"/>
          <w:sz w:val="24"/>
          <w:szCs w:val="24"/>
        </w:rPr>
        <w:tab/>
      </w:r>
      <w:r w:rsidRPr="003B70DC">
        <w:rPr>
          <w:rFonts w:ascii="Times New Roman" w:hAnsi="Times New Roman" w:cs="Times New Roman"/>
          <w:sz w:val="24"/>
          <w:szCs w:val="24"/>
        </w:rPr>
        <w:tab/>
      </w:r>
      <w:r w:rsidRPr="003B70DC">
        <w:rPr>
          <w:rFonts w:ascii="Times New Roman" w:hAnsi="Times New Roman" w:cs="Times New Roman"/>
          <w:sz w:val="24"/>
          <w:szCs w:val="24"/>
        </w:rPr>
        <w:tab/>
      </w:r>
      <w:r w:rsidRPr="003B70DC">
        <w:rPr>
          <w:rFonts w:ascii="Times New Roman" w:hAnsi="Times New Roman" w:cs="Times New Roman"/>
          <w:sz w:val="24"/>
          <w:szCs w:val="24"/>
        </w:rPr>
        <w:tab/>
        <w:t>20.700,-</w:t>
      </w:r>
    </w:p>
    <w:p w:rsidR="003B70DC" w:rsidRPr="003B70DC" w:rsidRDefault="003B70DC" w:rsidP="006741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70DC" w:rsidRPr="003B70DC" w:rsidRDefault="003B70DC" w:rsidP="006741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70DC">
        <w:rPr>
          <w:rFonts w:ascii="Times New Roman" w:hAnsi="Times New Roman" w:cs="Times New Roman"/>
          <w:sz w:val="24"/>
          <w:szCs w:val="24"/>
        </w:rPr>
        <w:t xml:space="preserve">Dem. 13 </w:t>
      </w:r>
      <w:r w:rsidRPr="003B70D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B70DC">
        <w:rPr>
          <w:rFonts w:ascii="Times New Roman" w:hAnsi="Times New Roman" w:cs="Times New Roman"/>
          <w:sz w:val="24"/>
          <w:szCs w:val="24"/>
        </w:rPr>
        <w:t>Cem</w:t>
      </w:r>
      <w:proofErr w:type="spellEnd"/>
      <w:r w:rsidRPr="003B70DC">
        <w:rPr>
          <w:rFonts w:ascii="Times New Roman" w:hAnsi="Times New Roman" w:cs="Times New Roman"/>
          <w:sz w:val="24"/>
          <w:szCs w:val="24"/>
        </w:rPr>
        <w:t>. omítka s </w:t>
      </w:r>
      <w:proofErr w:type="spellStart"/>
      <w:r w:rsidRPr="003B70DC">
        <w:rPr>
          <w:rFonts w:ascii="Times New Roman" w:hAnsi="Times New Roman" w:cs="Times New Roman"/>
          <w:sz w:val="24"/>
          <w:szCs w:val="24"/>
        </w:rPr>
        <w:t>rabitz</w:t>
      </w:r>
      <w:proofErr w:type="spellEnd"/>
      <w:r w:rsidRPr="003B70DC">
        <w:rPr>
          <w:rFonts w:ascii="Times New Roman" w:hAnsi="Times New Roman" w:cs="Times New Roman"/>
          <w:sz w:val="24"/>
          <w:szCs w:val="24"/>
        </w:rPr>
        <w:t>. pletivem</w:t>
      </w:r>
      <w:r w:rsidRPr="003B70DC">
        <w:rPr>
          <w:rFonts w:ascii="Times New Roman" w:hAnsi="Times New Roman" w:cs="Times New Roman"/>
          <w:sz w:val="24"/>
          <w:szCs w:val="24"/>
        </w:rPr>
        <w:tab/>
        <w:t>90</w:t>
      </w:r>
      <w:r w:rsidRPr="003B70DC">
        <w:rPr>
          <w:rFonts w:ascii="Times New Roman" w:hAnsi="Times New Roman" w:cs="Times New Roman"/>
          <w:sz w:val="24"/>
          <w:szCs w:val="24"/>
        </w:rPr>
        <w:tab/>
        <w:t>m2</w:t>
      </w:r>
      <w:r w:rsidRPr="003B70DC">
        <w:rPr>
          <w:rFonts w:ascii="Times New Roman" w:hAnsi="Times New Roman" w:cs="Times New Roman"/>
          <w:sz w:val="24"/>
          <w:szCs w:val="24"/>
        </w:rPr>
        <w:tab/>
        <w:t>135,-</w:t>
      </w:r>
      <w:r w:rsidRPr="003B70DC">
        <w:rPr>
          <w:rFonts w:ascii="Times New Roman" w:hAnsi="Times New Roman" w:cs="Times New Roman"/>
          <w:sz w:val="24"/>
          <w:szCs w:val="24"/>
        </w:rPr>
        <w:tab/>
      </w:r>
      <w:r w:rsidRPr="003B70DC">
        <w:rPr>
          <w:rFonts w:ascii="Times New Roman" w:hAnsi="Times New Roman" w:cs="Times New Roman"/>
          <w:sz w:val="24"/>
          <w:szCs w:val="24"/>
        </w:rPr>
        <w:tab/>
        <w:t>12.150,-</w:t>
      </w:r>
    </w:p>
    <w:p w:rsidR="003B70DC" w:rsidRPr="003B70DC" w:rsidRDefault="003B70DC" w:rsidP="006741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70DC">
        <w:rPr>
          <w:rFonts w:ascii="Times New Roman" w:hAnsi="Times New Roman" w:cs="Times New Roman"/>
          <w:sz w:val="24"/>
          <w:szCs w:val="24"/>
        </w:rPr>
        <w:tab/>
      </w:r>
      <w:r w:rsidRPr="003B70DC">
        <w:rPr>
          <w:rFonts w:ascii="Times New Roman" w:hAnsi="Times New Roman" w:cs="Times New Roman"/>
          <w:sz w:val="24"/>
          <w:szCs w:val="24"/>
        </w:rPr>
        <w:tab/>
        <w:t>Rošt z prken a latí</w:t>
      </w:r>
      <w:r w:rsidRPr="003B70DC">
        <w:rPr>
          <w:rFonts w:ascii="Times New Roman" w:hAnsi="Times New Roman" w:cs="Times New Roman"/>
          <w:sz w:val="24"/>
          <w:szCs w:val="24"/>
        </w:rPr>
        <w:tab/>
      </w:r>
      <w:r w:rsidRPr="003B70DC">
        <w:rPr>
          <w:rFonts w:ascii="Times New Roman" w:hAnsi="Times New Roman" w:cs="Times New Roman"/>
          <w:sz w:val="24"/>
          <w:szCs w:val="24"/>
        </w:rPr>
        <w:tab/>
      </w:r>
      <w:r w:rsidRPr="003B70DC">
        <w:rPr>
          <w:rFonts w:ascii="Times New Roman" w:hAnsi="Times New Roman" w:cs="Times New Roman"/>
          <w:sz w:val="24"/>
          <w:szCs w:val="24"/>
        </w:rPr>
        <w:tab/>
        <w:t>90</w:t>
      </w:r>
      <w:r w:rsidRPr="003B70DC">
        <w:rPr>
          <w:rFonts w:ascii="Times New Roman" w:hAnsi="Times New Roman" w:cs="Times New Roman"/>
          <w:sz w:val="24"/>
          <w:szCs w:val="24"/>
        </w:rPr>
        <w:tab/>
        <w:t>m2</w:t>
      </w:r>
      <w:r w:rsidRPr="003B70DC">
        <w:rPr>
          <w:rFonts w:ascii="Times New Roman" w:hAnsi="Times New Roman" w:cs="Times New Roman"/>
          <w:sz w:val="24"/>
          <w:szCs w:val="24"/>
        </w:rPr>
        <w:tab/>
        <w:t>80,-</w:t>
      </w:r>
      <w:r w:rsidRPr="003B70DC">
        <w:rPr>
          <w:rFonts w:ascii="Times New Roman" w:hAnsi="Times New Roman" w:cs="Times New Roman"/>
          <w:sz w:val="24"/>
          <w:szCs w:val="24"/>
        </w:rPr>
        <w:tab/>
      </w:r>
      <w:r w:rsidRPr="003B70DC">
        <w:rPr>
          <w:rFonts w:ascii="Times New Roman" w:hAnsi="Times New Roman" w:cs="Times New Roman"/>
          <w:sz w:val="24"/>
          <w:szCs w:val="24"/>
          <w:u w:val="single"/>
        </w:rPr>
        <w:tab/>
        <w:t xml:space="preserve">  7.200,-</w:t>
      </w:r>
    </w:p>
    <w:p w:rsidR="003B70DC" w:rsidRPr="003B70DC" w:rsidRDefault="003B70DC" w:rsidP="006741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70DC">
        <w:rPr>
          <w:rFonts w:ascii="Times New Roman" w:hAnsi="Times New Roman" w:cs="Times New Roman"/>
          <w:sz w:val="24"/>
          <w:szCs w:val="24"/>
        </w:rPr>
        <w:tab/>
      </w:r>
      <w:r w:rsidRPr="003B70DC">
        <w:rPr>
          <w:rFonts w:ascii="Times New Roman" w:hAnsi="Times New Roman" w:cs="Times New Roman"/>
          <w:sz w:val="24"/>
          <w:szCs w:val="24"/>
        </w:rPr>
        <w:tab/>
      </w:r>
      <w:r w:rsidRPr="003B70DC">
        <w:rPr>
          <w:rFonts w:ascii="Times New Roman" w:hAnsi="Times New Roman" w:cs="Times New Roman"/>
          <w:sz w:val="24"/>
          <w:szCs w:val="24"/>
        </w:rPr>
        <w:tab/>
      </w:r>
      <w:r w:rsidRPr="003B70DC">
        <w:rPr>
          <w:rFonts w:ascii="Times New Roman" w:hAnsi="Times New Roman" w:cs="Times New Roman"/>
          <w:sz w:val="24"/>
          <w:szCs w:val="24"/>
        </w:rPr>
        <w:tab/>
      </w:r>
      <w:r w:rsidRPr="003B70DC">
        <w:rPr>
          <w:rFonts w:ascii="Times New Roman" w:hAnsi="Times New Roman" w:cs="Times New Roman"/>
          <w:sz w:val="24"/>
          <w:szCs w:val="24"/>
        </w:rPr>
        <w:tab/>
      </w:r>
      <w:r w:rsidRPr="003B70DC">
        <w:rPr>
          <w:rFonts w:ascii="Times New Roman" w:hAnsi="Times New Roman" w:cs="Times New Roman"/>
          <w:sz w:val="24"/>
          <w:szCs w:val="24"/>
        </w:rPr>
        <w:tab/>
      </w:r>
      <w:r w:rsidRPr="003B70DC">
        <w:rPr>
          <w:rFonts w:ascii="Times New Roman" w:hAnsi="Times New Roman" w:cs="Times New Roman"/>
          <w:sz w:val="24"/>
          <w:szCs w:val="24"/>
        </w:rPr>
        <w:tab/>
      </w:r>
      <w:r w:rsidRPr="003B70DC">
        <w:rPr>
          <w:rFonts w:ascii="Times New Roman" w:hAnsi="Times New Roman" w:cs="Times New Roman"/>
          <w:sz w:val="24"/>
          <w:szCs w:val="24"/>
        </w:rPr>
        <w:tab/>
      </w:r>
      <w:r w:rsidRPr="003B70DC">
        <w:rPr>
          <w:rFonts w:ascii="Times New Roman" w:hAnsi="Times New Roman" w:cs="Times New Roman"/>
          <w:sz w:val="24"/>
          <w:szCs w:val="24"/>
        </w:rPr>
        <w:tab/>
      </w:r>
      <w:r w:rsidRPr="003B70DC">
        <w:rPr>
          <w:rFonts w:ascii="Times New Roman" w:hAnsi="Times New Roman" w:cs="Times New Roman"/>
          <w:sz w:val="24"/>
          <w:szCs w:val="24"/>
        </w:rPr>
        <w:tab/>
      </w:r>
      <w:r w:rsidRPr="003B70DC">
        <w:rPr>
          <w:rFonts w:ascii="Times New Roman" w:hAnsi="Times New Roman" w:cs="Times New Roman"/>
          <w:sz w:val="24"/>
          <w:szCs w:val="24"/>
        </w:rPr>
        <w:tab/>
        <w:t>19.350,-</w:t>
      </w:r>
    </w:p>
    <w:p w:rsidR="003B70DC" w:rsidRPr="003B70DC" w:rsidRDefault="003B70DC" w:rsidP="006741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70DC" w:rsidRPr="003B70DC" w:rsidRDefault="003B70DC" w:rsidP="006741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70DC">
        <w:rPr>
          <w:rFonts w:ascii="Times New Roman" w:hAnsi="Times New Roman" w:cs="Times New Roman"/>
          <w:sz w:val="24"/>
          <w:szCs w:val="24"/>
        </w:rPr>
        <w:t xml:space="preserve">Dem. </w:t>
      </w:r>
      <w:proofErr w:type="gramStart"/>
      <w:r w:rsidRPr="003B70DC">
        <w:rPr>
          <w:rFonts w:ascii="Times New Roman" w:hAnsi="Times New Roman" w:cs="Times New Roman"/>
          <w:sz w:val="24"/>
          <w:szCs w:val="24"/>
        </w:rPr>
        <w:t>12          Sololit</w:t>
      </w:r>
      <w:proofErr w:type="gramEnd"/>
      <w:r w:rsidRPr="003B70DC">
        <w:rPr>
          <w:rFonts w:ascii="Times New Roman" w:hAnsi="Times New Roman" w:cs="Times New Roman"/>
          <w:sz w:val="24"/>
          <w:szCs w:val="24"/>
        </w:rPr>
        <w:t xml:space="preserve"> na roštu </w:t>
      </w:r>
      <w:r w:rsidRPr="003B70DC">
        <w:rPr>
          <w:rFonts w:ascii="Times New Roman" w:hAnsi="Times New Roman" w:cs="Times New Roman"/>
          <w:sz w:val="24"/>
          <w:szCs w:val="24"/>
        </w:rPr>
        <w:tab/>
      </w:r>
      <w:r w:rsidRPr="003B70DC">
        <w:rPr>
          <w:rFonts w:ascii="Times New Roman" w:hAnsi="Times New Roman" w:cs="Times New Roman"/>
          <w:sz w:val="24"/>
          <w:szCs w:val="24"/>
        </w:rPr>
        <w:tab/>
      </w:r>
      <w:r w:rsidRPr="003B70DC">
        <w:rPr>
          <w:rFonts w:ascii="Times New Roman" w:hAnsi="Times New Roman" w:cs="Times New Roman"/>
          <w:sz w:val="24"/>
          <w:szCs w:val="24"/>
        </w:rPr>
        <w:tab/>
        <w:t>64</w:t>
      </w:r>
      <w:r w:rsidRPr="003B70DC">
        <w:rPr>
          <w:rFonts w:ascii="Times New Roman" w:hAnsi="Times New Roman" w:cs="Times New Roman"/>
          <w:sz w:val="24"/>
          <w:szCs w:val="24"/>
        </w:rPr>
        <w:tab/>
        <w:t>m2</w:t>
      </w:r>
      <w:r w:rsidRPr="003B70DC">
        <w:rPr>
          <w:rFonts w:ascii="Times New Roman" w:hAnsi="Times New Roman" w:cs="Times New Roman"/>
          <w:sz w:val="24"/>
          <w:szCs w:val="24"/>
        </w:rPr>
        <w:tab/>
        <w:t>50,-</w:t>
      </w:r>
      <w:r w:rsidRPr="003B70DC">
        <w:rPr>
          <w:rFonts w:ascii="Times New Roman" w:hAnsi="Times New Roman" w:cs="Times New Roman"/>
          <w:sz w:val="24"/>
          <w:szCs w:val="24"/>
        </w:rPr>
        <w:tab/>
      </w:r>
      <w:r w:rsidRPr="003B70DC">
        <w:rPr>
          <w:rFonts w:ascii="Times New Roman" w:hAnsi="Times New Roman" w:cs="Times New Roman"/>
          <w:sz w:val="24"/>
          <w:szCs w:val="24"/>
        </w:rPr>
        <w:tab/>
        <w:t xml:space="preserve"> 3.200,-</w:t>
      </w:r>
    </w:p>
    <w:p w:rsidR="003B70DC" w:rsidRPr="003B70DC" w:rsidRDefault="003B70DC" w:rsidP="006741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70DC">
        <w:rPr>
          <w:rFonts w:ascii="Times New Roman" w:hAnsi="Times New Roman" w:cs="Times New Roman"/>
          <w:sz w:val="24"/>
          <w:szCs w:val="24"/>
        </w:rPr>
        <w:tab/>
      </w:r>
      <w:r w:rsidRPr="003B70D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B70DC">
        <w:rPr>
          <w:rFonts w:ascii="Times New Roman" w:hAnsi="Times New Roman" w:cs="Times New Roman"/>
          <w:sz w:val="24"/>
          <w:szCs w:val="24"/>
        </w:rPr>
        <w:t>Cem</w:t>
      </w:r>
      <w:proofErr w:type="spellEnd"/>
      <w:r w:rsidRPr="003B70DC">
        <w:rPr>
          <w:rFonts w:ascii="Times New Roman" w:hAnsi="Times New Roman" w:cs="Times New Roman"/>
          <w:sz w:val="24"/>
          <w:szCs w:val="24"/>
        </w:rPr>
        <w:t>. omítka s </w:t>
      </w:r>
      <w:proofErr w:type="spellStart"/>
      <w:r w:rsidRPr="003B70DC">
        <w:rPr>
          <w:rFonts w:ascii="Times New Roman" w:hAnsi="Times New Roman" w:cs="Times New Roman"/>
          <w:sz w:val="24"/>
          <w:szCs w:val="24"/>
        </w:rPr>
        <w:t>rabitz</w:t>
      </w:r>
      <w:proofErr w:type="spellEnd"/>
      <w:r w:rsidRPr="003B70DC">
        <w:rPr>
          <w:rFonts w:ascii="Times New Roman" w:hAnsi="Times New Roman" w:cs="Times New Roman"/>
          <w:sz w:val="24"/>
          <w:szCs w:val="24"/>
        </w:rPr>
        <w:t>. pletivem</w:t>
      </w:r>
      <w:r w:rsidRPr="003B70DC">
        <w:rPr>
          <w:rFonts w:ascii="Times New Roman" w:hAnsi="Times New Roman" w:cs="Times New Roman"/>
          <w:sz w:val="24"/>
          <w:szCs w:val="24"/>
        </w:rPr>
        <w:tab/>
        <w:t>64</w:t>
      </w:r>
      <w:r w:rsidRPr="003B70DC">
        <w:rPr>
          <w:rFonts w:ascii="Times New Roman" w:hAnsi="Times New Roman" w:cs="Times New Roman"/>
          <w:sz w:val="24"/>
          <w:szCs w:val="24"/>
        </w:rPr>
        <w:tab/>
        <w:t>m2</w:t>
      </w:r>
      <w:r w:rsidRPr="003B70DC">
        <w:rPr>
          <w:rFonts w:ascii="Times New Roman" w:hAnsi="Times New Roman" w:cs="Times New Roman"/>
          <w:sz w:val="24"/>
          <w:szCs w:val="24"/>
        </w:rPr>
        <w:tab/>
        <w:t>135,-</w:t>
      </w:r>
      <w:r w:rsidRPr="003B70DC">
        <w:rPr>
          <w:rFonts w:ascii="Times New Roman" w:hAnsi="Times New Roman" w:cs="Times New Roman"/>
          <w:sz w:val="24"/>
          <w:szCs w:val="24"/>
        </w:rPr>
        <w:tab/>
      </w:r>
      <w:r w:rsidRPr="003B70DC">
        <w:rPr>
          <w:rFonts w:ascii="Times New Roman" w:hAnsi="Times New Roman" w:cs="Times New Roman"/>
          <w:sz w:val="24"/>
          <w:szCs w:val="24"/>
        </w:rPr>
        <w:tab/>
        <w:t xml:space="preserve"> 8.640,-</w:t>
      </w:r>
    </w:p>
    <w:p w:rsidR="003B70DC" w:rsidRPr="003B70DC" w:rsidRDefault="003B70DC" w:rsidP="006741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70DC">
        <w:rPr>
          <w:rFonts w:ascii="Times New Roman" w:hAnsi="Times New Roman" w:cs="Times New Roman"/>
          <w:sz w:val="24"/>
          <w:szCs w:val="24"/>
        </w:rPr>
        <w:tab/>
      </w:r>
      <w:r w:rsidRPr="003B70DC">
        <w:rPr>
          <w:rFonts w:ascii="Times New Roman" w:hAnsi="Times New Roman" w:cs="Times New Roman"/>
          <w:sz w:val="24"/>
          <w:szCs w:val="24"/>
        </w:rPr>
        <w:tab/>
        <w:t>Rošt z prken a latí</w:t>
      </w:r>
      <w:r w:rsidRPr="003B70DC">
        <w:rPr>
          <w:rFonts w:ascii="Times New Roman" w:hAnsi="Times New Roman" w:cs="Times New Roman"/>
          <w:sz w:val="24"/>
          <w:szCs w:val="24"/>
        </w:rPr>
        <w:tab/>
      </w:r>
      <w:r w:rsidRPr="003B70DC">
        <w:rPr>
          <w:rFonts w:ascii="Times New Roman" w:hAnsi="Times New Roman" w:cs="Times New Roman"/>
          <w:sz w:val="24"/>
          <w:szCs w:val="24"/>
        </w:rPr>
        <w:tab/>
      </w:r>
      <w:r w:rsidRPr="003B70DC">
        <w:rPr>
          <w:rFonts w:ascii="Times New Roman" w:hAnsi="Times New Roman" w:cs="Times New Roman"/>
          <w:sz w:val="24"/>
          <w:szCs w:val="24"/>
        </w:rPr>
        <w:tab/>
        <w:t>64</w:t>
      </w:r>
      <w:r w:rsidRPr="003B70DC">
        <w:rPr>
          <w:rFonts w:ascii="Times New Roman" w:hAnsi="Times New Roman" w:cs="Times New Roman"/>
          <w:sz w:val="24"/>
          <w:szCs w:val="24"/>
        </w:rPr>
        <w:tab/>
        <w:t>m2</w:t>
      </w:r>
      <w:r w:rsidRPr="003B70DC">
        <w:rPr>
          <w:rFonts w:ascii="Times New Roman" w:hAnsi="Times New Roman" w:cs="Times New Roman"/>
          <w:sz w:val="24"/>
          <w:szCs w:val="24"/>
        </w:rPr>
        <w:tab/>
        <w:t>80,-</w:t>
      </w:r>
      <w:r w:rsidRPr="003B70DC">
        <w:rPr>
          <w:rFonts w:ascii="Times New Roman" w:hAnsi="Times New Roman" w:cs="Times New Roman"/>
          <w:sz w:val="24"/>
          <w:szCs w:val="24"/>
        </w:rPr>
        <w:tab/>
      </w:r>
      <w:r w:rsidRPr="003B70DC">
        <w:rPr>
          <w:rFonts w:ascii="Times New Roman" w:hAnsi="Times New Roman" w:cs="Times New Roman"/>
          <w:sz w:val="24"/>
          <w:szCs w:val="24"/>
          <w:u w:val="single"/>
        </w:rPr>
        <w:tab/>
        <w:t xml:space="preserve"> 5120,-</w:t>
      </w:r>
    </w:p>
    <w:p w:rsidR="003B70DC" w:rsidRPr="003B70DC" w:rsidRDefault="003B70DC" w:rsidP="006741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70DC">
        <w:rPr>
          <w:rFonts w:ascii="Times New Roman" w:hAnsi="Times New Roman" w:cs="Times New Roman"/>
          <w:sz w:val="24"/>
          <w:szCs w:val="24"/>
        </w:rPr>
        <w:tab/>
      </w:r>
      <w:r w:rsidRPr="003B70DC">
        <w:rPr>
          <w:rFonts w:ascii="Times New Roman" w:hAnsi="Times New Roman" w:cs="Times New Roman"/>
          <w:sz w:val="24"/>
          <w:szCs w:val="24"/>
        </w:rPr>
        <w:tab/>
      </w:r>
      <w:r w:rsidRPr="003B70DC">
        <w:rPr>
          <w:rFonts w:ascii="Times New Roman" w:hAnsi="Times New Roman" w:cs="Times New Roman"/>
          <w:sz w:val="24"/>
          <w:szCs w:val="24"/>
        </w:rPr>
        <w:tab/>
      </w:r>
      <w:r w:rsidRPr="003B70DC">
        <w:rPr>
          <w:rFonts w:ascii="Times New Roman" w:hAnsi="Times New Roman" w:cs="Times New Roman"/>
          <w:sz w:val="24"/>
          <w:szCs w:val="24"/>
        </w:rPr>
        <w:tab/>
      </w:r>
      <w:r w:rsidRPr="003B70DC">
        <w:rPr>
          <w:rFonts w:ascii="Times New Roman" w:hAnsi="Times New Roman" w:cs="Times New Roman"/>
          <w:sz w:val="24"/>
          <w:szCs w:val="24"/>
        </w:rPr>
        <w:tab/>
      </w:r>
      <w:r w:rsidRPr="003B70DC">
        <w:rPr>
          <w:rFonts w:ascii="Times New Roman" w:hAnsi="Times New Roman" w:cs="Times New Roman"/>
          <w:sz w:val="24"/>
          <w:szCs w:val="24"/>
        </w:rPr>
        <w:tab/>
      </w:r>
      <w:r w:rsidRPr="003B70DC">
        <w:rPr>
          <w:rFonts w:ascii="Times New Roman" w:hAnsi="Times New Roman" w:cs="Times New Roman"/>
          <w:sz w:val="24"/>
          <w:szCs w:val="24"/>
        </w:rPr>
        <w:tab/>
      </w:r>
      <w:r w:rsidRPr="003B70DC">
        <w:rPr>
          <w:rFonts w:ascii="Times New Roman" w:hAnsi="Times New Roman" w:cs="Times New Roman"/>
          <w:sz w:val="24"/>
          <w:szCs w:val="24"/>
        </w:rPr>
        <w:tab/>
      </w:r>
      <w:r w:rsidRPr="003B70DC">
        <w:rPr>
          <w:rFonts w:ascii="Times New Roman" w:hAnsi="Times New Roman" w:cs="Times New Roman"/>
          <w:sz w:val="24"/>
          <w:szCs w:val="24"/>
        </w:rPr>
        <w:tab/>
      </w:r>
      <w:r w:rsidRPr="003B70DC">
        <w:rPr>
          <w:rFonts w:ascii="Times New Roman" w:hAnsi="Times New Roman" w:cs="Times New Roman"/>
          <w:sz w:val="24"/>
          <w:szCs w:val="24"/>
        </w:rPr>
        <w:tab/>
      </w:r>
      <w:r w:rsidRPr="003B70DC">
        <w:rPr>
          <w:rFonts w:ascii="Times New Roman" w:hAnsi="Times New Roman" w:cs="Times New Roman"/>
          <w:sz w:val="24"/>
          <w:szCs w:val="24"/>
        </w:rPr>
        <w:tab/>
        <w:t>16.960,-</w:t>
      </w:r>
    </w:p>
    <w:p w:rsidR="003B70DC" w:rsidRPr="003B70DC" w:rsidRDefault="003B70DC" w:rsidP="006741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70DC" w:rsidRPr="003B70DC" w:rsidRDefault="003B70DC" w:rsidP="006741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70DC">
        <w:rPr>
          <w:rFonts w:ascii="Times New Roman" w:hAnsi="Times New Roman" w:cs="Times New Roman"/>
          <w:sz w:val="24"/>
          <w:szCs w:val="24"/>
        </w:rPr>
        <w:t xml:space="preserve">Dem. </w:t>
      </w:r>
      <w:proofErr w:type="gramStart"/>
      <w:r w:rsidRPr="003B70DC">
        <w:rPr>
          <w:rFonts w:ascii="Times New Roman" w:hAnsi="Times New Roman" w:cs="Times New Roman"/>
          <w:sz w:val="24"/>
          <w:szCs w:val="24"/>
        </w:rPr>
        <w:t>11          Sololit</w:t>
      </w:r>
      <w:proofErr w:type="gramEnd"/>
      <w:r w:rsidRPr="003B70DC">
        <w:rPr>
          <w:rFonts w:ascii="Times New Roman" w:hAnsi="Times New Roman" w:cs="Times New Roman"/>
          <w:sz w:val="24"/>
          <w:szCs w:val="24"/>
        </w:rPr>
        <w:tab/>
      </w:r>
      <w:r w:rsidRPr="003B70DC">
        <w:rPr>
          <w:rFonts w:ascii="Times New Roman" w:hAnsi="Times New Roman" w:cs="Times New Roman"/>
          <w:sz w:val="24"/>
          <w:szCs w:val="24"/>
        </w:rPr>
        <w:tab/>
      </w:r>
      <w:r w:rsidRPr="003B70DC">
        <w:rPr>
          <w:rFonts w:ascii="Times New Roman" w:hAnsi="Times New Roman" w:cs="Times New Roman"/>
          <w:sz w:val="24"/>
          <w:szCs w:val="24"/>
        </w:rPr>
        <w:tab/>
      </w:r>
      <w:r w:rsidRPr="003B70DC">
        <w:rPr>
          <w:rFonts w:ascii="Times New Roman" w:hAnsi="Times New Roman" w:cs="Times New Roman"/>
          <w:sz w:val="24"/>
          <w:szCs w:val="24"/>
        </w:rPr>
        <w:tab/>
      </w:r>
      <w:r w:rsidRPr="003B70DC">
        <w:rPr>
          <w:rFonts w:ascii="Times New Roman" w:hAnsi="Times New Roman" w:cs="Times New Roman"/>
          <w:sz w:val="24"/>
          <w:szCs w:val="24"/>
        </w:rPr>
        <w:tab/>
        <w:t>380</w:t>
      </w:r>
      <w:r w:rsidRPr="003B70DC">
        <w:rPr>
          <w:rFonts w:ascii="Times New Roman" w:hAnsi="Times New Roman" w:cs="Times New Roman"/>
          <w:sz w:val="24"/>
          <w:szCs w:val="24"/>
        </w:rPr>
        <w:tab/>
        <w:t>m2</w:t>
      </w:r>
      <w:r w:rsidRPr="003B70DC">
        <w:rPr>
          <w:rFonts w:ascii="Times New Roman" w:hAnsi="Times New Roman" w:cs="Times New Roman"/>
          <w:sz w:val="24"/>
          <w:szCs w:val="24"/>
        </w:rPr>
        <w:tab/>
        <w:t>50,-</w:t>
      </w:r>
      <w:r w:rsidRPr="003B70DC">
        <w:rPr>
          <w:rFonts w:ascii="Times New Roman" w:hAnsi="Times New Roman" w:cs="Times New Roman"/>
          <w:sz w:val="24"/>
          <w:szCs w:val="24"/>
        </w:rPr>
        <w:tab/>
      </w:r>
      <w:r w:rsidRPr="003B70DC">
        <w:rPr>
          <w:rFonts w:ascii="Times New Roman" w:hAnsi="Times New Roman" w:cs="Times New Roman"/>
          <w:sz w:val="24"/>
          <w:szCs w:val="24"/>
        </w:rPr>
        <w:tab/>
        <w:t>19.000,-</w:t>
      </w:r>
    </w:p>
    <w:p w:rsidR="003B70DC" w:rsidRPr="003B70DC" w:rsidRDefault="003B70DC" w:rsidP="006741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70DC">
        <w:rPr>
          <w:rFonts w:ascii="Times New Roman" w:hAnsi="Times New Roman" w:cs="Times New Roman"/>
          <w:sz w:val="24"/>
          <w:szCs w:val="24"/>
        </w:rPr>
        <w:tab/>
      </w:r>
      <w:r w:rsidRPr="003B70DC">
        <w:rPr>
          <w:rFonts w:ascii="Times New Roman" w:hAnsi="Times New Roman" w:cs="Times New Roman"/>
          <w:sz w:val="24"/>
          <w:szCs w:val="24"/>
        </w:rPr>
        <w:tab/>
        <w:t>Rošt z prken a latí</w:t>
      </w:r>
      <w:r w:rsidRPr="003B70DC">
        <w:rPr>
          <w:rFonts w:ascii="Times New Roman" w:hAnsi="Times New Roman" w:cs="Times New Roman"/>
          <w:sz w:val="24"/>
          <w:szCs w:val="24"/>
        </w:rPr>
        <w:tab/>
      </w:r>
      <w:r w:rsidRPr="003B70DC">
        <w:rPr>
          <w:rFonts w:ascii="Times New Roman" w:hAnsi="Times New Roman" w:cs="Times New Roman"/>
          <w:sz w:val="24"/>
          <w:szCs w:val="24"/>
        </w:rPr>
        <w:tab/>
      </w:r>
      <w:r w:rsidRPr="003B70DC">
        <w:rPr>
          <w:rFonts w:ascii="Times New Roman" w:hAnsi="Times New Roman" w:cs="Times New Roman"/>
          <w:sz w:val="24"/>
          <w:szCs w:val="24"/>
        </w:rPr>
        <w:tab/>
        <w:t>380</w:t>
      </w:r>
      <w:r w:rsidRPr="003B70DC">
        <w:rPr>
          <w:rFonts w:ascii="Times New Roman" w:hAnsi="Times New Roman" w:cs="Times New Roman"/>
          <w:sz w:val="24"/>
          <w:szCs w:val="24"/>
        </w:rPr>
        <w:tab/>
        <w:t>m2</w:t>
      </w:r>
      <w:r w:rsidRPr="003B70DC">
        <w:rPr>
          <w:rFonts w:ascii="Times New Roman" w:hAnsi="Times New Roman" w:cs="Times New Roman"/>
          <w:sz w:val="24"/>
          <w:szCs w:val="24"/>
        </w:rPr>
        <w:tab/>
        <w:t>80,-</w:t>
      </w:r>
      <w:r w:rsidRPr="003B70DC">
        <w:rPr>
          <w:rFonts w:ascii="Times New Roman" w:hAnsi="Times New Roman" w:cs="Times New Roman"/>
          <w:sz w:val="24"/>
          <w:szCs w:val="24"/>
        </w:rPr>
        <w:tab/>
      </w:r>
      <w:r w:rsidRPr="003B70DC">
        <w:rPr>
          <w:rFonts w:ascii="Times New Roman" w:hAnsi="Times New Roman" w:cs="Times New Roman"/>
          <w:sz w:val="24"/>
          <w:szCs w:val="24"/>
          <w:u w:val="single"/>
        </w:rPr>
        <w:tab/>
        <w:t>30.400,-</w:t>
      </w:r>
    </w:p>
    <w:p w:rsidR="003B70DC" w:rsidRPr="003B70DC" w:rsidRDefault="003B70DC" w:rsidP="006741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70DC">
        <w:rPr>
          <w:rFonts w:ascii="Times New Roman" w:hAnsi="Times New Roman" w:cs="Times New Roman"/>
          <w:sz w:val="24"/>
          <w:szCs w:val="24"/>
        </w:rPr>
        <w:tab/>
      </w:r>
      <w:r w:rsidRPr="003B70DC">
        <w:rPr>
          <w:rFonts w:ascii="Times New Roman" w:hAnsi="Times New Roman" w:cs="Times New Roman"/>
          <w:sz w:val="24"/>
          <w:szCs w:val="24"/>
        </w:rPr>
        <w:tab/>
      </w:r>
      <w:r w:rsidRPr="003B70DC">
        <w:rPr>
          <w:rFonts w:ascii="Times New Roman" w:hAnsi="Times New Roman" w:cs="Times New Roman"/>
          <w:sz w:val="24"/>
          <w:szCs w:val="24"/>
        </w:rPr>
        <w:tab/>
      </w:r>
      <w:r w:rsidRPr="003B70DC">
        <w:rPr>
          <w:rFonts w:ascii="Times New Roman" w:hAnsi="Times New Roman" w:cs="Times New Roman"/>
          <w:sz w:val="24"/>
          <w:szCs w:val="24"/>
        </w:rPr>
        <w:tab/>
      </w:r>
      <w:r w:rsidRPr="003B70DC">
        <w:rPr>
          <w:rFonts w:ascii="Times New Roman" w:hAnsi="Times New Roman" w:cs="Times New Roman"/>
          <w:sz w:val="24"/>
          <w:szCs w:val="24"/>
        </w:rPr>
        <w:tab/>
      </w:r>
      <w:r w:rsidRPr="003B70DC">
        <w:rPr>
          <w:rFonts w:ascii="Times New Roman" w:hAnsi="Times New Roman" w:cs="Times New Roman"/>
          <w:sz w:val="24"/>
          <w:szCs w:val="24"/>
        </w:rPr>
        <w:tab/>
      </w:r>
      <w:r w:rsidRPr="003B70DC">
        <w:rPr>
          <w:rFonts w:ascii="Times New Roman" w:hAnsi="Times New Roman" w:cs="Times New Roman"/>
          <w:sz w:val="24"/>
          <w:szCs w:val="24"/>
        </w:rPr>
        <w:tab/>
      </w:r>
      <w:r w:rsidRPr="003B70DC">
        <w:rPr>
          <w:rFonts w:ascii="Times New Roman" w:hAnsi="Times New Roman" w:cs="Times New Roman"/>
          <w:sz w:val="24"/>
          <w:szCs w:val="24"/>
        </w:rPr>
        <w:tab/>
      </w:r>
      <w:r w:rsidRPr="003B70DC">
        <w:rPr>
          <w:rFonts w:ascii="Times New Roman" w:hAnsi="Times New Roman" w:cs="Times New Roman"/>
          <w:sz w:val="24"/>
          <w:szCs w:val="24"/>
        </w:rPr>
        <w:tab/>
      </w:r>
      <w:r w:rsidRPr="003B70DC">
        <w:rPr>
          <w:rFonts w:ascii="Times New Roman" w:hAnsi="Times New Roman" w:cs="Times New Roman"/>
          <w:sz w:val="24"/>
          <w:szCs w:val="24"/>
        </w:rPr>
        <w:tab/>
      </w:r>
      <w:r w:rsidRPr="003B70DC">
        <w:rPr>
          <w:rFonts w:ascii="Times New Roman" w:hAnsi="Times New Roman" w:cs="Times New Roman"/>
          <w:sz w:val="24"/>
          <w:szCs w:val="24"/>
        </w:rPr>
        <w:tab/>
        <w:t>49.400,-</w:t>
      </w:r>
    </w:p>
    <w:p w:rsidR="003B70DC" w:rsidRPr="003B70DC" w:rsidRDefault="003B70DC" w:rsidP="006741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70DC" w:rsidRPr="003B70DC" w:rsidRDefault="003B70DC" w:rsidP="006741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70DC" w:rsidRPr="003B70DC" w:rsidRDefault="003B70DC" w:rsidP="006741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70DC">
        <w:rPr>
          <w:rFonts w:ascii="Times New Roman" w:hAnsi="Times New Roman" w:cs="Times New Roman"/>
          <w:sz w:val="24"/>
          <w:szCs w:val="24"/>
        </w:rPr>
        <w:t>Vystěhování skříní a vitrín</w:t>
      </w:r>
      <w:r w:rsidRPr="003B70DC">
        <w:rPr>
          <w:rFonts w:ascii="Times New Roman" w:hAnsi="Times New Roman" w:cs="Times New Roman"/>
          <w:sz w:val="24"/>
          <w:szCs w:val="24"/>
        </w:rPr>
        <w:tab/>
      </w:r>
      <w:r w:rsidRPr="003B70DC">
        <w:rPr>
          <w:rFonts w:ascii="Times New Roman" w:hAnsi="Times New Roman" w:cs="Times New Roman"/>
          <w:sz w:val="24"/>
          <w:szCs w:val="24"/>
        </w:rPr>
        <w:tab/>
      </w:r>
      <w:r w:rsidRPr="003B70DC">
        <w:rPr>
          <w:rFonts w:ascii="Times New Roman" w:hAnsi="Times New Roman" w:cs="Times New Roman"/>
          <w:sz w:val="24"/>
          <w:szCs w:val="24"/>
        </w:rPr>
        <w:tab/>
      </w:r>
      <w:r w:rsidRPr="003B70DC">
        <w:rPr>
          <w:rFonts w:ascii="Times New Roman" w:hAnsi="Times New Roman" w:cs="Times New Roman"/>
          <w:sz w:val="24"/>
          <w:szCs w:val="24"/>
        </w:rPr>
        <w:tab/>
        <w:t>30</w:t>
      </w:r>
      <w:r w:rsidRPr="003B70DC">
        <w:rPr>
          <w:rFonts w:ascii="Times New Roman" w:hAnsi="Times New Roman" w:cs="Times New Roman"/>
          <w:sz w:val="24"/>
          <w:szCs w:val="24"/>
        </w:rPr>
        <w:tab/>
        <w:t>ks</w:t>
      </w:r>
      <w:r w:rsidRPr="003B70DC">
        <w:rPr>
          <w:rFonts w:ascii="Times New Roman" w:hAnsi="Times New Roman" w:cs="Times New Roman"/>
          <w:sz w:val="24"/>
          <w:szCs w:val="24"/>
        </w:rPr>
        <w:tab/>
        <w:t>280,-</w:t>
      </w:r>
      <w:r w:rsidRPr="003B70DC">
        <w:rPr>
          <w:rFonts w:ascii="Times New Roman" w:hAnsi="Times New Roman" w:cs="Times New Roman"/>
          <w:sz w:val="24"/>
          <w:szCs w:val="24"/>
        </w:rPr>
        <w:tab/>
      </w:r>
      <w:r w:rsidRPr="003B70DC">
        <w:rPr>
          <w:rFonts w:ascii="Times New Roman" w:hAnsi="Times New Roman" w:cs="Times New Roman"/>
          <w:sz w:val="24"/>
          <w:szCs w:val="24"/>
        </w:rPr>
        <w:tab/>
        <w:t xml:space="preserve">  8.400,-</w:t>
      </w:r>
    </w:p>
    <w:p w:rsidR="003B70DC" w:rsidRPr="003B70DC" w:rsidRDefault="003B70DC" w:rsidP="006741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70DC" w:rsidRPr="003B70DC" w:rsidRDefault="003B70DC" w:rsidP="006741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70DC">
        <w:rPr>
          <w:rFonts w:ascii="Times New Roman" w:hAnsi="Times New Roman" w:cs="Times New Roman"/>
          <w:sz w:val="24"/>
          <w:szCs w:val="24"/>
        </w:rPr>
        <w:t>Svislý přesun vybouraných hmot</w:t>
      </w:r>
      <w:r w:rsidRPr="003B70DC">
        <w:rPr>
          <w:rFonts w:ascii="Times New Roman" w:hAnsi="Times New Roman" w:cs="Times New Roman"/>
          <w:sz w:val="24"/>
          <w:szCs w:val="24"/>
        </w:rPr>
        <w:tab/>
      </w:r>
      <w:r w:rsidRPr="003B70DC">
        <w:rPr>
          <w:rFonts w:ascii="Times New Roman" w:hAnsi="Times New Roman" w:cs="Times New Roman"/>
          <w:sz w:val="24"/>
          <w:szCs w:val="24"/>
        </w:rPr>
        <w:tab/>
      </w:r>
      <w:r w:rsidRPr="003B70DC">
        <w:rPr>
          <w:rFonts w:ascii="Times New Roman" w:hAnsi="Times New Roman" w:cs="Times New Roman"/>
          <w:sz w:val="24"/>
          <w:szCs w:val="24"/>
        </w:rPr>
        <w:tab/>
        <w:t>30</w:t>
      </w:r>
      <w:r w:rsidRPr="003B70DC">
        <w:rPr>
          <w:rFonts w:ascii="Times New Roman" w:hAnsi="Times New Roman" w:cs="Times New Roman"/>
          <w:sz w:val="24"/>
          <w:szCs w:val="24"/>
        </w:rPr>
        <w:tab/>
        <w:t>t</w:t>
      </w:r>
      <w:r w:rsidRPr="003B70DC">
        <w:rPr>
          <w:rFonts w:ascii="Times New Roman" w:hAnsi="Times New Roman" w:cs="Times New Roman"/>
          <w:sz w:val="24"/>
          <w:szCs w:val="24"/>
        </w:rPr>
        <w:tab/>
        <w:t>500,-</w:t>
      </w:r>
      <w:r w:rsidRPr="003B70DC">
        <w:rPr>
          <w:rFonts w:ascii="Times New Roman" w:hAnsi="Times New Roman" w:cs="Times New Roman"/>
          <w:sz w:val="24"/>
          <w:szCs w:val="24"/>
        </w:rPr>
        <w:tab/>
      </w:r>
      <w:r w:rsidRPr="003B70DC">
        <w:rPr>
          <w:rFonts w:ascii="Times New Roman" w:hAnsi="Times New Roman" w:cs="Times New Roman"/>
          <w:sz w:val="24"/>
          <w:szCs w:val="24"/>
        </w:rPr>
        <w:tab/>
        <w:t>15.000,-</w:t>
      </w:r>
    </w:p>
    <w:p w:rsidR="003B70DC" w:rsidRPr="003B70DC" w:rsidRDefault="003B70DC" w:rsidP="006741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70DC" w:rsidRPr="003B70DC" w:rsidRDefault="003B70DC" w:rsidP="006741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70DC">
        <w:rPr>
          <w:rFonts w:ascii="Times New Roman" w:hAnsi="Times New Roman" w:cs="Times New Roman"/>
          <w:sz w:val="24"/>
          <w:szCs w:val="24"/>
        </w:rPr>
        <w:t>Vodorovný přesun vybouraných hmot</w:t>
      </w:r>
      <w:r w:rsidRPr="003B70DC">
        <w:rPr>
          <w:rFonts w:ascii="Times New Roman" w:hAnsi="Times New Roman" w:cs="Times New Roman"/>
          <w:sz w:val="24"/>
          <w:szCs w:val="24"/>
        </w:rPr>
        <w:tab/>
      </w:r>
      <w:r w:rsidRPr="003B70DC">
        <w:rPr>
          <w:rFonts w:ascii="Times New Roman" w:hAnsi="Times New Roman" w:cs="Times New Roman"/>
          <w:sz w:val="24"/>
          <w:szCs w:val="24"/>
        </w:rPr>
        <w:tab/>
        <w:t>30</w:t>
      </w:r>
      <w:r w:rsidRPr="003B70DC">
        <w:rPr>
          <w:rFonts w:ascii="Times New Roman" w:hAnsi="Times New Roman" w:cs="Times New Roman"/>
          <w:sz w:val="24"/>
          <w:szCs w:val="24"/>
        </w:rPr>
        <w:tab/>
        <w:t>t</w:t>
      </w:r>
      <w:r w:rsidRPr="003B70DC">
        <w:rPr>
          <w:rFonts w:ascii="Times New Roman" w:hAnsi="Times New Roman" w:cs="Times New Roman"/>
          <w:sz w:val="24"/>
          <w:szCs w:val="24"/>
        </w:rPr>
        <w:tab/>
        <w:t>250,-</w:t>
      </w:r>
      <w:r w:rsidRPr="003B70DC">
        <w:rPr>
          <w:rFonts w:ascii="Times New Roman" w:hAnsi="Times New Roman" w:cs="Times New Roman"/>
          <w:sz w:val="24"/>
          <w:szCs w:val="24"/>
        </w:rPr>
        <w:tab/>
      </w:r>
      <w:r w:rsidRPr="003B70DC">
        <w:rPr>
          <w:rFonts w:ascii="Times New Roman" w:hAnsi="Times New Roman" w:cs="Times New Roman"/>
          <w:sz w:val="24"/>
          <w:szCs w:val="24"/>
        </w:rPr>
        <w:tab/>
        <w:t xml:space="preserve">  7.500,-</w:t>
      </w:r>
    </w:p>
    <w:p w:rsidR="003B70DC" w:rsidRPr="003B70DC" w:rsidRDefault="003B70DC" w:rsidP="006741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70DC" w:rsidRPr="003B70DC" w:rsidRDefault="003B70DC" w:rsidP="006741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70DC">
        <w:rPr>
          <w:rFonts w:ascii="Times New Roman" w:hAnsi="Times New Roman" w:cs="Times New Roman"/>
          <w:sz w:val="24"/>
          <w:szCs w:val="24"/>
        </w:rPr>
        <w:t>Odvoz suti na skládku</w:t>
      </w:r>
      <w:r w:rsidRPr="003B70DC">
        <w:rPr>
          <w:rFonts w:ascii="Times New Roman" w:hAnsi="Times New Roman" w:cs="Times New Roman"/>
          <w:sz w:val="24"/>
          <w:szCs w:val="24"/>
        </w:rPr>
        <w:tab/>
      </w:r>
      <w:r w:rsidRPr="003B70DC">
        <w:rPr>
          <w:rFonts w:ascii="Times New Roman" w:hAnsi="Times New Roman" w:cs="Times New Roman"/>
          <w:sz w:val="24"/>
          <w:szCs w:val="24"/>
        </w:rPr>
        <w:tab/>
      </w:r>
      <w:r w:rsidRPr="003B70DC">
        <w:rPr>
          <w:rFonts w:ascii="Times New Roman" w:hAnsi="Times New Roman" w:cs="Times New Roman"/>
          <w:sz w:val="24"/>
          <w:szCs w:val="24"/>
        </w:rPr>
        <w:tab/>
      </w:r>
      <w:r w:rsidRPr="003B70DC">
        <w:rPr>
          <w:rFonts w:ascii="Times New Roman" w:hAnsi="Times New Roman" w:cs="Times New Roman"/>
          <w:sz w:val="24"/>
          <w:szCs w:val="24"/>
        </w:rPr>
        <w:tab/>
        <w:t>30</w:t>
      </w:r>
      <w:r w:rsidRPr="003B70DC">
        <w:rPr>
          <w:rFonts w:ascii="Times New Roman" w:hAnsi="Times New Roman" w:cs="Times New Roman"/>
          <w:sz w:val="24"/>
          <w:szCs w:val="24"/>
        </w:rPr>
        <w:tab/>
        <w:t>t</w:t>
      </w:r>
      <w:r w:rsidRPr="003B70DC">
        <w:rPr>
          <w:rFonts w:ascii="Times New Roman" w:hAnsi="Times New Roman" w:cs="Times New Roman"/>
          <w:sz w:val="24"/>
          <w:szCs w:val="24"/>
        </w:rPr>
        <w:tab/>
        <w:t>200,-</w:t>
      </w:r>
      <w:r w:rsidRPr="003B70DC">
        <w:rPr>
          <w:rFonts w:ascii="Times New Roman" w:hAnsi="Times New Roman" w:cs="Times New Roman"/>
          <w:sz w:val="24"/>
          <w:szCs w:val="24"/>
        </w:rPr>
        <w:tab/>
      </w:r>
      <w:r w:rsidRPr="003B70DC">
        <w:rPr>
          <w:rFonts w:ascii="Times New Roman" w:hAnsi="Times New Roman" w:cs="Times New Roman"/>
          <w:sz w:val="24"/>
          <w:szCs w:val="24"/>
        </w:rPr>
        <w:tab/>
        <w:t xml:space="preserve">  6.000,-</w:t>
      </w:r>
    </w:p>
    <w:p w:rsidR="003B70DC" w:rsidRPr="003B70DC" w:rsidRDefault="003B70DC" w:rsidP="006741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70DC" w:rsidRPr="003B70DC" w:rsidRDefault="003B70DC" w:rsidP="006741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70DC">
        <w:rPr>
          <w:rFonts w:ascii="Times New Roman" w:hAnsi="Times New Roman" w:cs="Times New Roman"/>
          <w:sz w:val="24"/>
          <w:szCs w:val="24"/>
        </w:rPr>
        <w:t>Uložení vybouraných hmot na skládku</w:t>
      </w:r>
      <w:r w:rsidRPr="003B70DC">
        <w:rPr>
          <w:rFonts w:ascii="Times New Roman" w:hAnsi="Times New Roman" w:cs="Times New Roman"/>
          <w:sz w:val="24"/>
          <w:szCs w:val="24"/>
        </w:rPr>
        <w:tab/>
      </w:r>
      <w:r w:rsidRPr="003B70DC">
        <w:rPr>
          <w:rFonts w:ascii="Times New Roman" w:hAnsi="Times New Roman" w:cs="Times New Roman"/>
          <w:sz w:val="24"/>
          <w:szCs w:val="24"/>
        </w:rPr>
        <w:tab/>
        <w:t>30</w:t>
      </w:r>
      <w:r w:rsidRPr="003B70DC">
        <w:rPr>
          <w:rFonts w:ascii="Times New Roman" w:hAnsi="Times New Roman" w:cs="Times New Roman"/>
          <w:sz w:val="24"/>
          <w:szCs w:val="24"/>
        </w:rPr>
        <w:tab/>
        <w:t>t</w:t>
      </w:r>
      <w:r w:rsidRPr="003B70DC">
        <w:rPr>
          <w:rFonts w:ascii="Times New Roman" w:hAnsi="Times New Roman" w:cs="Times New Roman"/>
          <w:sz w:val="24"/>
          <w:szCs w:val="24"/>
        </w:rPr>
        <w:tab/>
        <w:t>250,-</w:t>
      </w:r>
      <w:r w:rsidRPr="003B70DC">
        <w:rPr>
          <w:rFonts w:ascii="Times New Roman" w:hAnsi="Times New Roman" w:cs="Times New Roman"/>
          <w:sz w:val="24"/>
          <w:szCs w:val="24"/>
        </w:rPr>
        <w:tab/>
      </w:r>
      <w:r w:rsidRPr="003B70DC">
        <w:rPr>
          <w:rFonts w:ascii="Times New Roman" w:hAnsi="Times New Roman" w:cs="Times New Roman"/>
          <w:sz w:val="24"/>
          <w:szCs w:val="24"/>
        </w:rPr>
        <w:tab/>
        <w:t xml:space="preserve">  7.500,-</w:t>
      </w:r>
      <w:r w:rsidRPr="003B70DC">
        <w:rPr>
          <w:rFonts w:ascii="Times New Roman" w:hAnsi="Times New Roman" w:cs="Times New Roman"/>
          <w:sz w:val="24"/>
          <w:szCs w:val="24"/>
        </w:rPr>
        <w:tab/>
      </w:r>
      <w:r w:rsidRPr="003B70DC">
        <w:rPr>
          <w:rFonts w:ascii="Times New Roman" w:hAnsi="Times New Roman" w:cs="Times New Roman"/>
          <w:sz w:val="24"/>
          <w:szCs w:val="24"/>
        </w:rPr>
        <w:tab/>
      </w:r>
      <w:r w:rsidRPr="003B70DC">
        <w:rPr>
          <w:rFonts w:ascii="Times New Roman" w:hAnsi="Times New Roman" w:cs="Times New Roman"/>
          <w:sz w:val="24"/>
          <w:szCs w:val="24"/>
        </w:rPr>
        <w:tab/>
      </w:r>
      <w:r w:rsidRPr="003B70DC">
        <w:rPr>
          <w:rFonts w:ascii="Times New Roman" w:hAnsi="Times New Roman" w:cs="Times New Roman"/>
          <w:sz w:val="24"/>
          <w:szCs w:val="24"/>
        </w:rPr>
        <w:tab/>
      </w:r>
      <w:r w:rsidRPr="003B70DC">
        <w:rPr>
          <w:rFonts w:ascii="Times New Roman" w:hAnsi="Times New Roman" w:cs="Times New Roman"/>
          <w:sz w:val="24"/>
          <w:szCs w:val="24"/>
        </w:rPr>
        <w:tab/>
      </w:r>
    </w:p>
    <w:p w:rsidR="003B70DC" w:rsidRPr="003B70DC" w:rsidRDefault="003B70DC" w:rsidP="006741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70DC">
        <w:rPr>
          <w:rFonts w:ascii="Times New Roman" w:hAnsi="Times New Roman" w:cs="Times New Roman"/>
          <w:sz w:val="24"/>
          <w:szCs w:val="24"/>
        </w:rPr>
        <w:tab/>
      </w:r>
      <w:r w:rsidRPr="003B70DC">
        <w:rPr>
          <w:rFonts w:ascii="Times New Roman" w:hAnsi="Times New Roman" w:cs="Times New Roman"/>
          <w:sz w:val="24"/>
          <w:szCs w:val="24"/>
        </w:rPr>
        <w:tab/>
      </w:r>
      <w:r w:rsidRPr="003B70DC">
        <w:rPr>
          <w:rFonts w:ascii="Times New Roman" w:hAnsi="Times New Roman" w:cs="Times New Roman"/>
          <w:sz w:val="24"/>
          <w:szCs w:val="24"/>
        </w:rPr>
        <w:tab/>
      </w:r>
      <w:r w:rsidRPr="003B70DC">
        <w:rPr>
          <w:rFonts w:ascii="Times New Roman" w:hAnsi="Times New Roman" w:cs="Times New Roman"/>
          <w:sz w:val="24"/>
          <w:szCs w:val="24"/>
        </w:rPr>
        <w:tab/>
      </w:r>
      <w:r w:rsidRPr="003B70DC">
        <w:rPr>
          <w:rFonts w:ascii="Times New Roman" w:hAnsi="Times New Roman" w:cs="Times New Roman"/>
          <w:sz w:val="24"/>
          <w:szCs w:val="24"/>
        </w:rPr>
        <w:tab/>
      </w:r>
      <w:r w:rsidRPr="003B70DC">
        <w:rPr>
          <w:rFonts w:ascii="Times New Roman" w:hAnsi="Times New Roman" w:cs="Times New Roman"/>
          <w:sz w:val="24"/>
          <w:szCs w:val="24"/>
        </w:rPr>
        <w:tab/>
      </w:r>
      <w:r w:rsidRPr="003B70DC">
        <w:rPr>
          <w:rFonts w:ascii="Times New Roman" w:hAnsi="Times New Roman" w:cs="Times New Roman"/>
          <w:sz w:val="24"/>
          <w:szCs w:val="24"/>
        </w:rPr>
        <w:tab/>
        <w:t>-------------------------------------------------</w:t>
      </w:r>
    </w:p>
    <w:p w:rsidR="003B70DC" w:rsidRPr="003B70DC" w:rsidRDefault="003B70DC" w:rsidP="006741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70DC">
        <w:rPr>
          <w:rFonts w:ascii="Times New Roman" w:hAnsi="Times New Roman" w:cs="Times New Roman"/>
          <w:sz w:val="24"/>
          <w:szCs w:val="24"/>
        </w:rPr>
        <w:tab/>
      </w:r>
      <w:r w:rsidRPr="003B70DC">
        <w:rPr>
          <w:rFonts w:ascii="Times New Roman" w:hAnsi="Times New Roman" w:cs="Times New Roman"/>
          <w:sz w:val="24"/>
          <w:szCs w:val="24"/>
        </w:rPr>
        <w:tab/>
      </w:r>
      <w:r w:rsidRPr="003B70DC">
        <w:rPr>
          <w:rFonts w:ascii="Times New Roman" w:hAnsi="Times New Roman" w:cs="Times New Roman"/>
          <w:sz w:val="24"/>
          <w:szCs w:val="24"/>
        </w:rPr>
        <w:tab/>
      </w:r>
      <w:r w:rsidRPr="003B70DC">
        <w:rPr>
          <w:rFonts w:ascii="Times New Roman" w:hAnsi="Times New Roman" w:cs="Times New Roman"/>
          <w:b/>
          <w:bCs/>
          <w:sz w:val="24"/>
          <w:szCs w:val="24"/>
        </w:rPr>
        <w:t>cena bez DPH</w:t>
      </w:r>
      <w:r w:rsidRPr="003B70DC">
        <w:rPr>
          <w:rFonts w:ascii="Times New Roman" w:hAnsi="Times New Roman" w:cs="Times New Roman"/>
          <w:sz w:val="24"/>
          <w:szCs w:val="24"/>
        </w:rPr>
        <w:tab/>
      </w:r>
      <w:r w:rsidRPr="003B70DC">
        <w:rPr>
          <w:rFonts w:ascii="Times New Roman" w:hAnsi="Times New Roman" w:cs="Times New Roman"/>
          <w:sz w:val="24"/>
          <w:szCs w:val="24"/>
        </w:rPr>
        <w:tab/>
      </w:r>
      <w:r w:rsidRPr="003B70DC">
        <w:rPr>
          <w:rFonts w:ascii="Times New Roman" w:hAnsi="Times New Roman" w:cs="Times New Roman"/>
          <w:sz w:val="24"/>
          <w:szCs w:val="24"/>
        </w:rPr>
        <w:tab/>
      </w:r>
      <w:r w:rsidRPr="003B70DC">
        <w:rPr>
          <w:rFonts w:ascii="Times New Roman" w:hAnsi="Times New Roman" w:cs="Times New Roman"/>
          <w:sz w:val="24"/>
          <w:szCs w:val="24"/>
        </w:rPr>
        <w:tab/>
      </w:r>
      <w:r w:rsidRPr="003B70DC">
        <w:rPr>
          <w:rFonts w:ascii="Times New Roman" w:hAnsi="Times New Roman" w:cs="Times New Roman"/>
          <w:sz w:val="24"/>
          <w:szCs w:val="24"/>
        </w:rPr>
        <w:tab/>
      </w:r>
      <w:r w:rsidRPr="003B70DC">
        <w:rPr>
          <w:rFonts w:ascii="Times New Roman" w:hAnsi="Times New Roman" w:cs="Times New Roman"/>
          <w:sz w:val="24"/>
          <w:szCs w:val="24"/>
        </w:rPr>
        <w:tab/>
      </w:r>
      <w:r w:rsidRPr="003B70DC">
        <w:rPr>
          <w:rFonts w:ascii="Times New Roman" w:hAnsi="Times New Roman" w:cs="Times New Roman"/>
          <w:b/>
          <w:bCs/>
          <w:sz w:val="24"/>
          <w:szCs w:val="24"/>
        </w:rPr>
        <w:t>150.810,-</w:t>
      </w:r>
    </w:p>
    <w:p w:rsidR="003B70DC" w:rsidRPr="003B70DC" w:rsidRDefault="003B70DC" w:rsidP="006741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70DC" w:rsidRPr="003B70DC" w:rsidRDefault="003B70DC" w:rsidP="006741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70DC" w:rsidRPr="003B70DC" w:rsidRDefault="003B70DC" w:rsidP="006741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70DC">
        <w:rPr>
          <w:rFonts w:ascii="Times New Roman" w:hAnsi="Times New Roman" w:cs="Times New Roman"/>
          <w:sz w:val="24"/>
          <w:szCs w:val="24"/>
        </w:rPr>
        <w:tab/>
      </w:r>
      <w:r w:rsidRPr="003B70DC">
        <w:rPr>
          <w:rFonts w:ascii="Times New Roman" w:hAnsi="Times New Roman" w:cs="Times New Roman"/>
          <w:sz w:val="24"/>
          <w:szCs w:val="24"/>
        </w:rPr>
        <w:tab/>
      </w:r>
      <w:r w:rsidRPr="003B70D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3B70DC">
        <w:rPr>
          <w:rFonts w:ascii="Times New Roman" w:hAnsi="Times New Roman" w:cs="Times New Roman"/>
          <w:sz w:val="24"/>
          <w:szCs w:val="24"/>
        </w:rPr>
        <w:t>DPH  21%</w:t>
      </w:r>
      <w:proofErr w:type="gramEnd"/>
      <w:r w:rsidRPr="003B70DC">
        <w:rPr>
          <w:rFonts w:ascii="Times New Roman" w:hAnsi="Times New Roman" w:cs="Times New Roman"/>
          <w:sz w:val="24"/>
          <w:szCs w:val="24"/>
        </w:rPr>
        <w:tab/>
      </w:r>
      <w:r w:rsidRPr="003B70DC">
        <w:rPr>
          <w:rFonts w:ascii="Times New Roman" w:hAnsi="Times New Roman" w:cs="Times New Roman"/>
          <w:sz w:val="24"/>
          <w:szCs w:val="24"/>
        </w:rPr>
        <w:tab/>
      </w:r>
      <w:r w:rsidRPr="003B70DC">
        <w:rPr>
          <w:rFonts w:ascii="Times New Roman" w:hAnsi="Times New Roman" w:cs="Times New Roman"/>
          <w:sz w:val="24"/>
          <w:szCs w:val="24"/>
        </w:rPr>
        <w:tab/>
      </w:r>
      <w:r w:rsidRPr="003B70DC">
        <w:rPr>
          <w:rFonts w:ascii="Times New Roman" w:hAnsi="Times New Roman" w:cs="Times New Roman"/>
          <w:sz w:val="24"/>
          <w:szCs w:val="24"/>
        </w:rPr>
        <w:tab/>
      </w:r>
      <w:r w:rsidRPr="003B70DC">
        <w:rPr>
          <w:rFonts w:ascii="Times New Roman" w:hAnsi="Times New Roman" w:cs="Times New Roman"/>
          <w:sz w:val="24"/>
          <w:szCs w:val="24"/>
        </w:rPr>
        <w:tab/>
      </w:r>
      <w:r w:rsidRPr="003B70DC">
        <w:rPr>
          <w:rFonts w:ascii="Times New Roman" w:hAnsi="Times New Roman" w:cs="Times New Roman"/>
          <w:sz w:val="24"/>
          <w:szCs w:val="24"/>
        </w:rPr>
        <w:tab/>
      </w:r>
      <w:r w:rsidRPr="003B70DC">
        <w:rPr>
          <w:rFonts w:ascii="Times New Roman" w:hAnsi="Times New Roman" w:cs="Times New Roman"/>
          <w:sz w:val="24"/>
          <w:szCs w:val="24"/>
        </w:rPr>
        <w:tab/>
        <w:t xml:space="preserve">  31.670,-</w:t>
      </w:r>
    </w:p>
    <w:p w:rsidR="003B70DC" w:rsidRPr="003B70DC" w:rsidRDefault="003B70DC" w:rsidP="006741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70DC">
        <w:rPr>
          <w:rFonts w:ascii="Times New Roman" w:hAnsi="Times New Roman" w:cs="Times New Roman"/>
          <w:sz w:val="24"/>
          <w:szCs w:val="24"/>
        </w:rPr>
        <w:tab/>
      </w:r>
      <w:r w:rsidRPr="003B70DC">
        <w:rPr>
          <w:rFonts w:ascii="Times New Roman" w:hAnsi="Times New Roman" w:cs="Times New Roman"/>
          <w:sz w:val="24"/>
          <w:szCs w:val="24"/>
        </w:rPr>
        <w:tab/>
      </w:r>
      <w:r w:rsidRPr="003B70DC">
        <w:rPr>
          <w:rFonts w:ascii="Times New Roman" w:hAnsi="Times New Roman" w:cs="Times New Roman"/>
          <w:sz w:val="24"/>
          <w:szCs w:val="24"/>
        </w:rPr>
        <w:tab/>
        <w:t>-------------------------------------------------------------------------------------</w:t>
      </w:r>
    </w:p>
    <w:p w:rsidR="003B70DC" w:rsidRPr="003B70DC" w:rsidRDefault="003B70DC" w:rsidP="006741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70DC" w:rsidRPr="003B70DC" w:rsidRDefault="003B70DC" w:rsidP="00674123">
      <w:pPr>
        <w:pStyle w:val="Nadpis2"/>
        <w:spacing w:after="0"/>
        <w:rPr>
          <w:rFonts w:ascii="Times New Roman" w:hAnsi="Times New Roman"/>
          <w:i w:val="0"/>
          <w:sz w:val="24"/>
          <w:szCs w:val="24"/>
          <w:u w:val="single"/>
        </w:rPr>
      </w:pPr>
      <w:r w:rsidRPr="003B70DC">
        <w:rPr>
          <w:rFonts w:ascii="Times New Roman" w:hAnsi="Times New Roman"/>
          <w:i w:val="0"/>
          <w:sz w:val="24"/>
          <w:szCs w:val="24"/>
        </w:rPr>
        <w:t>Celková cena demontáží a odvozů vybouraných hmot vč. DPH</w:t>
      </w:r>
      <w:r w:rsidRPr="003B70DC">
        <w:rPr>
          <w:rFonts w:ascii="Times New Roman" w:hAnsi="Times New Roman"/>
          <w:i w:val="0"/>
          <w:sz w:val="24"/>
          <w:szCs w:val="24"/>
        </w:rPr>
        <w:tab/>
        <w:t xml:space="preserve">        </w:t>
      </w:r>
      <w:r w:rsidRPr="003B70DC">
        <w:rPr>
          <w:rFonts w:ascii="Times New Roman" w:hAnsi="Times New Roman"/>
          <w:i w:val="0"/>
          <w:sz w:val="24"/>
          <w:szCs w:val="24"/>
          <w:u w:val="single"/>
        </w:rPr>
        <w:t>182.480,- Kč</w:t>
      </w:r>
    </w:p>
    <w:p w:rsidR="003B70DC" w:rsidRPr="003B70DC" w:rsidRDefault="003B70DC" w:rsidP="006741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70DC" w:rsidRPr="003B70DC" w:rsidRDefault="003B70DC" w:rsidP="006741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70DC" w:rsidRPr="003B70DC" w:rsidRDefault="003B70DC" w:rsidP="006741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70DC" w:rsidRDefault="003B70DC" w:rsidP="00674123">
      <w:pPr>
        <w:spacing w:after="0" w:line="240" w:lineRule="auto"/>
      </w:pPr>
    </w:p>
    <w:sectPr w:rsidR="003B70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C94B35"/>
    <w:multiLevelType w:val="hybridMultilevel"/>
    <w:tmpl w:val="D30283BE"/>
    <w:lvl w:ilvl="0" w:tplc="B2A28B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43B60DF"/>
    <w:multiLevelType w:val="hybridMultilevel"/>
    <w:tmpl w:val="EF180A0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9501D5A"/>
    <w:multiLevelType w:val="hybridMultilevel"/>
    <w:tmpl w:val="C6E27C26"/>
    <w:lvl w:ilvl="0" w:tplc="0405000F">
      <w:start w:val="1"/>
      <w:numFmt w:val="decimal"/>
      <w:lvlText w:val="%1."/>
      <w:lvlJc w:val="left"/>
      <w:pPr>
        <w:ind w:left="643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5E5F09"/>
    <w:multiLevelType w:val="hybridMultilevel"/>
    <w:tmpl w:val="5146392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5D7"/>
    <w:rsid w:val="000058CF"/>
    <w:rsid w:val="00030A23"/>
    <w:rsid w:val="00057A66"/>
    <w:rsid w:val="00065E6A"/>
    <w:rsid w:val="000750B0"/>
    <w:rsid w:val="000D27F5"/>
    <w:rsid w:val="000E64FA"/>
    <w:rsid w:val="00134200"/>
    <w:rsid w:val="00152D1F"/>
    <w:rsid w:val="00166E53"/>
    <w:rsid w:val="001B630B"/>
    <w:rsid w:val="001B6E2D"/>
    <w:rsid w:val="001F1F89"/>
    <w:rsid w:val="00207A4B"/>
    <w:rsid w:val="00250195"/>
    <w:rsid w:val="00284D0A"/>
    <w:rsid w:val="002B7938"/>
    <w:rsid w:val="002C72D6"/>
    <w:rsid w:val="003278BF"/>
    <w:rsid w:val="003B2778"/>
    <w:rsid w:val="003B6058"/>
    <w:rsid w:val="003B70DC"/>
    <w:rsid w:val="003C2214"/>
    <w:rsid w:val="003C552D"/>
    <w:rsid w:val="003D2C01"/>
    <w:rsid w:val="003E073C"/>
    <w:rsid w:val="004329AA"/>
    <w:rsid w:val="0046615A"/>
    <w:rsid w:val="00546BDD"/>
    <w:rsid w:val="005645D7"/>
    <w:rsid w:val="005E216E"/>
    <w:rsid w:val="006102F9"/>
    <w:rsid w:val="00632F68"/>
    <w:rsid w:val="0064526C"/>
    <w:rsid w:val="00657F1F"/>
    <w:rsid w:val="00674123"/>
    <w:rsid w:val="006C2F74"/>
    <w:rsid w:val="006F5963"/>
    <w:rsid w:val="0070244C"/>
    <w:rsid w:val="0073538E"/>
    <w:rsid w:val="00745885"/>
    <w:rsid w:val="007E4B82"/>
    <w:rsid w:val="008372F3"/>
    <w:rsid w:val="00875102"/>
    <w:rsid w:val="0089377B"/>
    <w:rsid w:val="008A2051"/>
    <w:rsid w:val="008A34C3"/>
    <w:rsid w:val="008A68D2"/>
    <w:rsid w:val="008B1B67"/>
    <w:rsid w:val="009574C6"/>
    <w:rsid w:val="009734AB"/>
    <w:rsid w:val="009C1F45"/>
    <w:rsid w:val="009D2591"/>
    <w:rsid w:val="00A25571"/>
    <w:rsid w:val="00A33B7A"/>
    <w:rsid w:val="00A34438"/>
    <w:rsid w:val="00A51EAD"/>
    <w:rsid w:val="00A53CDE"/>
    <w:rsid w:val="00A658A2"/>
    <w:rsid w:val="00AF5F00"/>
    <w:rsid w:val="00B228DE"/>
    <w:rsid w:val="00B3251B"/>
    <w:rsid w:val="00B424AB"/>
    <w:rsid w:val="00B5511D"/>
    <w:rsid w:val="00BD65E6"/>
    <w:rsid w:val="00C60FD2"/>
    <w:rsid w:val="00C6457D"/>
    <w:rsid w:val="00CA6696"/>
    <w:rsid w:val="00CB36BE"/>
    <w:rsid w:val="00CB51E0"/>
    <w:rsid w:val="00CB5922"/>
    <w:rsid w:val="00CF5351"/>
    <w:rsid w:val="00CF6C97"/>
    <w:rsid w:val="00D04561"/>
    <w:rsid w:val="00D570BB"/>
    <w:rsid w:val="00E4046A"/>
    <w:rsid w:val="00E41FF3"/>
    <w:rsid w:val="00EA7A37"/>
    <w:rsid w:val="00F00E04"/>
    <w:rsid w:val="00F30B68"/>
    <w:rsid w:val="00F52BA6"/>
    <w:rsid w:val="00F57E59"/>
    <w:rsid w:val="00FE2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58A92"/>
  <w15:docId w15:val="{26420B82-0256-4086-881C-150166340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3B70DC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B70DC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3C552D"/>
  </w:style>
  <w:style w:type="paragraph" w:styleId="Odstavecseseznamem">
    <w:name w:val="List Paragraph"/>
    <w:basedOn w:val="Normln"/>
    <w:link w:val="OdstavecseseznamemChar"/>
    <w:uiPriority w:val="34"/>
    <w:qFormat/>
    <w:rsid w:val="003C552D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3B70DC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B70DC"/>
    <w:rPr>
      <w:rFonts w:ascii="Cambria" w:eastAsia="Times New Roman" w:hAnsi="Cambria" w:cs="Times New Roman"/>
      <w:b/>
      <w:bCs/>
      <w:i/>
      <w:iCs/>
      <w:sz w:val="28"/>
      <w:szCs w:val="28"/>
      <w:lang w:eastAsia="cs-CZ"/>
    </w:rPr>
  </w:style>
  <w:style w:type="paragraph" w:styleId="Nzev">
    <w:name w:val="Title"/>
    <w:basedOn w:val="Normln"/>
    <w:link w:val="NzevChar"/>
    <w:qFormat/>
    <w:rsid w:val="003B70D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  <w:u w:val="single"/>
      <w:lang w:eastAsia="cs-CZ"/>
    </w:rPr>
  </w:style>
  <w:style w:type="character" w:customStyle="1" w:styleId="NzevChar">
    <w:name w:val="Název Char"/>
    <w:basedOn w:val="Standardnpsmoodstavce"/>
    <w:link w:val="Nzev"/>
    <w:rsid w:val="003B70DC"/>
    <w:rPr>
      <w:rFonts w:ascii="Times New Roman" w:eastAsia="Times New Roman" w:hAnsi="Times New Roman" w:cs="Times New Roman"/>
      <w:b/>
      <w:bCs/>
      <w:sz w:val="40"/>
      <w:szCs w:val="24"/>
      <w:u w:val="single"/>
      <w:lang w:eastAsia="cs-CZ"/>
    </w:rPr>
  </w:style>
  <w:style w:type="paragraph" w:styleId="Zkladntext">
    <w:name w:val="Body Text"/>
    <w:basedOn w:val="Normln"/>
    <w:link w:val="ZkladntextChar"/>
    <w:semiHidden/>
    <w:rsid w:val="003B70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3B70D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661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61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0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6</Pages>
  <Words>1401</Words>
  <Characters>8271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Městský úřad Kutná Hora</Company>
  <LinksUpToDate>false</LinksUpToDate>
  <CharactersWithSpaces>9653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Zahradníčková Iva</dc:creator>
  <cp:lastModifiedBy>Janatová Věra</cp:lastModifiedBy>
  <cp:revision>11</cp:revision>
  <cp:lastPrinted>2022-05-17T08:36:00Z</cp:lastPrinted>
  <dcterms:created xsi:type="dcterms:W3CDTF">2022-04-25T12:12:00Z</dcterms:created>
  <dcterms:modified xsi:type="dcterms:W3CDTF">2022-06-01T08:36:00Z</dcterms:modified>
</cp:coreProperties>
</file>