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 xml:space="preserve">Havlíčkovo nám.552/1,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proofErr w:type="spellStart"/>
      <w:r w:rsidR="00C36F68">
        <w:rPr>
          <w:b/>
        </w:rPr>
        <w:t>MgA</w:t>
      </w:r>
      <w:proofErr w:type="spellEnd"/>
      <w:r w:rsidR="00C36F68">
        <w:rPr>
          <w:b/>
        </w:rPr>
        <w:t xml:space="preserve">. Jan </w:t>
      </w:r>
      <w:proofErr w:type="spellStart"/>
      <w:r w:rsidR="00C36F68">
        <w:rPr>
          <w:b/>
        </w:rPr>
        <w:t>Miklica</w:t>
      </w:r>
      <w:proofErr w:type="spellEnd"/>
      <w:r w:rsidR="00A51EAD">
        <w:tab/>
      </w:r>
    </w:p>
    <w:p w:rsidR="003B6058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E4386B">
        <w:t>xxxxxxxxxxxxxxxxx</w:t>
      </w:r>
      <w:proofErr w:type="spellEnd"/>
    </w:p>
    <w:p w:rsidR="003C2214" w:rsidRDefault="00C36F68" w:rsidP="003B6058">
      <w:pPr>
        <w:spacing w:after="0" w:line="240" w:lineRule="auto"/>
        <w:ind w:left="2124"/>
      </w:pPr>
      <w:r>
        <w:t>582 32</w:t>
      </w:r>
      <w:r w:rsidR="00E4386B">
        <w:t xml:space="preserve"> Lipnice nad Sázavou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C36F68">
        <w:t>03223931</w:t>
      </w:r>
    </w:p>
    <w:p w:rsidR="003B6058" w:rsidRDefault="00D706A9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  <w:t>CZxxxxxxxxxx</w:t>
      </w:r>
      <w:bookmarkStart w:id="0" w:name="_GoBack"/>
      <w:bookmarkEnd w:id="0"/>
    </w:p>
    <w:p w:rsidR="00C36F68" w:rsidRDefault="00C36F6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C36F68">
        <w:t>9</w:t>
      </w:r>
      <w:r w:rsidR="009734AB">
        <w:t xml:space="preserve">. </w:t>
      </w:r>
      <w:r w:rsidR="00C36F68">
        <w:t>4</w:t>
      </w:r>
      <w:r w:rsidR="009734AB">
        <w:t>. 20</w:t>
      </w:r>
      <w:r w:rsidR="001B630B">
        <w:t>1</w:t>
      </w:r>
      <w:r w:rsidR="003B70DC">
        <w:t>8</w:t>
      </w:r>
      <w:r w:rsidR="00CF5351">
        <w:t xml:space="preserve"> uzavřely Smlouvu o dílo</w:t>
      </w:r>
      <w:r w:rsidR="009734AB">
        <w:t>, jej</w:t>
      </w:r>
      <w:r w:rsidR="00B5511D">
        <w:t>ímž předmětem byl</w:t>
      </w:r>
      <w:r w:rsidR="00C36F68">
        <w:t>a</w:t>
      </w:r>
      <w:r w:rsidR="00030A23">
        <w:t xml:space="preserve"> </w:t>
      </w:r>
      <w:r w:rsidR="00CF5351">
        <w:t>„</w:t>
      </w:r>
      <w:r w:rsidR="00C36F68">
        <w:t xml:space="preserve">Obnova vnějšího pláště domu </w:t>
      </w:r>
      <w:proofErr w:type="gramStart"/>
      <w:r w:rsidR="00C36F68">
        <w:t>č.p.</w:t>
      </w:r>
      <w:proofErr w:type="gramEnd"/>
      <w:r w:rsidR="00C36F68">
        <w:t xml:space="preserve"> 1 </w:t>
      </w:r>
      <w:proofErr w:type="spellStart"/>
      <w:r w:rsidR="00C36F68">
        <w:t>Kaňk</w:t>
      </w:r>
      <w:proofErr w:type="spellEnd"/>
      <w:r w:rsidR="003B70DC">
        <w:t xml:space="preserve">“ </w:t>
      </w:r>
      <w:r w:rsidR="00030A23">
        <w:t>v Kutné Hoře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r w:rsidR="00B5511D">
        <w:t xml:space="preserve">č. </w:t>
      </w:r>
      <w:r w:rsidR="00C36F68">
        <w:t>251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</w:t>
      </w:r>
      <w:proofErr w:type="spellStart"/>
      <w:r w:rsidR="00C36F68">
        <w:t>Kaňk</w:t>
      </w:r>
      <w:proofErr w:type="spellEnd"/>
      <w:r w:rsidR="00B5511D">
        <w:t xml:space="preserve">. (dále jen </w:t>
      </w:r>
      <w:r w:rsidR="00CF5351">
        <w:t>Smlouva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CF5351">
        <w:t xml:space="preserve"> článku IV. Smlouvy byla sjednána cena díla ve výši </w:t>
      </w:r>
      <w:r w:rsidR="00C36F68">
        <w:t>3 181 718</w:t>
      </w:r>
      <w:r w:rsidR="003B70DC">
        <w:t>,-</w:t>
      </w:r>
      <w:r w:rsidR="00CF5351">
        <w:t xml:space="preserve"> Kč </w:t>
      </w:r>
      <w:r w:rsidR="00C36F68">
        <w:t>včetně</w:t>
      </w:r>
      <w:r w:rsidR="00CF5351">
        <w:t xml:space="preserve"> DPH.</w:t>
      </w:r>
      <w:r w:rsidR="008372F3">
        <w:t xml:space="preserve"> </w:t>
      </w:r>
    </w:p>
    <w:p w:rsidR="00A51EAD" w:rsidRDefault="00CF5351" w:rsidP="002B7938">
      <w:pPr>
        <w:jc w:val="both"/>
      </w:pPr>
      <w:r>
        <w:t>Smlouva</w:t>
      </w:r>
      <w:r w:rsidR="000058CF">
        <w:t xml:space="preserve"> </w:t>
      </w:r>
      <w:r w:rsidR="008372F3">
        <w:t xml:space="preserve">byla dne </w:t>
      </w:r>
      <w:r>
        <w:t>1</w:t>
      </w:r>
      <w:r w:rsidR="003B70DC">
        <w:t>5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CF5351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Smlouva o dílo </w:t>
      </w:r>
      <w:r w:rsidR="00B3251B" w:rsidRPr="00B3251B">
        <w:t>byl</w:t>
      </w:r>
      <w:r w:rsidR="00A33B7A">
        <w:t>a</w:t>
      </w:r>
      <w:r w:rsidR="00B3251B" w:rsidRPr="00B3251B">
        <w:t xml:space="preserve"> uveřejně</w:t>
      </w:r>
      <w:r w:rsidR="00B3251B">
        <w:t>n</w:t>
      </w:r>
      <w:r w:rsidR="00A33B7A">
        <w:t>a</w:t>
      </w:r>
      <w:r w:rsidR="00B3251B" w:rsidRPr="00B3251B">
        <w:t xml:space="preserve"> v registru smluv dne </w:t>
      </w:r>
      <w:r>
        <w:t>1</w:t>
      </w:r>
      <w:r w:rsidR="003B70DC">
        <w:t>5</w:t>
      </w:r>
      <w:r w:rsidR="00A33B7A">
        <w:t xml:space="preserve">. </w:t>
      </w:r>
      <w:r w:rsidR="00B424AB">
        <w:t>9</w:t>
      </w:r>
      <w:r w:rsidR="00A33B7A">
        <w:t>. 20</w:t>
      </w:r>
      <w:r w:rsidR="00B424AB">
        <w:t>21</w:t>
      </w:r>
      <w:r w:rsidR="00E41FF3">
        <w:t>,</w:t>
      </w:r>
      <w:r w:rsidR="00A33B7A">
        <w:t xml:space="preserve"> </w:t>
      </w:r>
      <w:r w:rsidR="00B3251B">
        <w:t>nebyl</w:t>
      </w:r>
      <w:r w:rsidR="00A33B7A">
        <w:t>a</w:t>
      </w:r>
      <w:r w:rsidR="00B3251B">
        <w:t xml:space="preserve"> však</w:t>
      </w:r>
      <w:r w:rsidR="00A33B7A">
        <w:t xml:space="preserve"> zveřejněna </w:t>
      </w:r>
      <w:r w:rsidR="00B424AB">
        <w:t>ve lhůtě 3 měsíců od j</w:t>
      </w:r>
      <w:r w:rsidR="009C1F45">
        <w:t>ejího</w:t>
      </w:r>
      <w:r w:rsidR="00B424AB">
        <w:t xml:space="preserve"> uzavření a ve smyslu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>2015 Sb. 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>.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 xml:space="preserve">této </w:t>
      </w:r>
      <w:r>
        <w:rPr>
          <w:rFonts w:ascii="Calibri" w:hAnsi="Calibri" w:cs="Calibri"/>
        </w:rPr>
        <w:t>Smlouvy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0F2158" w:rsidRDefault="003C552D" w:rsidP="003C552D">
      <w:pPr>
        <w:spacing w:after="120"/>
        <w:jc w:val="both"/>
        <w:rPr>
          <w:rFonts w:cstheme="minorHAnsi"/>
          <w:szCs w:val="24"/>
        </w:rPr>
      </w:pPr>
      <w:r w:rsidRPr="000F2158">
        <w:rPr>
          <w:rFonts w:cstheme="minorHAnsi"/>
          <w:szCs w:val="24"/>
        </w:rPr>
        <w:t xml:space="preserve">Smluvní strany si tímto ujednáním vzájemně stvrzují, že obsah </w:t>
      </w:r>
      <w:r w:rsidR="00CF5351" w:rsidRPr="000F2158">
        <w:rPr>
          <w:rFonts w:cstheme="minorHAnsi"/>
          <w:szCs w:val="24"/>
        </w:rPr>
        <w:t>Smlouvy o dílo je projevem jejich</w:t>
      </w:r>
      <w:r w:rsidRPr="000F2158">
        <w:rPr>
          <w:rFonts w:cstheme="minorHAnsi"/>
          <w:szCs w:val="24"/>
        </w:rPr>
        <w:t xml:space="preserve"> souhlasné vůle, že podle </w:t>
      </w:r>
      <w:r w:rsidR="00B424AB" w:rsidRPr="000F2158">
        <w:rPr>
          <w:rFonts w:cstheme="minorHAnsi"/>
          <w:szCs w:val="24"/>
        </w:rPr>
        <w:t>ní</w:t>
      </w:r>
      <w:r w:rsidRPr="000F2158">
        <w:rPr>
          <w:rFonts w:cstheme="minorHAnsi"/>
          <w:szCs w:val="24"/>
        </w:rPr>
        <w:t xml:space="preserve"> vzájemně plnily a že veškerá vzájemně poskytnutá plnění na základě </w:t>
      </w:r>
      <w:r w:rsidR="00CF5351" w:rsidRPr="000F2158">
        <w:rPr>
          <w:rFonts w:cstheme="minorHAnsi"/>
          <w:szCs w:val="24"/>
        </w:rPr>
        <w:t>Smlouvy</w:t>
      </w:r>
      <w:r w:rsidR="00A33B7A" w:rsidRPr="000F2158">
        <w:rPr>
          <w:rFonts w:cstheme="minorHAnsi"/>
          <w:szCs w:val="24"/>
        </w:rPr>
        <w:t xml:space="preserve"> </w:t>
      </w:r>
      <w:r w:rsidRPr="000F2158">
        <w:rPr>
          <w:rFonts w:cstheme="minorHAnsi"/>
          <w:szCs w:val="24"/>
        </w:rPr>
        <w:t>považují za plnění dle t</w:t>
      </w:r>
      <w:r w:rsidR="00A33B7A" w:rsidRPr="000F2158">
        <w:rPr>
          <w:rFonts w:cstheme="minorHAnsi"/>
          <w:szCs w:val="24"/>
        </w:rPr>
        <w:t xml:space="preserve">éto </w:t>
      </w:r>
      <w:r w:rsidR="00CF5351" w:rsidRPr="000F2158">
        <w:rPr>
          <w:rFonts w:cstheme="minorHAnsi"/>
          <w:szCs w:val="24"/>
        </w:rPr>
        <w:t>Smlouvy o dílo</w:t>
      </w:r>
      <w:r w:rsidR="00A33B7A" w:rsidRPr="000F2158">
        <w:rPr>
          <w:rFonts w:cstheme="minorHAnsi"/>
          <w:szCs w:val="24"/>
        </w:rPr>
        <w:t>.</w:t>
      </w:r>
      <w:r w:rsidRPr="000F2158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 xml:space="preserve">Smluvní strany podpisem této </w:t>
      </w:r>
      <w:r w:rsidR="00CF5351">
        <w:t>Dohody</w:t>
      </w:r>
      <w:r>
        <w:t xml:space="preserve"> potvrzují, že jsou si vědomy, že se na tuto</w:t>
      </w:r>
      <w:r w:rsidR="00CF5351">
        <w:t xml:space="preserve"> Dohod</w:t>
      </w:r>
      <w:r>
        <w:t>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 xml:space="preserve">uveřejněna spolu </w:t>
      </w:r>
      <w:r w:rsidR="00CF5351">
        <w:t xml:space="preserve">se Smlouvou o dílo ze dne </w:t>
      </w:r>
      <w:r w:rsidR="00C36F68">
        <w:t>9</w:t>
      </w:r>
      <w:r w:rsidR="00CF5351">
        <w:t xml:space="preserve">. </w:t>
      </w:r>
      <w:r w:rsidR="00C36F68">
        <w:t>4</w:t>
      </w:r>
      <w:r w:rsidR="00CF5351">
        <w:t>. 201</w:t>
      </w:r>
      <w:r w:rsidR="003B70DC">
        <w:t>8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E4386B">
        <w:t>17. 5. 2022</w:t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C36F68" w:rsidRDefault="00C36F68" w:rsidP="009D2591"/>
    <w:p w:rsidR="00C36F68" w:rsidRDefault="00C36F68" w:rsidP="009D2591"/>
    <w:p w:rsidR="009D2591" w:rsidRDefault="008A2051" w:rsidP="00C36F68">
      <w:pPr>
        <w:spacing w:after="0" w:line="240" w:lineRule="auto"/>
      </w:pPr>
      <w:r>
        <w:t>Objednatel</w:t>
      </w:r>
      <w:r w:rsidR="00C36F68">
        <w:t xml:space="preserve"> ……………………………….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9D2591">
        <w:t xml:space="preserve"> </w:t>
      </w:r>
      <w:r w:rsidR="00C36F68">
        <w:t>……………………………….</w:t>
      </w:r>
    </w:p>
    <w:p w:rsidR="009D2591" w:rsidRDefault="00C36F68" w:rsidP="00C36F68">
      <w:pPr>
        <w:spacing w:after="0" w:line="240" w:lineRule="auto"/>
      </w:pPr>
      <w:r>
        <w:t>Ing. Josef Viktora, starosta města</w:t>
      </w:r>
      <w:r>
        <w:tab/>
      </w:r>
      <w:r>
        <w:tab/>
      </w:r>
      <w:r>
        <w:tab/>
      </w:r>
      <w:r>
        <w:tab/>
      </w:r>
      <w:proofErr w:type="spellStart"/>
      <w:r>
        <w:t>MgA</w:t>
      </w:r>
      <w:proofErr w:type="spellEnd"/>
      <w:r>
        <w:t xml:space="preserve">. Jan </w:t>
      </w:r>
      <w:proofErr w:type="spellStart"/>
      <w:r>
        <w:t>Miklica</w:t>
      </w:r>
      <w:proofErr w:type="spellEnd"/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CF5351">
        <w:t xml:space="preserve">Smlouva o dílo </w:t>
      </w:r>
      <w:r w:rsidR="00AA2D5E">
        <w:t>ze</w:t>
      </w:r>
      <w:r w:rsidR="00CF5351">
        <w:t xml:space="preserve"> dne </w:t>
      </w:r>
      <w:r w:rsidR="00C36F68">
        <w:t>9</w:t>
      </w:r>
      <w:r w:rsidR="00CF5351">
        <w:t xml:space="preserve">. </w:t>
      </w:r>
      <w:r w:rsidR="00C36F68">
        <w:t>4</w:t>
      </w:r>
      <w:r w:rsidR="00CF5351">
        <w:t>. 201</w:t>
      </w:r>
      <w:r w:rsidR="003B70DC">
        <w:t>8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546BDD" w:rsidRDefault="00546BDD" w:rsidP="009D2591"/>
    <w:p w:rsidR="00A25571" w:rsidRDefault="00A25571" w:rsidP="009D2591"/>
    <w:p w:rsidR="00A25571" w:rsidRDefault="00A25571" w:rsidP="009D2591"/>
    <w:p w:rsidR="00E20C06" w:rsidRDefault="00E20C06" w:rsidP="00E20C06">
      <w:pPr>
        <w:pStyle w:val="Nadpis"/>
        <w:shd w:val="clear" w:color="auto" w:fill="D9D9D9"/>
      </w:pPr>
      <w:r>
        <w:rPr>
          <w:rFonts w:ascii="Arial" w:hAnsi="Arial" w:cs="Arial"/>
          <w:sz w:val="28"/>
          <w:szCs w:val="28"/>
        </w:rPr>
        <w:lastRenderedPageBreak/>
        <w:t xml:space="preserve">Smlouva o dílo     </w:t>
      </w:r>
    </w:p>
    <w:p w:rsidR="00E20C06" w:rsidRDefault="00E20C06" w:rsidP="00E20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b/>
        </w:rPr>
      </w:pPr>
      <w:r>
        <w:rPr>
          <w:b/>
        </w:rPr>
        <w:t xml:space="preserve">„Obnova vnějšího pláště domu č. p. 1 </w:t>
      </w:r>
      <w:proofErr w:type="spellStart"/>
      <w:r>
        <w:rPr>
          <w:b/>
        </w:rPr>
        <w:t>Kaňk</w:t>
      </w:r>
      <w:proofErr w:type="spellEnd"/>
      <w:r>
        <w:rPr>
          <w:b/>
        </w:rPr>
        <w:t>“</w:t>
      </w:r>
    </w:p>
    <w:p w:rsidR="00E20C06" w:rsidRDefault="00E20C06" w:rsidP="00E20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</w:pPr>
      <w:r>
        <w:rPr>
          <w:b/>
        </w:rPr>
        <w:t>v Kutné Hoře</w:t>
      </w:r>
    </w:p>
    <w:p w:rsidR="00E20C06" w:rsidRDefault="00E20C06" w:rsidP="00E20C06">
      <w:pPr>
        <w:pStyle w:val="a"/>
        <w:rPr>
          <w:b w:val="0"/>
          <w:bCs/>
          <w:sz w:val="20"/>
          <w:szCs w:val="20"/>
          <w:u w:val="none"/>
        </w:rPr>
      </w:pPr>
    </w:p>
    <w:p w:rsidR="00E20C06" w:rsidRDefault="00E20C06" w:rsidP="00E20C06">
      <w:pPr>
        <w:pStyle w:val="a"/>
        <w:rPr>
          <w:u w:val="none"/>
        </w:rPr>
      </w:pPr>
      <w:r>
        <w:rPr>
          <w:u w:val="none"/>
        </w:rPr>
        <w:t>I.</w:t>
      </w:r>
    </w:p>
    <w:p w:rsidR="00E20C06" w:rsidRDefault="00E20C06" w:rsidP="00E20C06">
      <w:pPr>
        <w:pStyle w:val="a"/>
        <w:rPr>
          <w:b w:val="0"/>
          <w:bCs/>
          <w:sz w:val="20"/>
          <w:u w:val="none"/>
        </w:rPr>
      </w:pPr>
      <w:r>
        <w:rPr>
          <w:u w:val="none"/>
        </w:rPr>
        <w:t>Účastníci smlouvy</w:t>
      </w:r>
    </w:p>
    <w:p w:rsidR="00E20C06" w:rsidRDefault="00E20C06" w:rsidP="00E20C06">
      <w:pPr>
        <w:pStyle w:val="Zkladntext"/>
        <w:rPr>
          <w:rFonts w:ascii="Arial" w:hAnsi="Arial" w:cs="Arial"/>
          <w:b/>
          <w:bCs/>
          <w:sz w:val="18"/>
          <w:szCs w:val="18"/>
          <w:u w:val="single"/>
        </w:rPr>
      </w:pPr>
    </w:p>
    <w:p w:rsidR="00E20C06" w:rsidRPr="00A7490D" w:rsidRDefault="00E20C06" w:rsidP="00E20C06">
      <w:pPr>
        <w:pStyle w:val="Zkladntext"/>
        <w:rPr>
          <w:rFonts w:ascii="Arial" w:hAnsi="Arial" w:cs="Arial"/>
          <w:b/>
          <w:u w:val="single"/>
        </w:rPr>
      </w:pPr>
      <w:r w:rsidRPr="00A7490D">
        <w:rPr>
          <w:rFonts w:ascii="Arial" w:hAnsi="Arial" w:cs="Arial"/>
          <w:b/>
          <w:u w:val="single"/>
        </w:rPr>
        <w:t>(1) Objednatel:</w:t>
      </w:r>
      <w:r w:rsidRPr="00A7490D">
        <w:rPr>
          <w:rFonts w:ascii="Arial" w:hAnsi="Arial" w:cs="Arial"/>
          <w:b/>
        </w:rPr>
        <w:tab/>
      </w:r>
      <w:r w:rsidRPr="00A7490D">
        <w:rPr>
          <w:rFonts w:ascii="Arial" w:hAnsi="Arial" w:cs="Arial"/>
          <w:b/>
        </w:rPr>
        <w:tab/>
      </w:r>
    </w:p>
    <w:p w:rsidR="00E20C06" w:rsidRPr="00A7490D" w:rsidRDefault="00E20C06" w:rsidP="00E20C06">
      <w:pPr>
        <w:pStyle w:val="Zkladntext"/>
        <w:rPr>
          <w:rFonts w:ascii="Arial" w:hAnsi="Arial" w:cs="Arial"/>
          <w:b/>
          <w:u w:val="single"/>
        </w:rPr>
      </w:pPr>
    </w:p>
    <w:p w:rsidR="00E20C06" w:rsidRPr="00A7490D" w:rsidRDefault="00E20C06" w:rsidP="00E20C06">
      <w:pPr>
        <w:pStyle w:val="Zkladntext"/>
        <w:rPr>
          <w:rFonts w:ascii="Arial" w:hAnsi="Arial" w:cs="Arial"/>
          <w:b/>
          <w:u w:val="single"/>
        </w:rPr>
      </w:pP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Jméno zadavatele: </w:t>
      </w:r>
      <w:r w:rsidRPr="00A7490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A749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Město Kutná Hora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Se sídlem:</w:t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  <w:t>Havlíčkovo náměstí 552/1, 284 01 Kutná Hora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00236195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CZ00236195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Osoba oprávněná jednat za objednavatele: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Jméno</w:t>
      </w:r>
      <w:r>
        <w:rPr>
          <w:rFonts w:ascii="Arial" w:hAnsi="Arial" w:cs="Arial"/>
          <w:sz w:val="20"/>
          <w:szCs w:val="20"/>
        </w:rPr>
        <w:t>, funkce</w:t>
      </w:r>
      <w:r w:rsidRPr="00A749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Josef Viktora, starosta města</w:t>
      </w:r>
      <w:r w:rsidRPr="00A7490D">
        <w:rPr>
          <w:rFonts w:ascii="Arial" w:hAnsi="Arial" w:cs="Arial"/>
          <w:sz w:val="20"/>
          <w:szCs w:val="20"/>
        </w:rPr>
        <w:t xml:space="preserve"> </w:t>
      </w:r>
    </w:p>
    <w:p w:rsidR="00E20C06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ve věcech </w:t>
      </w:r>
      <w:proofErr w:type="gramStart"/>
      <w:r>
        <w:rPr>
          <w:rFonts w:ascii="Arial" w:hAnsi="Arial" w:cs="Arial"/>
          <w:sz w:val="20"/>
          <w:szCs w:val="20"/>
        </w:rPr>
        <w:t>technických :</w:t>
      </w:r>
      <w:proofErr w:type="gramEnd"/>
    </w:p>
    <w:p w:rsidR="00E20C06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Věra Janatová 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Email, 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4386B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tel.: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 mobi</w:t>
      </w:r>
      <w:r w:rsidR="00E4386B">
        <w:rPr>
          <w:rFonts w:ascii="Arial" w:hAnsi="Arial" w:cs="Arial"/>
          <w:sz w:val="20"/>
          <w:szCs w:val="20"/>
        </w:rPr>
        <w:t xml:space="preserve">l: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</w:p>
    <w:p w:rsidR="00E20C06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Jana Jelínková</w:t>
      </w:r>
    </w:p>
    <w:p w:rsidR="00E20C06" w:rsidRPr="00A7490D" w:rsidRDefault="00E20C06" w:rsidP="00497304">
      <w:pPr>
        <w:spacing w:after="0" w:line="240" w:lineRule="auto"/>
        <w:rPr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Email, 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4386B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>, tel.:</w:t>
      </w:r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, mobil: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  <w:r w:rsidR="00E43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386B">
        <w:rPr>
          <w:rFonts w:ascii="Arial" w:hAnsi="Arial" w:cs="Arial"/>
          <w:sz w:val="20"/>
          <w:szCs w:val="20"/>
        </w:rPr>
        <w:t>xxx</w:t>
      </w:r>
      <w:proofErr w:type="spellEnd"/>
    </w:p>
    <w:p w:rsidR="00E20C06" w:rsidRDefault="00E20C06" w:rsidP="00497304">
      <w:pPr>
        <w:pStyle w:val="a"/>
        <w:jc w:val="left"/>
        <w:rPr>
          <w:b w:val="0"/>
          <w:bCs/>
          <w:sz w:val="20"/>
          <w:szCs w:val="20"/>
          <w:u w:val="none"/>
        </w:rPr>
      </w:pPr>
    </w:p>
    <w:p w:rsidR="00E20C06" w:rsidRPr="0037223A" w:rsidRDefault="00E20C06" w:rsidP="00497304">
      <w:pPr>
        <w:pStyle w:val="Zkladntext"/>
      </w:pPr>
    </w:p>
    <w:p w:rsidR="00E20C06" w:rsidRPr="00A7490D" w:rsidRDefault="00E20C06" w:rsidP="00497304">
      <w:pPr>
        <w:pStyle w:val="a"/>
        <w:jc w:val="left"/>
        <w:rPr>
          <w:b w:val="0"/>
          <w:bCs/>
          <w:sz w:val="20"/>
          <w:szCs w:val="20"/>
          <w:u w:val="none"/>
        </w:rPr>
      </w:pPr>
      <w:r w:rsidRPr="00A7490D">
        <w:rPr>
          <w:b w:val="0"/>
          <w:bCs/>
          <w:sz w:val="20"/>
          <w:szCs w:val="20"/>
          <w:u w:val="none"/>
        </w:rPr>
        <w:t>(dále jen "</w:t>
      </w:r>
      <w:r w:rsidRPr="00A7490D">
        <w:rPr>
          <w:bCs/>
          <w:sz w:val="20"/>
          <w:szCs w:val="20"/>
          <w:u w:val="none"/>
        </w:rPr>
        <w:t>Objednatel"</w:t>
      </w:r>
      <w:r w:rsidRPr="00A7490D">
        <w:rPr>
          <w:b w:val="0"/>
          <w:bCs/>
          <w:sz w:val="20"/>
          <w:szCs w:val="20"/>
          <w:u w:val="none"/>
        </w:rPr>
        <w:t>)</w:t>
      </w:r>
    </w:p>
    <w:p w:rsidR="00E20C06" w:rsidRPr="00A7490D" w:rsidRDefault="00E20C06" w:rsidP="00497304">
      <w:pPr>
        <w:pStyle w:val="a"/>
        <w:jc w:val="left"/>
        <w:rPr>
          <w:b w:val="0"/>
          <w:bCs/>
          <w:sz w:val="20"/>
          <w:szCs w:val="20"/>
          <w:u w:val="none"/>
        </w:rPr>
      </w:pPr>
    </w:p>
    <w:p w:rsidR="00E20C06" w:rsidRPr="00A7490D" w:rsidRDefault="00E20C06" w:rsidP="00497304">
      <w:pPr>
        <w:pStyle w:val="a"/>
        <w:rPr>
          <w:b w:val="0"/>
          <w:bCs/>
          <w:sz w:val="20"/>
          <w:szCs w:val="20"/>
          <w:u w:val="none"/>
        </w:rPr>
      </w:pPr>
    </w:p>
    <w:p w:rsidR="00E20C06" w:rsidRPr="00A7490D" w:rsidRDefault="00E20C06" w:rsidP="00497304">
      <w:pPr>
        <w:pStyle w:val="Zkladntext"/>
        <w:rPr>
          <w:rFonts w:ascii="Arial" w:hAnsi="Arial" w:cs="Arial"/>
        </w:rPr>
      </w:pPr>
      <w:r w:rsidRPr="00A7490D">
        <w:rPr>
          <w:rFonts w:ascii="Arial" w:hAnsi="Arial" w:cs="Arial"/>
          <w:b/>
          <w:u w:val="single"/>
        </w:rPr>
        <w:t xml:space="preserve">(2) Zhotovitel: 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A7490D">
        <w:rPr>
          <w:rFonts w:ascii="Arial" w:hAnsi="Arial" w:cs="Arial"/>
          <w:sz w:val="20"/>
          <w:szCs w:val="20"/>
        </w:rPr>
        <w:t xml:space="preserve">méno/obchodní firma/právní forma: </w:t>
      </w:r>
      <w:r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 xml:space="preserve">Fyzická osoba, </w:t>
      </w:r>
      <w:proofErr w:type="spellStart"/>
      <w:r w:rsidRPr="00A7490D">
        <w:rPr>
          <w:rFonts w:ascii="Arial" w:hAnsi="Arial" w:cs="Arial"/>
          <w:sz w:val="20"/>
          <w:szCs w:val="20"/>
        </w:rPr>
        <w:t>MgA</w:t>
      </w:r>
      <w:proofErr w:type="spellEnd"/>
      <w:r w:rsidRPr="00A7490D">
        <w:rPr>
          <w:rFonts w:ascii="Arial" w:hAnsi="Arial" w:cs="Arial"/>
          <w:sz w:val="20"/>
          <w:szCs w:val="20"/>
        </w:rPr>
        <w:t xml:space="preserve">. Jan </w:t>
      </w:r>
      <w:proofErr w:type="spellStart"/>
      <w:r w:rsidRPr="00A7490D">
        <w:rPr>
          <w:rFonts w:ascii="Arial" w:hAnsi="Arial" w:cs="Arial"/>
          <w:sz w:val="20"/>
          <w:szCs w:val="20"/>
        </w:rPr>
        <w:t>Miklica</w:t>
      </w:r>
      <w:proofErr w:type="spellEnd"/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  <w:t xml:space="preserve"> 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7490D">
        <w:rPr>
          <w:rFonts w:ascii="Arial" w:hAnsi="Arial" w:cs="Arial"/>
          <w:sz w:val="20"/>
          <w:szCs w:val="20"/>
        </w:rPr>
        <w:t xml:space="preserve">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4386B">
        <w:rPr>
          <w:rFonts w:ascii="Arial" w:hAnsi="Arial" w:cs="Arial"/>
          <w:sz w:val="20"/>
          <w:szCs w:val="20"/>
        </w:rPr>
        <w:t>xxxxxxxxxxxxxxxxxxxxx</w:t>
      </w:r>
      <w:proofErr w:type="spellEnd"/>
      <w:r w:rsidRPr="00A7490D">
        <w:rPr>
          <w:rFonts w:ascii="Arial" w:hAnsi="Arial" w:cs="Arial"/>
          <w:sz w:val="20"/>
          <w:szCs w:val="20"/>
        </w:rPr>
        <w:t>, 58232</w:t>
      </w:r>
      <w:r w:rsidR="00E4386B">
        <w:rPr>
          <w:rFonts w:ascii="Arial" w:hAnsi="Arial" w:cs="Arial"/>
          <w:sz w:val="20"/>
          <w:szCs w:val="20"/>
        </w:rPr>
        <w:t xml:space="preserve"> Lipnice nad Sázavou</w:t>
      </w:r>
    </w:p>
    <w:p w:rsidR="00E20C06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03223931</w:t>
      </w:r>
    </w:p>
    <w:p w:rsidR="00E20C06" w:rsidRPr="00A7490D" w:rsidRDefault="00E20C06" w:rsidP="00497304">
      <w:pPr>
        <w:spacing w:after="0" w:line="240" w:lineRule="auto"/>
        <w:rPr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4386B">
        <w:rPr>
          <w:rFonts w:ascii="Arial" w:hAnsi="Arial" w:cs="Arial"/>
          <w:sz w:val="20"/>
          <w:szCs w:val="20"/>
        </w:rPr>
        <w:t>CZxxxxxxxxxx</w:t>
      </w:r>
      <w:proofErr w:type="spellEnd"/>
    </w:p>
    <w:p w:rsidR="00E20C06" w:rsidRPr="00A7490D" w:rsidRDefault="00E20C06" w:rsidP="00497304">
      <w:pPr>
        <w:pStyle w:val="a"/>
        <w:jc w:val="left"/>
        <w:rPr>
          <w:sz w:val="20"/>
          <w:szCs w:val="20"/>
        </w:rPr>
      </w:pPr>
      <w:r>
        <w:rPr>
          <w:sz w:val="20"/>
          <w:szCs w:val="20"/>
        </w:rPr>
        <w:t>B</w:t>
      </w:r>
      <w:r w:rsidRPr="00A7490D">
        <w:rPr>
          <w:sz w:val="20"/>
          <w:szCs w:val="20"/>
        </w:rPr>
        <w:t>ankovní spojení:</w:t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  <w:t xml:space="preserve">   </w:t>
      </w:r>
      <w:proofErr w:type="spellStart"/>
      <w:r w:rsidR="00E4386B">
        <w:rPr>
          <w:sz w:val="20"/>
          <w:szCs w:val="20"/>
          <w:u w:val="none"/>
        </w:rPr>
        <w:t>xxxxxxxxxxxxxxxxx</w:t>
      </w:r>
      <w:proofErr w:type="spellEnd"/>
    </w:p>
    <w:p w:rsidR="00E20C06" w:rsidRPr="00DA6940" w:rsidRDefault="00E20C06" w:rsidP="0049730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sz w:val="20"/>
          <w:szCs w:val="20"/>
        </w:rPr>
        <w:t xml:space="preserve">Email, tel: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E4386B">
        <w:rPr>
          <w:rFonts w:ascii="Arial" w:eastAsia="Calibri" w:hAnsi="Arial" w:cs="Arial"/>
          <w:sz w:val="20"/>
          <w:szCs w:val="20"/>
        </w:rPr>
        <w:t>xxxxxxxxxxxxxxxx</w:t>
      </w:r>
      <w:proofErr w:type="spellEnd"/>
      <w:r>
        <w:rPr>
          <w:sz w:val="20"/>
          <w:szCs w:val="20"/>
        </w:rPr>
        <w:t xml:space="preserve">, </w:t>
      </w:r>
      <w:r w:rsidRPr="00A7490D">
        <w:rPr>
          <w:rFonts w:ascii="Arial" w:eastAsia="Calibri" w:hAnsi="Arial" w:cs="Arial"/>
          <w:color w:val="000000"/>
          <w:sz w:val="20"/>
          <w:szCs w:val="20"/>
        </w:rPr>
        <w:t>tel: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E4386B">
        <w:rPr>
          <w:rFonts w:ascii="Arial" w:eastAsia="Calibri" w:hAnsi="Arial" w:cs="Arial"/>
          <w:color w:val="000000"/>
          <w:sz w:val="20"/>
          <w:szCs w:val="20"/>
        </w:rPr>
        <w:t>xxx</w:t>
      </w:r>
      <w:proofErr w:type="spellEnd"/>
      <w:r w:rsidR="00E4386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E4386B">
        <w:rPr>
          <w:rFonts w:ascii="Arial" w:eastAsia="Calibri" w:hAnsi="Arial" w:cs="Arial"/>
          <w:color w:val="000000"/>
          <w:sz w:val="20"/>
          <w:szCs w:val="20"/>
        </w:rPr>
        <w:t>xxx</w:t>
      </w:r>
      <w:proofErr w:type="spellEnd"/>
      <w:r w:rsidR="00E4386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E4386B">
        <w:rPr>
          <w:rFonts w:ascii="Arial" w:eastAsia="Calibri" w:hAnsi="Arial" w:cs="Arial"/>
          <w:color w:val="000000"/>
          <w:sz w:val="20"/>
          <w:szCs w:val="20"/>
        </w:rPr>
        <w:t>xxx</w:t>
      </w:r>
      <w:proofErr w:type="spellEnd"/>
    </w:p>
    <w:p w:rsidR="00E20C06" w:rsidRPr="00A7490D" w:rsidRDefault="00E20C06" w:rsidP="00E20C06">
      <w:pPr>
        <w:pStyle w:val="Zkladntext"/>
      </w:pPr>
    </w:p>
    <w:p w:rsidR="00E20C06" w:rsidRPr="00A7490D" w:rsidRDefault="00E20C06" w:rsidP="00E20C06">
      <w:pPr>
        <w:pStyle w:val="a"/>
        <w:jc w:val="left"/>
        <w:rPr>
          <w:sz w:val="20"/>
          <w:szCs w:val="20"/>
        </w:rPr>
      </w:pPr>
      <w:r w:rsidRPr="00A7490D">
        <w:rPr>
          <w:b w:val="0"/>
          <w:bCs/>
          <w:sz w:val="20"/>
          <w:szCs w:val="20"/>
          <w:u w:val="none"/>
        </w:rPr>
        <w:t>(dále jen "</w:t>
      </w:r>
      <w:r w:rsidRPr="00A7490D">
        <w:rPr>
          <w:bCs/>
          <w:sz w:val="20"/>
          <w:szCs w:val="20"/>
          <w:u w:val="none"/>
        </w:rPr>
        <w:t>Zhotovitel"</w:t>
      </w:r>
      <w:r w:rsidRPr="00A7490D">
        <w:rPr>
          <w:b w:val="0"/>
          <w:bCs/>
          <w:sz w:val="20"/>
          <w:szCs w:val="20"/>
          <w:u w:val="none"/>
        </w:rPr>
        <w:t>)</w:t>
      </w:r>
    </w:p>
    <w:p w:rsidR="00E20C06" w:rsidRPr="00A7490D" w:rsidRDefault="00E20C06" w:rsidP="00E20C06">
      <w:pPr>
        <w:pStyle w:val="a"/>
        <w:jc w:val="left"/>
        <w:rPr>
          <w:sz w:val="20"/>
          <w:szCs w:val="20"/>
          <w:u w:val="none"/>
        </w:rPr>
      </w:pPr>
    </w:p>
    <w:p w:rsidR="00E20C06" w:rsidRPr="00A7490D" w:rsidRDefault="00E20C06" w:rsidP="00E20C06">
      <w:pPr>
        <w:pStyle w:val="a"/>
        <w:rPr>
          <w:sz w:val="20"/>
          <w:szCs w:val="20"/>
          <w:u w:val="none"/>
        </w:rPr>
      </w:pPr>
    </w:p>
    <w:p w:rsidR="00E20C06" w:rsidRPr="00497304" w:rsidRDefault="00E20C06" w:rsidP="00E20C06">
      <w:pPr>
        <w:pStyle w:val="Zkladntext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497304">
        <w:rPr>
          <w:rFonts w:ascii="Arial" w:hAnsi="Arial" w:cs="Arial"/>
          <w:bCs/>
          <w:sz w:val="20"/>
          <w:szCs w:val="20"/>
        </w:rPr>
        <w:t>uzavírají v souladu s § 2586 a násl. občanského zákoníku</w:t>
      </w:r>
      <w:r w:rsidRPr="004973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304">
        <w:rPr>
          <w:rFonts w:ascii="Arial" w:hAnsi="Arial" w:cs="Arial"/>
          <w:bCs/>
          <w:sz w:val="20"/>
          <w:szCs w:val="20"/>
        </w:rPr>
        <w:t>(dále jen</w:t>
      </w:r>
      <w:r w:rsidRPr="00497304">
        <w:rPr>
          <w:rFonts w:ascii="Arial" w:hAnsi="Arial" w:cs="Arial"/>
          <w:b/>
          <w:bCs/>
          <w:sz w:val="20"/>
          <w:szCs w:val="20"/>
        </w:rPr>
        <w:t xml:space="preserve"> "OZ"</w:t>
      </w:r>
      <w:r w:rsidRPr="00497304">
        <w:rPr>
          <w:rFonts w:ascii="Arial" w:hAnsi="Arial" w:cs="Arial"/>
          <w:bCs/>
          <w:sz w:val="20"/>
          <w:szCs w:val="20"/>
        </w:rPr>
        <w:t>)</w:t>
      </w:r>
      <w:r w:rsidRPr="004973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304">
        <w:rPr>
          <w:rFonts w:ascii="Arial" w:hAnsi="Arial" w:cs="Arial"/>
          <w:bCs/>
          <w:sz w:val="20"/>
          <w:szCs w:val="20"/>
        </w:rPr>
        <w:t>níže uvedeného dne, měsíce a roku následující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>Smlouvu o dílo.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490D">
        <w:rPr>
          <w:rFonts w:ascii="Arial" w:hAnsi="Arial" w:cs="Arial"/>
          <w:sz w:val="20"/>
          <w:szCs w:val="20"/>
        </w:rPr>
        <w:t>(dále jen</w:t>
      </w:r>
      <w:r w:rsidRPr="00A7490D">
        <w:rPr>
          <w:rFonts w:ascii="Arial" w:hAnsi="Arial" w:cs="Arial"/>
          <w:b/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>"</w:t>
      </w:r>
      <w:r w:rsidRPr="00A7490D">
        <w:rPr>
          <w:rFonts w:ascii="Arial" w:hAnsi="Arial" w:cs="Arial"/>
          <w:b/>
          <w:sz w:val="20"/>
          <w:szCs w:val="20"/>
        </w:rPr>
        <w:t>Smlouva</w:t>
      </w:r>
      <w:r w:rsidRPr="00A7490D">
        <w:rPr>
          <w:rFonts w:ascii="Arial" w:hAnsi="Arial" w:cs="Arial"/>
          <w:sz w:val="20"/>
          <w:szCs w:val="20"/>
        </w:rPr>
        <w:t>")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II. 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Předmět Smlouvy - určení díla: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20C06" w:rsidRPr="00A7490D" w:rsidRDefault="00E20C06" w:rsidP="0049730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2.1. </w:t>
      </w:r>
      <w:r w:rsidRPr="00A7490D">
        <w:rPr>
          <w:rFonts w:ascii="Arial" w:hAnsi="Arial" w:cs="Arial"/>
          <w:sz w:val="20"/>
          <w:szCs w:val="20"/>
        </w:rPr>
        <w:t>Zhotovitel se zavazuje pro Objednatele provést</w:t>
      </w:r>
      <w:r>
        <w:rPr>
          <w:rFonts w:ascii="Arial" w:hAnsi="Arial" w:cs="Arial"/>
          <w:sz w:val="20"/>
          <w:szCs w:val="20"/>
        </w:rPr>
        <w:t xml:space="preserve"> </w:t>
      </w:r>
      <w:r w:rsidRPr="007A5B9B">
        <w:rPr>
          <w:rFonts w:ascii="Arial" w:hAnsi="Arial" w:cs="Arial"/>
          <w:sz w:val="20"/>
          <w:szCs w:val="20"/>
        </w:rPr>
        <w:t>dílo - stavbu:</w:t>
      </w:r>
      <w:r w:rsidRPr="00A7490D">
        <w:rPr>
          <w:rFonts w:ascii="Arial" w:hAnsi="Arial" w:cs="Arial"/>
          <w:sz w:val="20"/>
          <w:szCs w:val="20"/>
        </w:rPr>
        <w:t xml:space="preserve"> </w:t>
      </w:r>
      <w:r w:rsidRPr="00A7490D">
        <w:rPr>
          <w:rFonts w:ascii="Arial" w:hAnsi="Arial" w:cs="Arial"/>
          <w:b/>
          <w:sz w:val="20"/>
          <w:szCs w:val="20"/>
        </w:rPr>
        <w:t xml:space="preserve">Obnova vnějšího pláště domu č. p. 1 </w:t>
      </w:r>
      <w:proofErr w:type="spellStart"/>
      <w:r w:rsidRPr="00A7490D">
        <w:rPr>
          <w:rFonts w:ascii="Arial" w:hAnsi="Arial" w:cs="Arial"/>
          <w:b/>
          <w:sz w:val="20"/>
          <w:szCs w:val="20"/>
        </w:rPr>
        <w:t>Kaňk</w:t>
      </w:r>
      <w:proofErr w:type="spellEnd"/>
      <w:r w:rsidRPr="00A7490D">
        <w:rPr>
          <w:rFonts w:ascii="Arial" w:hAnsi="Arial" w:cs="Arial"/>
          <w:b/>
          <w:sz w:val="20"/>
          <w:szCs w:val="20"/>
        </w:rPr>
        <w:t xml:space="preserve"> </w:t>
      </w:r>
      <w:r w:rsidRPr="007A5B9B">
        <w:rPr>
          <w:rFonts w:ascii="Arial" w:hAnsi="Arial" w:cs="Arial"/>
          <w:b/>
          <w:sz w:val="20"/>
          <w:szCs w:val="20"/>
        </w:rPr>
        <w:t xml:space="preserve">podle zadávací dokumentace a v souladu se závazným stanoviskem </w:t>
      </w:r>
      <w:proofErr w:type="gramStart"/>
      <w:r w:rsidRPr="007A5B9B">
        <w:rPr>
          <w:rFonts w:ascii="Arial" w:hAnsi="Arial" w:cs="Arial"/>
          <w:b/>
          <w:sz w:val="20"/>
          <w:szCs w:val="20"/>
        </w:rPr>
        <w:t>č.j.</w:t>
      </w:r>
      <w:proofErr w:type="gramEnd"/>
      <w:r w:rsidRPr="007A5B9B">
        <w:rPr>
          <w:rFonts w:ascii="Arial" w:hAnsi="Arial" w:cs="Arial"/>
          <w:b/>
          <w:sz w:val="20"/>
          <w:szCs w:val="20"/>
        </w:rPr>
        <w:t xml:space="preserve"> MKH/005984/2018 ze dne 5.2.2018.</w:t>
      </w:r>
      <w:r w:rsidRPr="00A7490D">
        <w:rPr>
          <w:rFonts w:ascii="Arial" w:hAnsi="Arial" w:cs="Arial"/>
          <w:b/>
          <w:sz w:val="20"/>
          <w:szCs w:val="20"/>
        </w:rPr>
        <w:t xml:space="preserve"> </w:t>
      </w:r>
    </w:p>
    <w:p w:rsidR="00E20C06" w:rsidRPr="00A7490D" w:rsidRDefault="00E20C06" w:rsidP="00E20C06">
      <w:pPr>
        <w:tabs>
          <w:tab w:val="left" w:pos="720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  <w:u w:val="single"/>
        </w:rPr>
        <w:t xml:space="preserve">Fasáda </w:t>
      </w:r>
      <w:r w:rsidRPr="00A7490D">
        <w:rPr>
          <w:rFonts w:ascii="Arial" w:hAnsi="Arial" w:cs="Arial"/>
          <w:sz w:val="20"/>
          <w:szCs w:val="20"/>
        </w:rPr>
        <w:t xml:space="preserve">– nesoudržné omítky budou otlučeny v nezbytném rozsahu, bude provedeno omytí fasád tlakovou vodou, provedena sanace trhlin a oprava omítek. Architektonické členění fasád bude zachováno. Opravená fasáda bude opatřena barevným nátěrem ve dvou odstínech. </w:t>
      </w:r>
    </w:p>
    <w:p w:rsidR="00E20C06" w:rsidRPr="00A7490D" w:rsidRDefault="00E20C06" w:rsidP="0049730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lastRenderedPageBreak/>
        <w:t>Truhlářské prvky budou odborně opraveny a opatřeny novým nátěrem. Rušivá okna z plastu budou odstraněna a nahrazena novými dřevěnými, které budou materiálově, ko</w:t>
      </w:r>
      <w:r w:rsidR="00497304">
        <w:rPr>
          <w:rFonts w:ascii="Arial" w:hAnsi="Arial" w:cs="Arial"/>
          <w:sz w:val="20"/>
          <w:szCs w:val="20"/>
        </w:rPr>
        <w:t xml:space="preserve">nstrukčně i povrchovou úpravou </w:t>
      </w:r>
      <w:r w:rsidRPr="00A7490D">
        <w:rPr>
          <w:rFonts w:ascii="Arial" w:hAnsi="Arial" w:cs="Arial"/>
          <w:sz w:val="20"/>
          <w:szCs w:val="20"/>
        </w:rPr>
        <w:t>odpovídat ostatním oknům objektu. Vstupní kamenný portál bude odborně opraven.</w:t>
      </w:r>
    </w:p>
    <w:p w:rsidR="00E20C06" w:rsidRPr="00A7490D" w:rsidRDefault="00E20C06" w:rsidP="0049730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 xml:space="preserve">Restaurování kamenného znaku ve štítu domu není součástí této </w:t>
      </w:r>
      <w:r w:rsidRPr="007A5B9B">
        <w:rPr>
          <w:rFonts w:ascii="Arial" w:hAnsi="Arial" w:cs="Arial"/>
          <w:sz w:val="20"/>
          <w:szCs w:val="20"/>
        </w:rPr>
        <w:t>zakázky</w:t>
      </w:r>
      <w:r w:rsidRPr="00A7490D">
        <w:rPr>
          <w:rFonts w:ascii="Arial" w:hAnsi="Arial" w:cs="Arial"/>
          <w:sz w:val="20"/>
          <w:szCs w:val="20"/>
        </w:rPr>
        <w:t>. Bude řešeno samostatně v průběhu prací.</w:t>
      </w:r>
    </w:p>
    <w:p w:rsidR="00E20C06" w:rsidRPr="00A7490D" w:rsidRDefault="00E20C06" w:rsidP="00E20C06">
      <w:pPr>
        <w:pStyle w:val="Zkladntext"/>
        <w:rPr>
          <w:rFonts w:ascii="Arial" w:hAnsi="Arial" w:cs="Arial"/>
          <w:b/>
          <w:bCs/>
        </w:rPr>
      </w:pPr>
    </w:p>
    <w:p w:rsidR="00E20C06" w:rsidRPr="00497304" w:rsidRDefault="00E20C06" w:rsidP="00E20C06">
      <w:pPr>
        <w:pStyle w:val="Zkladntext"/>
        <w:rPr>
          <w:rFonts w:ascii="Arial" w:hAnsi="Arial" w:cs="Arial"/>
          <w:sz w:val="20"/>
          <w:szCs w:val="20"/>
        </w:rPr>
      </w:pPr>
      <w:r w:rsidRPr="00497304">
        <w:rPr>
          <w:rFonts w:ascii="Arial" w:hAnsi="Arial" w:cs="Arial"/>
          <w:b/>
          <w:bCs/>
          <w:sz w:val="20"/>
          <w:szCs w:val="20"/>
        </w:rPr>
        <w:t xml:space="preserve">2.2. </w:t>
      </w:r>
      <w:r w:rsidRPr="00497304">
        <w:rPr>
          <w:rFonts w:ascii="Arial" w:hAnsi="Arial" w:cs="Arial"/>
          <w:sz w:val="20"/>
          <w:szCs w:val="20"/>
        </w:rPr>
        <w:t xml:space="preserve">Objednatel se zavazuje hotové Dílo převzít a zaplatit cenu za provedení Díla dle podmínek stanovených touto Smlouvou. </w:t>
      </w:r>
    </w:p>
    <w:p w:rsidR="00E20C06" w:rsidRPr="00A7490D" w:rsidRDefault="00E20C06" w:rsidP="00E20C06">
      <w:pPr>
        <w:pStyle w:val="Zkladntext"/>
        <w:rPr>
          <w:rFonts w:ascii="Arial" w:hAnsi="Arial" w:cs="Arial"/>
        </w:rPr>
      </w:pPr>
    </w:p>
    <w:p w:rsidR="00E20C06" w:rsidRPr="007A5B9B" w:rsidRDefault="00E20C06" w:rsidP="00E20C06">
      <w:pPr>
        <w:jc w:val="both"/>
        <w:rPr>
          <w:rFonts w:ascii="Arial" w:hAnsi="Arial" w:cs="Arial"/>
          <w:sz w:val="20"/>
          <w:szCs w:val="20"/>
          <w:u w:val="single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2.3. </w:t>
      </w:r>
      <w:r w:rsidRPr="007A5B9B">
        <w:rPr>
          <w:rFonts w:ascii="Arial" w:hAnsi="Arial" w:cs="Arial"/>
          <w:sz w:val="20"/>
          <w:szCs w:val="20"/>
        </w:rPr>
        <w:t>Při zhotovení díla bude zhotovitel postupovat v souladu s požadavky objednatele a zástupců památkové péče.</w:t>
      </w:r>
    </w:p>
    <w:p w:rsidR="00E20C06" w:rsidRPr="00A7490D" w:rsidRDefault="00E20C06" w:rsidP="00497304">
      <w:pPr>
        <w:spacing w:before="60"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  <w:u w:val="single"/>
        </w:rPr>
        <w:t>Podmínky, při jejichž splnění lze překročit výši nabídkové ceny:</w:t>
      </w:r>
    </w:p>
    <w:p w:rsidR="00E20C06" w:rsidRPr="00A7490D" w:rsidRDefault="00E20C06" w:rsidP="004973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Zadavatel připouští překročení výše nabídkové ceny pouze v tomto případě, že v průběhu plnění zakázky dojde ke změně daňových předpisů majících vliv na konečnou nabídkovou cenu.</w:t>
      </w:r>
    </w:p>
    <w:p w:rsidR="00E20C06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Jiné podmínky pro překročení ceny ze strany uchazeče nejsou přípustné.</w:t>
      </w:r>
    </w:p>
    <w:p w:rsidR="00497304" w:rsidRPr="00A7490D" w:rsidRDefault="00497304" w:rsidP="004973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  <w:r w:rsidRPr="00A7490D">
        <w:rPr>
          <w:rFonts w:ascii="Arial" w:hAnsi="Arial" w:cs="Arial"/>
          <w:b/>
          <w:sz w:val="20"/>
          <w:szCs w:val="20"/>
        </w:rPr>
        <w:t>2.4.</w:t>
      </w:r>
      <w:r w:rsidRPr="00A7490D">
        <w:rPr>
          <w:rFonts w:ascii="Arial" w:hAnsi="Arial" w:cs="Arial"/>
          <w:sz w:val="20"/>
          <w:szCs w:val="20"/>
        </w:rPr>
        <w:t xml:space="preserve"> V případě, že Zhotovitel, nemá odbornou kvalifikaci nezbytnou pro provádění některé části Díla, zavazuje se k provádění této části Díla používat pouze osoby s příslušnou kvalifikací v rozsahu jimi prováděných prací. Za výkon prací těchto osob je Zhotovitel plně odpovědný jako by práce prováděl sám.  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III.</w:t>
      </w:r>
    </w:p>
    <w:p w:rsidR="00E20C06" w:rsidRPr="00A7490D" w:rsidRDefault="00E20C06" w:rsidP="00497304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Provedení Díla - lhůty plnění: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>3.1. </w:t>
      </w:r>
      <w:r w:rsidRPr="00A7490D">
        <w:rPr>
          <w:rFonts w:ascii="Arial" w:hAnsi="Arial" w:cs="Arial"/>
          <w:sz w:val="20"/>
          <w:szCs w:val="20"/>
        </w:rPr>
        <w:t>Smluvní strany se dohodly na provedení Díla v následujících lhůtách:</w:t>
      </w:r>
      <w:r w:rsidRPr="00A7490D">
        <w:rPr>
          <w:rFonts w:ascii="Arial" w:hAnsi="Arial" w:cs="Arial"/>
          <w:sz w:val="20"/>
          <w:szCs w:val="20"/>
        </w:rPr>
        <w:tab/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>A/</w:t>
      </w:r>
      <w:r w:rsidRPr="00A7490D">
        <w:rPr>
          <w:rFonts w:ascii="Arial" w:hAnsi="Arial" w:cs="Arial"/>
          <w:sz w:val="20"/>
          <w:szCs w:val="20"/>
        </w:rPr>
        <w:t xml:space="preserve"> zahájení </w:t>
      </w:r>
      <w:proofErr w:type="gramStart"/>
      <w:r w:rsidRPr="00A7490D">
        <w:rPr>
          <w:rFonts w:ascii="Arial" w:hAnsi="Arial" w:cs="Arial"/>
          <w:sz w:val="20"/>
          <w:szCs w:val="20"/>
        </w:rPr>
        <w:t xml:space="preserve">prací: </w:t>
      </w:r>
      <w:r>
        <w:rPr>
          <w:rFonts w:ascii="Arial" w:hAnsi="Arial" w:cs="Arial"/>
          <w:sz w:val="20"/>
          <w:szCs w:val="20"/>
        </w:rPr>
        <w:t xml:space="preserve"> </w:t>
      </w:r>
      <w:r w:rsidRPr="007A5B9B">
        <w:rPr>
          <w:rFonts w:ascii="Arial" w:hAnsi="Arial" w:cs="Arial"/>
          <w:sz w:val="20"/>
          <w:szCs w:val="20"/>
        </w:rPr>
        <w:t>duben</w:t>
      </w:r>
      <w:proofErr w:type="gramEnd"/>
      <w:r w:rsidRPr="004709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 xml:space="preserve">2018, </w:t>
      </w:r>
      <w:r>
        <w:rPr>
          <w:rFonts w:ascii="Arial" w:hAnsi="Arial" w:cs="Arial"/>
          <w:sz w:val="20"/>
          <w:szCs w:val="20"/>
        </w:rPr>
        <w:t>d</w:t>
      </w:r>
      <w:r w:rsidRPr="00A7490D">
        <w:rPr>
          <w:rFonts w:ascii="Arial" w:hAnsi="Arial" w:cs="Arial"/>
          <w:sz w:val="20"/>
          <w:szCs w:val="20"/>
        </w:rPr>
        <w:t>o 10 dní po předání stavby Zhotoviteli.</w:t>
      </w: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>B/</w:t>
      </w:r>
      <w:r w:rsidRPr="00A7490D">
        <w:rPr>
          <w:rFonts w:ascii="Arial" w:hAnsi="Arial" w:cs="Arial"/>
          <w:sz w:val="20"/>
          <w:szCs w:val="20"/>
        </w:rPr>
        <w:t xml:space="preserve"> předání dokončeného a bezvadného Díla:</w:t>
      </w:r>
      <w:r>
        <w:rPr>
          <w:rFonts w:ascii="Arial" w:hAnsi="Arial" w:cs="Arial"/>
          <w:sz w:val="20"/>
          <w:szCs w:val="20"/>
        </w:rPr>
        <w:t xml:space="preserve"> </w:t>
      </w:r>
      <w:r w:rsidRPr="007A5B9B">
        <w:rPr>
          <w:rFonts w:ascii="Arial" w:hAnsi="Arial" w:cs="Arial"/>
          <w:sz w:val="20"/>
          <w:szCs w:val="20"/>
        </w:rPr>
        <w:t>nejpozději</w:t>
      </w:r>
      <w:r w:rsidRPr="007A5B9B">
        <w:rPr>
          <w:rFonts w:ascii="Arial" w:hAnsi="Arial" w:cs="Arial"/>
          <w:b/>
          <w:i/>
          <w:sz w:val="20"/>
          <w:szCs w:val="20"/>
        </w:rPr>
        <w:t xml:space="preserve"> </w:t>
      </w:r>
      <w:r w:rsidRPr="007A5B9B">
        <w:rPr>
          <w:rFonts w:ascii="Arial" w:hAnsi="Arial" w:cs="Arial"/>
          <w:sz w:val="20"/>
          <w:szCs w:val="20"/>
        </w:rPr>
        <w:t>listopad</w:t>
      </w:r>
      <w:r w:rsidRPr="000D0258">
        <w:rPr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>2020</w:t>
      </w:r>
    </w:p>
    <w:p w:rsidR="00E20C06" w:rsidRPr="00A7490D" w:rsidRDefault="00E20C06" w:rsidP="00497304">
      <w:pPr>
        <w:pStyle w:val="Zkladntext"/>
        <w:rPr>
          <w:rFonts w:ascii="Arial" w:hAnsi="Arial" w:cs="Arial"/>
        </w:rPr>
      </w:pPr>
    </w:p>
    <w:p w:rsidR="00E20C06" w:rsidRPr="00A7490D" w:rsidRDefault="00E20C06" w:rsidP="004973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3.2. </w:t>
      </w:r>
      <w:r w:rsidRPr="00A7490D">
        <w:rPr>
          <w:rFonts w:ascii="Arial" w:hAnsi="Arial" w:cs="Arial"/>
          <w:sz w:val="20"/>
          <w:szCs w:val="20"/>
        </w:rPr>
        <w:t xml:space="preserve">Výše uvedený termín se přiměřeně prodlužuje pouze </w:t>
      </w:r>
      <w:r w:rsidRPr="00A7490D">
        <w:rPr>
          <w:rFonts w:eastAsia="Arial"/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 xml:space="preserve">v případě vyšší moci </w:t>
      </w:r>
      <w:proofErr w:type="gramStart"/>
      <w:r w:rsidRPr="00A7490D">
        <w:rPr>
          <w:rFonts w:ascii="Arial" w:hAnsi="Arial" w:cs="Arial"/>
          <w:sz w:val="20"/>
          <w:szCs w:val="20"/>
        </w:rPr>
        <w:t>viz.</w:t>
      </w:r>
      <w:r w:rsidR="00497304">
        <w:rPr>
          <w:rFonts w:ascii="Arial" w:hAnsi="Arial" w:cs="Arial"/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>čl.</w:t>
      </w:r>
      <w:proofErr w:type="gramEnd"/>
      <w:r w:rsidRPr="00A7490D">
        <w:rPr>
          <w:rFonts w:ascii="Arial" w:hAnsi="Arial" w:cs="Arial"/>
          <w:sz w:val="20"/>
          <w:szCs w:val="20"/>
        </w:rPr>
        <w:t xml:space="preserve"> 8.5.</w:t>
      </w:r>
    </w:p>
    <w:p w:rsidR="00E20C06" w:rsidRPr="00A7490D" w:rsidRDefault="00E20C06" w:rsidP="00497304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Cs/>
          <w:sz w:val="20"/>
          <w:szCs w:val="20"/>
        </w:rPr>
        <w:t> </w:t>
      </w:r>
    </w:p>
    <w:p w:rsidR="00E20C06" w:rsidRPr="00A7490D" w:rsidRDefault="00E20C06" w:rsidP="004973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 IV. </w:t>
      </w:r>
    </w:p>
    <w:p w:rsidR="00E20C06" w:rsidRDefault="00E20C06" w:rsidP="004973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Cena Díla </w:t>
      </w:r>
    </w:p>
    <w:p w:rsidR="00E20C06" w:rsidRPr="00A7490D" w:rsidRDefault="00E20C06" w:rsidP="00E20C06">
      <w:pPr>
        <w:pStyle w:val="Default"/>
        <w:spacing w:line="360" w:lineRule="auto"/>
        <w:rPr>
          <w:sz w:val="20"/>
          <w:szCs w:val="20"/>
        </w:rPr>
      </w:pPr>
      <w:r w:rsidRPr="00A7490D">
        <w:rPr>
          <w:b/>
          <w:bCs/>
          <w:sz w:val="20"/>
          <w:szCs w:val="20"/>
        </w:rPr>
        <w:t xml:space="preserve">4.1. </w:t>
      </w:r>
      <w:r w:rsidRPr="00A7490D">
        <w:rPr>
          <w:sz w:val="20"/>
          <w:szCs w:val="20"/>
        </w:rPr>
        <w:t xml:space="preserve">Účastníci mezi sebou sjednali cenu Díla ve výši: </w:t>
      </w:r>
      <w:r>
        <w:rPr>
          <w:sz w:val="20"/>
          <w:szCs w:val="20"/>
        </w:rPr>
        <w:tab/>
      </w:r>
      <w:proofErr w:type="gramStart"/>
      <w:r w:rsidRPr="00A7490D">
        <w:rPr>
          <w:sz w:val="20"/>
          <w:szCs w:val="20"/>
        </w:rPr>
        <w:t>2 286 539 ,- Kč</w:t>
      </w:r>
      <w:proofErr w:type="gramEnd"/>
      <w:r w:rsidRPr="00A7490D">
        <w:rPr>
          <w:sz w:val="20"/>
          <w:szCs w:val="20"/>
        </w:rPr>
        <w:t xml:space="preserve"> bez DPH</w:t>
      </w:r>
    </w:p>
    <w:p w:rsidR="00E20C06" w:rsidRPr="00A7490D" w:rsidRDefault="00E20C06" w:rsidP="00E20C06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A7490D">
        <w:rPr>
          <w:sz w:val="20"/>
          <w:szCs w:val="20"/>
        </w:rPr>
        <w:t>480 173,19 ,- Kč</w:t>
      </w:r>
      <w:proofErr w:type="gramEnd"/>
      <w:r w:rsidRPr="00A749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21% DPH</w:t>
      </w:r>
    </w:p>
    <w:p w:rsidR="00E20C06" w:rsidRPr="000D0258" w:rsidRDefault="00E20C06" w:rsidP="00497304">
      <w:pPr>
        <w:pStyle w:val="Default"/>
        <w:ind w:left="4248" w:firstLine="708"/>
        <w:rPr>
          <w:rFonts w:eastAsia="Arial"/>
          <w:b/>
          <w:bCs/>
          <w:sz w:val="20"/>
          <w:szCs w:val="20"/>
        </w:rPr>
      </w:pPr>
      <w:r w:rsidRPr="000D0258">
        <w:rPr>
          <w:b/>
          <w:sz w:val="20"/>
          <w:szCs w:val="20"/>
        </w:rPr>
        <w:t>2 7</w:t>
      </w:r>
      <w:r>
        <w:rPr>
          <w:b/>
          <w:sz w:val="20"/>
          <w:szCs w:val="20"/>
        </w:rPr>
        <w:t>6</w:t>
      </w:r>
      <w:r w:rsidRPr="000D0258">
        <w:rPr>
          <w:b/>
          <w:sz w:val="20"/>
          <w:szCs w:val="20"/>
        </w:rPr>
        <w:t>6 712,-Kč včetně DPH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2"/>
      </w:tblGrid>
      <w:tr w:rsidR="00E20C06" w:rsidRPr="00A7490D" w:rsidTr="00B26C99">
        <w:trPr>
          <w:trHeight w:val="93"/>
        </w:trPr>
        <w:tc>
          <w:tcPr>
            <w:tcW w:w="1302" w:type="dxa"/>
            <w:shd w:val="clear" w:color="auto" w:fill="auto"/>
          </w:tcPr>
          <w:p w:rsidR="00E20C06" w:rsidRPr="00A7490D" w:rsidRDefault="00E20C06" w:rsidP="00497304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</w:tbl>
    <w:p w:rsidR="00E20C06" w:rsidRPr="00497304" w:rsidRDefault="00E20C06" w:rsidP="00497304">
      <w:pPr>
        <w:pStyle w:val="Zkladntext"/>
        <w:rPr>
          <w:rFonts w:ascii="Arial" w:hAnsi="Arial" w:cs="Arial"/>
          <w:sz w:val="20"/>
          <w:szCs w:val="20"/>
        </w:rPr>
      </w:pPr>
      <w:r w:rsidRPr="00497304">
        <w:rPr>
          <w:rFonts w:ascii="Arial" w:hAnsi="Arial" w:cs="Arial"/>
          <w:sz w:val="20"/>
          <w:szCs w:val="20"/>
        </w:rPr>
        <w:t>V ceně jsou zahrnuty veškeré práce, dodávky, výkony a služby nutné ke zhotovení Díla, specifikovaného v čl. II. Této Smlouvy. Cena je ve smyslu ostatních ustanovení této smlouvy stanovena dohodou smluvních stran jako nejvýše přípustná, která kryje všechny náklady spojené se zhotovením předmětu plnění.</w:t>
      </w:r>
    </w:p>
    <w:p w:rsidR="00E20C06" w:rsidRPr="00497304" w:rsidRDefault="00E20C06" w:rsidP="00E20C06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97304">
        <w:rPr>
          <w:rFonts w:ascii="Arial" w:hAnsi="Arial" w:cs="Arial"/>
          <w:sz w:val="20"/>
          <w:szCs w:val="20"/>
        </w:rPr>
        <w:t> </w:t>
      </w:r>
      <w:r w:rsidRPr="00497304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497304">
        <w:rPr>
          <w:rFonts w:ascii="Arial" w:hAnsi="Arial" w:cs="Arial"/>
          <w:sz w:val="20"/>
          <w:szCs w:val="20"/>
        </w:rPr>
        <w:t xml:space="preserve">Rozpis ceny Díla : </w:t>
      </w:r>
      <w:proofErr w:type="gramStart"/>
      <w:r w:rsidRPr="00497304">
        <w:rPr>
          <w:rFonts w:ascii="Arial" w:hAnsi="Arial" w:cs="Arial"/>
          <w:sz w:val="20"/>
          <w:szCs w:val="20"/>
        </w:rPr>
        <w:t>viz.</w:t>
      </w:r>
      <w:proofErr w:type="gramEnd"/>
      <w:r w:rsidRPr="00497304">
        <w:rPr>
          <w:rFonts w:ascii="Arial" w:hAnsi="Arial" w:cs="Arial"/>
          <w:sz w:val="20"/>
          <w:szCs w:val="20"/>
        </w:rPr>
        <w:t xml:space="preserve"> Příloha - položkový rozpočet,</w:t>
      </w:r>
      <w:r w:rsidRPr="004973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7304">
        <w:rPr>
          <w:rFonts w:ascii="Arial" w:hAnsi="Arial" w:cs="Arial"/>
          <w:sz w:val="20"/>
          <w:szCs w:val="20"/>
        </w:rPr>
        <w:t xml:space="preserve">který je nedílnou součástí této smlouvy. </w:t>
      </w:r>
    </w:p>
    <w:p w:rsidR="00E20C06" w:rsidRPr="00497304" w:rsidRDefault="00E20C06" w:rsidP="00E20C06">
      <w:pPr>
        <w:pStyle w:val="Zkladntext"/>
        <w:rPr>
          <w:color w:val="FF0000"/>
          <w:sz w:val="20"/>
          <w:szCs w:val="20"/>
        </w:rPr>
      </w:pPr>
      <w:r w:rsidRPr="00497304">
        <w:rPr>
          <w:rFonts w:ascii="Arial" w:hAnsi="Arial" w:cs="Arial"/>
          <w:b/>
          <w:bCs/>
          <w:sz w:val="20"/>
          <w:szCs w:val="20"/>
        </w:rPr>
        <w:t xml:space="preserve">4.3. </w:t>
      </w:r>
      <w:r w:rsidRPr="00497304">
        <w:rPr>
          <w:rFonts w:ascii="Arial" w:hAnsi="Arial" w:cs="Arial"/>
          <w:bCs/>
          <w:sz w:val="20"/>
          <w:szCs w:val="20"/>
        </w:rPr>
        <w:t>Vytvořená 15% rezerva na případné nepředvídané vícepráce činí 415 006,80 Kč.</w:t>
      </w:r>
    </w:p>
    <w:p w:rsidR="00E20C06" w:rsidRPr="00A7490D" w:rsidRDefault="00E20C06" w:rsidP="00E20C06">
      <w:pPr>
        <w:rPr>
          <w:rFonts w:ascii="Arial" w:hAnsi="Arial" w:cs="Arial"/>
          <w:b/>
          <w:sz w:val="20"/>
          <w:szCs w:val="20"/>
        </w:rPr>
      </w:pPr>
    </w:p>
    <w:p w:rsidR="00E20C06" w:rsidRPr="00A7490D" w:rsidRDefault="00E20C06" w:rsidP="004973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V.</w:t>
      </w:r>
    </w:p>
    <w:p w:rsidR="00E20C06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Platební podmínky</w:t>
      </w:r>
    </w:p>
    <w:p w:rsidR="00497304" w:rsidRPr="00A7490D" w:rsidRDefault="00497304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20C06" w:rsidRPr="00A7490D" w:rsidRDefault="00E20C06" w:rsidP="00E20C06">
      <w:pPr>
        <w:jc w:val="both"/>
        <w:rPr>
          <w:sz w:val="20"/>
          <w:szCs w:val="20"/>
        </w:rPr>
      </w:pPr>
      <w:r w:rsidRPr="00466571">
        <w:rPr>
          <w:rFonts w:ascii="Arial" w:hAnsi="Arial" w:cs="Arial"/>
          <w:b/>
          <w:sz w:val="20"/>
          <w:szCs w:val="20"/>
        </w:rPr>
        <w:t xml:space="preserve">5.1. </w:t>
      </w:r>
      <w:r w:rsidRPr="007A5B9B">
        <w:rPr>
          <w:rFonts w:ascii="Arial" w:hAnsi="Arial" w:cs="Arial"/>
          <w:sz w:val="20"/>
          <w:szCs w:val="20"/>
        </w:rPr>
        <w:t>Cena bude uhrazena bezhotovostním převodem po převzetí hotové a převzaté části (nebo dokončené) veřejné zakázky na účet zhotovitele. Zálohy objednatel neposkytuje. Cenu díla je zhotovitel oprávněn vyúčtovat objednateli fakturou, která musí obsahovat náležitosti daňového dokladu.</w:t>
      </w:r>
      <w:r w:rsidRPr="00A7490D">
        <w:rPr>
          <w:rFonts w:ascii="Arial" w:hAnsi="Arial" w:cs="Arial"/>
          <w:b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 xml:space="preserve">Splatnost faktur je 21 dní. </w:t>
      </w:r>
    </w:p>
    <w:p w:rsidR="00E20C06" w:rsidRDefault="00E20C06" w:rsidP="00E20C06">
      <w:pPr>
        <w:pStyle w:val="Zkladntext"/>
        <w:rPr>
          <w:rFonts w:ascii="Arial" w:hAnsi="Arial" w:cs="Arial"/>
          <w:b/>
        </w:rPr>
      </w:pPr>
    </w:p>
    <w:p w:rsidR="00E20C06" w:rsidRPr="00497304" w:rsidRDefault="00E20C06" w:rsidP="00497304">
      <w:pPr>
        <w:jc w:val="both"/>
        <w:rPr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lastRenderedPageBreak/>
        <w:t>5.2.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5B9B">
        <w:rPr>
          <w:rFonts w:ascii="Arial" w:hAnsi="Arial" w:cs="Arial"/>
          <w:sz w:val="20"/>
          <w:szCs w:val="20"/>
        </w:rPr>
        <w:t>Fakturovat je možno po etapách, dle dohody s objednatelem na základě provedené práce.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 xml:space="preserve"> </w:t>
      </w: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  <w:r w:rsidRPr="00497304">
        <w:rPr>
          <w:rFonts w:ascii="Arial" w:hAnsi="Arial" w:cs="Arial"/>
          <w:b/>
          <w:sz w:val="20"/>
          <w:szCs w:val="20"/>
        </w:rPr>
        <w:t xml:space="preserve">5.3. </w:t>
      </w:r>
      <w:r w:rsidRPr="00497304">
        <w:rPr>
          <w:rFonts w:ascii="Arial" w:hAnsi="Arial" w:cs="Arial"/>
          <w:sz w:val="20"/>
          <w:szCs w:val="20"/>
        </w:rPr>
        <w:t>Jakékoliv nároky plynoucí z této Smlouvy</w:t>
      </w:r>
      <w:r w:rsidRPr="00497304">
        <w:rPr>
          <w:rFonts w:ascii="Arial" w:hAnsi="Arial" w:cs="Arial"/>
          <w:b/>
          <w:sz w:val="20"/>
          <w:szCs w:val="20"/>
        </w:rPr>
        <w:t xml:space="preserve"> </w:t>
      </w:r>
      <w:r w:rsidRPr="00497304">
        <w:rPr>
          <w:rFonts w:ascii="Arial" w:hAnsi="Arial" w:cs="Arial"/>
          <w:bCs/>
          <w:sz w:val="20"/>
          <w:szCs w:val="20"/>
        </w:rPr>
        <w:t xml:space="preserve">není Zhotovitel a ve vztahu ke smluvním pokutám ani Objednatel oprávněn postoupit třetí osobě s tím, že takové případné postoupení by odporovalo dohodě účastníků a dle </w:t>
      </w:r>
      <w:proofErr w:type="spellStart"/>
      <w:r w:rsidRPr="00497304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497304">
        <w:rPr>
          <w:rFonts w:ascii="Arial" w:hAnsi="Arial" w:cs="Arial"/>
          <w:bCs/>
          <w:sz w:val="20"/>
          <w:szCs w:val="20"/>
        </w:rPr>
        <w:t xml:space="preserve">. § 1881 odst. 2 NOZ by bylo neplatné.  </w:t>
      </w: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</w:p>
    <w:p w:rsidR="00E20C06" w:rsidRPr="00497304" w:rsidRDefault="00E20C06" w:rsidP="00E20C06">
      <w:pPr>
        <w:pStyle w:val="Zkladntext"/>
        <w:rPr>
          <w:rFonts w:ascii="Arial" w:hAnsi="Arial" w:cs="Arial"/>
          <w:sz w:val="20"/>
          <w:szCs w:val="20"/>
        </w:rPr>
      </w:pPr>
      <w:r w:rsidRPr="00497304">
        <w:rPr>
          <w:rFonts w:ascii="Arial" w:hAnsi="Arial" w:cs="Arial"/>
          <w:b/>
          <w:bCs/>
          <w:sz w:val="20"/>
          <w:szCs w:val="20"/>
        </w:rPr>
        <w:t xml:space="preserve">5.4. </w:t>
      </w:r>
      <w:r w:rsidRPr="00497304">
        <w:rPr>
          <w:rFonts w:ascii="Arial" w:hAnsi="Arial" w:cs="Arial"/>
          <w:sz w:val="20"/>
          <w:szCs w:val="20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E20C06" w:rsidRPr="00497304" w:rsidRDefault="00E20C06" w:rsidP="00E20C06">
      <w:pPr>
        <w:pStyle w:val="Zkladntext"/>
        <w:rPr>
          <w:rFonts w:ascii="Arial" w:hAnsi="Arial" w:cs="Arial"/>
          <w:sz w:val="20"/>
          <w:szCs w:val="20"/>
        </w:rPr>
      </w:pP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  <w:r w:rsidRPr="00497304">
        <w:rPr>
          <w:rFonts w:ascii="Arial" w:hAnsi="Arial" w:cs="Arial"/>
          <w:b/>
          <w:sz w:val="20"/>
          <w:szCs w:val="20"/>
        </w:rPr>
        <w:t>5.5.</w:t>
      </w:r>
      <w:r w:rsidRPr="00497304">
        <w:rPr>
          <w:rFonts w:ascii="Arial" w:hAnsi="Arial" w:cs="Arial"/>
          <w:sz w:val="20"/>
          <w:szCs w:val="20"/>
        </w:rPr>
        <w:t xml:space="preserve"> Zhotovitel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výdajů.“</w:t>
      </w: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  <w:r w:rsidRPr="00497304">
        <w:rPr>
          <w:rFonts w:ascii="Arial" w:hAnsi="Arial" w:cs="Arial"/>
          <w:bCs/>
          <w:sz w:val="20"/>
          <w:szCs w:val="20"/>
        </w:rPr>
        <w:t>5.6. Užití stanovené 15% rezervy (nebo její části) je možné na základě písemného odsouhlasení víceprací objednatelem. Zhotovitel se zavazuje předložit specifikaci těchto případných víceprací, na které bude sepsán dodatek ke smlouvě.</w:t>
      </w: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</w:p>
    <w:p w:rsidR="00E20C06" w:rsidRPr="00497304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  <w:r w:rsidRPr="00497304">
        <w:rPr>
          <w:rFonts w:ascii="Arial" w:hAnsi="Arial" w:cs="Arial"/>
          <w:bCs/>
          <w:sz w:val="20"/>
          <w:szCs w:val="20"/>
        </w:rPr>
        <w:t>5.7. Na základě zákona č. 235/2004 Sb. o DPH bude zhotovitel jednorázové daňové doklady – faktury vystavovat bez DPH a objednatel bude v režimu přenesené daňové povinnosti částku DPH dopočítávat a odvádět příslušnému finančnímu úřadu.</w:t>
      </w:r>
    </w:p>
    <w:p w:rsidR="00E20C06" w:rsidRPr="00A7490D" w:rsidRDefault="00E20C06" w:rsidP="00E20C06">
      <w:pPr>
        <w:jc w:val="both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jc w:val="center"/>
        <w:rPr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VI. </w:t>
      </w:r>
    </w:p>
    <w:p w:rsidR="00E20C06" w:rsidRPr="00497304" w:rsidRDefault="00E20C06" w:rsidP="00497304">
      <w:pPr>
        <w:pStyle w:val="Nadpis3"/>
        <w:keepLines w:val="0"/>
        <w:widowControl w:val="0"/>
        <w:numPr>
          <w:ilvl w:val="2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before="0" w:line="360" w:lineRule="auto"/>
        <w:jc w:val="center"/>
        <w:rPr>
          <w:b/>
          <w:color w:val="auto"/>
          <w:sz w:val="20"/>
          <w:szCs w:val="20"/>
        </w:rPr>
      </w:pPr>
      <w:r w:rsidRPr="00497304">
        <w:rPr>
          <w:b/>
          <w:color w:val="auto"/>
          <w:sz w:val="20"/>
          <w:szCs w:val="20"/>
        </w:rPr>
        <w:t>Záruky a odpovědnost za vady a za škodu</w:t>
      </w:r>
    </w:p>
    <w:p w:rsidR="00E20C06" w:rsidRPr="00A7490D" w:rsidRDefault="00E20C06" w:rsidP="0049730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6.1. </w:t>
      </w:r>
      <w:r w:rsidRPr="00A7490D">
        <w:rPr>
          <w:rFonts w:ascii="Arial" w:hAnsi="Arial" w:cs="Arial"/>
          <w:sz w:val="20"/>
          <w:szCs w:val="20"/>
        </w:rPr>
        <w:t>Zhotovitel ručí za kvalitní provedení Díla, tj. zejména všech restaurátorských a dalších stavebních prací.</w:t>
      </w:r>
      <w:r w:rsidRPr="00A7490D">
        <w:rPr>
          <w:sz w:val="20"/>
          <w:szCs w:val="20"/>
        </w:rPr>
        <w:t xml:space="preserve"> </w:t>
      </w:r>
      <w:r w:rsidRPr="00A7490D">
        <w:rPr>
          <w:rFonts w:ascii="Arial" w:hAnsi="Arial" w:cs="Arial"/>
          <w:sz w:val="20"/>
          <w:szCs w:val="20"/>
        </w:rPr>
        <w:t>Zhotovitel ručí za to, že v rámci provádění Díla použije výhradně materiály, které jsou pro daný účel vhodné a mají platný certifikát a prohlášení o shodě.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6.2. </w:t>
      </w:r>
      <w:r w:rsidRPr="00A7490D">
        <w:rPr>
          <w:rFonts w:ascii="Arial" w:hAnsi="Arial" w:cs="Arial"/>
          <w:sz w:val="20"/>
          <w:szCs w:val="20"/>
        </w:rPr>
        <w:t xml:space="preserve">Záruční doba Díla činí 36 měsíců od převzetí zhotoveného Díla Objednatelem. Vady reklamované Objednatelem v záruční lhůtě, je Zhotovitel povinen bezplatně odstranit sám nebo prostřednictvím odborně způsobilých osob. 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6.3. </w:t>
      </w:r>
      <w:r w:rsidRPr="00A7490D">
        <w:rPr>
          <w:rFonts w:ascii="Arial" w:hAnsi="Arial" w:cs="Arial"/>
          <w:sz w:val="20"/>
          <w:szCs w:val="20"/>
        </w:rPr>
        <w:t xml:space="preserve">Zhotovitel je povinen zahájit bezodkladně práce na reklamovaných a zjištěných vadách Díla a vady bezplatně odstranit v termínu písemně dohodnutém s osobou oprávněnou jednat za Objednatele. Nedojde-li k dohodě, je Objednatel oprávněn určit přiměřený termín odstranění vady. Objednatel je oprávněn po uplynutí jím stanovené přiměřené lhůty nechat odstranit reklamované vady též sám a žádat po Zhotoviteli úhradu takto vzniklých nákladů.   </w:t>
      </w:r>
    </w:p>
    <w:p w:rsidR="00E20C06" w:rsidRPr="00A7490D" w:rsidRDefault="00E20C06" w:rsidP="0049730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VII. 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Zhotovení Díla, předání a převzetí Díla</w:t>
      </w:r>
    </w:p>
    <w:p w:rsidR="00E20C06" w:rsidRPr="00497304" w:rsidRDefault="00E20C06" w:rsidP="00497304">
      <w:pPr>
        <w:pStyle w:val="Nadpis5"/>
        <w:keepLines w:val="0"/>
        <w:widowControl w:val="0"/>
        <w:numPr>
          <w:ilvl w:val="4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line="360" w:lineRule="auto"/>
        <w:jc w:val="both"/>
        <w:rPr>
          <w:color w:val="auto"/>
          <w:szCs w:val="20"/>
        </w:rPr>
      </w:pPr>
      <w:r w:rsidRPr="00497304">
        <w:rPr>
          <w:b/>
          <w:bCs/>
          <w:color w:val="auto"/>
          <w:szCs w:val="20"/>
        </w:rPr>
        <w:t xml:space="preserve">7.1. </w:t>
      </w:r>
      <w:r w:rsidRPr="00497304">
        <w:rPr>
          <w:color w:val="auto"/>
          <w:szCs w:val="20"/>
        </w:rPr>
        <w:t xml:space="preserve">Zhotovitel se zavazuje zhotovit Dílo v  kvalitě dané Smlouvou.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7.2. </w:t>
      </w:r>
      <w:r w:rsidRPr="00A7490D">
        <w:rPr>
          <w:rFonts w:ascii="Arial" w:hAnsi="Arial" w:cs="Arial"/>
          <w:sz w:val="20"/>
          <w:szCs w:val="20"/>
        </w:rPr>
        <w:t>Zhotovitel převezme stavbu po podepsání předávacího protokolu s Objednavatelem</w:t>
      </w:r>
    </w:p>
    <w:p w:rsidR="00E20C06" w:rsidRPr="00A7490D" w:rsidRDefault="00E20C06" w:rsidP="00497304">
      <w:pPr>
        <w:pStyle w:val="Zkladntext31"/>
        <w:jc w:val="both"/>
        <w:rPr>
          <w:b/>
          <w:szCs w:val="20"/>
        </w:rPr>
      </w:pPr>
      <w:r w:rsidRPr="00A7490D">
        <w:rPr>
          <w:rFonts w:ascii="Arial" w:hAnsi="Arial" w:cs="Arial"/>
          <w:b/>
          <w:bCs/>
          <w:szCs w:val="20"/>
        </w:rPr>
        <w:t xml:space="preserve">7.3. </w:t>
      </w:r>
      <w:r w:rsidRPr="00A7490D">
        <w:rPr>
          <w:rFonts w:ascii="Arial" w:hAnsi="Arial" w:cs="Arial"/>
          <w:szCs w:val="20"/>
        </w:rPr>
        <w:t xml:space="preserve">Zhotovitel v plném rozsahu zodpovídá za stav Díla během prací, a to až do doby jeho protokolárního předání Objednateli po dokončení Díla. </w:t>
      </w:r>
    </w:p>
    <w:p w:rsidR="00E20C06" w:rsidRPr="00A7490D" w:rsidRDefault="00E20C06" w:rsidP="00E20C06">
      <w:pPr>
        <w:pStyle w:val="Nadpis5"/>
        <w:keepLines w:val="0"/>
        <w:widowControl w:val="0"/>
        <w:numPr>
          <w:ilvl w:val="4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line="240" w:lineRule="auto"/>
        <w:jc w:val="both"/>
        <w:rPr>
          <w:b/>
          <w:szCs w:val="20"/>
        </w:rPr>
      </w:pPr>
    </w:p>
    <w:p w:rsidR="00E20C06" w:rsidRPr="00497304" w:rsidRDefault="00E20C06" w:rsidP="00E20C06">
      <w:pPr>
        <w:pStyle w:val="Nadpis5"/>
        <w:keepLines w:val="0"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line="240" w:lineRule="auto"/>
        <w:jc w:val="both"/>
        <w:rPr>
          <w:color w:val="auto"/>
          <w:szCs w:val="20"/>
        </w:rPr>
      </w:pPr>
      <w:r w:rsidRPr="00497304">
        <w:rPr>
          <w:rFonts w:ascii="Arial" w:hAnsi="Arial" w:cs="Arial"/>
          <w:b/>
          <w:color w:val="auto"/>
          <w:sz w:val="20"/>
          <w:szCs w:val="20"/>
        </w:rPr>
        <w:t>7.4</w:t>
      </w:r>
      <w:r w:rsidRPr="00497304">
        <w:rPr>
          <w:rFonts w:ascii="Arial" w:hAnsi="Arial" w:cs="Arial"/>
          <w:color w:val="auto"/>
          <w:sz w:val="20"/>
          <w:szCs w:val="20"/>
        </w:rPr>
        <w:t>. Zhotovitel</w:t>
      </w:r>
      <w:r w:rsidRPr="004973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97304">
        <w:rPr>
          <w:rFonts w:ascii="Arial" w:hAnsi="Arial" w:cs="Arial"/>
          <w:color w:val="auto"/>
          <w:sz w:val="20"/>
          <w:szCs w:val="20"/>
        </w:rPr>
        <w:t>se zavazuje vytvořit Objednateli podmínky pro práci jimi zplnomocněné osoby, která bude vykonávat technický dozor nad prováděním Díla (dále jen "</w:t>
      </w:r>
      <w:r w:rsidRPr="00497304">
        <w:rPr>
          <w:rFonts w:ascii="Arial" w:hAnsi="Arial" w:cs="Arial"/>
          <w:b/>
          <w:color w:val="auto"/>
          <w:sz w:val="20"/>
          <w:szCs w:val="20"/>
        </w:rPr>
        <w:t>Technický dozor</w:t>
      </w:r>
      <w:r w:rsidRPr="00497304">
        <w:rPr>
          <w:rFonts w:ascii="Arial" w:hAnsi="Arial" w:cs="Arial"/>
          <w:color w:val="auto"/>
          <w:sz w:val="20"/>
          <w:szCs w:val="20"/>
        </w:rPr>
        <w:t xml:space="preserve">"). Technický dozor může nahlížet do stavebního deníku a činit do něj zápisy. Zhotovitel se zavazuje Technickému dozoru poskytovat vysvětlení a předávat kopie všech stránek ze stavebního deníku. Postup restaurování bude v průběhu konzultován s Technickým dozorem; názor Technického dozoru na způsob restaurování je pro Zhotovitele závazný. </w:t>
      </w:r>
      <w:r w:rsidRPr="00497304">
        <w:rPr>
          <w:color w:val="auto"/>
          <w:szCs w:val="20"/>
        </w:rPr>
        <w:t>Stejně tak Zhotovitel musí případně respektovat názor státní orgánů (zejména stavení úřad a orgány státní památkové péče).</w:t>
      </w:r>
    </w:p>
    <w:p w:rsidR="00E20C06" w:rsidRPr="00497304" w:rsidRDefault="00E20C06" w:rsidP="00E20C06">
      <w:pPr>
        <w:jc w:val="both"/>
        <w:rPr>
          <w:rFonts w:ascii="Arial" w:hAnsi="Arial" w:cs="Arial"/>
          <w:sz w:val="20"/>
          <w:szCs w:val="20"/>
        </w:rPr>
      </w:pPr>
    </w:p>
    <w:p w:rsidR="00E20C06" w:rsidRDefault="00E20C06" w:rsidP="00D04E22">
      <w:pPr>
        <w:pStyle w:val="Zpat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lastRenderedPageBreak/>
        <w:t xml:space="preserve">7.5. </w:t>
      </w:r>
      <w:r w:rsidRPr="00A7490D">
        <w:rPr>
          <w:rFonts w:ascii="Arial" w:hAnsi="Arial" w:cs="Arial"/>
          <w:sz w:val="20"/>
          <w:szCs w:val="20"/>
        </w:rPr>
        <w:t>Po zhotovení Díla vyzve Zhotovitel Objednatele k převzetí Díla a to nejpozději 3 pracovní dny před termínem předání. Za řádně zhotovené Dílo se považuje ve všech částech dokončené Dílo, bez vad a nedodělků a zhotovené ve vlastnostech předpokládaných touto Smlouvou. Dílo se považuje za řádně dokončené a Objednatelem převzaté oboustranným podpisem protokolu o předání a převzetí Díla. Dílo bude předáno Objednateli včetně restaurátorské zprávy.</w:t>
      </w:r>
    </w:p>
    <w:p w:rsidR="00D04E22" w:rsidRPr="00A7490D" w:rsidRDefault="00D04E22" w:rsidP="00D04E22">
      <w:pPr>
        <w:pStyle w:val="Zpat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20C06" w:rsidRDefault="00E20C06" w:rsidP="00D04E22">
      <w:pPr>
        <w:pStyle w:val="Zkladntext"/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 xml:space="preserve">7.6. </w:t>
      </w:r>
      <w:r w:rsidRPr="00D04E22">
        <w:rPr>
          <w:rFonts w:ascii="Arial" w:hAnsi="Arial" w:cs="Arial"/>
          <w:sz w:val="20"/>
          <w:szCs w:val="20"/>
        </w:rPr>
        <w:t xml:space="preserve">Jestliže Objednatel odmítne převzetí Díla, sepíše se o tom zápis, ve kterém smluvní strany uvedou svá stanoviska a důvody k odepření převzetí Díla. </w:t>
      </w:r>
    </w:p>
    <w:p w:rsidR="00D04E22" w:rsidRPr="00D04E22" w:rsidRDefault="00D04E22" w:rsidP="00D04E22">
      <w:pPr>
        <w:pStyle w:val="Zkladntext"/>
        <w:rPr>
          <w:rFonts w:ascii="Arial" w:hAnsi="Arial" w:cs="Arial"/>
          <w:sz w:val="20"/>
          <w:szCs w:val="20"/>
        </w:rPr>
      </w:pPr>
    </w:p>
    <w:p w:rsidR="00E20C06" w:rsidRDefault="00E20C06" w:rsidP="00E20C06">
      <w:pPr>
        <w:pStyle w:val="Zkladntext"/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b/>
          <w:sz w:val="20"/>
          <w:szCs w:val="20"/>
        </w:rPr>
        <w:t xml:space="preserve">7.7. </w:t>
      </w:r>
      <w:r w:rsidRPr="00D04E22">
        <w:rPr>
          <w:rFonts w:ascii="Arial" w:hAnsi="Arial" w:cs="Arial"/>
          <w:sz w:val="20"/>
          <w:szCs w:val="20"/>
        </w:rPr>
        <w:t>Objednatel se zavazuje poskytnout Zhotoviteli při provádění Díla potřebnou součinnost, zejména na základě požadavků Zhotovitele učinit doplňující rozhodnutí, poskytovat souhlasy či pokyny k provádění Díla, pokud si je Zhotovitel vyžádá.</w:t>
      </w:r>
    </w:p>
    <w:p w:rsidR="00D04E22" w:rsidRPr="00D04E22" w:rsidRDefault="00D04E22" w:rsidP="00E20C06">
      <w:pPr>
        <w:pStyle w:val="Zkladntext"/>
        <w:rPr>
          <w:rFonts w:ascii="Arial" w:hAnsi="Arial" w:cs="Arial"/>
          <w:sz w:val="20"/>
          <w:szCs w:val="20"/>
        </w:rPr>
      </w:pP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7.8</w:t>
      </w:r>
      <w:r w:rsidRPr="00A7490D">
        <w:rPr>
          <w:rFonts w:ascii="Arial" w:hAnsi="Arial" w:cs="Arial"/>
          <w:sz w:val="20"/>
          <w:szCs w:val="20"/>
        </w:rPr>
        <w:t xml:space="preserve">. Zhotovitel se zavazuje během plnění Smlouvy i po dokončení Díla zachovávat mlčenlivost o všech skutečnostech, o kterých se dozví od Objednatele v souvislosti s plněním Smlouvy.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7.9</w:t>
      </w:r>
      <w:r w:rsidRPr="00A7490D">
        <w:rPr>
          <w:rFonts w:ascii="Arial" w:hAnsi="Arial" w:cs="Arial"/>
          <w:sz w:val="20"/>
          <w:szCs w:val="20"/>
        </w:rPr>
        <w:t xml:space="preserve">. Zhotovitel uhradí Objednateli bez odkladu všechny případné sankce a jiné pokuty, které budou Objednateli správními úřady, zejména stavebním úřadem a policií uloženy v důsledku jednání nebo opomenutí Zhotovitele.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7.10.</w:t>
      </w:r>
      <w:r w:rsidRPr="00A7490D">
        <w:rPr>
          <w:rFonts w:ascii="Arial" w:hAnsi="Arial" w:cs="Arial"/>
          <w:sz w:val="20"/>
          <w:szCs w:val="20"/>
        </w:rPr>
        <w:t xml:space="preserve"> Zhotovitel se zavazuje na svůj náklad staveniště připravit a po skončení Díla zajistit jeho vyklizení a uvedení do původního stavu.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7.11.</w:t>
      </w:r>
      <w:r w:rsidRPr="00A7490D">
        <w:rPr>
          <w:rFonts w:ascii="Arial" w:hAnsi="Arial" w:cs="Arial"/>
          <w:sz w:val="20"/>
          <w:szCs w:val="20"/>
        </w:rPr>
        <w:t xml:space="preserve"> Pro potřeby provádění Díla je Zhotovitel oprávněn při odběru elektřiny, vody a plynu se napojit se na stávající přípojky. Způsob a místo bude stanoveno dohodou se Zhotovitelem před zahájením Díla. Odebraná média je povinen Zhotovitel hradit a to na základě údajů dle měřičů.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7.12</w:t>
      </w:r>
      <w:r w:rsidRPr="00A7490D">
        <w:rPr>
          <w:rFonts w:ascii="Arial" w:hAnsi="Arial" w:cs="Arial"/>
          <w:sz w:val="20"/>
          <w:szCs w:val="20"/>
        </w:rPr>
        <w:t>. Zhotovitel zajistí stavbu tak, aby nedošlo k ohrožování, nadměrnému nebo zbytečnému obtěžování okolí stavby a ke znečišťování komunikace. Pokud dojde činností Zhotovitele nebo jeho subdodavatelů ke znečištění přilehlých komunikací, zavazuje se Zhotovitel, že je bezodkladně vyčistí n</w:t>
      </w:r>
      <w:r w:rsidR="00D04E22">
        <w:rPr>
          <w:rFonts w:ascii="Arial" w:hAnsi="Arial" w:cs="Arial"/>
          <w:sz w:val="20"/>
          <w:szCs w:val="20"/>
        </w:rPr>
        <w:t>a své náklady.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7.13</w:t>
      </w:r>
      <w:r w:rsidRPr="00A7490D">
        <w:rPr>
          <w:rFonts w:ascii="Arial" w:hAnsi="Arial" w:cs="Arial"/>
          <w:sz w:val="20"/>
          <w:szCs w:val="20"/>
        </w:rPr>
        <w:t xml:space="preserve">. Při provádění stavebních prací podle této Smlouvy bude Zhotovitel dbát o to, aby bylo co nejméně narušeno užívání bytů a nebytových prostor v Domě. Užívání společných částí se Zhotovitel zavazuje omezit pouze v rozsahu nezbytně nutném, tak, aby nebyl zamezen přístup do bytů a nebytových prostor v domě. Stavební práce, které by způsobovaly větší hluk, je Zhotovitel oprávněn provádět pouze v průběhu běžné pracovní doby od 8.00 hod do 19.00hod; pouze výjimečně v jiných hodinách. V době od 20.00 hodin do 07.00 hodin nesmí být prováděny takové práce vůbec, pokud se Zhotovitel s Objednatelem nedohodne jinak. </w:t>
      </w:r>
    </w:p>
    <w:p w:rsidR="00E20C06" w:rsidRPr="00A7490D" w:rsidRDefault="00E20C06" w:rsidP="00E20C06">
      <w:pPr>
        <w:jc w:val="both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7.14.</w:t>
      </w:r>
      <w:r w:rsidRPr="00A7490D">
        <w:rPr>
          <w:rFonts w:ascii="Arial" w:hAnsi="Arial" w:cs="Arial"/>
          <w:sz w:val="20"/>
          <w:szCs w:val="20"/>
        </w:rPr>
        <w:t xml:space="preserve"> Zhotovitel se zavazuje, že případné škody nebo jiné závady, které při výstavbě případně na Domě vzniknou, ať již v jeho společných částech Domu nebo v bytech či nebytových prostorách, po dohodě s Objednatelem, neprodleně na své náklady odstraní nebo nahradí.</w:t>
      </w:r>
    </w:p>
    <w:p w:rsidR="00D04E22" w:rsidRDefault="00D04E22" w:rsidP="00D04E2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20C06" w:rsidRPr="00A7490D" w:rsidRDefault="00E20C06" w:rsidP="00D04E2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VIII. 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Smluvní pokuty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8</w:t>
      </w:r>
      <w:r w:rsidRPr="00A7490D">
        <w:rPr>
          <w:rFonts w:ascii="Arial" w:hAnsi="Arial" w:cs="Arial"/>
          <w:b/>
          <w:bCs/>
          <w:sz w:val="20"/>
          <w:szCs w:val="20"/>
        </w:rPr>
        <w:t xml:space="preserve">.1. </w:t>
      </w:r>
      <w:r w:rsidRPr="00A7490D">
        <w:rPr>
          <w:rFonts w:ascii="Arial" w:hAnsi="Arial" w:cs="Arial"/>
          <w:sz w:val="20"/>
          <w:szCs w:val="20"/>
        </w:rPr>
        <w:t xml:space="preserve">Za prodlení v termínu dokončení Díla dle čl. III. odst. </w:t>
      </w:r>
      <w:proofErr w:type="gramStart"/>
      <w:r w:rsidRPr="00A7490D">
        <w:rPr>
          <w:rFonts w:ascii="Arial" w:hAnsi="Arial" w:cs="Arial"/>
          <w:sz w:val="20"/>
          <w:szCs w:val="20"/>
        </w:rPr>
        <w:t>3.1. písmeno</w:t>
      </w:r>
      <w:proofErr w:type="gramEnd"/>
      <w:r w:rsidRPr="00A7490D">
        <w:rPr>
          <w:rFonts w:ascii="Arial" w:hAnsi="Arial" w:cs="Arial"/>
          <w:sz w:val="20"/>
          <w:szCs w:val="20"/>
        </w:rPr>
        <w:t xml:space="preserve"> B uhradí Zhotovitel Objednateli smluvní pokutu ve výši </w:t>
      </w:r>
      <w:r w:rsidRPr="00A7490D">
        <w:rPr>
          <w:rFonts w:ascii="Arial" w:hAnsi="Arial" w:cs="Arial"/>
          <w:b/>
          <w:sz w:val="20"/>
          <w:szCs w:val="20"/>
        </w:rPr>
        <w:t>0,1 % z Ceny díla</w:t>
      </w:r>
      <w:r w:rsidRPr="00A7490D">
        <w:rPr>
          <w:rFonts w:ascii="Arial" w:hAnsi="Arial" w:cs="Arial"/>
          <w:sz w:val="20"/>
          <w:szCs w:val="20"/>
        </w:rPr>
        <w:t xml:space="preserve"> za každý započatý den prodlení. 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8.2. </w:t>
      </w:r>
      <w:r w:rsidRPr="00A7490D">
        <w:rPr>
          <w:rFonts w:ascii="Arial" w:hAnsi="Arial" w:cs="Arial"/>
          <w:sz w:val="20"/>
          <w:szCs w:val="20"/>
        </w:rPr>
        <w:t xml:space="preserve">Při prodlení s odstraněním záručních vad zaplatí Zhotovitel Objednateli pokutu ve výši </w:t>
      </w:r>
      <w:r w:rsidRPr="00A7490D">
        <w:rPr>
          <w:rFonts w:ascii="Arial" w:hAnsi="Arial" w:cs="Arial"/>
          <w:bCs/>
          <w:sz w:val="20"/>
          <w:szCs w:val="20"/>
        </w:rPr>
        <w:t>500,- Kč</w:t>
      </w:r>
      <w:r w:rsidRPr="00A7490D">
        <w:rPr>
          <w:rFonts w:ascii="Arial" w:hAnsi="Arial" w:cs="Arial"/>
          <w:sz w:val="20"/>
          <w:szCs w:val="20"/>
        </w:rPr>
        <w:t xml:space="preserve"> za každou vadu a každý den prodlení počínaje dnem, na který bylo odstranění vady dohodnuto nebo který byl objednatelem určen dle čl. 6.2, až do doby úplného odstranění vady.  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D04E22" w:rsidRDefault="00E20C06" w:rsidP="00D04E22">
      <w:pPr>
        <w:pStyle w:val="Zkladntext"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lastRenderedPageBreak/>
        <w:t xml:space="preserve">8.3. </w:t>
      </w:r>
      <w:r w:rsidRPr="00D04E22">
        <w:rPr>
          <w:rFonts w:ascii="Arial" w:hAnsi="Arial" w:cs="Arial"/>
          <w:sz w:val="20"/>
          <w:szCs w:val="20"/>
        </w:rPr>
        <w:t>Smluvní pokuty jsou splatné do 15 ti dnů od písemného vyúčtování odeslaného druhé smluvní straně doporučeným dopisem.</w:t>
      </w:r>
      <w:r w:rsidRPr="00D04E22">
        <w:rPr>
          <w:rFonts w:ascii="Arial" w:hAnsi="Arial" w:cs="Arial"/>
          <w:color w:val="000000"/>
          <w:sz w:val="20"/>
          <w:szCs w:val="20"/>
        </w:rPr>
        <w:t xml:space="preserve"> Ve vztahu  k náhradě škody vzniklé porušením smluvní povinnosti platí, že právo na její náhradu není zaplacením smluvní pokuty dotčeno.</w:t>
      </w:r>
      <w:r w:rsidRPr="00D04E22">
        <w:rPr>
          <w:rFonts w:ascii="Arial" w:hAnsi="Arial" w:cs="Arial"/>
          <w:sz w:val="20"/>
          <w:szCs w:val="20"/>
        </w:rPr>
        <w:t xml:space="preserve"> Odstoupením od Smlouvy není dotčen nárok na zaplacení smluvní pokuty ani nároky na náhradu škody. </w:t>
      </w:r>
    </w:p>
    <w:p w:rsidR="00D04E22" w:rsidRDefault="00D04E22" w:rsidP="00D04E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0C06" w:rsidRPr="00D04E22" w:rsidRDefault="00E20C06" w:rsidP="00D04E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>8.4.</w:t>
      </w:r>
      <w:r w:rsidRPr="00D04E22">
        <w:rPr>
          <w:rFonts w:ascii="Arial" w:hAnsi="Arial" w:cs="Arial"/>
          <w:bCs/>
          <w:sz w:val="20"/>
          <w:szCs w:val="20"/>
        </w:rPr>
        <w:t xml:space="preserve"> V případě, že se Objednatel dostane do prodlení s úhradou Ceny Díla větší než 7 kalendářních dnů, je povinen hradit Zhotoviteli úrok z prodlení ve výši 0,001 % denně za každý den prodlení. </w:t>
      </w:r>
    </w:p>
    <w:p w:rsidR="00E20C06" w:rsidRPr="00D04E22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 xml:space="preserve">8.5. </w:t>
      </w:r>
      <w:r w:rsidRPr="00D04E22">
        <w:rPr>
          <w:rFonts w:ascii="Arial" w:hAnsi="Arial" w:cs="Arial"/>
          <w:sz w:val="20"/>
          <w:szCs w:val="20"/>
        </w:rPr>
        <w:t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:rsidR="00E20C06" w:rsidRPr="00D04E22" w:rsidRDefault="00E20C06" w:rsidP="00E20C06">
      <w:pPr>
        <w:pStyle w:val="Zkladntext"/>
        <w:rPr>
          <w:rFonts w:ascii="Arial" w:hAnsi="Arial" w:cs="Arial"/>
          <w:bCs/>
          <w:sz w:val="20"/>
          <w:szCs w:val="20"/>
        </w:rPr>
      </w:pPr>
    </w:p>
    <w:p w:rsidR="00E20C06" w:rsidRPr="00A7490D" w:rsidRDefault="00E20C06" w:rsidP="00E20C06">
      <w:pPr>
        <w:pStyle w:val="Zkladntext"/>
        <w:rPr>
          <w:rFonts w:ascii="Arial" w:hAnsi="Arial" w:cs="Arial"/>
          <w:b/>
          <w:bCs/>
        </w:rPr>
      </w:pPr>
    </w:p>
    <w:p w:rsidR="00E20C06" w:rsidRPr="00A7490D" w:rsidRDefault="00E20C06" w:rsidP="00D04E2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 IX. </w:t>
      </w:r>
    </w:p>
    <w:p w:rsidR="00E20C06" w:rsidRPr="00A7490D" w:rsidRDefault="00E20C06" w:rsidP="00E20C0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Odstoupení od Smlouvy</w:t>
      </w:r>
    </w:p>
    <w:p w:rsidR="00E20C06" w:rsidRPr="00D04E22" w:rsidRDefault="00E20C06" w:rsidP="00E20C06">
      <w:pPr>
        <w:pStyle w:val="Nadpis5"/>
        <w:keepLines w:val="0"/>
        <w:widowControl w:val="0"/>
        <w:numPr>
          <w:ilvl w:val="4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D04E22">
        <w:rPr>
          <w:rFonts w:ascii="Arial" w:hAnsi="Arial" w:cs="Arial"/>
          <w:b/>
          <w:bCs/>
          <w:color w:val="auto"/>
          <w:sz w:val="20"/>
          <w:szCs w:val="20"/>
        </w:rPr>
        <w:t xml:space="preserve">9.1. </w:t>
      </w:r>
      <w:r w:rsidRPr="00D04E22">
        <w:rPr>
          <w:rFonts w:ascii="Arial" w:hAnsi="Arial" w:cs="Arial"/>
          <w:color w:val="auto"/>
          <w:sz w:val="20"/>
          <w:szCs w:val="20"/>
        </w:rPr>
        <w:t xml:space="preserve">Odstoupení  od Smlouvy je možné za podmínek stanovených zákonem či touto Smlouvou. Odstoupení od Smlouvy je platné a účinné okamžikem doručení projevu vůle směřujícího k odstoupení od Smlouvy. Za podstatné porušení Smlouvy, pro které </w:t>
      </w:r>
      <w:proofErr w:type="gramStart"/>
      <w:r w:rsidRPr="00D04E22">
        <w:rPr>
          <w:rFonts w:ascii="Arial" w:hAnsi="Arial" w:cs="Arial"/>
          <w:color w:val="auto"/>
          <w:sz w:val="20"/>
          <w:szCs w:val="20"/>
        </w:rPr>
        <w:t>má</w:t>
      </w:r>
      <w:proofErr w:type="gramEnd"/>
      <w:r w:rsidRPr="00D04E22">
        <w:rPr>
          <w:rFonts w:ascii="Arial" w:hAnsi="Arial" w:cs="Arial"/>
          <w:color w:val="auto"/>
          <w:sz w:val="20"/>
          <w:szCs w:val="20"/>
        </w:rPr>
        <w:t xml:space="preserve"> Objednatel právo od Smlouvy odstoupit se vždy </w:t>
      </w:r>
      <w:proofErr w:type="gramStart"/>
      <w:r w:rsidRPr="00D04E22">
        <w:rPr>
          <w:rFonts w:ascii="Arial" w:hAnsi="Arial" w:cs="Arial"/>
          <w:color w:val="auto"/>
          <w:sz w:val="20"/>
          <w:szCs w:val="20"/>
        </w:rPr>
        <w:t>považuje</w:t>
      </w:r>
      <w:proofErr w:type="gramEnd"/>
      <w:r w:rsidRPr="00D04E22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E20C06" w:rsidRPr="00A7490D" w:rsidRDefault="00E20C06" w:rsidP="00E20C06">
      <w:pPr>
        <w:pStyle w:val="Textpoznpodarou"/>
        <w:rPr>
          <w:rFonts w:ascii="Arial" w:hAnsi="Arial" w:cs="Arial"/>
        </w:rPr>
      </w:pPr>
      <w:r w:rsidRPr="00A7490D">
        <w:rPr>
          <w:rFonts w:ascii="Arial" w:eastAsia="Arial" w:hAnsi="Arial" w:cs="Arial"/>
          <w:lang w:val="cs-CZ"/>
        </w:rPr>
        <w:t xml:space="preserve"> </w:t>
      </w:r>
    </w:p>
    <w:p w:rsidR="00E20C06" w:rsidRPr="00A7490D" w:rsidRDefault="00E20C06" w:rsidP="00E20C06">
      <w:pPr>
        <w:pStyle w:val="Zkladntext31"/>
        <w:jc w:val="both"/>
        <w:rPr>
          <w:rFonts w:ascii="Arial" w:hAnsi="Arial" w:cs="Arial"/>
          <w:szCs w:val="20"/>
        </w:rPr>
      </w:pPr>
      <w:r w:rsidRPr="00A7490D">
        <w:rPr>
          <w:rFonts w:ascii="Arial" w:hAnsi="Arial" w:cs="Arial"/>
          <w:szCs w:val="20"/>
        </w:rPr>
        <w:t xml:space="preserve">a) prodlení se zahájením prací o dobu delší než 10 dní než je stanoveno v čl. </w:t>
      </w:r>
      <w:proofErr w:type="gramStart"/>
      <w:r w:rsidRPr="00A7490D">
        <w:rPr>
          <w:rFonts w:ascii="Arial" w:hAnsi="Arial" w:cs="Arial"/>
          <w:szCs w:val="20"/>
        </w:rPr>
        <w:t>3.1. písmeno</w:t>
      </w:r>
      <w:proofErr w:type="gramEnd"/>
      <w:r w:rsidRPr="00A7490D">
        <w:rPr>
          <w:rFonts w:ascii="Arial" w:hAnsi="Arial" w:cs="Arial"/>
          <w:szCs w:val="20"/>
        </w:rPr>
        <w:t xml:space="preserve"> </w:t>
      </w:r>
      <w:r w:rsidRPr="007A5B9B">
        <w:rPr>
          <w:rFonts w:ascii="Arial" w:hAnsi="Arial" w:cs="Arial"/>
          <w:szCs w:val="20"/>
        </w:rPr>
        <w:t>A..</w:t>
      </w:r>
      <w:r w:rsidRPr="00A7490D">
        <w:rPr>
          <w:rFonts w:ascii="Arial" w:hAnsi="Arial" w:cs="Arial"/>
          <w:szCs w:val="20"/>
        </w:rPr>
        <w:t xml:space="preserve">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 xml:space="preserve">b) zjištění závažných technologických nedostatků či chyb významně snižující kvalitu nebo hodnotu Díla </w:t>
      </w:r>
    </w:p>
    <w:p w:rsidR="00E20C06" w:rsidRPr="00A7490D" w:rsidRDefault="00E20C06" w:rsidP="00E20C06">
      <w:pPr>
        <w:jc w:val="both"/>
        <w:rPr>
          <w:rFonts w:ascii="Arial" w:hAnsi="Arial" w:cs="Arial"/>
          <w:bCs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 xml:space="preserve">jakož i jiná závažná porušení Smlouvy v důsledku, kterých bude nebo může být zhotovení Díla co do termínů i kvality zásadně ohroženo. </w:t>
      </w:r>
    </w:p>
    <w:p w:rsidR="00E20C06" w:rsidRPr="00A7490D" w:rsidRDefault="00E20C06" w:rsidP="00E20C06">
      <w:pPr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 xml:space="preserve">9.2. </w:t>
      </w:r>
      <w:r w:rsidRPr="00A7490D">
        <w:rPr>
          <w:rFonts w:ascii="Arial" w:hAnsi="Arial" w:cs="Arial"/>
          <w:bCs/>
          <w:sz w:val="20"/>
          <w:szCs w:val="20"/>
        </w:rPr>
        <w:t xml:space="preserve">Zhotovitel má právo od Smlouvy odstoupit </w:t>
      </w:r>
      <w:r w:rsidRPr="00A7490D">
        <w:rPr>
          <w:rFonts w:ascii="Arial" w:hAnsi="Arial" w:cs="Arial"/>
          <w:sz w:val="20"/>
          <w:szCs w:val="20"/>
        </w:rPr>
        <w:t>v případě, že překážky na straně Objednatele mu dlouhodobě znemožňují řádné provádění Díla.</w:t>
      </w:r>
    </w:p>
    <w:p w:rsidR="00E20C06" w:rsidRPr="00A7490D" w:rsidRDefault="00E20C06" w:rsidP="00E20C06">
      <w:pPr>
        <w:pStyle w:val="Zkladntext"/>
        <w:tabs>
          <w:tab w:val="left" w:pos="708"/>
        </w:tabs>
        <w:rPr>
          <w:rFonts w:ascii="Arial" w:hAnsi="Arial" w:cs="Arial"/>
          <w:b/>
        </w:rPr>
      </w:pPr>
      <w:r w:rsidRPr="00A7490D">
        <w:rPr>
          <w:rFonts w:ascii="Arial" w:hAnsi="Arial" w:cs="Arial"/>
        </w:rPr>
        <w:t> </w:t>
      </w:r>
    </w:p>
    <w:p w:rsidR="00E20C06" w:rsidRPr="00A7490D" w:rsidRDefault="00E20C06" w:rsidP="00D04E2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rPr>
          <w:sz w:val="20"/>
          <w:szCs w:val="20"/>
        </w:rPr>
      </w:pPr>
      <w:r w:rsidRPr="00A7490D">
        <w:rPr>
          <w:rFonts w:ascii="Arial" w:hAnsi="Arial" w:cs="Arial"/>
          <w:b/>
          <w:sz w:val="20"/>
          <w:szCs w:val="20"/>
        </w:rPr>
        <w:t> X.</w:t>
      </w:r>
    </w:p>
    <w:p w:rsidR="00E20C06" w:rsidRPr="00D04E22" w:rsidRDefault="00E20C06" w:rsidP="00E20C06">
      <w:pPr>
        <w:pStyle w:val="Nadpis3"/>
        <w:keepLines w:val="0"/>
        <w:widowControl w:val="0"/>
        <w:numPr>
          <w:ilvl w:val="2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D04E22">
        <w:rPr>
          <w:b/>
          <w:color w:val="auto"/>
          <w:sz w:val="20"/>
          <w:szCs w:val="20"/>
        </w:rPr>
        <w:t>Závěrečné ustanovení</w:t>
      </w:r>
    </w:p>
    <w:p w:rsidR="00E20C06" w:rsidRPr="00A7490D" w:rsidRDefault="00E20C06" w:rsidP="00D04E22">
      <w:pPr>
        <w:spacing w:after="0" w:line="240" w:lineRule="auto"/>
        <w:rPr>
          <w:sz w:val="20"/>
          <w:szCs w:val="20"/>
        </w:rPr>
      </w:pPr>
    </w:p>
    <w:p w:rsidR="00E20C06" w:rsidRDefault="00E20C06" w:rsidP="00D04E22">
      <w:pPr>
        <w:pStyle w:val="Zkladntext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 xml:space="preserve">10.1. </w:t>
      </w:r>
      <w:r w:rsidRPr="00D04E22">
        <w:rPr>
          <w:rFonts w:ascii="Arial" w:hAnsi="Arial" w:cs="Arial"/>
          <w:sz w:val="20"/>
          <w:szCs w:val="20"/>
        </w:rPr>
        <w:t>Tato Smlouva nabývá účinnosti dnem zveřejnění v registru smluv dle zákona č. 340/2015 Sb.</w:t>
      </w:r>
    </w:p>
    <w:p w:rsidR="00D04E22" w:rsidRPr="00D04E22" w:rsidRDefault="00D04E22" w:rsidP="00D04E22">
      <w:pPr>
        <w:pStyle w:val="Zkladntext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20C06" w:rsidRPr="00D04E22" w:rsidRDefault="00E20C06" w:rsidP="00D04E2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10.2. </w:t>
      </w:r>
      <w:r w:rsidRPr="00A7490D">
        <w:rPr>
          <w:rFonts w:ascii="Arial" w:hAnsi="Arial" w:cs="Arial"/>
          <w:sz w:val="20"/>
          <w:szCs w:val="20"/>
        </w:rPr>
        <w:t>Smluvní strany prohlašují, že pokud se kterékoli ustanovení této Smlouvy nebo s ní související ujednání či jakákoli její část ukáže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</w:t>
      </w:r>
      <w:r w:rsidR="00D04E22">
        <w:rPr>
          <w:rFonts w:ascii="Arial" w:hAnsi="Arial" w:cs="Arial"/>
          <w:sz w:val="20"/>
          <w:szCs w:val="20"/>
        </w:rPr>
        <w:t xml:space="preserve">uvy či souvisejících ujednání. </w:t>
      </w:r>
    </w:p>
    <w:p w:rsidR="00E20C06" w:rsidRPr="00D04E22" w:rsidRDefault="00E20C06" w:rsidP="00D04E22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10.3. </w:t>
      </w:r>
      <w:r w:rsidRPr="00A7490D">
        <w:rPr>
          <w:rFonts w:ascii="Arial" w:hAnsi="Arial" w:cs="Arial"/>
          <w:sz w:val="20"/>
          <w:szCs w:val="20"/>
        </w:rPr>
        <w:t xml:space="preserve">Tato Smlouva se řídí českým právem, zejména pak </w:t>
      </w:r>
      <w:r w:rsidRPr="007A5B9B">
        <w:rPr>
          <w:rFonts w:ascii="Arial" w:hAnsi="Arial" w:cs="Arial"/>
          <w:sz w:val="20"/>
          <w:szCs w:val="20"/>
        </w:rPr>
        <w:t>Občanským zákoníkem.</w:t>
      </w:r>
      <w:r w:rsidRPr="00A7490D">
        <w:rPr>
          <w:rFonts w:ascii="Arial" w:hAnsi="Arial" w:cs="Arial"/>
          <w:sz w:val="20"/>
          <w:szCs w:val="20"/>
        </w:rPr>
        <w:t xml:space="preserve"> Nestanoví-li tato Smlouva výslovně něco jiného, tato Smlouva </w:t>
      </w:r>
      <w:r w:rsidR="00D04E22">
        <w:rPr>
          <w:rFonts w:ascii="Arial" w:hAnsi="Arial" w:cs="Arial"/>
          <w:sz w:val="20"/>
          <w:szCs w:val="20"/>
        </w:rPr>
        <w:t>zavazuje právní nástupce Stran.</w:t>
      </w:r>
    </w:p>
    <w:p w:rsidR="00E20C06" w:rsidRPr="00D04E22" w:rsidRDefault="00E20C06" w:rsidP="00D04E22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b/>
          <w:bCs/>
          <w:sz w:val="20"/>
          <w:szCs w:val="20"/>
        </w:rPr>
        <w:t xml:space="preserve">10.4. </w:t>
      </w:r>
      <w:r w:rsidRPr="00A7490D">
        <w:rPr>
          <w:rFonts w:ascii="Arial" w:hAnsi="Arial" w:cs="Arial"/>
          <w:sz w:val="20"/>
          <w:szCs w:val="20"/>
        </w:rPr>
        <w:t>Tato Smlouva byla sepsána v pěti vyhotoveních v jazyce českém, který je pro výklad Smlouvy autentickým. Tři vyhotovení jsou určeny Zhotoviteli objednateli dvě.</w:t>
      </w:r>
      <w:r w:rsidRPr="00A7490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 xml:space="preserve">10.5. </w:t>
      </w:r>
      <w:r w:rsidRPr="00D04E22">
        <w:rPr>
          <w:rFonts w:ascii="Arial" w:hAnsi="Arial" w:cs="Arial"/>
          <w:sz w:val="20"/>
          <w:szCs w:val="20"/>
        </w:rPr>
        <w:t xml:space="preserve">Smlouvu je možno měnit či doplňovat výhradně v písemné formě písemnými číslovanými dodatky, obsaženými na jedné listině. Platnost a účinnost takových dodatků nastává, pokud se strany nedohodnou jinak, podpisem oprávněných zástupců obou smluvních stran. </w:t>
      </w: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> </w:t>
      </w: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b/>
          <w:bCs/>
          <w:sz w:val="20"/>
          <w:szCs w:val="20"/>
        </w:rPr>
        <w:t xml:space="preserve">10.6. </w:t>
      </w:r>
      <w:r w:rsidRPr="00D04E22">
        <w:rPr>
          <w:rFonts w:ascii="Arial" w:hAnsi="Arial" w:cs="Arial"/>
          <w:sz w:val="20"/>
          <w:szCs w:val="20"/>
        </w:rPr>
        <w:t>Účastníci prohlašují, že tuto Smlouvu uzavřeli podle své pravé a svobodné vůle prosté omylů, nikoliv v tísni či za nápadně nevýhodných podmínek. Smlouva je pro obě smluvní strany určitá a srozumitelná.</w:t>
      </w: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sz w:val="20"/>
          <w:szCs w:val="20"/>
        </w:rPr>
        <w:lastRenderedPageBreak/>
        <w:t>10.7. Smluvní strany berou na vědomí, že tato smlouva bude zveřejněna v registru smluv v souladu se zákonem č. 340/2015 Sb., zákon o registru smluv v souladu se zákonem č. 340/2015 Sb., zákon o registru smluv.</w:t>
      </w: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20C06" w:rsidRPr="00D04E22" w:rsidRDefault="00E20C06" w:rsidP="00E20C06">
      <w:pPr>
        <w:pStyle w:val="Zkladntext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sz w:val="20"/>
          <w:szCs w:val="20"/>
        </w:rPr>
        <w:t>10.8. Uzavření této smlouvy odsouhlasila Rada města Kutná Hora usnesením č. 230/18 ze dne 21.</w:t>
      </w:r>
      <w:r w:rsidR="000F2158">
        <w:rPr>
          <w:rFonts w:ascii="Arial" w:hAnsi="Arial" w:cs="Arial"/>
          <w:sz w:val="20"/>
          <w:szCs w:val="20"/>
        </w:rPr>
        <w:t xml:space="preserve"> </w:t>
      </w:r>
      <w:r w:rsidRPr="00D04E22">
        <w:rPr>
          <w:rFonts w:ascii="Arial" w:hAnsi="Arial" w:cs="Arial"/>
          <w:sz w:val="20"/>
          <w:szCs w:val="20"/>
        </w:rPr>
        <w:t>3.</w:t>
      </w:r>
      <w:r w:rsidR="000F2158">
        <w:rPr>
          <w:rFonts w:ascii="Arial" w:hAnsi="Arial" w:cs="Arial"/>
          <w:sz w:val="20"/>
          <w:szCs w:val="20"/>
        </w:rPr>
        <w:t xml:space="preserve"> </w:t>
      </w:r>
      <w:r w:rsidRPr="00D04E22">
        <w:rPr>
          <w:rFonts w:ascii="Arial" w:hAnsi="Arial" w:cs="Arial"/>
          <w:sz w:val="20"/>
          <w:szCs w:val="20"/>
        </w:rPr>
        <w:t>2018.</w:t>
      </w:r>
    </w:p>
    <w:p w:rsidR="00E20C06" w:rsidRPr="00D04E22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04E22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Na důkaz tohoto prohlášení k ní připojují své podpisy.</w:t>
      </w: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Kutné Hoře </w:t>
      </w:r>
      <w:r w:rsidRPr="00A7490D">
        <w:rPr>
          <w:rFonts w:ascii="Arial" w:hAnsi="Arial" w:cs="Arial"/>
          <w:sz w:val="20"/>
          <w:szCs w:val="20"/>
        </w:rPr>
        <w:t>dne</w:t>
      </w:r>
      <w:r w:rsidR="000F2158">
        <w:rPr>
          <w:rFonts w:ascii="Arial" w:hAnsi="Arial" w:cs="Arial"/>
          <w:sz w:val="20"/>
          <w:szCs w:val="20"/>
        </w:rPr>
        <w:t xml:space="preserve"> 9. 4. 2018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L</w:t>
      </w:r>
      <w:r w:rsidR="000F2158">
        <w:rPr>
          <w:rFonts w:ascii="Arial" w:hAnsi="Arial" w:cs="Arial"/>
          <w:sz w:val="20"/>
          <w:szCs w:val="20"/>
        </w:rPr>
        <w:t>ipnici nad Sázavou dne 9. 4. 2018</w:t>
      </w:r>
    </w:p>
    <w:p w:rsidR="00E20C06" w:rsidRPr="00A7490D" w:rsidRDefault="00E20C06" w:rsidP="00E20C06">
      <w:pPr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  <w:t xml:space="preserve"> </w:t>
      </w:r>
    </w:p>
    <w:p w:rsidR="00E20C06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20C06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20C06" w:rsidRPr="00A7490D" w:rsidRDefault="00E20C06" w:rsidP="00D04E2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…………………………….</w:t>
      </w:r>
    </w:p>
    <w:p w:rsidR="00E20C06" w:rsidRDefault="00E20C06" w:rsidP="00D04E2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A7490D">
        <w:rPr>
          <w:rFonts w:ascii="Arial" w:hAnsi="Arial" w:cs="Arial"/>
          <w:sz w:val="20"/>
          <w:szCs w:val="20"/>
        </w:rPr>
        <w:t>Objedna</w:t>
      </w:r>
      <w:r>
        <w:rPr>
          <w:rFonts w:ascii="Arial" w:hAnsi="Arial" w:cs="Arial"/>
          <w:sz w:val="20"/>
          <w:szCs w:val="20"/>
        </w:rPr>
        <w:t>tel</w:t>
      </w:r>
      <w:r w:rsidRPr="00A7490D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Zhotovitel </w:t>
      </w:r>
    </w:p>
    <w:p w:rsidR="00E20C06" w:rsidRPr="00A7490D" w:rsidRDefault="00E20C06" w:rsidP="00D04E22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Ing. Josef Viktora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A7490D">
        <w:rPr>
          <w:rFonts w:ascii="Arial" w:hAnsi="Arial" w:cs="Arial"/>
          <w:sz w:val="20"/>
          <w:szCs w:val="20"/>
        </w:rPr>
        <w:t>MgA</w:t>
      </w:r>
      <w:proofErr w:type="spellEnd"/>
      <w:r w:rsidRPr="00A7490D">
        <w:rPr>
          <w:rFonts w:ascii="Arial" w:hAnsi="Arial" w:cs="Arial"/>
          <w:sz w:val="20"/>
          <w:szCs w:val="20"/>
        </w:rPr>
        <w:t xml:space="preserve">. Jan </w:t>
      </w:r>
      <w:proofErr w:type="spellStart"/>
      <w:r w:rsidRPr="00A7490D">
        <w:rPr>
          <w:rFonts w:ascii="Arial" w:hAnsi="Arial" w:cs="Arial"/>
          <w:sz w:val="20"/>
          <w:szCs w:val="20"/>
        </w:rPr>
        <w:t>Miklica</w:t>
      </w:r>
      <w:proofErr w:type="spellEnd"/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  <w:t xml:space="preserve">  </w:t>
      </w:r>
    </w:p>
    <w:p w:rsidR="00E20C06" w:rsidRDefault="00E20C06" w:rsidP="00E20C06">
      <w:pPr>
        <w:rPr>
          <w:rFonts w:ascii="Arial" w:eastAsia="Calibri" w:hAnsi="Arial" w:cs="Arial"/>
          <w:color w:val="000000"/>
          <w:sz w:val="20"/>
          <w:szCs w:val="20"/>
        </w:rPr>
      </w:pPr>
      <w:r w:rsidRPr="00A7490D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            </w:t>
      </w:r>
      <w:r w:rsidRPr="00A749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Pr="00A7490D">
        <w:rPr>
          <w:rFonts w:ascii="Arial" w:eastAsia="Calibri" w:hAnsi="Arial" w:cs="Arial"/>
          <w:color w:val="000000"/>
          <w:sz w:val="20"/>
          <w:szCs w:val="20"/>
        </w:rPr>
        <w:t xml:space="preserve">        </w:t>
      </w:r>
    </w:p>
    <w:p w:rsidR="00E20C06" w:rsidRPr="00A7490D" w:rsidRDefault="00E20C06" w:rsidP="00E20C06">
      <w:pPr>
        <w:rPr>
          <w:rFonts w:ascii="Arial" w:hAnsi="Arial" w:cs="Arial"/>
          <w:sz w:val="20"/>
          <w:szCs w:val="20"/>
        </w:rPr>
      </w:pPr>
      <w:r w:rsidRPr="00A7490D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  <w:t xml:space="preserve">  </w:t>
      </w: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  <w:r w:rsidRPr="00A7490D">
        <w:rPr>
          <w:rFonts w:ascii="Arial" w:hAnsi="Arial" w:cs="Arial"/>
          <w:sz w:val="20"/>
          <w:szCs w:val="20"/>
        </w:rPr>
        <w:tab/>
      </w:r>
    </w:p>
    <w:p w:rsidR="00E20C06" w:rsidRPr="00A7490D" w:rsidRDefault="00E20C06" w:rsidP="00E20C06">
      <w:pPr>
        <w:widowControl w:val="0"/>
        <w:tabs>
          <w:tab w:val="left" w:pos="0"/>
        </w:tabs>
        <w:jc w:val="both"/>
        <w:rPr>
          <w:rFonts w:eastAsia="Arial"/>
          <w:sz w:val="20"/>
          <w:szCs w:val="20"/>
        </w:rPr>
      </w:pPr>
      <w:r w:rsidRPr="00A7490D">
        <w:rPr>
          <w:rFonts w:ascii="Arial" w:hAnsi="Arial" w:cs="Arial"/>
          <w:sz w:val="20"/>
          <w:szCs w:val="20"/>
        </w:rPr>
        <w:t> </w:t>
      </w:r>
    </w:p>
    <w:p w:rsidR="00E20C06" w:rsidRPr="00A7490D" w:rsidRDefault="00E20C06" w:rsidP="00E20C06">
      <w:pPr>
        <w:rPr>
          <w:sz w:val="20"/>
          <w:szCs w:val="20"/>
        </w:rPr>
      </w:pP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</w:r>
    </w:p>
    <w:p w:rsidR="00E20C06" w:rsidRPr="00A7490D" w:rsidRDefault="00E20C06" w:rsidP="00E20C06">
      <w:pPr>
        <w:rPr>
          <w:sz w:val="20"/>
          <w:szCs w:val="20"/>
        </w:rPr>
      </w:pPr>
    </w:p>
    <w:p w:rsidR="00E20C06" w:rsidRPr="00A7490D" w:rsidRDefault="00E20C06" w:rsidP="00E20C06">
      <w:pPr>
        <w:rPr>
          <w:rFonts w:ascii="Arial" w:hAnsi="Arial" w:cs="Arial"/>
          <w:sz w:val="20"/>
          <w:szCs w:val="20"/>
        </w:rPr>
      </w:pPr>
    </w:p>
    <w:p w:rsidR="00E20C06" w:rsidRPr="00A7490D" w:rsidRDefault="00E20C06" w:rsidP="00E20C06">
      <w:pPr>
        <w:rPr>
          <w:rFonts w:ascii="Arial" w:hAnsi="Arial" w:cs="Arial"/>
          <w:sz w:val="20"/>
          <w:szCs w:val="20"/>
        </w:rPr>
      </w:pPr>
    </w:p>
    <w:p w:rsidR="00E20C06" w:rsidRPr="00A7490D" w:rsidRDefault="00E20C06" w:rsidP="00E20C06">
      <w:pPr>
        <w:rPr>
          <w:sz w:val="20"/>
          <w:szCs w:val="20"/>
        </w:rPr>
      </w:pPr>
      <w:r w:rsidRPr="00A7490D">
        <w:rPr>
          <w:sz w:val="20"/>
          <w:szCs w:val="20"/>
        </w:rPr>
        <w:tab/>
      </w:r>
      <w:r w:rsidRPr="00A7490D">
        <w:rPr>
          <w:sz w:val="20"/>
          <w:szCs w:val="20"/>
        </w:rPr>
        <w:tab/>
        <w:t xml:space="preserve">   </w:t>
      </w:r>
    </w:p>
    <w:p w:rsidR="00A25571" w:rsidRDefault="00A25571" w:rsidP="009D2591"/>
    <w:sectPr w:rsidR="00A2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C66B7"/>
    <w:multiLevelType w:val="hybridMultilevel"/>
    <w:tmpl w:val="6F14A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8E7"/>
    <w:multiLevelType w:val="hybridMultilevel"/>
    <w:tmpl w:val="B2C26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94B35"/>
    <w:multiLevelType w:val="hybridMultilevel"/>
    <w:tmpl w:val="D30283BE"/>
    <w:lvl w:ilvl="0" w:tplc="B2A2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664E3"/>
    <w:multiLevelType w:val="hybridMultilevel"/>
    <w:tmpl w:val="B9A8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67327"/>
    <w:multiLevelType w:val="hybridMultilevel"/>
    <w:tmpl w:val="31B68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60DF"/>
    <w:multiLevelType w:val="hybridMultilevel"/>
    <w:tmpl w:val="EF180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1A07"/>
    <w:multiLevelType w:val="hybridMultilevel"/>
    <w:tmpl w:val="CDB08FA6"/>
    <w:lvl w:ilvl="0" w:tplc="63CE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17CE6"/>
    <w:multiLevelType w:val="hybridMultilevel"/>
    <w:tmpl w:val="5A6A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692C"/>
    <w:multiLevelType w:val="hybridMultilevel"/>
    <w:tmpl w:val="488A3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E5F09"/>
    <w:multiLevelType w:val="hybridMultilevel"/>
    <w:tmpl w:val="5146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82379"/>
    <w:multiLevelType w:val="hybridMultilevel"/>
    <w:tmpl w:val="1AF2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7A66"/>
    <w:rsid w:val="00065E6A"/>
    <w:rsid w:val="000750B0"/>
    <w:rsid w:val="000D27F5"/>
    <w:rsid w:val="000E64FA"/>
    <w:rsid w:val="000F2158"/>
    <w:rsid w:val="00134200"/>
    <w:rsid w:val="00152D1F"/>
    <w:rsid w:val="00166E53"/>
    <w:rsid w:val="001B630B"/>
    <w:rsid w:val="001B6E2D"/>
    <w:rsid w:val="001F1F89"/>
    <w:rsid w:val="00207A4B"/>
    <w:rsid w:val="00250195"/>
    <w:rsid w:val="00284D0A"/>
    <w:rsid w:val="002B7938"/>
    <w:rsid w:val="002C72D6"/>
    <w:rsid w:val="003278BF"/>
    <w:rsid w:val="003B2778"/>
    <w:rsid w:val="003B6058"/>
    <w:rsid w:val="003B70DC"/>
    <w:rsid w:val="003C2214"/>
    <w:rsid w:val="003C552D"/>
    <w:rsid w:val="003D2C01"/>
    <w:rsid w:val="003E073C"/>
    <w:rsid w:val="004329AA"/>
    <w:rsid w:val="00497304"/>
    <w:rsid w:val="00546BDD"/>
    <w:rsid w:val="005645D7"/>
    <w:rsid w:val="005E216E"/>
    <w:rsid w:val="006102F9"/>
    <w:rsid w:val="00632F68"/>
    <w:rsid w:val="00657F1F"/>
    <w:rsid w:val="00674123"/>
    <w:rsid w:val="006C2F74"/>
    <w:rsid w:val="006F5963"/>
    <w:rsid w:val="0070244C"/>
    <w:rsid w:val="0073538E"/>
    <w:rsid w:val="00745885"/>
    <w:rsid w:val="007E4B82"/>
    <w:rsid w:val="008372F3"/>
    <w:rsid w:val="008721D5"/>
    <w:rsid w:val="00875102"/>
    <w:rsid w:val="0089377B"/>
    <w:rsid w:val="008A2051"/>
    <w:rsid w:val="008A34C3"/>
    <w:rsid w:val="008A68D2"/>
    <w:rsid w:val="008B1B67"/>
    <w:rsid w:val="009574C6"/>
    <w:rsid w:val="009734AB"/>
    <w:rsid w:val="009C1F45"/>
    <w:rsid w:val="009D2591"/>
    <w:rsid w:val="00A25571"/>
    <w:rsid w:val="00A33B7A"/>
    <w:rsid w:val="00A34438"/>
    <w:rsid w:val="00A51EAD"/>
    <w:rsid w:val="00A53CDE"/>
    <w:rsid w:val="00A658A2"/>
    <w:rsid w:val="00AA2D5E"/>
    <w:rsid w:val="00AF5F00"/>
    <w:rsid w:val="00B228DE"/>
    <w:rsid w:val="00B3251B"/>
    <w:rsid w:val="00B424AB"/>
    <w:rsid w:val="00B5511D"/>
    <w:rsid w:val="00BD65E6"/>
    <w:rsid w:val="00C36F68"/>
    <w:rsid w:val="00C47044"/>
    <w:rsid w:val="00C60FD2"/>
    <w:rsid w:val="00C6457D"/>
    <w:rsid w:val="00CA6696"/>
    <w:rsid w:val="00CB36BE"/>
    <w:rsid w:val="00CB51E0"/>
    <w:rsid w:val="00CB5922"/>
    <w:rsid w:val="00CF5351"/>
    <w:rsid w:val="00CF6C97"/>
    <w:rsid w:val="00D04561"/>
    <w:rsid w:val="00D04E22"/>
    <w:rsid w:val="00D570BB"/>
    <w:rsid w:val="00D706A9"/>
    <w:rsid w:val="00DF64B3"/>
    <w:rsid w:val="00E20C06"/>
    <w:rsid w:val="00E4046A"/>
    <w:rsid w:val="00E41FF3"/>
    <w:rsid w:val="00E4386B"/>
    <w:rsid w:val="00EA7A37"/>
    <w:rsid w:val="00EB5951"/>
    <w:rsid w:val="00F00E04"/>
    <w:rsid w:val="00F30B68"/>
    <w:rsid w:val="00F52BA6"/>
    <w:rsid w:val="00F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68F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7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0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0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B70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0D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B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70D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3B7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B70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2D5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47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20C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0C0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dpis">
    <w:name w:val="Nadpis"/>
    <w:basedOn w:val="Normln"/>
    <w:next w:val="Zkladntext"/>
    <w:rsid w:val="00E20C0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">
    <w:basedOn w:val="Normln"/>
    <w:next w:val="Zkladntext"/>
    <w:qFormat/>
    <w:rsid w:val="00E20C0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customStyle="1" w:styleId="Zkladntext31">
    <w:name w:val="Základní text 31"/>
    <w:basedOn w:val="Normln"/>
    <w:rsid w:val="00E2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rsid w:val="00E20C06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E20C06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Zpat">
    <w:name w:val="footer"/>
    <w:basedOn w:val="Normln"/>
    <w:link w:val="ZpatChar"/>
    <w:rsid w:val="00E20C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patChar">
    <w:name w:val="Zápatí Char"/>
    <w:basedOn w:val="Standardnpsmoodstavce"/>
    <w:link w:val="Zpat"/>
    <w:rsid w:val="00E20C0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E20C0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9</cp:revision>
  <cp:lastPrinted>2020-09-07T06:35:00Z</cp:lastPrinted>
  <dcterms:created xsi:type="dcterms:W3CDTF">2022-05-04T06:59:00Z</dcterms:created>
  <dcterms:modified xsi:type="dcterms:W3CDTF">2022-06-01T08:30:00Z</dcterms:modified>
</cp:coreProperties>
</file>