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812C9" w14:paraId="262EF36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495E996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12C9" w14:paraId="4064C264" w14:textId="77777777">
        <w:trPr>
          <w:cantSplit/>
        </w:trPr>
        <w:tc>
          <w:tcPr>
            <w:tcW w:w="5924" w:type="dxa"/>
            <w:vAlign w:val="center"/>
          </w:tcPr>
          <w:p w14:paraId="723CEDC4" w14:textId="77777777" w:rsidR="002812C9" w:rsidRDefault="004129F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67A6440" w14:textId="77777777" w:rsidR="002812C9" w:rsidRDefault="004129F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129/2022</w:t>
            </w:r>
          </w:p>
        </w:tc>
      </w:tr>
    </w:tbl>
    <w:p w14:paraId="748259AE" w14:textId="77777777" w:rsidR="002812C9" w:rsidRDefault="002812C9">
      <w:pPr>
        <w:spacing w:after="0" w:line="1" w:lineRule="auto"/>
        <w:sectPr w:rsidR="002812C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812C9" w14:paraId="1D0B1214" w14:textId="77777777">
        <w:trPr>
          <w:cantSplit/>
        </w:trPr>
        <w:tc>
          <w:tcPr>
            <w:tcW w:w="215" w:type="dxa"/>
            <w:vAlign w:val="center"/>
          </w:tcPr>
          <w:p w14:paraId="47B762DE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158C5D3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5AA0E10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7EA508F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3214222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DF2F76D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812C9" w14:paraId="28118033" w14:textId="77777777">
        <w:trPr>
          <w:cantSplit/>
        </w:trPr>
        <w:tc>
          <w:tcPr>
            <w:tcW w:w="215" w:type="dxa"/>
            <w:vAlign w:val="center"/>
          </w:tcPr>
          <w:p w14:paraId="4CC137F2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B8C1EF9" w14:textId="77777777" w:rsidR="002812C9" w:rsidRDefault="004129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737643" wp14:editId="3B8CE1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98D0B0D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2EDCE55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812C9" w14:paraId="4AF3250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26FFEF7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D952CC9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EE3F9CE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12C9" w14:paraId="44E2501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E18664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2ED9148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EB40D0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222343D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3B0FB5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5D65CDB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26957485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B5300C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012B2E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CZ26957485</w:t>
            </w:r>
          </w:p>
        </w:tc>
      </w:tr>
      <w:tr w:rsidR="002812C9" w14:paraId="5A8F117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26532D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51A544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3DD2DB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CEFB64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Blue King s.r.o.</w:t>
            </w:r>
          </w:p>
        </w:tc>
      </w:tr>
      <w:tr w:rsidR="002812C9" w14:paraId="4D05D5AF" w14:textId="77777777">
        <w:trPr>
          <w:cantSplit/>
        </w:trPr>
        <w:tc>
          <w:tcPr>
            <w:tcW w:w="215" w:type="dxa"/>
          </w:tcPr>
          <w:p w14:paraId="3D9D7F29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241093" w14:textId="77777777" w:rsidR="002812C9" w:rsidRDefault="004129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89CB896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F621C86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ED05D7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4</w:t>
            </w:r>
          </w:p>
        </w:tc>
      </w:tr>
      <w:tr w:rsidR="002812C9" w14:paraId="54EA3A12" w14:textId="77777777">
        <w:trPr>
          <w:cantSplit/>
        </w:trPr>
        <w:tc>
          <w:tcPr>
            <w:tcW w:w="215" w:type="dxa"/>
          </w:tcPr>
          <w:p w14:paraId="73E36679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DF303B" w14:textId="77777777" w:rsidR="002812C9" w:rsidRDefault="004129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E4A4671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27D0C08" w14:textId="77777777" w:rsidR="002812C9" w:rsidRDefault="002812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43647A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72606F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Količín</w:t>
            </w:r>
            <w:proofErr w:type="spellEnd"/>
          </w:p>
        </w:tc>
      </w:tr>
      <w:tr w:rsidR="002812C9" w14:paraId="36CD35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C2A3C6" w14:textId="77777777" w:rsidR="002812C9" w:rsidRDefault="002812C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11B79A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BD4C2A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1FAA19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769 </w:t>
            </w:r>
            <w:proofErr w:type="gramStart"/>
            <w:r>
              <w:rPr>
                <w:rFonts w:ascii="Arial" w:hAnsi="Arial"/>
                <w:b/>
                <w:sz w:val="21"/>
              </w:rPr>
              <w:t>01  Holešov</w:t>
            </w:r>
            <w:proofErr w:type="gramEnd"/>
          </w:p>
        </w:tc>
      </w:tr>
      <w:tr w:rsidR="002812C9" w14:paraId="0E14871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88A211" w14:textId="77777777" w:rsidR="002812C9" w:rsidRDefault="002812C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BE664F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678930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06E1E2" w14:textId="77777777" w:rsidR="002812C9" w:rsidRDefault="002812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812C9" w14:paraId="4CC055C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48EB3ED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9964A3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B69D60" w14:textId="77777777" w:rsidR="002812C9" w:rsidRDefault="002812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812C9" w14:paraId="51A8E92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9A6737B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12C9" w14:paraId="52AA282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8059B91" w14:textId="77777777" w:rsidR="002812C9" w:rsidRDefault="002812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2DE310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6CD166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Rekonstrukce vodičů autodráhy ve Stanici techniků</w:t>
            </w:r>
          </w:p>
        </w:tc>
      </w:tr>
      <w:tr w:rsidR="002812C9" w14:paraId="40855EA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4D3EC09" w14:textId="77777777" w:rsidR="002812C9" w:rsidRDefault="002812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112FD1F" w14:textId="1A2128A8" w:rsidR="002812C9" w:rsidRDefault="004129F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rekonstrukci vodičů autodráhy ve Stanici techniků, Pod </w:t>
            </w:r>
            <w:proofErr w:type="spellStart"/>
            <w:r>
              <w:rPr>
                <w:rFonts w:ascii="Courier New" w:hAnsi="Courier New"/>
                <w:sz w:val="18"/>
              </w:rPr>
              <w:t>Juliskou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2a, Praha 6 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stíněný plochý kabel    cca 800 m x 60 Kč                   cena  50.000 Kč</w:t>
            </w:r>
            <w:r>
              <w:rPr>
                <w:rFonts w:ascii="Courier New" w:hAnsi="Courier New"/>
                <w:sz w:val="18"/>
              </w:rPr>
              <w:br/>
              <w:t>lepidlo chemopren extrém , tmel, barva, drobný materiál     cena  13.000 Kč</w:t>
            </w:r>
            <w:r>
              <w:rPr>
                <w:rFonts w:ascii="Courier New" w:hAnsi="Courier New"/>
                <w:sz w:val="18"/>
              </w:rPr>
              <w:br/>
              <w:t>Práce :</w:t>
            </w:r>
            <w:r>
              <w:rPr>
                <w:rFonts w:ascii="Courier New" w:hAnsi="Courier New"/>
                <w:sz w:val="18"/>
              </w:rPr>
              <w:br/>
              <w:t>demontáž elektroinstalace, demontáž stávajících vodičů, demontáž mostu, odfrézování starého lep</w:t>
            </w:r>
            <w:r>
              <w:rPr>
                <w:rFonts w:ascii="Courier New" w:hAnsi="Courier New"/>
                <w:sz w:val="18"/>
              </w:rPr>
              <w:t xml:space="preserve">idla, </w:t>
            </w:r>
            <w:r>
              <w:rPr>
                <w:rFonts w:ascii="Courier New" w:hAnsi="Courier New"/>
                <w:sz w:val="18"/>
              </w:rPr>
              <w:br/>
              <w:t xml:space="preserve">vytmelení, dobroušení a nabarvení podkladu pro nové vodiče, nalepení nových vodičů, montáž mostu, zapojení </w:t>
            </w:r>
            <w:r>
              <w:rPr>
                <w:rFonts w:ascii="Courier New" w:hAnsi="Courier New"/>
                <w:sz w:val="18"/>
              </w:rPr>
              <w:br/>
              <w:t>elektroinstalace a odzkoušení</w:t>
            </w:r>
            <w:r>
              <w:rPr>
                <w:rFonts w:ascii="Courier New" w:hAnsi="Courier New"/>
                <w:sz w:val="18"/>
              </w:rPr>
              <w:br/>
              <w:t>60 hodin x 3 lidi x 200 Kč                                   cena 36.000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99.000 Kč</w:t>
            </w:r>
            <w:r>
              <w:rPr>
                <w:rFonts w:ascii="Courier New" w:hAnsi="Courier New"/>
                <w:sz w:val="18"/>
              </w:rPr>
              <w:br/>
              <w:t xml:space="preserve">21% DPH </w:t>
            </w:r>
            <w:r>
              <w:rPr>
                <w:rFonts w:ascii="Courier New" w:hAnsi="Courier New"/>
                <w:sz w:val="18"/>
              </w:rPr>
              <w:t xml:space="preserve">     : 20.790 Kč</w:t>
            </w:r>
            <w:r>
              <w:rPr>
                <w:rFonts w:ascii="Courier New" w:hAnsi="Courier New"/>
                <w:sz w:val="18"/>
              </w:rPr>
              <w:br/>
            </w:r>
            <w:r w:rsidRPr="004129FE">
              <w:rPr>
                <w:rFonts w:ascii="Courier New" w:hAnsi="Courier New"/>
                <w:b/>
                <w:bCs/>
                <w:sz w:val="18"/>
              </w:rPr>
              <w:t>cen s DPH    : 119.790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sestavila : 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schválil:  Ing. Mgr. L.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</w:t>
            </w:r>
            <w:r>
              <w:rPr>
                <w:rFonts w:ascii="Courier New" w:hAnsi="Courier New"/>
                <w:sz w:val="18"/>
              </w:rPr>
              <w:t>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</w:t>
            </w:r>
            <w:r>
              <w:rPr>
                <w:rFonts w:ascii="Courier New" w:hAnsi="Courier New"/>
                <w:sz w:val="18"/>
              </w:rPr>
              <w:t>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18.5.2022</w:t>
            </w:r>
            <w:r>
              <w:rPr>
                <w:rFonts w:ascii="Courier New" w:hAnsi="Courier New"/>
                <w:sz w:val="18"/>
              </w:rPr>
              <w:t xml:space="preserve">                           Jméno: Jiří Míček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</w:t>
            </w:r>
          </w:p>
        </w:tc>
      </w:tr>
      <w:tr w:rsidR="002812C9" w14:paraId="37FB1A8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78D4F69" w14:textId="77777777" w:rsidR="002812C9" w:rsidRDefault="002812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32C5D10" w14:textId="77777777" w:rsidR="002812C9" w:rsidRDefault="002812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812C9" w14:paraId="16BABF5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736C16F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AA77EDD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812C9" w14:paraId="0F55DC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4AA13B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B18123F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80F579" w14:textId="7B942D46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18.05.2022</w:t>
            </w:r>
          </w:p>
        </w:tc>
      </w:tr>
      <w:tr w:rsidR="002812C9" w14:paraId="48D8932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01A721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759BD8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8E874E0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Štěpánková Hantychová</w:t>
            </w:r>
          </w:p>
        </w:tc>
      </w:tr>
      <w:tr w:rsidR="002812C9" w14:paraId="446CF22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935BCD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358644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6C9A6C" w14:textId="7E99DAC0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12C9" w14:paraId="756DD15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292C8F7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4347CCD" w14:textId="77777777" w:rsidR="002812C9" w:rsidRDefault="004129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CA4B2D8" w14:textId="6F69EF8F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12C9" w14:paraId="4BDE9151" w14:textId="77777777">
        <w:trPr>
          <w:cantSplit/>
        </w:trPr>
        <w:tc>
          <w:tcPr>
            <w:tcW w:w="215" w:type="dxa"/>
            <w:vAlign w:val="center"/>
          </w:tcPr>
          <w:p w14:paraId="11061F9A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2F7149D" w14:textId="77777777" w:rsidR="002812C9" w:rsidRDefault="004129F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812C9" w14:paraId="3CB36B49" w14:textId="77777777">
        <w:trPr>
          <w:cantSplit/>
        </w:trPr>
        <w:tc>
          <w:tcPr>
            <w:tcW w:w="10772" w:type="dxa"/>
            <w:vAlign w:val="center"/>
          </w:tcPr>
          <w:p w14:paraId="3479B8CD" w14:textId="77777777" w:rsidR="002812C9" w:rsidRDefault="002812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A27AF0E" w14:textId="77777777" w:rsidR="00000000" w:rsidRDefault="004129F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A37A" w14:textId="77777777" w:rsidR="00000000" w:rsidRDefault="004129FE">
      <w:pPr>
        <w:spacing w:after="0" w:line="240" w:lineRule="auto"/>
      </w:pPr>
      <w:r>
        <w:separator/>
      </w:r>
    </w:p>
  </w:endnote>
  <w:endnote w:type="continuationSeparator" w:id="0">
    <w:p w14:paraId="5856FAC1" w14:textId="77777777" w:rsidR="00000000" w:rsidRDefault="0041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FA73" w14:textId="77777777" w:rsidR="00000000" w:rsidRDefault="004129F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39E2" w14:textId="77777777" w:rsidR="00000000" w:rsidRDefault="004129FE">
      <w:pPr>
        <w:spacing w:after="0" w:line="240" w:lineRule="auto"/>
      </w:pPr>
      <w:r>
        <w:separator/>
      </w:r>
    </w:p>
  </w:footnote>
  <w:footnote w:type="continuationSeparator" w:id="0">
    <w:p w14:paraId="099D95F6" w14:textId="77777777" w:rsidR="00000000" w:rsidRDefault="0041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812C9" w14:paraId="5C21F623" w14:textId="77777777">
      <w:trPr>
        <w:cantSplit/>
      </w:trPr>
      <w:tc>
        <w:tcPr>
          <w:tcW w:w="10772" w:type="dxa"/>
          <w:gridSpan w:val="2"/>
          <w:vAlign w:val="center"/>
        </w:tcPr>
        <w:p w14:paraId="459ABBC3" w14:textId="77777777" w:rsidR="002812C9" w:rsidRDefault="002812C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812C9" w14:paraId="42A8F4C6" w14:textId="77777777">
      <w:trPr>
        <w:cantSplit/>
      </w:trPr>
      <w:tc>
        <w:tcPr>
          <w:tcW w:w="5924" w:type="dxa"/>
          <w:vAlign w:val="center"/>
        </w:tcPr>
        <w:p w14:paraId="1DEC95CD" w14:textId="77777777" w:rsidR="002812C9" w:rsidRDefault="004129F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3BA155" w14:textId="77777777" w:rsidR="002812C9" w:rsidRDefault="004129F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129/2022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0B7F" w14:textId="77777777" w:rsidR="00000000" w:rsidRDefault="004129F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C9"/>
    <w:rsid w:val="002812C9"/>
    <w:rsid w:val="0041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57F"/>
  <w15:docId w15:val="{21E23BD8-DEB7-4535-86FA-BE0D6A50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2022-06-01T12:32:00Z</dcterms:created>
  <dcterms:modified xsi:type="dcterms:W3CDTF">2022-06-01T12:32:00Z</dcterms:modified>
</cp:coreProperties>
</file>