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6A2B" w14:textId="77777777" w:rsidR="00402A43" w:rsidRPr="00DA18F5" w:rsidRDefault="00402A43" w:rsidP="00711D62">
      <w:pPr>
        <w:spacing w:after="200" w:line="276" w:lineRule="auto"/>
        <w:rPr>
          <w:rFonts w:ascii="Arial" w:eastAsia="Calibri" w:hAnsi="Arial" w:cs="Arial"/>
          <w:caps/>
          <w:lang w:eastAsia="en-US"/>
        </w:rPr>
      </w:pPr>
    </w:p>
    <w:p w14:paraId="2AA83493" w14:textId="77777777" w:rsidR="008B3C21" w:rsidRDefault="005108E8">
      <w:pPr>
        <w:jc w:val="center"/>
        <w:rPr>
          <w:rFonts w:ascii="Arial" w:hAnsi="Arial" w:cs="Arial"/>
          <w:b/>
          <w:bCs/>
          <w:cap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caps/>
          <w:sz w:val="22"/>
          <w:szCs w:val="22"/>
          <w:lang w:eastAsia="x-none"/>
        </w:rPr>
        <w:t>KUPN</w:t>
      </w:r>
      <w:r w:rsidR="000376E3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Í </w:t>
      </w:r>
      <w:r w:rsidR="000376E3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 xml:space="preserve">SMLOUVA </w:t>
      </w:r>
      <w:r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N</w:t>
      </w:r>
      <w:r w:rsidR="00A555D4"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 xml:space="preserve">A   </w:t>
      </w:r>
    </w:p>
    <w:p w14:paraId="1B40DCD9" w14:textId="77777777" w:rsidR="008B3C21" w:rsidRDefault="008B3C21">
      <w:pPr>
        <w:jc w:val="center"/>
        <w:rPr>
          <w:rFonts w:ascii="Arial" w:hAnsi="Arial" w:cs="Arial"/>
          <w:b/>
          <w:bCs/>
          <w:caps/>
          <w:sz w:val="22"/>
          <w:szCs w:val="22"/>
          <w:lang w:val="x-none" w:eastAsia="x-none"/>
        </w:rPr>
      </w:pPr>
    </w:p>
    <w:p w14:paraId="190D00E4" w14:textId="2F9A46C6" w:rsidR="00DF5B4F" w:rsidRDefault="00AE1992">
      <w:pPr>
        <w:jc w:val="center"/>
        <w:rPr>
          <w:rFonts w:ascii="Arial" w:hAnsi="Arial" w:cs="Arial"/>
          <w:b/>
          <w:bCs/>
          <w:caps/>
          <w:sz w:val="22"/>
          <w:szCs w:val="22"/>
          <w:lang w:val="x-none" w:eastAsia="x-none"/>
        </w:rPr>
      </w:pPr>
      <w:r>
        <w:rPr>
          <w:rFonts w:ascii="Arial" w:hAnsi="Arial" w:cs="Arial"/>
          <w:bCs/>
          <w:sz w:val="32"/>
          <w:szCs w:val="32"/>
        </w:rPr>
        <w:t>Výměnu</w:t>
      </w:r>
      <w:r w:rsidR="008B3C21">
        <w:rPr>
          <w:rFonts w:ascii="Arial" w:hAnsi="Arial" w:cs="Arial"/>
          <w:bCs/>
          <w:sz w:val="32"/>
          <w:szCs w:val="32"/>
        </w:rPr>
        <w:t xml:space="preserve"> venkovních vstupních dveří</w:t>
      </w:r>
      <w:r>
        <w:rPr>
          <w:rFonts w:ascii="Arial" w:hAnsi="Arial" w:cs="Arial"/>
          <w:bCs/>
          <w:sz w:val="32"/>
          <w:szCs w:val="32"/>
        </w:rPr>
        <w:t xml:space="preserve"> </w:t>
      </w:r>
    </w:p>
    <w:p w14:paraId="2F9E778F" w14:textId="6F16BD45" w:rsidR="00B26CA7" w:rsidRDefault="000F47B9" w:rsidP="00B26CA7">
      <w:pPr>
        <w:tabs>
          <w:tab w:val="left" w:pos="3828"/>
        </w:tabs>
        <w:ind w:left="3828" w:hanging="3828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  </w:t>
      </w:r>
      <w:r w:rsidR="008B3C21">
        <w:rPr>
          <w:rFonts w:ascii="Arial" w:hAnsi="Arial" w:cs="Arial"/>
          <w:bCs/>
          <w:sz w:val="32"/>
          <w:szCs w:val="32"/>
        </w:rPr>
        <w:t xml:space="preserve">Část 1 - </w:t>
      </w:r>
      <w:r w:rsidR="00B26CA7">
        <w:rPr>
          <w:rFonts w:ascii="Arial" w:hAnsi="Arial" w:cs="Arial"/>
          <w:bCs/>
          <w:sz w:val="32"/>
          <w:szCs w:val="32"/>
        </w:rPr>
        <w:t xml:space="preserve">Výměna </w:t>
      </w:r>
      <w:r>
        <w:rPr>
          <w:rFonts w:ascii="Arial" w:hAnsi="Arial" w:cs="Arial"/>
          <w:bCs/>
          <w:sz w:val="32"/>
          <w:szCs w:val="32"/>
        </w:rPr>
        <w:t xml:space="preserve">venkovních </w:t>
      </w:r>
      <w:r w:rsidR="00B26CA7">
        <w:rPr>
          <w:rFonts w:ascii="Arial" w:hAnsi="Arial" w:cs="Arial"/>
          <w:bCs/>
          <w:sz w:val="32"/>
          <w:szCs w:val="32"/>
        </w:rPr>
        <w:t xml:space="preserve">vstupních dveří </w:t>
      </w:r>
      <w:r>
        <w:rPr>
          <w:rFonts w:ascii="Arial" w:hAnsi="Arial" w:cs="Arial"/>
          <w:bCs/>
          <w:sz w:val="32"/>
          <w:szCs w:val="32"/>
        </w:rPr>
        <w:t>do budovy</w:t>
      </w:r>
      <w:r w:rsidR="00B26CA7">
        <w:rPr>
          <w:rFonts w:ascii="Arial" w:hAnsi="Arial" w:cs="Arial"/>
          <w:bCs/>
          <w:sz w:val="32"/>
          <w:szCs w:val="32"/>
        </w:rPr>
        <w:t xml:space="preserve"> A </w:t>
      </w:r>
    </w:p>
    <w:p w14:paraId="6D5D76B9" w14:textId="23CB0A48" w:rsidR="00B26CA7" w:rsidRPr="007923F5" w:rsidRDefault="00B26CA7" w:rsidP="00B26CA7">
      <w:pPr>
        <w:tabs>
          <w:tab w:val="left" w:pos="3828"/>
        </w:tabs>
        <w:ind w:left="3828" w:hanging="3828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  <w:r w:rsidR="00AE1992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  </w:t>
      </w:r>
    </w:p>
    <w:p w14:paraId="434E2FC4" w14:textId="77777777" w:rsidR="008D5CF8" w:rsidRPr="00DA18F5" w:rsidRDefault="008D5CF8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298B4B38" w14:textId="77777777" w:rsidR="00E83D38" w:rsidRPr="00DA18F5" w:rsidRDefault="00E83D38" w:rsidP="00E83D38">
      <w:pPr>
        <w:tabs>
          <w:tab w:val="left" w:pos="708"/>
        </w:tabs>
        <w:spacing w:after="120" w:line="276" w:lineRule="auto"/>
        <w:jc w:val="center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DA18F5">
        <w:rPr>
          <w:rFonts w:ascii="Arial" w:eastAsia="Calibri" w:hAnsi="Arial" w:cs="Arial"/>
          <w:iCs/>
          <w:sz w:val="20"/>
          <w:szCs w:val="20"/>
          <w:lang w:val="x-none" w:eastAsia="en-US"/>
        </w:rPr>
        <w:t xml:space="preserve">uzavřená podle </w:t>
      </w:r>
      <w:r w:rsidRPr="00DA18F5">
        <w:rPr>
          <w:rFonts w:ascii="Arial" w:eastAsia="Calibri" w:hAnsi="Arial" w:cs="Arial"/>
          <w:iCs/>
          <w:sz w:val="20"/>
          <w:szCs w:val="20"/>
          <w:lang w:eastAsia="en-US"/>
        </w:rPr>
        <w:t xml:space="preserve">ustanovení § 2079 a násl. </w:t>
      </w:r>
      <w:r w:rsidRPr="00DA18F5">
        <w:rPr>
          <w:rFonts w:ascii="Arial" w:eastAsia="Calibri" w:hAnsi="Arial" w:cs="Arial"/>
          <w:iCs/>
          <w:sz w:val="20"/>
          <w:szCs w:val="20"/>
          <w:lang w:val="x-none" w:eastAsia="en-US"/>
        </w:rPr>
        <w:t>zákona č. 89/2012 Sb., občanský zákoník</w:t>
      </w:r>
      <w:r w:rsidRPr="00DA18F5">
        <w:rPr>
          <w:rFonts w:ascii="Arial" w:eastAsia="Calibri" w:hAnsi="Arial" w:cs="Arial"/>
          <w:iCs/>
          <w:sz w:val="20"/>
          <w:szCs w:val="20"/>
          <w:lang w:eastAsia="en-US"/>
        </w:rPr>
        <w:t>, ve znění pozdějších předpisů</w:t>
      </w:r>
    </w:p>
    <w:p w14:paraId="5FD17517" w14:textId="77777777" w:rsidR="008D5CF8" w:rsidRPr="00DA18F5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I.</w:t>
      </w:r>
    </w:p>
    <w:p w14:paraId="0185D3B8" w14:textId="77777777" w:rsidR="008D5CF8" w:rsidRPr="00DA18F5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Smluvní strany</w:t>
      </w:r>
    </w:p>
    <w:p w14:paraId="0617DD97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10"/>
          <w:szCs w:val="22"/>
          <w:lang w:eastAsia="x-none"/>
        </w:rPr>
      </w:pPr>
    </w:p>
    <w:p w14:paraId="5C9C8F9E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</w:p>
    <w:p w14:paraId="7D3E9AB6" w14:textId="70BEB405" w:rsidR="008D5CF8" w:rsidRPr="00DA18F5" w:rsidRDefault="00DA18F5" w:rsidP="00DA18F5">
      <w:pPr>
        <w:tabs>
          <w:tab w:val="left" w:pos="2268"/>
        </w:tabs>
        <w:ind w:left="2265" w:hanging="22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b/>
        </w:rPr>
        <w:t>Střední škola polytech</w:t>
      </w:r>
      <w:r>
        <w:rPr>
          <w:rFonts w:ascii="Arial" w:hAnsi="Arial" w:cs="Arial"/>
          <w:b/>
        </w:rPr>
        <w:t xml:space="preserve">nická Brno, Jílová, příspěvková </w:t>
      </w:r>
      <w:r w:rsidR="00A555D4" w:rsidRPr="00DA18F5">
        <w:rPr>
          <w:rFonts w:ascii="Arial" w:hAnsi="Arial" w:cs="Arial"/>
          <w:b/>
        </w:rPr>
        <w:t>organizace</w:t>
      </w:r>
    </w:p>
    <w:p w14:paraId="65C231CC" w14:textId="5D5A4401" w:rsidR="008D5CF8" w:rsidRPr="00DA18F5" w:rsidRDefault="00A555D4" w:rsidP="00DA18F5">
      <w:pPr>
        <w:widowControl w:val="0"/>
        <w:tabs>
          <w:tab w:val="left" w:pos="2268"/>
          <w:tab w:val="left" w:pos="3060"/>
        </w:tabs>
        <w:jc w:val="both"/>
        <w:rPr>
          <w:rFonts w:ascii="Arial" w:hAnsi="Arial" w:cs="Arial"/>
        </w:rPr>
      </w:pPr>
      <w:r w:rsidRPr="00DA18F5">
        <w:rPr>
          <w:rFonts w:ascii="Arial" w:hAnsi="Arial" w:cs="Arial"/>
          <w:sz w:val="22"/>
          <w:szCs w:val="22"/>
        </w:rPr>
        <w:t>Sídlo:</w:t>
      </w:r>
      <w:r w:rsidR="00DA18F5">
        <w:rPr>
          <w:rFonts w:ascii="Arial" w:hAnsi="Arial" w:cs="Arial"/>
          <w:sz w:val="22"/>
          <w:szCs w:val="22"/>
        </w:rPr>
        <w:tab/>
      </w:r>
      <w:r w:rsidRPr="00DA18F5">
        <w:rPr>
          <w:rFonts w:ascii="Arial" w:hAnsi="Arial" w:cs="Arial"/>
          <w:sz w:val="22"/>
          <w:szCs w:val="22"/>
        </w:rPr>
        <w:t>J</w:t>
      </w:r>
      <w:r w:rsidRPr="00DA18F5">
        <w:rPr>
          <w:rFonts w:ascii="Arial" w:hAnsi="Arial" w:cs="Arial"/>
        </w:rPr>
        <w:t xml:space="preserve">ílová </w:t>
      </w:r>
      <w:r w:rsidR="00711D62" w:rsidRPr="00DA18F5">
        <w:rPr>
          <w:rFonts w:ascii="Arial" w:hAnsi="Arial" w:cs="Arial"/>
        </w:rPr>
        <w:t>164/</w:t>
      </w:r>
      <w:r w:rsidRPr="00DA18F5">
        <w:rPr>
          <w:rFonts w:ascii="Arial" w:hAnsi="Arial" w:cs="Arial"/>
        </w:rPr>
        <w:t>36g, 639 00 Brno</w:t>
      </w:r>
    </w:p>
    <w:p w14:paraId="65FD5EB6" w14:textId="26977829" w:rsidR="008D5CF8" w:rsidRPr="00DA18F5" w:rsidRDefault="00DA18F5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b/>
        </w:rPr>
        <w:t xml:space="preserve">Ing. Andrzejem </w:t>
      </w:r>
      <w:proofErr w:type="spellStart"/>
      <w:r w:rsidR="00A555D4" w:rsidRPr="00DA18F5">
        <w:rPr>
          <w:rFonts w:ascii="Arial" w:hAnsi="Arial" w:cs="Arial"/>
          <w:b/>
        </w:rPr>
        <w:t>Bartośem</w:t>
      </w:r>
      <w:proofErr w:type="spellEnd"/>
      <w:r w:rsidR="00A555D4" w:rsidRPr="00DA18F5">
        <w:rPr>
          <w:rFonts w:ascii="Arial" w:hAnsi="Arial" w:cs="Arial"/>
          <w:b/>
        </w:rPr>
        <w:t xml:space="preserve"> - </w:t>
      </w:r>
      <w:r w:rsidR="00A555D4" w:rsidRPr="00DA18F5">
        <w:rPr>
          <w:rFonts w:ascii="Arial" w:hAnsi="Arial" w:cs="Arial"/>
          <w:bCs/>
        </w:rPr>
        <w:t>ředitelem</w:t>
      </w:r>
    </w:p>
    <w:p w14:paraId="442752C5" w14:textId="0B459E8A" w:rsidR="008D5CF8" w:rsidRPr="00DA18F5" w:rsidRDefault="00DA18F5" w:rsidP="00DA18F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00638013</w:t>
      </w:r>
    </w:p>
    <w:p w14:paraId="339F2390" w14:textId="42FCFA67" w:rsidR="008D5CF8" w:rsidRPr="00DA18F5" w:rsidRDefault="00DA18F5" w:rsidP="00DA18F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CZ00630013</w:t>
      </w:r>
    </w:p>
    <w:p w14:paraId="7B24168A" w14:textId="77777777" w:rsidR="008D5CF8" w:rsidRPr="00DA18F5" w:rsidRDefault="00A555D4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DA18F5">
        <w:rPr>
          <w:rFonts w:ascii="Arial" w:hAnsi="Arial" w:cs="Arial"/>
          <w:sz w:val="22"/>
          <w:szCs w:val="22"/>
        </w:rPr>
        <w:t xml:space="preserve">Bankovní spojení: </w:t>
      </w:r>
      <w:r w:rsidRPr="00DA18F5">
        <w:rPr>
          <w:rFonts w:ascii="Arial" w:hAnsi="Arial" w:cs="Arial"/>
          <w:sz w:val="22"/>
          <w:szCs w:val="22"/>
        </w:rPr>
        <w:tab/>
        <w:t>Komerční banka</w:t>
      </w:r>
      <w:r w:rsidR="0004142A" w:rsidRPr="00DA18F5">
        <w:rPr>
          <w:rFonts w:ascii="Arial" w:hAnsi="Arial" w:cs="Arial"/>
          <w:sz w:val="22"/>
          <w:szCs w:val="22"/>
        </w:rPr>
        <w:t>,</w:t>
      </w:r>
      <w:r w:rsidRPr="00DA18F5">
        <w:rPr>
          <w:rFonts w:ascii="Arial" w:hAnsi="Arial" w:cs="Arial"/>
          <w:sz w:val="22"/>
          <w:szCs w:val="22"/>
        </w:rPr>
        <w:t xml:space="preserve"> a. s.</w:t>
      </w:r>
    </w:p>
    <w:p w14:paraId="3019DAE4" w14:textId="5C36569E" w:rsidR="008D5CF8" w:rsidRPr="00DA18F5" w:rsidRDefault="00DA18F5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75139621/0100</w:t>
      </w:r>
    </w:p>
    <w:p w14:paraId="6AEF35B1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>(dále jen „kupující“)</w:t>
      </w:r>
    </w:p>
    <w:p w14:paraId="75EBB179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 xml:space="preserve"> </w:t>
      </w:r>
    </w:p>
    <w:p w14:paraId="6E0457A1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>a</w:t>
      </w:r>
    </w:p>
    <w:p w14:paraId="37A2B240" w14:textId="63EB2512" w:rsidR="00F74909" w:rsidRPr="00DA18F5" w:rsidRDefault="00F74909" w:rsidP="00F74909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Název: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523CF" w:rsidRPr="000523CF">
        <w:rPr>
          <w:rFonts w:ascii="Arial" w:eastAsia="Calibri" w:hAnsi="Arial" w:cs="Arial"/>
          <w:snapToGrid w:val="0"/>
          <w:sz w:val="22"/>
          <w:szCs w:val="22"/>
          <w:lang w:eastAsia="en-US"/>
        </w:rPr>
        <w:t>ASSA ABLOY Entrance Systems, spol. s r.o.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6095597E" w14:textId="6BCAA621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Se sídlem:     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523CF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U </w:t>
      </w:r>
      <w:r w:rsidR="000523CF" w:rsidRPr="000523CF">
        <w:rPr>
          <w:rFonts w:ascii="Arial" w:eastAsia="Calibri" w:hAnsi="Arial" w:cs="Arial"/>
          <w:snapToGrid w:val="0"/>
          <w:sz w:val="22"/>
          <w:szCs w:val="22"/>
          <w:lang w:eastAsia="en-US"/>
        </w:rPr>
        <w:t>Blaženky 2155/18, 150 00 Praha 5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         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5C971E66" w14:textId="4F4F6431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Zapsaný: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523CF" w:rsidRPr="000523CF">
        <w:rPr>
          <w:rFonts w:ascii="Arial" w:eastAsia="Calibri" w:hAnsi="Arial" w:cs="Arial"/>
          <w:snapToGrid w:val="0"/>
          <w:sz w:val="22"/>
          <w:szCs w:val="22"/>
          <w:lang w:eastAsia="en-US"/>
        </w:rPr>
        <w:t>obchodním rejstříku vedeném Městským soudem v Praze oddíl C, vložka 6108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                                            </w:t>
      </w:r>
    </w:p>
    <w:p w14:paraId="2C7610EA" w14:textId="4C42D94E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IČ: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523CF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523CF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>44846444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48739D06" w14:textId="4B7FFC89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DIČ: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0523CF">
        <w:rPr>
          <w:rFonts w:ascii="Arial" w:eastAsia="Calibri" w:hAnsi="Arial" w:cs="Arial"/>
          <w:snapToGrid w:val="0"/>
          <w:sz w:val="22"/>
          <w:szCs w:val="22"/>
          <w:lang w:eastAsia="en-US"/>
        </w:rPr>
        <w:t>CZ44846444</w:t>
      </w:r>
    </w:p>
    <w:p w14:paraId="6F35CD41" w14:textId="1024A8A2" w:rsidR="008D5CF8" w:rsidRPr="00DA18F5" w:rsidRDefault="00A555D4">
      <w:pPr>
        <w:tabs>
          <w:tab w:val="left" w:pos="1701"/>
          <w:tab w:val="left" w:pos="4678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(dále jen „prodávající“)</w:t>
      </w:r>
    </w:p>
    <w:p w14:paraId="7E10225C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C031071" w14:textId="77777777" w:rsidR="008D5CF8" w:rsidRPr="00DA18F5" w:rsidRDefault="008D5CF8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9AA3FB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II.</w:t>
      </w:r>
    </w:p>
    <w:p w14:paraId="4391A15C" w14:textId="77777777" w:rsidR="008D5CF8" w:rsidRPr="00DA18F5" w:rsidRDefault="00A555D4">
      <w:pPr>
        <w:tabs>
          <w:tab w:val="left" w:pos="708"/>
        </w:tabs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Účel a předmět smlouvy</w:t>
      </w:r>
    </w:p>
    <w:p w14:paraId="4894EFA7" w14:textId="20EF304C" w:rsidR="00DA5553" w:rsidRPr="00DA5553" w:rsidRDefault="00A555D4" w:rsidP="00DD5B68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553">
        <w:rPr>
          <w:rFonts w:ascii="Arial" w:eastAsia="Calibri" w:hAnsi="Arial" w:cs="Arial"/>
          <w:bCs/>
          <w:sz w:val="22"/>
          <w:szCs w:val="22"/>
          <w:lang w:eastAsia="en-US"/>
        </w:rPr>
        <w:t>Účelem této smlouvy je</w:t>
      </w:r>
      <w:r w:rsidRPr="00DA55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46BC9" w:rsidRPr="00DA5553">
        <w:rPr>
          <w:rFonts w:ascii="Arial" w:eastAsia="Calibri" w:hAnsi="Arial" w:cs="Arial"/>
          <w:sz w:val="22"/>
          <w:szCs w:val="22"/>
          <w:lang w:eastAsia="en-US"/>
        </w:rPr>
        <w:t>výměna</w:t>
      </w:r>
      <w:r w:rsidR="00646BC9"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0F47B9"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venkovních </w:t>
      </w:r>
      <w:r w:rsidR="00C53987"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vstupních </w:t>
      </w:r>
      <w:r w:rsidR="000F47B9" w:rsidRPr="00DA5553">
        <w:rPr>
          <w:rFonts w:ascii="Arial" w:eastAsia="Calibri" w:hAnsi="Arial" w:cs="Arial"/>
          <w:bCs/>
          <w:sz w:val="22"/>
          <w:szCs w:val="22"/>
          <w:lang w:eastAsia="en-US"/>
        </w:rPr>
        <w:t>dveří do budovy</w:t>
      </w:r>
      <w:r w:rsidR="00C53987"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 A </w:t>
      </w:r>
      <w:proofErr w:type="spellStart"/>
      <w:r w:rsidR="00C53987" w:rsidRPr="00DA5553"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proofErr w:type="spellEnd"/>
      <w:r w:rsidR="00C53987"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 současně</w:t>
      </w:r>
      <w:r w:rsidR="00583010" w:rsidRPr="00DA5553">
        <w:rPr>
          <w:rFonts w:ascii="Arial" w:eastAsia="Calibri" w:hAnsi="Arial" w:cs="Arial"/>
          <w:bCs/>
          <w:sz w:val="22"/>
          <w:szCs w:val="22"/>
          <w:lang w:eastAsia="en-US"/>
        </w:rPr>
        <w:t>/nebo</w:t>
      </w:r>
      <w:r w:rsidR="00C53987"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 Výměna </w:t>
      </w:r>
      <w:r w:rsidR="000F47B9"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venkovních vstupních </w:t>
      </w:r>
      <w:r w:rsidR="00C53987"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dveří </w:t>
      </w:r>
      <w:r w:rsidR="000F47B9" w:rsidRPr="00DA5553">
        <w:rPr>
          <w:rFonts w:ascii="Arial" w:eastAsia="Calibri" w:hAnsi="Arial" w:cs="Arial"/>
          <w:bCs/>
          <w:sz w:val="22"/>
          <w:szCs w:val="22"/>
          <w:lang w:eastAsia="en-US"/>
        </w:rPr>
        <w:t>do budovy</w:t>
      </w:r>
      <w:r w:rsidR="00C53987"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 C Střední školy po</w:t>
      </w:r>
      <w:r w:rsidR="00141A82" w:rsidRPr="00DA5553">
        <w:rPr>
          <w:rFonts w:ascii="Arial" w:eastAsia="Calibri" w:hAnsi="Arial" w:cs="Arial"/>
          <w:bCs/>
          <w:sz w:val="22"/>
          <w:szCs w:val="22"/>
          <w:lang w:eastAsia="en-US"/>
        </w:rPr>
        <w:t>lytechnické Brno, Jílová</w:t>
      </w:r>
      <w:r w:rsidR="00A95596" w:rsidRPr="00DA5553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DA5553">
        <w:rPr>
          <w:rFonts w:ascii="Arial" w:eastAsia="Calibri" w:hAnsi="Arial" w:cs="Arial"/>
          <w:sz w:val="22"/>
          <w:szCs w:val="22"/>
          <w:lang w:eastAsia="en-US"/>
        </w:rPr>
        <w:t>Předmětem této smlouvy je</w:t>
      </w:r>
      <w:r w:rsidR="00DA5553" w:rsidRPr="00DA5553">
        <w:rPr>
          <w:rFonts w:ascii="Arial" w:eastAsia="Calibri" w:hAnsi="Arial" w:cs="Arial"/>
          <w:sz w:val="22"/>
          <w:szCs w:val="22"/>
          <w:lang w:eastAsia="en-US"/>
        </w:rPr>
        <w:t xml:space="preserve"> zaměření</w:t>
      </w:r>
      <w:r w:rsidR="00DA5553">
        <w:rPr>
          <w:rFonts w:ascii="Arial" w:eastAsia="Calibri" w:hAnsi="Arial" w:cs="Arial"/>
          <w:sz w:val="22"/>
          <w:szCs w:val="22"/>
          <w:lang w:eastAsia="en-US"/>
        </w:rPr>
        <w:t xml:space="preserve"> dveří a výplní před samotnou výrobou</w:t>
      </w:r>
      <w:r w:rsidR="00DA5553" w:rsidRPr="00DA5553">
        <w:rPr>
          <w:rFonts w:ascii="Arial" w:eastAsia="Calibri" w:hAnsi="Arial" w:cs="Arial"/>
          <w:sz w:val="22"/>
          <w:szCs w:val="22"/>
          <w:lang w:eastAsia="en-US"/>
        </w:rPr>
        <w:t>,</w:t>
      </w:r>
      <w:r w:rsidR="00DA55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5553" w:rsidRPr="00DA5553">
        <w:rPr>
          <w:rFonts w:ascii="Arial" w:eastAsia="Calibri" w:hAnsi="Arial" w:cs="Arial"/>
          <w:sz w:val="22"/>
          <w:szCs w:val="22"/>
          <w:lang w:eastAsia="en-US"/>
        </w:rPr>
        <w:t xml:space="preserve">demontáž a likvidace stávajících dveří a výplní, </w:t>
      </w:r>
      <w:r w:rsidR="00141A82" w:rsidRPr="00DA5553">
        <w:rPr>
          <w:rFonts w:ascii="Arial" w:eastAsia="Calibri" w:hAnsi="Arial" w:cs="Arial"/>
          <w:sz w:val="22"/>
          <w:szCs w:val="22"/>
          <w:lang w:eastAsia="en-US"/>
        </w:rPr>
        <w:t>dodávka</w:t>
      </w:r>
      <w:r w:rsidR="00646BC9" w:rsidRPr="00DA5553">
        <w:rPr>
          <w:rFonts w:ascii="Arial" w:eastAsia="Calibri" w:hAnsi="Arial" w:cs="Arial"/>
          <w:sz w:val="22"/>
          <w:szCs w:val="22"/>
          <w:lang w:eastAsia="en-US"/>
        </w:rPr>
        <w:t xml:space="preserve"> a montáž </w:t>
      </w:r>
      <w:r w:rsidR="00DA5553" w:rsidRPr="00DA5553">
        <w:rPr>
          <w:rFonts w:ascii="Arial" w:eastAsia="Calibri" w:hAnsi="Arial" w:cs="Arial"/>
          <w:sz w:val="22"/>
          <w:szCs w:val="22"/>
          <w:lang w:eastAsia="en-US"/>
        </w:rPr>
        <w:t>nových dveří a výplní, napojení na el.</w:t>
      </w:r>
      <w:r w:rsidR="00DA55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5553" w:rsidRPr="00DA5553">
        <w:rPr>
          <w:rFonts w:ascii="Arial" w:eastAsia="Calibri" w:hAnsi="Arial" w:cs="Arial"/>
          <w:sz w:val="22"/>
          <w:szCs w:val="22"/>
          <w:lang w:eastAsia="en-US"/>
        </w:rPr>
        <w:t>síť, zapravení ostění a nadpraží po původních vybouraných dveřích, odvoz odpadu, úklid</w:t>
      </w:r>
      <w:r w:rsidR="00DA5553">
        <w:rPr>
          <w:rFonts w:ascii="Arial" w:eastAsia="Calibri" w:hAnsi="Arial" w:cs="Arial"/>
          <w:sz w:val="22"/>
          <w:szCs w:val="22"/>
          <w:lang w:eastAsia="en-US"/>
        </w:rPr>
        <w:t>,</w:t>
      </w:r>
      <w:r w:rsidR="00411F6B">
        <w:rPr>
          <w:rFonts w:ascii="Arial" w:eastAsia="Calibri" w:hAnsi="Arial" w:cs="Arial"/>
          <w:sz w:val="22"/>
          <w:szCs w:val="22"/>
          <w:lang w:eastAsia="en-US"/>
        </w:rPr>
        <w:t xml:space="preserve"> zprovoznění,</w:t>
      </w:r>
      <w:r w:rsidR="00DA5553">
        <w:rPr>
          <w:rFonts w:ascii="Arial" w:eastAsia="Calibri" w:hAnsi="Arial" w:cs="Arial"/>
          <w:sz w:val="22"/>
          <w:szCs w:val="22"/>
          <w:lang w:eastAsia="en-US"/>
        </w:rPr>
        <w:t xml:space="preserve"> seřízení výrobků a instruktáž obsluhy</w:t>
      </w:r>
      <w:r w:rsidR="00DA5553" w:rsidRPr="00DA555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A5553">
        <w:rPr>
          <w:rFonts w:ascii="Arial" w:eastAsia="Calibri" w:hAnsi="Arial" w:cs="Arial"/>
          <w:sz w:val="22"/>
          <w:szCs w:val="22"/>
          <w:lang w:eastAsia="en-US"/>
        </w:rPr>
        <w:t xml:space="preserve"> Viz. Příloha č.2a Technická specifikace a Příloha č.2b Pohled na sestavy.</w:t>
      </w:r>
    </w:p>
    <w:p w14:paraId="18AEB611" w14:textId="77777777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14:paraId="018B5F74" w14:textId="77777777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14:paraId="69984D5F" w14:textId="700E8468" w:rsidR="004D521F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14:paraId="12DD1832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III.</w:t>
      </w:r>
    </w:p>
    <w:p w14:paraId="46F5F21B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Doba plnění</w:t>
      </w:r>
    </w:p>
    <w:p w14:paraId="6455DBA2" w14:textId="31D3712D" w:rsidR="008D5CF8" w:rsidRPr="00DA18F5" w:rsidRDefault="00A555D4" w:rsidP="006917C2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sz w:val="22"/>
          <w:szCs w:val="22"/>
          <w:lang w:val="x-none" w:eastAsia="x-none"/>
        </w:rPr>
        <w:t xml:space="preserve">Prodávající se zavazuje dodat </w:t>
      </w:r>
      <w:r w:rsidR="00141A82">
        <w:rPr>
          <w:rFonts w:ascii="Arial" w:hAnsi="Arial" w:cs="Arial"/>
          <w:sz w:val="22"/>
          <w:szCs w:val="22"/>
          <w:lang w:eastAsia="x-none"/>
        </w:rPr>
        <w:t xml:space="preserve">a předat 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>kupujícímu předmět koupě</w:t>
      </w:r>
      <w:r w:rsidRPr="00DA18F5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A580D">
        <w:rPr>
          <w:rFonts w:ascii="Arial" w:hAnsi="Arial" w:cs="Arial"/>
          <w:sz w:val="22"/>
          <w:szCs w:val="22"/>
          <w:lang w:eastAsia="x-none"/>
        </w:rPr>
        <w:t>v</w:t>
      </w:r>
      <w:r w:rsidR="00D34EF9">
        <w:rPr>
          <w:rFonts w:ascii="Arial" w:hAnsi="Arial" w:cs="Arial"/>
          <w:sz w:val="22"/>
          <w:szCs w:val="22"/>
          <w:lang w:eastAsia="x-none"/>
        </w:rPr>
        <w:t> </w:t>
      </w:r>
      <w:r w:rsidR="003A580D">
        <w:rPr>
          <w:rFonts w:ascii="Arial" w:hAnsi="Arial" w:cs="Arial"/>
          <w:sz w:val="22"/>
          <w:szCs w:val="22"/>
          <w:lang w:eastAsia="x-none"/>
        </w:rPr>
        <w:t>termínu</w:t>
      </w:r>
      <w:r w:rsidR="00D34EF9">
        <w:rPr>
          <w:rFonts w:ascii="Arial" w:hAnsi="Arial" w:cs="Arial"/>
          <w:sz w:val="22"/>
          <w:szCs w:val="22"/>
          <w:lang w:eastAsia="x-none"/>
        </w:rPr>
        <w:t xml:space="preserve"> od </w:t>
      </w:r>
      <w:r w:rsidR="00A660D6">
        <w:rPr>
          <w:rFonts w:ascii="Arial" w:hAnsi="Arial" w:cs="Arial"/>
          <w:sz w:val="22"/>
          <w:szCs w:val="22"/>
          <w:lang w:eastAsia="x-none"/>
        </w:rPr>
        <w:t>11</w:t>
      </w:r>
      <w:r w:rsidR="00D34EF9">
        <w:rPr>
          <w:rFonts w:ascii="Arial" w:hAnsi="Arial" w:cs="Arial"/>
          <w:sz w:val="22"/>
          <w:szCs w:val="22"/>
          <w:lang w:eastAsia="x-none"/>
        </w:rPr>
        <w:t>.</w:t>
      </w:r>
      <w:r w:rsidR="00C53987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660D6">
        <w:rPr>
          <w:rFonts w:ascii="Arial" w:hAnsi="Arial" w:cs="Arial"/>
          <w:sz w:val="22"/>
          <w:szCs w:val="22"/>
          <w:lang w:eastAsia="x-none"/>
        </w:rPr>
        <w:t>7</w:t>
      </w:r>
      <w:r w:rsidR="00411F6B">
        <w:rPr>
          <w:rFonts w:ascii="Arial" w:hAnsi="Arial" w:cs="Arial"/>
          <w:sz w:val="22"/>
          <w:szCs w:val="22"/>
          <w:lang w:eastAsia="x-none"/>
        </w:rPr>
        <w:t>. 2022 do 29</w:t>
      </w:r>
      <w:r w:rsidR="00C53987">
        <w:rPr>
          <w:rFonts w:ascii="Arial" w:hAnsi="Arial" w:cs="Arial"/>
          <w:sz w:val="22"/>
          <w:szCs w:val="22"/>
          <w:lang w:eastAsia="x-none"/>
        </w:rPr>
        <w:t>. 7. 2022</w:t>
      </w:r>
      <w:r w:rsidR="00D34EF9">
        <w:rPr>
          <w:rFonts w:ascii="Arial" w:hAnsi="Arial" w:cs="Arial"/>
          <w:sz w:val="22"/>
          <w:szCs w:val="22"/>
          <w:lang w:eastAsia="x-none"/>
        </w:rPr>
        <w:t>.</w:t>
      </w:r>
    </w:p>
    <w:p w14:paraId="53981A49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IV.</w:t>
      </w:r>
    </w:p>
    <w:p w14:paraId="0D353A44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Místo plnění</w:t>
      </w:r>
    </w:p>
    <w:p w14:paraId="574F58A9" w14:textId="6CD685A0" w:rsidR="00E30B1F" w:rsidRDefault="00A555D4" w:rsidP="00E30B1F">
      <w:pPr>
        <w:jc w:val="both"/>
        <w:rPr>
          <w:rFonts w:ascii="Calibri" w:hAnsi="Calibri" w:cs="Calibri"/>
          <w:sz w:val="22"/>
          <w:szCs w:val="22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Místem plnění je </w:t>
      </w:r>
      <w:r w:rsidR="005772BA">
        <w:rPr>
          <w:rFonts w:ascii="Arial" w:hAnsi="Arial" w:cs="Arial"/>
          <w:color w:val="000000"/>
          <w:sz w:val="22"/>
          <w:szCs w:val="22"/>
        </w:rPr>
        <w:t xml:space="preserve">budova </w:t>
      </w:r>
      <w:r w:rsidR="00C53987">
        <w:rPr>
          <w:rFonts w:ascii="Arial" w:hAnsi="Arial" w:cs="Arial"/>
          <w:color w:val="000000"/>
          <w:sz w:val="22"/>
          <w:szCs w:val="22"/>
        </w:rPr>
        <w:t>Střední školy polytechnické</w:t>
      </w:r>
      <w:r w:rsidR="00141A82">
        <w:rPr>
          <w:rFonts w:ascii="Arial" w:hAnsi="Arial" w:cs="Arial"/>
          <w:color w:val="000000"/>
          <w:sz w:val="22"/>
          <w:szCs w:val="22"/>
        </w:rPr>
        <w:t xml:space="preserve"> Brno, Jílová </w:t>
      </w:r>
      <w:proofErr w:type="spellStart"/>
      <w:proofErr w:type="gramStart"/>
      <w:r w:rsidR="00141A82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141A82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141A82">
        <w:rPr>
          <w:rFonts w:ascii="Arial" w:hAnsi="Arial" w:cs="Arial"/>
          <w:color w:val="000000"/>
          <w:sz w:val="22"/>
          <w:szCs w:val="22"/>
        </w:rPr>
        <w:t xml:space="preserve">, </w:t>
      </w:r>
      <w:r w:rsidR="00E30B1F">
        <w:rPr>
          <w:rFonts w:ascii="Arial" w:hAnsi="Arial" w:cs="Arial"/>
          <w:color w:val="000000"/>
          <w:sz w:val="22"/>
          <w:szCs w:val="22"/>
        </w:rPr>
        <w:t xml:space="preserve">Jílová 36g, </w:t>
      </w:r>
      <w:r w:rsidR="00DF5B4F">
        <w:rPr>
          <w:rFonts w:ascii="Arial" w:hAnsi="Arial" w:cs="Arial"/>
          <w:color w:val="000000"/>
          <w:sz w:val="22"/>
          <w:szCs w:val="22"/>
        </w:rPr>
        <w:t xml:space="preserve">639 00 </w:t>
      </w:r>
      <w:r w:rsidR="00E30B1F">
        <w:rPr>
          <w:rFonts w:ascii="Arial" w:hAnsi="Arial" w:cs="Arial"/>
          <w:color w:val="000000"/>
          <w:sz w:val="22"/>
          <w:szCs w:val="22"/>
        </w:rPr>
        <w:t>Brno</w:t>
      </w:r>
      <w:r w:rsidR="00C53987">
        <w:rPr>
          <w:rFonts w:ascii="Arial" w:hAnsi="Arial" w:cs="Arial"/>
          <w:color w:val="000000"/>
          <w:sz w:val="22"/>
          <w:szCs w:val="22"/>
        </w:rPr>
        <w:t xml:space="preserve"> budov</w:t>
      </w:r>
      <w:r w:rsidR="00411F6B">
        <w:rPr>
          <w:rFonts w:ascii="Arial" w:hAnsi="Arial" w:cs="Arial"/>
          <w:color w:val="000000"/>
          <w:sz w:val="22"/>
          <w:szCs w:val="22"/>
        </w:rPr>
        <w:t>a</w:t>
      </w:r>
      <w:r w:rsidR="00C53987">
        <w:rPr>
          <w:rFonts w:ascii="Arial" w:hAnsi="Arial" w:cs="Arial"/>
          <w:color w:val="000000"/>
          <w:sz w:val="22"/>
          <w:szCs w:val="22"/>
        </w:rPr>
        <w:t xml:space="preserve"> A</w:t>
      </w:r>
      <w:r w:rsidR="000276F3">
        <w:rPr>
          <w:rFonts w:ascii="Arial" w:hAnsi="Arial" w:cs="Arial"/>
          <w:color w:val="000000"/>
          <w:sz w:val="22"/>
          <w:szCs w:val="22"/>
        </w:rPr>
        <w:t>.</w:t>
      </w:r>
    </w:p>
    <w:p w14:paraId="62DA83B8" w14:textId="77777777" w:rsidR="008D5CF8" w:rsidRPr="00DA18F5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V.</w:t>
      </w:r>
    </w:p>
    <w:p w14:paraId="73FC0B79" w14:textId="269C8CFE" w:rsidR="008D5CF8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Kupní cena</w:t>
      </w:r>
    </w:p>
    <w:p w14:paraId="5ED9B4A7" w14:textId="77777777" w:rsidR="00BA30D7" w:rsidRPr="00DA18F5" w:rsidRDefault="00BA30D7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C4E8CB" w14:textId="3A7920AC" w:rsidR="00BA30D7" w:rsidRPr="00BA30D7" w:rsidRDefault="00A555D4" w:rsidP="00687B8B">
      <w:pPr>
        <w:pStyle w:val="Odstavecseseznamem"/>
        <w:numPr>
          <w:ilvl w:val="3"/>
          <w:numId w:val="6"/>
        </w:numPr>
        <w:tabs>
          <w:tab w:val="left" w:pos="0"/>
          <w:tab w:val="left" w:pos="709"/>
          <w:tab w:val="left" w:pos="3969"/>
        </w:tabs>
        <w:spacing w:before="100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A30D7">
        <w:rPr>
          <w:rFonts w:ascii="Arial" w:hAnsi="Arial" w:cs="Arial"/>
          <w:sz w:val="22"/>
          <w:szCs w:val="22"/>
          <w:lang w:val="x-none" w:eastAsia="x-none"/>
        </w:rPr>
        <w:t xml:space="preserve">Celková kupní cena předmětu koupě </w:t>
      </w:r>
      <w:r w:rsidR="00583010" w:rsidRPr="00BA30D7">
        <w:rPr>
          <w:rFonts w:ascii="Arial" w:hAnsi="Arial" w:cs="Arial"/>
          <w:b/>
          <w:sz w:val="22"/>
          <w:szCs w:val="22"/>
          <w:lang w:eastAsia="x-none"/>
        </w:rPr>
        <w:t>části 1</w:t>
      </w:r>
      <w:r w:rsidR="00A660D6">
        <w:rPr>
          <w:rFonts w:ascii="Arial" w:hAnsi="Arial" w:cs="Arial"/>
          <w:sz w:val="22"/>
          <w:szCs w:val="22"/>
          <w:lang w:eastAsia="x-none"/>
        </w:rPr>
        <w:t>, budova A</w:t>
      </w:r>
    </w:p>
    <w:p w14:paraId="54B5BD1C" w14:textId="31D71E50" w:rsidR="00BA30D7" w:rsidRDefault="00A555D4" w:rsidP="00BA30D7">
      <w:pPr>
        <w:pStyle w:val="Odstavecseseznamem"/>
        <w:tabs>
          <w:tab w:val="left" w:pos="0"/>
          <w:tab w:val="left" w:pos="709"/>
          <w:tab w:val="left" w:pos="3969"/>
        </w:tabs>
        <w:spacing w:before="100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A30D7">
        <w:rPr>
          <w:rFonts w:ascii="Arial" w:hAnsi="Arial" w:cs="Arial"/>
          <w:sz w:val="22"/>
          <w:szCs w:val="22"/>
          <w:lang w:val="x-none" w:eastAsia="x-none"/>
        </w:rPr>
        <w:t>je sjednána na částku</w:t>
      </w:r>
      <w:r w:rsidR="000523CF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972DA">
        <w:rPr>
          <w:rFonts w:ascii="Arial" w:hAnsi="Arial" w:cs="Arial"/>
          <w:b/>
          <w:sz w:val="22"/>
          <w:szCs w:val="22"/>
          <w:lang w:eastAsia="x-none"/>
        </w:rPr>
        <w:t>96</w:t>
      </w:r>
      <w:r w:rsidR="000523CF">
        <w:rPr>
          <w:rFonts w:ascii="Arial" w:hAnsi="Arial" w:cs="Arial"/>
          <w:b/>
          <w:sz w:val="22"/>
          <w:szCs w:val="22"/>
          <w:lang w:eastAsia="x-none"/>
        </w:rPr>
        <w:t>.</w:t>
      </w:r>
      <w:r w:rsidR="005972DA">
        <w:rPr>
          <w:rFonts w:ascii="Arial" w:hAnsi="Arial" w:cs="Arial"/>
          <w:b/>
          <w:sz w:val="22"/>
          <w:szCs w:val="22"/>
          <w:lang w:eastAsia="x-none"/>
        </w:rPr>
        <w:t>208</w:t>
      </w:r>
      <w:r w:rsidR="000523CF">
        <w:rPr>
          <w:rFonts w:ascii="Arial" w:hAnsi="Arial" w:cs="Arial"/>
          <w:b/>
          <w:sz w:val="22"/>
          <w:szCs w:val="22"/>
          <w:lang w:eastAsia="x-none"/>
        </w:rPr>
        <w:t xml:space="preserve">.- </w:t>
      </w:r>
      <w:r w:rsidR="00FB2B17" w:rsidRPr="00BA30D7">
        <w:rPr>
          <w:rFonts w:ascii="Arial" w:hAnsi="Arial" w:cs="Arial"/>
          <w:sz w:val="22"/>
          <w:szCs w:val="22"/>
          <w:lang w:val="x-none" w:eastAsia="x-none"/>
        </w:rPr>
        <w:t xml:space="preserve">Kč </w:t>
      </w:r>
      <w:r w:rsidRPr="00BA30D7">
        <w:rPr>
          <w:rFonts w:ascii="Arial" w:hAnsi="Arial" w:cs="Arial"/>
          <w:sz w:val="22"/>
          <w:szCs w:val="22"/>
          <w:lang w:val="x-none" w:eastAsia="x-none"/>
        </w:rPr>
        <w:t xml:space="preserve">včetně DPH, </w:t>
      </w:r>
    </w:p>
    <w:p w14:paraId="6C97A90D" w14:textId="242F696E" w:rsidR="008D5CF8" w:rsidRPr="00BA30D7" w:rsidRDefault="00A555D4" w:rsidP="00BA30D7">
      <w:pPr>
        <w:pStyle w:val="Odstavecseseznamem"/>
        <w:tabs>
          <w:tab w:val="left" w:pos="0"/>
          <w:tab w:val="left" w:pos="709"/>
          <w:tab w:val="left" w:pos="3969"/>
        </w:tabs>
        <w:spacing w:before="100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A30D7">
        <w:rPr>
          <w:rFonts w:ascii="Arial" w:hAnsi="Arial" w:cs="Arial"/>
          <w:sz w:val="22"/>
          <w:szCs w:val="22"/>
          <w:lang w:val="x-none" w:eastAsia="x-none"/>
        </w:rPr>
        <w:t>přičemž</w:t>
      </w:r>
      <w:r w:rsidR="00BA30D7" w:rsidRPr="00BA30D7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BA30D7">
        <w:rPr>
          <w:rFonts w:ascii="Arial" w:hAnsi="Arial" w:cs="Arial"/>
          <w:sz w:val="22"/>
          <w:szCs w:val="22"/>
          <w:lang w:eastAsia="x-none"/>
        </w:rPr>
        <w:t>c</w:t>
      </w:r>
      <w:proofErr w:type="spellStart"/>
      <w:r w:rsidR="00BA30D7">
        <w:rPr>
          <w:rFonts w:ascii="Arial" w:hAnsi="Arial" w:cs="Arial"/>
          <w:sz w:val="22"/>
          <w:szCs w:val="22"/>
          <w:lang w:val="x-none" w:eastAsia="x-none"/>
        </w:rPr>
        <w:t>ena</w:t>
      </w:r>
      <w:proofErr w:type="spellEnd"/>
      <w:r w:rsidR="00BA30D7">
        <w:rPr>
          <w:rFonts w:ascii="Arial" w:hAnsi="Arial" w:cs="Arial"/>
          <w:sz w:val="22"/>
          <w:szCs w:val="22"/>
          <w:lang w:val="x-none" w:eastAsia="x-none"/>
        </w:rPr>
        <w:t xml:space="preserve"> bez DPH činí</w:t>
      </w:r>
      <w:r w:rsidR="00695362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972DA">
        <w:rPr>
          <w:rFonts w:ascii="Arial" w:hAnsi="Arial" w:cs="Arial"/>
          <w:sz w:val="22"/>
          <w:szCs w:val="22"/>
          <w:lang w:eastAsia="x-none"/>
        </w:rPr>
        <w:t>79</w:t>
      </w:r>
      <w:r w:rsidR="00695362">
        <w:rPr>
          <w:rFonts w:ascii="Arial" w:hAnsi="Arial" w:cs="Arial"/>
          <w:sz w:val="22"/>
          <w:szCs w:val="22"/>
          <w:lang w:eastAsia="x-none"/>
        </w:rPr>
        <w:t>.</w:t>
      </w:r>
      <w:r w:rsidR="005972DA">
        <w:rPr>
          <w:rFonts w:ascii="Arial" w:hAnsi="Arial" w:cs="Arial"/>
          <w:sz w:val="22"/>
          <w:szCs w:val="22"/>
          <w:lang w:eastAsia="x-none"/>
        </w:rPr>
        <w:t>511</w:t>
      </w:r>
      <w:r w:rsidR="00695362">
        <w:rPr>
          <w:rFonts w:ascii="Arial" w:hAnsi="Arial" w:cs="Arial"/>
          <w:sz w:val="22"/>
          <w:szCs w:val="22"/>
          <w:lang w:eastAsia="x-none"/>
        </w:rPr>
        <w:t xml:space="preserve">,- </w:t>
      </w:r>
      <w:r w:rsidRPr="00BA30D7">
        <w:rPr>
          <w:rFonts w:ascii="Arial" w:hAnsi="Arial" w:cs="Arial"/>
          <w:sz w:val="22"/>
          <w:szCs w:val="22"/>
          <w:lang w:val="x-none" w:eastAsia="x-none"/>
        </w:rPr>
        <w:t>Kč</w:t>
      </w:r>
    </w:p>
    <w:p w14:paraId="113D5ADA" w14:textId="53749E13" w:rsidR="008D5CF8" w:rsidRPr="005772BA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772BA">
        <w:rPr>
          <w:rFonts w:ascii="Arial" w:hAnsi="Arial" w:cs="Arial"/>
          <w:sz w:val="22"/>
          <w:szCs w:val="22"/>
          <w:lang w:val="x-none" w:eastAsia="x-none"/>
        </w:rPr>
        <w:tab/>
        <w:t>sazba DPH činí</w:t>
      </w:r>
      <w:r w:rsidR="00D34EF9">
        <w:rPr>
          <w:rFonts w:ascii="Arial" w:hAnsi="Arial" w:cs="Arial"/>
          <w:sz w:val="22"/>
          <w:szCs w:val="22"/>
          <w:lang w:eastAsia="x-none"/>
        </w:rPr>
        <w:t xml:space="preserve">  21</w:t>
      </w:r>
      <w:r w:rsidR="00A555D4" w:rsidRPr="005772B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2E0369" w:rsidRPr="005772BA">
        <w:rPr>
          <w:rFonts w:ascii="Arial" w:hAnsi="Arial" w:cs="Arial"/>
          <w:sz w:val="22"/>
          <w:szCs w:val="22"/>
          <w:lang w:val="x-none" w:eastAsia="x-none"/>
        </w:rPr>
        <w:t>%</w:t>
      </w:r>
    </w:p>
    <w:p w14:paraId="79D30BDF" w14:textId="3CC4452E" w:rsidR="008D5CF8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772BA">
        <w:rPr>
          <w:rFonts w:ascii="Arial" w:hAnsi="Arial" w:cs="Arial"/>
          <w:sz w:val="22"/>
          <w:szCs w:val="22"/>
          <w:lang w:val="x-none" w:eastAsia="x-none"/>
        </w:rPr>
        <w:tab/>
        <w:t xml:space="preserve">výše DPH </w:t>
      </w:r>
      <w:r w:rsidR="00695362">
        <w:rPr>
          <w:rFonts w:ascii="Arial" w:hAnsi="Arial" w:cs="Arial"/>
          <w:sz w:val="22"/>
          <w:szCs w:val="22"/>
          <w:lang w:eastAsia="x-none"/>
        </w:rPr>
        <w:t xml:space="preserve">činí </w:t>
      </w:r>
      <w:r w:rsidR="005772B1">
        <w:rPr>
          <w:rFonts w:ascii="Arial" w:hAnsi="Arial" w:cs="Arial"/>
          <w:sz w:val="22"/>
          <w:szCs w:val="22"/>
          <w:lang w:eastAsia="x-none"/>
        </w:rPr>
        <w:t>16</w:t>
      </w:r>
      <w:r w:rsidR="00695362">
        <w:rPr>
          <w:rFonts w:ascii="Arial" w:hAnsi="Arial" w:cs="Arial"/>
          <w:sz w:val="22"/>
          <w:szCs w:val="22"/>
          <w:lang w:eastAsia="x-none"/>
        </w:rPr>
        <w:t>.</w:t>
      </w:r>
      <w:r w:rsidR="005772B1">
        <w:rPr>
          <w:rFonts w:ascii="Arial" w:hAnsi="Arial" w:cs="Arial"/>
          <w:sz w:val="22"/>
          <w:szCs w:val="22"/>
          <w:lang w:eastAsia="x-none"/>
        </w:rPr>
        <w:t>697</w:t>
      </w:r>
      <w:r w:rsidR="00695362">
        <w:rPr>
          <w:rFonts w:ascii="Arial" w:hAnsi="Arial" w:cs="Arial"/>
          <w:sz w:val="22"/>
          <w:szCs w:val="22"/>
          <w:lang w:eastAsia="x-none"/>
        </w:rPr>
        <w:t xml:space="preserve">,- </w:t>
      </w:r>
      <w:r w:rsidRPr="005772BA">
        <w:rPr>
          <w:rFonts w:ascii="Arial" w:hAnsi="Arial" w:cs="Arial"/>
          <w:sz w:val="22"/>
          <w:szCs w:val="22"/>
          <w:lang w:val="x-none" w:eastAsia="x-none"/>
        </w:rPr>
        <w:t>Kč</w:t>
      </w:r>
    </w:p>
    <w:p w14:paraId="58E4B26A" w14:textId="76CE25F6" w:rsidR="00583010" w:rsidRPr="00583010" w:rsidRDefault="00583010" w:rsidP="000276F3">
      <w:pPr>
        <w:pStyle w:val="Odstavecseseznamem"/>
        <w:tabs>
          <w:tab w:val="left" w:pos="0"/>
          <w:tab w:val="left" w:pos="3969"/>
        </w:tabs>
        <w:spacing w:before="100"/>
        <w:ind w:left="360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</w:t>
      </w:r>
      <w:r w:rsidR="00BA30D7">
        <w:rPr>
          <w:rFonts w:ascii="Arial" w:hAnsi="Arial" w:cs="Arial"/>
          <w:sz w:val="22"/>
          <w:szCs w:val="22"/>
          <w:lang w:eastAsia="x-none"/>
        </w:rPr>
        <w:t xml:space="preserve"> </w:t>
      </w:r>
    </w:p>
    <w:p w14:paraId="05DEDA1A" w14:textId="77777777" w:rsidR="00DF5B4F" w:rsidRPr="00DA18F5" w:rsidRDefault="00DF5B4F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1708A1BA" w14:textId="70C1DE88" w:rsidR="008D5CF8" w:rsidRPr="00DA18F5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2.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 xml:space="preserve">Kupní ceny jednotlivých </w:t>
      </w:r>
      <w:r w:rsidR="00A71928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částí díla jsou doplněny do </w:t>
      </w:r>
      <w:r w:rsidR="00411F6B">
        <w:rPr>
          <w:rFonts w:ascii="Arial" w:hAnsi="Arial" w:cs="Arial"/>
          <w:bCs/>
          <w:color w:val="000000"/>
          <w:sz w:val="22"/>
          <w:szCs w:val="22"/>
          <w:lang w:eastAsia="x-none"/>
        </w:rPr>
        <w:t>Přílohy č.1_Krycí list Výzvy k podání nabídky na veřejnou zakázku malého rozsahu</w:t>
      </w:r>
      <w:r w:rsidR="009A20FD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. </w:t>
      </w:r>
      <w:r w:rsidR="00A71928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</w:t>
      </w:r>
    </w:p>
    <w:p w14:paraId="13F09AA3" w14:textId="77777777" w:rsidR="008D5CF8" w:rsidRPr="00DA18F5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3.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je cenou nejvýše přípustnou,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,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14:paraId="1FA3D415" w14:textId="01059009" w:rsidR="008D5CF8" w:rsidRPr="00DA18F5" w:rsidRDefault="00A555D4" w:rsidP="006917C2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4. 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 w:rsidR="00711D62" w:rsidRPr="00DA18F5">
        <w:rPr>
          <w:rFonts w:ascii="Arial" w:hAnsi="Arial" w:cs="Arial"/>
          <w:bCs/>
          <w:color w:val="000000"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tohoto článku 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 w:rsidRPr="00DA18F5">
        <w:rPr>
          <w:rFonts w:ascii="Arial" w:hAnsi="Arial" w:cs="Arial"/>
          <w:color w:val="000000"/>
          <w:sz w:val="22"/>
          <w:szCs w:val="22"/>
          <w:lang w:eastAsia="x-none"/>
        </w:rPr>
        <w:t xml:space="preserve"> </w:t>
      </w:r>
      <w:r w:rsidR="007F2E54">
        <w:rPr>
          <w:rFonts w:ascii="Arial" w:hAnsi="Arial" w:cs="Arial"/>
          <w:color w:val="000000"/>
          <w:sz w:val="22"/>
          <w:szCs w:val="22"/>
          <w:lang w:eastAsia="x-none"/>
        </w:rPr>
        <w:t>včetně dopravy</w:t>
      </w:r>
      <w:r w:rsidRPr="00DA18F5">
        <w:rPr>
          <w:rFonts w:ascii="Arial" w:hAnsi="Arial" w:cs="Arial"/>
          <w:color w:val="000000"/>
          <w:sz w:val="22"/>
          <w:szCs w:val="22"/>
          <w:lang w:eastAsia="x-none"/>
        </w:rPr>
        <w:t xml:space="preserve"> na místo určení</w:t>
      </w:r>
      <w:r w:rsidR="00E87584"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.</w:t>
      </w:r>
    </w:p>
    <w:p w14:paraId="6B0BF095" w14:textId="77777777" w:rsidR="008D5CF8" w:rsidRPr="00DA18F5" w:rsidRDefault="00A555D4">
      <w:pPr>
        <w:keepNext/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VI.</w:t>
      </w:r>
    </w:p>
    <w:p w14:paraId="441984DB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Platební podmínky</w:t>
      </w:r>
    </w:p>
    <w:p w14:paraId="220AA1CC" w14:textId="25935B78" w:rsidR="008D5CF8" w:rsidRPr="00DA18F5" w:rsidRDefault="00A555D4" w:rsidP="006917C2">
      <w:pPr>
        <w:keepNext/>
        <w:numPr>
          <w:ilvl w:val="0"/>
          <w:numId w:val="7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Arial" w:hAnsi="Arial" w:cs="Arial"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Celková kupní cena předmětu koupě bude kupujícím 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u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hrazena p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o dodání</w:t>
      </w:r>
      <w:r w:rsidR="00DF5B4F">
        <w:rPr>
          <w:rFonts w:ascii="Arial" w:hAnsi="Arial" w:cs="Arial"/>
          <w:bCs/>
          <w:sz w:val="22"/>
          <w:szCs w:val="22"/>
          <w:lang w:eastAsia="x-none"/>
        </w:rPr>
        <w:t>, výměně a zprovoznění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 zaplacen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í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celkové kupní ceny je potvrzený dodací list a daňový </w:t>
      </w:r>
      <w:r w:rsidRPr="0036637E">
        <w:rPr>
          <w:rFonts w:ascii="Arial" w:hAnsi="Arial" w:cs="Arial"/>
          <w:bCs/>
          <w:sz w:val="22"/>
          <w:szCs w:val="22"/>
          <w:lang w:val="x-none" w:eastAsia="x-none"/>
        </w:rPr>
        <w:t>doklad –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předmětu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lastRenderedPageBreak/>
        <w:t>koupě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 vystavení daňového dokladu 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–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faktury je dodací list dle čl. VII. odst. 2. této smlouvy.</w:t>
      </w:r>
    </w:p>
    <w:p w14:paraId="0CEDD997" w14:textId="77777777" w:rsidR="008D5CF8" w:rsidRPr="00DA18F5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Splatnost </w:t>
      </w:r>
      <w:r w:rsidR="00402A43" w:rsidRPr="00DA18F5">
        <w:rPr>
          <w:rFonts w:ascii="Arial" w:eastAsia="Calibri" w:hAnsi="Arial" w:cs="Arial"/>
          <w:sz w:val="22"/>
          <w:szCs w:val="22"/>
          <w:lang w:eastAsia="en-US"/>
        </w:rPr>
        <w:t>daňového dokladu – faktury je 30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dnů od jeho doručení kupujícímu. Za den doručení daňového dokladu - faktury se pokládá den uvedený na otisku doručovacího razítka podatelny kupujícího.</w:t>
      </w:r>
    </w:p>
    <w:p w14:paraId="1BC13E77" w14:textId="34DCA04B" w:rsidR="008D5CF8" w:rsidRPr="00DA18F5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</w:t>
      </w:r>
      <w:r w:rsidR="004C71E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F860F14" w14:textId="77777777" w:rsidR="008D5CF8" w:rsidRPr="00DA18F5" w:rsidRDefault="00A555D4" w:rsidP="006917C2">
      <w:pPr>
        <w:numPr>
          <w:ilvl w:val="0"/>
          <w:numId w:val="7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 xml:space="preserve">  Prodávající prohlašuje, že</w:t>
      </w:r>
    </w:p>
    <w:p w14:paraId="34FD66C8" w14:textId="77777777" w:rsidR="008D5CF8" w:rsidRPr="00DA18F5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14:paraId="785CCB70" w14:textId="77777777" w:rsidR="008D5CF8" w:rsidRPr="00DA18F5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14:paraId="1D4CACFA" w14:textId="369E32A1" w:rsidR="00A555D4" w:rsidRPr="00DA18F5" w:rsidRDefault="00A555D4" w:rsidP="006917C2">
      <w:pPr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nezkrátí daň nebo nevyláká daňovou výhodu.</w:t>
      </w:r>
    </w:p>
    <w:p w14:paraId="2194B296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VII.</w:t>
      </w:r>
    </w:p>
    <w:p w14:paraId="6093EE12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14:paraId="2621109E" w14:textId="77777777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14:paraId="5D873C56" w14:textId="45E8EF87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hAnsi="Arial" w:cs="Arial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Při předání a převzetí předmětu koupě vyhotoví prodávající dodací l</w:t>
      </w:r>
      <w:r w:rsidR="004C71EC">
        <w:rPr>
          <w:rFonts w:ascii="Arial" w:eastAsia="Calibri" w:hAnsi="Arial" w:cs="Arial"/>
          <w:sz w:val="22"/>
          <w:szCs w:val="22"/>
          <w:lang w:eastAsia="en-US"/>
        </w:rPr>
        <w:t>ist s uvedením předávaných komponent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14:paraId="093C1F01" w14:textId="1886B400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</w:t>
      </w:r>
      <w:r w:rsidR="004E5D8E"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předmětu koupě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dle čl. V. této smlouvy.</w:t>
      </w:r>
    </w:p>
    <w:p w14:paraId="627E0D07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VIII.</w:t>
      </w:r>
    </w:p>
    <w:p w14:paraId="18C6B111" w14:textId="679AB6D6" w:rsidR="008D5CF8" w:rsidRPr="00DA18F5" w:rsidRDefault="00CD670F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eastAsia="x-none"/>
        </w:rPr>
      </w:pPr>
      <w:r>
        <w:rPr>
          <w:rFonts w:ascii="Arial" w:hAnsi="Arial" w:cs="Arial"/>
          <w:b/>
          <w:bCs/>
          <w:sz w:val="22"/>
          <w:szCs w:val="22"/>
          <w:lang w:eastAsia="x-none"/>
        </w:rPr>
        <w:t>Záruky</w:t>
      </w:r>
    </w:p>
    <w:p w14:paraId="7EA72640" w14:textId="77777777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>Prodávající poskytuje záruku na předmět koupě, že je v bezvadném stavu, nerepasovaný a způsobilý k řádnému  užívání v souladu s účelem dle této smlouvy po dobu trvání záruční doby. Záruka se nevztahuje na vady způsobené nevhodným užíváním.</w:t>
      </w:r>
    </w:p>
    <w:p w14:paraId="6D735052" w14:textId="01D730A8" w:rsidR="00CD670F" w:rsidRPr="007661A7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Záruční doba se sjednává v délce trvání </w:t>
      </w:r>
      <w:r w:rsidR="00A660D6">
        <w:rPr>
          <w:rFonts w:ascii="Arial" w:eastAsia="Calibri" w:hAnsi="Arial" w:cs="Arial"/>
          <w:sz w:val="22"/>
          <w:szCs w:val="22"/>
          <w:lang w:eastAsia="en-US"/>
        </w:rPr>
        <w:t>36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 měsíců a to od okamžiku jejich předání a převzetí kupujícím v souladu s touto smlouvou.</w:t>
      </w:r>
      <w:r w:rsidR="007661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7726111" w14:textId="2F0DDD6F" w:rsidR="007661A7" w:rsidRPr="00CD670F" w:rsidRDefault="007661A7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Prodávající poskytuje dle této Kupní smlouvy záruku na otvorové výplně 60 měsíců. Na montáž,</w:t>
      </w:r>
      <w:r w:rsidR="00F0226D">
        <w:rPr>
          <w:rFonts w:ascii="Arial" w:eastAsia="Calibri" w:hAnsi="Arial" w:cs="Arial"/>
          <w:sz w:val="22"/>
          <w:szCs w:val="22"/>
          <w:lang w:eastAsia="en-US"/>
        </w:rPr>
        <w:t xml:space="preserve"> pohyblivé části a elektrické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zařízení 36 měsíců. </w:t>
      </w:r>
    </w:p>
    <w:p w14:paraId="7BDD495B" w14:textId="110B3040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Kupující je povinen reklamovat jednotlivou vadnou součást, a to bez zbytečného odkladu po zjištění vad. V reklamaci kupující vady popíše, případně uvede, jak se </w:t>
      </w:r>
      <w:r w:rsidR="00695362" w:rsidRPr="00CD670F">
        <w:rPr>
          <w:rFonts w:ascii="Arial" w:eastAsia="Calibri" w:hAnsi="Arial" w:cs="Arial"/>
          <w:sz w:val="22"/>
          <w:szCs w:val="22"/>
          <w:lang w:eastAsia="en-US"/>
        </w:rPr>
        <w:t>projevují,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 a to písemně na adresu sídla firmy </w:t>
      </w:r>
      <w:r w:rsidR="00695362">
        <w:rPr>
          <w:rFonts w:ascii="Arial" w:eastAsia="Calibri" w:hAnsi="Arial" w:cs="Arial"/>
          <w:sz w:val="22"/>
          <w:szCs w:val="22"/>
          <w:lang w:eastAsia="en-US"/>
        </w:rPr>
        <w:t>U</w:t>
      </w:r>
      <w:r w:rsidR="00695362" w:rsidRPr="00695362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</w:t>
      </w:r>
      <w:r w:rsidR="00695362" w:rsidRPr="000523CF">
        <w:rPr>
          <w:rFonts w:ascii="Arial" w:eastAsia="Calibri" w:hAnsi="Arial" w:cs="Arial"/>
          <w:snapToGrid w:val="0"/>
          <w:sz w:val="22"/>
          <w:szCs w:val="22"/>
          <w:lang w:eastAsia="en-US"/>
        </w:rPr>
        <w:t>Blaženky 2155/18, 150 00 Praha 5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>, n</w:t>
      </w:r>
      <w:r w:rsidR="00F0226D">
        <w:rPr>
          <w:rFonts w:ascii="Arial" w:eastAsia="Calibri" w:hAnsi="Arial" w:cs="Arial"/>
          <w:sz w:val="22"/>
          <w:szCs w:val="22"/>
          <w:lang w:eastAsia="en-US"/>
        </w:rPr>
        <w:t xml:space="preserve">ebo e-mailem na adresu </w:t>
      </w:r>
      <w:hyperlink r:id="rId8" w:history="1">
        <w:r w:rsidR="00695362" w:rsidRPr="00DA7024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servis@assaabloy.com</w:t>
        </w:r>
      </w:hyperlink>
      <w:r w:rsidR="0069536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>Reklamovanou součást převezme prodávající v místě plnění dle této smlouvy.</w:t>
      </w:r>
    </w:p>
    <w:p w14:paraId="31245230" w14:textId="77777777" w:rsidR="008D5CF8" w:rsidRPr="00DA18F5" w:rsidRDefault="00A555D4">
      <w:pPr>
        <w:tabs>
          <w:tab w:val="left" w:pos="426"/>
        </w:tabs>
        <w:jc w:val="center"/>
        <w:rPr>
          <w:rFonts w:ascii="Arial" w:hAnsi="Arial" w:cs="Arial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IX.</w:t>
      </w:r>
    </w:p>
    <w:p w14:paraId="5971D98C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Sankce, odstoupení od smlouvy</w:t>
      </w:r>
    </w:p>
    <w:p w14:paraId="7FB3AF17" w14:textId="081DC084" w:rsidR="00297034" w:rsidRPr="00DA18F5" w:rsidRDefault="0029703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Nesplní-li prodávající svůj závazek řádně a včas</w:t>
      </w:r>
      <w:r w:rsidRPr="00DA18F5">
        <w:rPr>
          <w:rFonts w:ascii="Arial" w:eastAsia="Calibri" w:hAnsi="Arial" w:cs="Arial"/>
          <w:color w:val="00FF00"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dodat předmět koupě nebo jeho část stanovenou objednávkou kupujícího, je kupující oprávněn požadovat na prodávajícím zaplacení smluvní pokuty ve výši 0,05 % z ceny </w:t>
      </w:r>
      <w:r w:rsidR="00CD670F">
        <w:rPr>
          <w:rFonts w:ascii="Arial" w:eastAsia="Calibri" w:hAnsi="Arial" w:cs="Arial"/>
          <w:sz w:val="22"/>
          <w:szCs w:val="22"/>
          <w:lang w:eastAsia="en-US"/>
        </w:rPr>
        <w:t>dodávky</w:t>
      </w:r>
      <w:r w:rsidRPr="00DA18F5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14:paraId="2B510064" w14:textId="77777777" w:rsidR="008D5CF8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14:paraId="6148B26F" w14:textId="77777777" w:rsidR="008D5CF8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14:paraId="3554F564" w14:textId="52574802" w:rsidR="00711D62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14:paraId="79725C0D" w14:textId="77777777" w:rsidR="00C67266" w:rsidRPr="00DA18F5" w:rsidRDefault="00C67266" w:rsidP="00C67266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56C496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X.</w:t>
      </w:r>
    </w:p>
    <w:p w14:paraId="76C07E5D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Ostatní ujednání</w:t>
      </w:r>
    </w:p>
    <w:p w14:paraId="51BCA7C0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14:paraId="35DE822A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14:paraId="343454E8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14:paraId="56AA2557" w14:textId="31EB6562" w:rsidR="004D521F" w:rsidRPr="00CD670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Nedílnou součástí smlouvy je příloha č. </w:t>
      </w:r>
      <w:r w:rsidR="00F0226D">
        <w:rPr>
          <w:rFonts w:ascii="Arial" w:eastAsia="Calibri" w:hAnsi="Arial" w:cs="Arial"/>
          <w:sz w:val="22"/>
          <w:szCs w:val="22"/>
          <w:lang w:eastAsia="en-US"/>
        </w:rPr>
        <w:t xml:space="preserve">2a </w:t>
      </w:r>
      <w:r w:rsidR="00A24FF6">
        <w:rPr>
          <w:rFonts w:ascii="Arial" w:eastAsia="Calibri" w:hAnsi="Arial" w:cs="Arial"/>
          <w:sz w:val="22"/>
          <w:szCs w:val="22"/>
          <w:lang w:eastAsia="en-US"/>
        </w:rPr>
        <w:t>Technická specifikace a 2</w:t>
      </w:r>
      <w:r w:rsidR="00F0226D">
        <w:rPr>
          <w:rFonts w:ascii="Arial" w:eastAsia="Calibri" w:hAnsi="Arial" w:cs="Arial"/>
          <w:sz w:val="22"/>
          <w:szCs w:val="22"/>
          <w:lang w:eastAsia="en-US"/>
        </w:rPr>
        <w:t>b</w:t>
      </w:r>
      <w:r w:rsidR="00110D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4FF6">
        <w:rPr>
          <w:rFonts w:ascii="Arial" w:eastAsia="Calibri" w:hAnsi="Arial" w:cs="Arial"/>
          <w:sz w:val="22"/>
          <w:szCs w:val="22"/>
          <w:lang w:eastAsia="en-US"/>
        </w:rPr>
        <w:t>Pohled na sestavy</w:t>
      </w:r>
      <w:r w:rsidR="00110D6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676B5F" w14:textId="695987AD" w:rsidR="004D521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 w:rsidRPr="00DA18F5">
        <w:rPr>
          <w:rFonts w:ascii="Arial" w:hAnsi="Arial" w:cs="Arial"/>
          <w:sz w:val="22"/>
          <w:szCs w:val="22"/>
        </w:rPr>
        <w:t>zástupci obou smluvních stran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28F0384" w14:textId="47742E9E" w:rsidR="004D521F" w:rsidRPr="00596FC6" w:rsidRDefault="00596FC6" w:rsidP="009757CA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6F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D521F" w:rsidRPr="00596FC6">
        <w:rPr>
          <w:rFonts w:ascii="Arial" w:hAnsi="Arial" w:cs="Arial"/>
          <w:sz w:val="22"/>
          <w:szCs w:val="22"/>
        </w:rPr>
        <w:t>Tato smlouva nabývá účinnosti zveřejněním v registru smluv dle zákona č. 340/2015 Sb., o zvláštních podmínkách účinnosti některých smluv, uveřejňování těchto smluv a o registru smluv (zákon o registru smluv), ve znění pozdějších předpisů. Smluvní strany se dohodly, že uveřejnění v registru smluv včetně uvedení metadat provede kupující.</w:t>
      </w:r>
    </w:p>
    <w:p w14:paraId="138696ED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Smluvní strany se s obsahem smlouvy seznámily a souhlasí s ním. </w:t>
      </w: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711D62" w:rsidRPr="00DA18F5" w14:paraId="7EF69E1F" w14:textId="77777777" w:rsidTr="00711D62">
        <w:tc>
          <w:tcPr>
            <w:tcW w:w="5246" w:type="dxa"/>
            <w:shd w:val="clear" w:color="auto" w:fill="auto"/>
          </w:tcPr>
          <w:p w14:paraId="2D58CFE0" w14:textId="1C496889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V Brně dne  …………..</w:t>
            </w:r>
          </w:p>
          <w:p w14:paraId="432B8CAE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8C0D3E9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188E96A5" w14:textId="7258C5F9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V ……………….  dne …………..</w:t>
            </w:r>
          </w:p>
          <w:p w14:paraId="3135FB4E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1D62" w:rsidRPr="00DA18F5" w14:paraId="104757E1" w14:textId="77777777" w:rsidTr="00711D62">
        <w:trPr>
          <w:trHeight w:val="794"/>
        </w:trPr>
        <w:tc>
          <w:tcPr>
            <w:tcW w:w="5246" w:type="dxa"/>
            <w:shd w:val="clear" w:color="auto" w:fill="auto"/>
          </w:tcPr>
          <w:p w14:paraId="561D13B5" w14:textId="77777777" w:rsidR="00711D62" w:rsidRPr="00DA18F5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3489D7C1" w14:textId="7312909C" w:rsidR="00711D62" w:rsidRPr="00DA18F5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</w:t>
            </w:r>
            <w:r w:rsidR="00711D62"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Kupující</w:t>
            </w:r>
          </w:p>
          <w:p w14:paraId="2726C827" w14:textId="77777777" w:rsidR="00711D62" w:rsidRPr="00DA18F5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Střední škola polytechnická Brno, Jílová,</w:t>
            </w:r>
          </w:p>
          <w:p w14:paraId="15D94D1F" w14:textId="77777777" w:rsidR="00711D62" w:rsidRPr="00DA18F5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příspěvková organizace</w:t>
            </w:r>
          </w:p>
          <w:p w14:paraId="4C7066A4" w14:textId="77777777" w:rsidR="00711D62" w:rsidRPr="00DA18F5" w:rsidRDefault="00711D62" w:rsidP="006917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14:paraId="0F1E8D41" w14:textId="77777777" w:rsidR="00711D62" w:rsidRPr="00DA18F5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221DAAC4" w14:textId="5AE0BCF6" w:rsidR="00711D62" w:rsidRPr="00DA18F5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P</w:t>
            </w:r>
            <w:r w:rsidR="00711D62"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rodávající</w:t>
            </w:r>
          </w:p>
          <w:p w14:paraId="672CE4DC" w14:textId="5B2F21DA" w:rsidR="00711D62" w:rsidRDefault="00CA6B4D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A6B4D">
              <w:rPr>
                <w:rFonts w:ascii="Arial" w:eastAsia="Calibri" w:hAnsi="Arial" w:cs="Arial"/>
                <w:sz w:val="22"/>
                <w:szCs w:val="22"/>
                <w:lang w:eastAsia="en-US"/>
              </w:rPr>
              <w:t>ASSA ABLOY Entrance Systems, spol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="00711D62"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3A329973" w14:textId="55B0ACC3" w:rsidR="00CA6B4D" w:rsidRPr="00DA18F5" w:rsidRDefault="00CA6B4D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Jiří Chalupa, prokurista společnosti </w:t>
            </w:r>
          </w:p>
          <w:p w14:paraId="4054CCF3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1D62" w:rsidRPr="00DA18F5" w14:paraId="209915E2" w14:textId="77777777" w:rsidTr="00711D62">
        <w:tc>
          <w:tcPr>
            <w:tcW w:w="5246" w:type="dxa"/>
            <w:shd w:val="clear" w:color="auto" w:fill="auto"/>
          </w:tcPr>
          <w:p w14:paraId="1C02FECC" w14:textId="77777777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39F5AA75" w14:textId="77777777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BE94E9A" w14:textId="5FADE6EB" w:rsidR="00711D62" w:rsidRPr="00DA18F5" w:rsidRDefault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2D80AD00" w14:textId="77777777" w:rsidR="009B30E8" w:rsidRPr="00DA18F5" w:rsidRDefault="009B30E8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0793912" w14:textId="368603BC" w:rsidR="008D5CF8" w:rsidRDefault="00110D64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Příloha č. 2</w:t>
      </w:r>
      <w:r w:rsidR="00596FC6">
        <w:rPr>
          <w:rFonts w:ascii="Arial" w:eastAsia="Calibri" w:hAnsi="Arial" w:cs="Arial"/>
          <w:b/>
          <w:i/>
          <w:sz w:val="22"/>
          <w:szCs w:val="22"/>
          <w:lang w:eastAsia="en-US"/>
        </w:rPr>
        <w:t>a</w:t>
      </w:r>
      <w:r w:rsidR="00A24FF6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Technická specifikace</w:t>
      </w:r>
      <w:r w:rsidR="00255737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, </w:t>
      </w:r>
      <w:r w:rsidR="00A24FF6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2</w:t>
      </w:r>
      <w:r w:rsidR="00596FC6">
        <w:rPr>
          <w:rFonts w:ascii="Arial" w:eastAsia="Calibri" w:hAnsi="Arial" w:cs="Arial"/>
          <w:b/>
          <w:i/>
          <w:sz w:val="22"/>
          <w:szCs w:val="22"/>
          <w:lang w:eastAsia="en-US"/>
        </w:rPr>
        <w:t>b</w:t>
      </w:r>
      <w:r w:rsidR="00A24FF6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 </w:t>
      </w:r>
      <w:r w:rsidR="00255737">
        <w:rPr>
          <w:rFonts w:ascii="Arial" w:eastAsia="Calibri" w:hAnsi="Arial" w:cs="Arial"/>
          <w:b/>
          <w:i/>
          <w:sz w:val="22"/>
          <w:szCs w:val="22"/>
          <w:lang w:eastAsia="en-US"/>
        </w:rPr>
        <w:t>Pohled na sestavy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</w:p>
    <w:p w14:paraId="4840DF7F" w14:textId="724608C9" w:rsidR="00110D64" w:rsidRDefault="00110D64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                </w:t>
      </w:r>
    </w:p>
    <w:p w14:paraId="3829DC34" w14:textId="77777777" w:rsidR="00FB2B17" w:rsidRPr="00DA18F5" w:rsidRDefault="00FB2B17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sectPr w:rsidR="00FB2B17" w:rsidRPr="00DA18F5" w:rsidSect="00DA18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8" w:right="1274" w:bottom="1417" w:left="1417" w:header="70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447EE" w14:textId="77777777" w:rsidR="00EB226F" w:rsidRDefault="00EB226F">
      <w:r>
        <w:separator/>
      </w:r>
    </w:p>
  </w:endnote>
  <w:endnote w:type="continuationSeparator" w:id="0">
    <w:p w14:paraId="05DE5E7C" w14:textId="77777777" w:rsidR="00EB226F" w:rsidRDefault="00EB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3535" w14:textId="77777777" w:rsidR="00F80EAA" w:rsidRDefault="00F80E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905C" w14:textId="77777777" w:rsidR="008D5CF8" w:rsidRDefault="008D5CF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2AEEE46D" w14:textId="77777777" w:rsidR="008D5CF8" w:rsidRDefault="008D5C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656A" w14:textId="77777777" w:rsidR="00F80EAA" w:rsidRDefault="00F80E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6B31B" w14:textId="77777777" w:rsidR="00EB226F" w:rsidRDefault="00EB226F">
      <w:r>
        <w:separator/>
      </w:r>
    </w:p>
  </w:footnote>
  <w:footnote w:type="continuationSeparator" w:id="0">
    <w:p w14:paraId="7E851A00" w14:textId="77777777" w:rsidR="00EB226F" w:rsidRDefault="00EB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BC46" w14:textId="77777777" w:rsidR="00F80EAA" w:rsidRDefault="00F80E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32C1" w14:textId="047ABF3A" w:rsidR="00431A5B" w:rsidRDefault="00F27422" w:rsidP="00431A5B">
    <w:pPr>
      <w:pStyle w:val="Zhlav"/>
      <w:ind w:left="-42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06BD34" wp14:editId="42DFA52B">
          <wp:simplePos x="0" y="0"/>
          <wp:positionH relativeFrom="page">
            <wp:align>left</wp:align>
          </wp:positionH>
          <wp:positionV relativeFrom="paragraph">
            <wp:posOffset>-428625</wp:posOffset>
          </wp:positionV>
          <wp:extent cx="7535545" cy="1213485"/>
          <wp:effectExtent l="0" t="0" r="8255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A82">
      <w:rPr>
        <w:noProof/>
      </w:rPr>
      <w:drawing>
        <wp:anchor distT="0" distB="0" distL="114300" distR="114300" simplePos="0" relativeHeight="251659264" behindDoc="1" locked="0" layoutInCell="1" allowOverlap="1" wp14:anchorId="6B36DBA9" wp14:editId="534BA3D7">
          <wp:simplePos x="0" y="0"/>
          <wp:positionH relativeFrom="page">
            <wp:align>right</wp:align>
          </wp:positionH>
          <wp:positionV relativeFrom="paragraph">
            <wp:posOffset>-372110</wp:posOffset>
          </wp:positionV>
          <wp:extent cx="7542000" cy="1159200"/>
          <wp:effectExtent l="0" t="0" r="1905" b="317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link Jilov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524A" w14:textId="77777777" w:rsidR="00F80EAA" w:rsidRDefault="00F80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C49B2"/>
    <w:multiLevelType w:val="hybridMultilevel"/>
    <w:tmpl w:val="DC5EA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B46DC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75BDB"/>
    <w:multiLevelType w:val="multilevel"/>
    <w:tmpl w:val="12E2D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EB7770"/>
    <w:multiLevelType w:val="hybridMultilevel"/>
    <w:tmpl w:val="8B247A5E"/>
    <w:lvl w:ilvl="0" w:tplc="90DCAB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8"/>
    <w:rsid w:val="000276F3"/>
    <w:rsid w:val="000376E3"/>
    <w:rsid w:val="0004142A"/>
    <w:rsid w:val="000523CF"/>
    <w:rsid w:val="000A0AB9"/>
    <w:rsid w:val="000B5926"/>
    <w:rsid w:val="000D4F22"/>
    <w:rsid w:val="000F283C"/>
    <w:rsid w:val="000F47B9"/>
    <w:rsid w:val="001108FA"/>
    <w:rsid w:val="00110D64"/>
    <w:rsid w:val="00127EC2"/>
    <w:rsid w:val="00141A82"/>
    <w:rsid w:val="00155E30"/>
    <w:rsid w:val="001829EF"/>
    <w:rsid w:val="00192228"/>
    <w:rsid w:val="00192E16"/>
    <w:rsid w:val="001A3D47"/>
    <w:rsid w:val="001C6432"/>
    <w:rsid w:val="00244610"/>
    <w:rsid w:val="00244D48"/>
    <w:rsid w:val="00252752"/>
    <w:rsid w:val="00255737"/>
    <w:rsid w:val="00264331"/>
    <w:rsid w:val="00266303"/>
    <w:rsid w:val="002944B5"/>
    <w:rsid w:val="00297034"/>
    <w:rsid w:val="002D5CB3"/>
    <w:rsid w:val="002E0369"/>
    <w:rsid w:val="00311D1D"/>
    <w:rsid w:val="0036637E"/>
    <w:rsid w:val="003A580D"/>
    <w:rsid w:val="003B7618"/>
    <w:rsid w:val="00402A43"/>
    <w:rsid w:val="00411F6B"/>
    <w:rsid w:val="00431A5B"/>
    <w:rsid w:val="004516FF"/>
    <w:rsid w:val="00464200"/>
    <w:rsid w:val="004658A4"/>
    <w:rsid w:val="00473350"/>
    <w:rsid w:val="004C71EC"/>
    <w:rsid w:val="004D0152"/>
    <w:rsid w:val="004D521F"/>
    <w:rsid w:val="004E5D8E"/>
    <w:rsid w:val="004E7576"/>
    <w:rsid w:val="005108E8"/>
    <w:rsid w:val="00550239"/>
    <w:rsid w:val="005772B1"/>
    <w:rsid w:val="005772BA"/>
    <w:rsid w:val="0058230E"/>
    <w:rsid w:val="00583010"/>
    <w:rsid w:val="00596CEE"/>
    <w:rsid w:val="00596FC6"/>
    <w:rsid w:val="005972DA"/>
    <w:rsid w:val="005A52BE"/>
    <w:rsid w:val="005B69D5"/>
    <w:rsid w:val="00646BC9"/>
    <w:rsid w:val="00674EFF"/>
    <w:rsid w:val="006752EC"/>
    <w:rsid w:val="006917C2"/>
    <w:rsid w:val="00695362"/>
    <w:rsid w:val="00703702"/>
    <w:rsid w:val="00711D62"/>
    <w:rsid w:val="00713F9F"/>
    <w:rsid w:val="00762274"/>
    <w:rsid w:val="007661A7"/>
    <w:rsid w:val="007745DA"/>
    <w:rsid w:val="007A2323"/>
    <w:rsid w:val="007F2E54"/>
    <w:rsid w:val="0081178B"/>
    <w:rsid w:val="00820710"/>
    <w:rsid w:val="008772EC"/>
    <w:rsid w:val="008B3C21"/>
    <w:rsid w:val="008B574A"/>
    <w:rsid w:val="008C3114"/>
    <w:rsid w:val="008D5CF8"/>
    <w:rsid w:val="008E77ED"/>
    <w:rsid w:val="00984084"/>
    <w:rsid w:val="009A1E9A"/>
    <w:rsid w:val="009A20FD"/>
    <w:rsid w:val="009B30E8"/>
    <w:rsid w:val="00A06A25"/>
    <w:rsid w:val="00A247D9"/>
    <w:rsid w:val="00A24FF6"/>
    <w:rsid w:val="00A346A7"/>
    <w:rsid w:val="00A555D4"/>
    <w:rsid w:val="00A660D6"/>
    <w:rsid w:val="00A71928"/>
    <w:rsid w:val="00A95596"/>
    <w:rsid w:val="00AE1992"/>
    <w:rsid w:val="00B00B27"/>
    <w:rsid w:val="00B12A33"/>
    <w:rsid w:val="00B26940"/>
    <w:rsid w:val="00B26CA7"/>
    <w:rsid w:val="00B35AAB"/>
    <w:rsid w:val="00BA0D3B"/>
    <w:rsid w:val="00BA30D7"/>
    <w:rsid w:val="00BD7884"/>
    <w:rsid w:val="00C53987"/>
    <w:rsid w:val="00C64910"/>
    <w:rsid w:val="00C67266"/>
    <w:rsid w:val="00C672D9"/>
    <w:rsid w:val="00C867EF"/>
    <w:rsid w:val="00C9122B"/>
    <w:rsid w:val="00CA6B4D"/>
    <w:rsid w:val="00CD670F"/>
    <w:rsid w:val="00D202C7"/>
    <w:rsid w:val="00D30FD0"/>
    <w:rsid w:val="00D34EF9"/>
    <w:rsid w:val="00D41D77"/>
    <w:rsid w:val="00D47F46"/>
    <w:rsid w:val="00D50D56"/>
    <w:rsid w:val="00D53EB8"/>
    <w:rsid w:val="00DA18F5"/>
    <w:rsid w:val="00DA5553"/>
    <w:rsid w:val="00DC4559"/>
    <w:rsid w:val="00DF20F6"/>
    <w:rsid w:val="00DF5B4F"/>
    <w:rsid w:val="00E30B1F"/>
    <w:rsid w:val="00E83D38"/>
    <w:rsid w:val="00E87584"/>
    <w:rsid w:val="00EA3A56"/>
    <w:rsid w:val="00EB226F"/>
    <w:rsid w:val="00EC4771"/>
    <w:rsid w:val="00EC72F6"/>
    <w:rsid w:val="00F0226D"/>
    <w:rsid w:val="00F27422"/>
    <w:rsid w:val="00F74909"/>
    <w:rsid w:val="00F80EAA"/>
    <w:rsid w:val="00FB2B17"/>
    <w:rsid w:val="00FD45F5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6E4C5"/>
  <w15:docId w15:val="{EBD44A93-2519-45D9-8079-3A63CFF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1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C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C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C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9E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11D6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536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5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assaablo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1BB7-64BB-4590-AEDF-ADFB89DA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8137</Characters>
  <Application>Microsoft Office Word</Application>
  <DocSecurity>4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keywords>class='Internal'</cp:keywords>
  <cp:lastModifiedBy>Machalová Zuzana</cp:lastModifiedBy>
  <cp:revision>2</cp:revision>
  <cp:lastPrinted>2022-05-12T09:16:00Z</cp:lastPrinted>
  <dcterms:created xsi:type="dcterms:W3CDTF">2022-06-02T10:55:00Z</dcterms:created>
  <dcterms:modified xsi:type="dcterms:W3CDTF">2022-06-02T10:55:00Z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