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3140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F8398A" w:rsidRPr="000901A1" w14:paraId="04E7F03B" w14:textId="77777777" w:rsidTr="00151107">
        <w:trPr>
          <w:trHeight w:val="658"/>
        </w:trPr>
        <w:tc>
          <w:tcPr>
            <w:tcW w:w="9000" w:type="dxa"/>
            <w:tcBorders>
              <w:top w:val="single" w:sz="18" w:space="0" w:color="2C2278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520460" w14:textId="77777777" w:rsidR="00F8398A" w:rsidRPr="00ED1FF6" w:rsidRDefault="00F8398A" w:rsidP="00151107">
            <w:r w:rsidRPr="000F269E">
              <w:t xml:space="preserve">Základní škola </w:t>
            </w:r>
            <w:r>
              <w:t>J.</w:t>
            </w:r>
            <w:r w:rsidRPr="00ED1FF6">
              <w:t xml:space="preserve"> Gutha-Jarkovského </w:t>
            </w:r>
          </w:p>
          <w:p w14:paraId="657E925E" w14:textId="77777777" w:rsidR="00F8398A" w:rsidRDefault="00F8398A" w:rsidP="00151107">
            <w:pPr>
              <w:rPr>
                <w:sz w:val="18"/>
              </w:rPr>
            </w:pPr>
            <w:r w:rsidRPr="00ED1FF6">
              <w:rPr>
                <w:sz w:val="18"/>
              </w:rPr>
              <w:t xml:space="preserve">Truhlářská 22, 110 00, Praha 1 – Nové </w:t>
            </w:r>
            <w:proofErr w:type="gramStart"/>
            <w:r w:rsidRPr="00ED1FF6">
              <w:rPr>
                <w:sz w:val="18"/>
              </w:rPr>
              <w:t>Město  |</w:t>
            </w:r>
            <w:proofErr w:type="gramEnd"/>
            <w:r w:rsidRPr="00ED1FF6">
              <w:rPr>
                <w:sz w:val="18"/>
              </w:rPr>
              <w:t xml:space="preserve">  Tel.: 224 816 816, 221 779 421, 224 814 079 | </w:t>
            </w:r>
          </w:p>
          <w:p w14:paraId="43C20288" w14:textId="77777777" w:rsidR="00F8398A" w:rsidRPr="000901A1" w:rsidRDefault="00F8398A" w:rsidP="00151107">
            <w:pPr>
              <w:rPr>
                <w:color w:val="2C2278"/>
              </w:rPr>
            </w:pPr>
            <w:r w:rsidRPr="00ED1FF6">
              <w:rPr>
                <w:sz w:val="18"/>
              </w:rPr>
              <w:t xml:space="preserve">Fax: 224 811 811 | E-mail: </w:t>
            </w:r>
            <w:hyperlink r:id="rId4" w:history="1">
              <w:r w:rsidRPr="00ED1FF6">
                <w:rPr>
                  <w:rStyle w:val="Hypertextovodkaz"/>
                  <w:color w:val="auto"/>
                  <w:sz w:val="18"/>
                  <w:u w:val="none"/>
                </w:rPr>
                <w:t>info@truhla.cz</w:t>
              </w:r>
            </w:hyperlink>
            <w:r w:rsidRPr="00ED1FF6">
              <w:rPr>
                <w:sz w:val="18"/>
              </w:rPr>
              <w:t xml:space="preserve">  | http://www.truhla.cz</w:t>
            </w:r>
          </w:p>
        </w:tc>
      </w:tr>
    </w:tbl>
    <w:p w14:paraId="50F7AC39" w14:textId="77777777" w:rsidR="00F8398A" w:rsidRDefault="00F8398A" w:rsidP="00F8398A">
      <w:pPr>
        <w:pStyle w:val="Nadpis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CA7F35" wp14:editId="197EFAFC">
            <wp:simplePos x="0" y="0"/>
            <wp:positionH relativeFrom="column">
              <wp:posOffset>5080</wp:posOffset>
            </wp:positionH>
            <wp:positionV relativeFrom="page">
              <wp:posOffset>560705</wp:posOffset>
            </wp:positionV>
            <wp:extent cx="766445" cy="1015365"/>
            <wp:effectExtent l="0" t="0" r="0" b="0"/>
            <wp:wrapSquare wrapText="bothSides"/>
            <wp:docPr id="1" name="Obrázek 1" descr="C:\Users\Jan Schlitz\Desktop\KENDY\IMG_05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Jan Schlitz\Desktop\KENDY\IMG_0513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6E7AA" w14:textId="77777777" w:rsidR="00F8398A" w:rsidRPr="000F269E" w:rsidRDefault="00F8398A" w:rsidP="00F8398A">
      <w:pPr>
        <w:pStyle w:val="Nadpis1"/>
        <w:rPr>
          <w:color w:val="2C2278"/>
          <w:sz w:val="28"/>
          <w:szCs w:val="28"/>
        </w:rPr>
      </w:pPr>
      <w:r w:rsidRPr="000F269E">
        <w:rPr>
          <w:color w:val="2C2278"/>
          <w:sz w:val="28"/>
          <w:szCs w:val="28"/>
        </w:rPr>
        <w:t>Základní škola</w:t>
      </w:r>
    </w:p>
    <w:p w14:paraId="6042403E" w14:textId="77777777" w:rsidR="00F8398A" w:rsidRDefault="00F8398A" w:rsidP="00F8398A">
      <w:pPr>
        <w:pStyle w:val="Nadpis1"/>
      </w:pPr>
      <w:r>
        <w:rPr>
          <w:sz w:val="28"/>
          <w:szCs w:val="28"/>
        </w:rPr>
        <w:t>J.</w:t>
      </w:r>
      <w:r w:rsidRPr="00ED1FF6">
        <w:rPr>
          <w:sz w:val="28"/>
          <w:szCs w:val="28"/>
        </w:rPr>
        <w:t xml:space="preserve"> Gutha</w:t>
      </w:r>
      <w:r>
        <w:rPr>
          <w:sz w:val="28"/>
          <w:szCs w:val="28"/>
        </w:rPr>
        <w:t>-Jarkovského</w:t>
      </w:r>
    </w:p>
    <w:p w14:paraId="68A78268" w14:textId="77777777" w:rsidR="00F8398A" w:rsidRDefault="00F8398A" w:rsidP="00F8398A"/>
    <w:p w14:paraId="7D42C198" w14:textId="77777777" w:rsidR="00F8398A" w:rsidRDefault="00F8398A" w:rsidP="00F8398A"/>
    <w:p w14:paraId="0509E10E" w14:textId="77777777" w:rsidR="00F8398A" w:rsidRPr="001D0B4C" w:rsidRDefault="00F8398A" w:rsidP="00F8398A">
      <w:pPr>
        <w:rPr>
          <w:rFonts w:asciiTheme="majorHAnsi" w:hAnsiTheme="majorHAnsi"/>
          <w:b w:val="0"/>
          <w:bCs/>
          <w:sz w:val="24"/>
          <w:szCs w:val="24"/>
        </w:rPr>
      </w:pPr>
      <w:r w:rsidRPr="00AE28A4">
        <w:rPr>
          <w:b w:val="0"/>
          <w:sz w:val="24"/>
          <w:szCs w:val="24"/>
        </w:rPr>
        <w:tab/>
      </w:r>
      <w:r w:rsidRPr="00AE28A4">
        <w:rPr>
          <w:b w:val="0"/>
          <w:sz w:val="24"/>
          <w:szCs w:val="24"/>
        </w:rPr>
        <w:tab/>
      </w:r>
      <w:r w:rsidRPr="00AE28A4">
        <w:rPr>
          <w:b w:val="0"/>
          <w:sz w:val="24"/>
          <w:szCs w:val="24"/>
        </w:rPr>
        <w:tab/>
      </w:r>
      <w:r w:rsidRPr="00AE28A4">
        <w:rPr>
          <w:b w:val="0"/>
          <w:sz w:val="24"/>
          <w:szCs w:val="24"/>
        </w:rPr>
        <w:tab/>
      </w:r>
      <w:r w:rsidRPr="00AE28A4">
        <w:rPr>
          <w:b w:val="0"/>
          <w:sz w:val="24"/>
          <w:szCs w:val="24"/>
        </w:rPr>
        <w:tab/>
      </w:r>
      <w:r w:rsidRPr="00AE28A4">
        <w:rPr>
          <w:b w:val="0"/>
          <w:sz w:val="24"/>
          <w:szCs w:val="24"/>
        </w:rPr>
        <w:tab/>
      </w:r>
      <w:r w:rsidRPr="00AE28A4">
        <w:rPr>
          <w:b w:val="0"/>
          <w:sz w:val="24"/>
          <w:szCs w:val="24"/>
        </w:rPr>
        <w:tab/>
      </w:r>
      <w:r w:rsidRPr="00AE28A4">
        <w:rPr>
          <w:b w:val="0"/>
          <w:sz w:val="24"/>
          <w:szCs w:val="24"/>
        </w:rPr>
        <w:tab/>
      </w:r>
      <w:r w:rsidRPr="00AE28A4">
        <w:rPr>
          <w:b w:val="0"/>
          <w:sz w:val="24"/>
          <w:szCs w:val="24"/>
        </w:rPr>
        <w:tab/>
      </w:r>
      <w:r w:rsidRPr="00AE28A4">
        <w:rPr>
          <w:b w:val="0"/>
          <w:sz w:val="24"/>
          <w:szCs w:val="24"/>
        </w:rPr>
        <w:tab/>
      </w:r>
    </w:p>
    <w:p w14:paraId="670B7AE0" w14:textId="597128FD" w:rsidR="00F8398A" w:rsidRDefault="00F8398A" w:rsidP="00F8398A">
      <w:pPr>
        <w:ind w:left="6372" w:firstLine="708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10</w:t>
      </w:r>
      <w:r>
        <w:rPr>
          <w:rFonts w:asciiTheme="minorHAnsi" w:hAnsiTheme="minorHAnsi"/>
          <w:b w:val="0"/>
          <w:sz w:val="24"/>
          <w:szCs w:val="24"/>
        </w:rPr>
        <w:t>. 0</w:t>
      </w:r>
      <w:r>
        <w:rPr>
          <w:rFonts w:asciiTheme="minorHAnsi" w:hAnsiTheme="minorHAnsi"/>
          <w:b w:val="0"/>
          <w:sz w:val="24"/>
          <w:szCs w:val="24"/>
        </w:rPr>
        <w:t>5</w:t>
      </w:r>
      <w:r>
        <w:rPr>
          <w:rFonts w:asciiTheme="minorHAnsi" w:hAnsiTheme="minorHAnsi"/>
          <w:b w:val="0"/>
          <w:sz w:val="24"/>
          <w:szCs w:val="24"/>
        </w:rPr>
        <w:t>.2022</w:t>
      </w:r>
    </w:p>
    <w:p w14:paraId="417DC430" w14:textId="10DC3DC8" w:rsidR="00F8398A" w:rsidRDefault="00F8398A" w:rsidP="00F8398A">
      <w:pPr>
        <w:ind w:left="6372" w:firstLine="708"/>
        <w:rPr>
          <w:rFonts w:asciiTheme="minorHAnsi" w:hAnsiTheme="minorHAnsi"/>
          <w:b w:val="0"/>
          <w:sz w:val="24"/>
          <w:szCs w:val="24"/>
        </w:rPr>
      </w:pPr>
    </w:p>
    <w:p w14:paraId="6C3ADB0D" w14:textId="28F260CF" w:rsidR="00F8398A" w:rsidRDefault="00F8398A" w:rsidP="00F8398A">
      <w:pPr>
        <w:ind w:left="6372" w:firstLine="708"/>
        <w:rPr>
          <w:rFonts w:asciiTheme="minorHAnsi" w:hAnsiTheme="minorHAnsi"/>
          <w:b w:val="0"/>
          <w:sz w:val="24"/>
          <w:szCs w:val="24"/>
        </w:rPr>
      </w:pPr>
    </w:p>
    <w:p w14:paraId="7578AC01" w14:textId="77777777" w:rsidR="00F8398A" w:rsidRPr="00CC2847" w:rsidRDefault="00F8398A" w:rsidP="00F8398A">
      <w:pPr>
        <w:ind w:left="6372" w:firstLine="708"/>
        <w:rPr>
          <w:rFonts w:asciiTheme="minorHAnsi" w:hAnsiTheme="minorHAnsi"/>
          <w:b w:val="0"/>
          <w:sz w:val="24"/>
          <w:szCs w:val="24"/>
        </w:rPr>
      </w:pPr>
    </w:p>
    <w:p w14:paraId="3E75C455" w14:textId="77777777" w:rsidR="00F8398A" w:rsidRPr="00CC2847" w:rsidRDefault="00F8398A" w:rsidP="00F8398A">
      <w:pPr>
        <w:rPr>
          <w:rFonts w:asciiTheme="minorHAnsi" w:hAnsiTheme="minorHAnsi"/>
          <w:b w:val="0"/>
          <w:sz w:val="24"/>
          <w:szCs w:val="24"/>
        </w:rPr>
      </w:pPr>
      <w:r w:rsidRPr="00CC2847">
        <w:rPr>
          <w:rFonts w:asciiTheme="minorHAnsi" w:hAnsiTheme="minorHAnsi"/>
          <w:b w:val="0"/>
          <w:sz w:val="24"/>
          <w:szCs w:val="24"/>
        </w:rPr>
        <w:t>AT Servis-Teplo s.r.o.</w:t>
      </w:r>
      <w:r>
        <w:rPr>
          <w:rFonts w:asciiTheme="minorHAnsi" w:hAnsiTheme="minorHAnsi"/>
          <w:b w:val="0"/>
          <w:sz w:val="24"/>
          <w:szCs w:val="24"/>
        </w:rPr>
        <w:tab/>
      </w:r>
      <w:r>
        <w:rPr>
          <w:rFonts w:asciiTheme="minorHAnsi" w:hAnsiTheme="minorHAnsi"/>
          <w:b w:val="0"/>
          <w:sz w:val="24"/>
          <w:szCs w:val="24"/>
        </w:rPr>
        <w:tab/>
      </w:r>
      <w:r>
        <w:rPr>
          <w:rFonts w:asciiTheme="minorHAnsi" w:hAnsiTheme="minorHAnsi"/>
          <w:b w:val="0"/>
          <w:sz w:val="24"/>
          <w:szCs w:val="24"/>
        </w:rPr>
        <w:tab/>
      </w:r>
      <w:r>
        <w:rPr>
          <w:rFonts w:asciiTheme="minorHAnsi" w:hAnsiTheme="minorHAnsi"/>
          <w:b w:val="0"/>
          <w:sz w:val="24"/>
          <w:szCs w:val="24"/>
        </w:rPr>
        <w:tab/>
      </w:r>
      <w:r>
        <w:rPr>
          <w:rFonts w:asciiTheme="minorHAnsi" w:hAnsiTheme="minorHAnsi"/>
          <w:b w:val="0"/>
          <w:sz w:val="24"/>
          <w:szCs w:val="24"/>
        </w:rPr>
        <w:tab/>
      </w:r>
      <w:r>
        <w:rPr>
          <w:rStyle w:val="Siln"/>
          <w:rFonts w:ascii="Times New Roman" w:hAnsi="Times New Roman"/>
          <w:color w:val="000000"/>
          <w:sz w:val="18"/>
          <w:szCs w:val="18"/>
          <w:shd w:val="clear" w:color="auto" w:fill="FFFFFF"/>
        </w:rPr>
        <w:t>objednavatel:</w:t>
      </w:r>
    </w:p>
    <w:p w14:paraId="46F9CC5E" w14:textId="77777777" w:rsidR="00F8398A" w:rsidRPr="00CC2847" w:rsidRDefault="00F8398A" w:rsidP="00F8398A">
      <w:pPr>
        <w:rPr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</w:pPr>
      <w:r w:rsidRPr="00CC2847">
        <w:rPr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 xml:space="preserve">Záběhlická 1891/26, </w:t>
      </w:r>
      <w:r>
        <w:rPr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ab/>
      </w:r>
      <w:r>
        <w:rPr>
          <w:rStyle w:val="Siln"/>
          <w:rFonts w:ascii="Times New Roman" w:hAnsi="Times New Roman"/>
          <w:color w:val="000000"/>
          <w:sz w:val="24"/>
          <w:shd w:val="clear" w:color="auto" w:fill="FFFFFF"/>
        </w:rPr>
        <w:t>Základní škola</w:t>
      </w:r>
      <w:r w:rsidRPr="002860AB">
        <w:rPr>
          <w:rStyle w:val="Siln"/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Pr="002860AB">
        <w:rPr>
          <w:rFonts w:ascii="Times New Roman" w:hAnsi="Times New Roman"/>
          <w:b w:val="0"/>
          <w:sz w:val="24"/>
        </w:rPr>
        <w:t>J</w:t>
      </w:r>
      <w:r>
        <w:rPr>
          <w:rFonts w:ascii="Times New Roman" w:hAnsi="Times New Roman"/>
          <w:b w:val="0"/>
          <w:sz w:val="24"/>
        </w:rPr>
        <w:t>.</w:t>
      </w:r>
      <w:r w:rsidRPr="002860AB">
        <w:rPr>
          <w:rFonts w:ascii="Times New Roman" w:hAnsi="Times New Roman"/>
          <w:b w:val="0"/>
          <w:sz w:val="24"/>
        </w:rPr>
        <w:t xml:space="preserve"> Gutha-Jarkovského</w:t>
      </w:r>
    </w:p>
    <w:p w14:paraId="782203AB" w14:textId="77777777" w:rsidR="00F8398A" w:rsidRPr="00CC2847" w:rsidRDefault="00F8398A" w:rsidP="00F8398A">
      <w:pPr>
        <w:rPr>
          <w:rFonts w:asciiTheme="minorHAnsi" w:hAnsiTheme="minorHAnsi"/>
          <w:b w:val="0"/>
          <w:sz w:val="24"/>
          <w:szCs w:val="24"/>
        </w:rPr>
      </w:pPr>
      <w:r w:rsidRPr="00CC2847">
        <w:rPr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>106 00 Praha 10</w:t>
      </w:r>
      <w:r>
        <w:rPr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 xml:space="preserve"> – </w:t>
      </w:r>
      <w:r w:rsidRPr="00CC2847">
        <w:rPr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>Záběhlice</w:t>
      </w:r>
      <w:r>
        <w:rPr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ab/>
        <w:t>Truhlářská 22, Praha 1</w:t>
      </w:r>
    </w:p>
    <w:p w14:paraId="4BF3A8F0" w14:textId="77777777" w:rsidR="00F8398A" w:rsidRPr="00CC2847" w:rsidRDefault="00F8398A" w:rsidP="00F8398A">
      <w:p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p. Tůma</w:t>
      </w:r>
    </w:p>
    <w:p w14:paraId="5DA4D5BA" w14:textId="77777777" w:rsidR="00F8398A" w:rsidRPr="00CC2847" w:rsidRDefault="00F8398A" w:rsidP="00F8398A">
      <w:pPr>
        <w:rPr>
          <w:rFonts w:asciiTheme="minorHAnsi" w:hAnsiTheme="minorHAnsi"/>
        </w:rPr>
      </w:pPr>
    </w:p>
    <w:p w14:paraId="17A838E8" w14:textId="77777777" w:rsidR="00F8398A" w:rsidRPr="00CC2847" w:rsidRDefault="00F8398A" w:rsidP="00F8398A">
      <w:pPr>
        <w:rPr>
          <w:rFonts w:asciiTheme="minorHAnsi" w:hAnsiTheme="minorHAnsi"/>
          <w:sz w:val="24"/>
          <w:szCs w:val="24"/>
        </w:rPr>
      </w:pPr>
    </w:p>
    <w:p w14:paraId="2B9BEB2F" w14:textId="77777777" w:rsidR="00F8398A" w:rsidRPr="00CC2847" w:rsidRDefault="00F8398A" w:rsidP="00F8398A">
      <w:pPr>
        <w:rPr>
          <w:rFonts w:asciiTheme="minorHAnsi" w:hAnsiTheme="minorHAnsi" w:cs="Arial"/>
          <w:szCs w:val="22"/>
          <w:u w:val="single"/>
        </w:rPr>
      </w:pPr>
      <w:r>
        <w:rPr>
          <w:rFonts w:asciiTheme="minorHAnsi" w:hAnsiTheme="minorHAnsi" w:cs="Arial"/>
          <w:szCs w:val="22"/>
          <w:u w:val="single"/>
        </w:rPr>
        <w:t>Objednávka</w:t>
      </w:r>
      <w:r w:rsidRPr="00CC2847">
        <w:rPr>
          <w:rFonts w:asciiTheme="minorHAnsi" w:hAnsiTheme="minorHAnsi" w:cs="Arial"/>
          <w:szCs w:val="22"/>
          <w:u w:val="single"/>
        </w:rPr>
        <w:t>:</w:t>
      </w:r>
    </w:p>
    <w:p w14:paraId="179A27D1" w14:textId="77777777" w:rsidR="00F8398A" w:rsidRPr="00CC2847" w:rsidRDefault="00F8398A" w:rsidP="00F8398A">
      <w:pPr>
        <w:rPr>
          <w:rFonts w:asciiTheme="minorHAnsi" w:hAnsiTheme="minorHAnsi"/>
        </w:rPr>
      </w:pPr>
    </w:p>
    <w:p w14:paraId="0FF64A2E" w14:textId="77777777" w:rsidR="00F8398A" w:rsidRPr="00CC2847" w:rsidRDefault="00F8398A" w:rsidP="00F8398A">
      <w:pPr>
        <w:rPr>
          <w:rFonts w:asciiTheme="minorHAnsi" w:hAnsiTheme="minorHAnsi"/>
        </w:rPr>
      </w:pPr>
    </w:p>
    <w:p w14:paraId="76888499" w14:textId="77777777" w:rsidR="00F8398A" w:rsidRDefault="00F8398A" w:rsidP="00F8398A">
      <w:pPr>
        <w:rPr>
          <w:rFonts w:asciiTheme="minorHAnsi" w:hAnsiTheme="minorHAnsi"/>
          <w:b w:val="0"/>
        </w:rPr>
      </w:pPr>
      <w:r w:rsidRPr="00CC2847">
        <w:rPr>
          <w:rFonts w:asciiTheme="minorHAnsi" w:hAnsiTheme="minorHAnsi"/>
          <w:b w:val="0"/>
        </w:rPr>
        <w:t>Objednáváme u V</w:t>
      </w:r>
      <w:r>
        <w:rPr>
          <w:rFonts w:asciiTheme="minorHAnsi" w:hAnsiTheme="minorHAnsi"/>
          <w:b w:val="0"/>
        </w:rPr>
        <w:t xml:space="preserve">ás </w:t>
      </w:r>
    </w:p>
    <w:p w14:paraId="6E53E321" w14:textId="77777777" w:rsidR="00F8398A" w:rsidRDefault="00F8398A" w:rsidP="00F8398A">
      <w:pPr>
        <w:rPr>
          <w:rFonts w:asciiTheme="minorHAnsi" w:hAnsiTheme="minorHAnsi"/>
          <w:b w:val="0"/>
        </w:rPr>
      </w:pPr>
    </w:p>
    <w:p w14:paraId="233D6B71" w14:textId="0C987E2B" w:rsidR="00F8398A" w:rsidRDefault="00F8398A" w:rsidP="00F8398A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Montáž a dodání kotle </w:t>
      </w:r>
      <w:proofErr w:type="spellStart"/>
      <w:r>
        <w:rPr>
          <w:rFonts w:asciiTheme="minorHAnsi" w:hAnsiTheme="minorHAnsi"/>
          <w:b w:val="0"/>
        </w:rPr>
        <w:t>Vaillant</w:t>
      </w:r>
      <w:proofErr w:type="spellEnd"/>
      <w:r>
        <w:rPr>
          <w:rFonts w:asciiTheme="minorHAnsi" w:hAnsiTheme="minorHAnsi"/>
          <w:b w:val="0"/>
        </w:rPr>
        <w:t xml:space="preserve"> VUW 286/5-3 s příslušenstvím, společnými prvky a </w:t>
      </w:r>
      <w:proofErr w:type="spellStart"/>
      <w:r>
        <w:rPr>
          <w:rFonts w:asciiTheme="minorHAnsi" w:hAnsiTheme="minorHAnsi"/>
          <w:b w:val="0"/>
        </w:rPr>
        <w:t>vložkování</w:t>
      </w:r>
      <w:proofErr w:type="spellEnd"/>
      <w:r>
        <w:rPr>
          <w:rFonts w:asciiTheme="minorHAnsi" w:hAnsiTheme="minorHAnsi"/>
          <w:b w:val="0"/>
        </w:rPr>
        <w:t xml:space="preserve"> komína a montáž kouřovodu.</w:t>
      </w:r>
    </w:p>
    <w:p w14:paraId="064F8AAC" w14:textId="77777777" w:rsidR="00F8398A" w:rsidRDefault="00F8398A" w:rsidP="00F8398A">
      <w:pPr>
        <w:rPr>
          <w:rFonts w:asciiTheme="minorHAnsi" w:hAnsiTheme="minorHAnsi"/>
          <w:b w:val="0"/>
        </w:rPr>
      </w:pPr>
    </w:p>
    <w:p w14:paraId="348799F0" w14:textId="77777777" w:rsidR="00F8398A" w:rsidRDefault="00F8398A" w:rsidP="00F8398A">
      <w:pPr>
        <w:rPr>
          <w:rFonts w:asciiTheme="minorHAnsi" w:hAnsiTheme="minorHAnsi"/>
          <w:b w:val="0"/>
        </w:rPr>
      </w:pPr>
      <w:proofErr w:type="spellStart"/>
      <w:r>
        <w:rPr>
          <w:rFonts w:asciiTheme="minorHAnsi" w:hAnsiTheme="minorHAnsi"/>
          <w:b w:val="0"/>
        </w:rPr>
        <w:t>Baxi</w:t>
      </w:r>
      <w:proofErr w:type="spellEnd"/>
      <w:r>
        <w:rPr>
          <w:rFonts w:asciiTheme="minorHAnsi" w:hAnsiTheme="minorHAnsi"/>
          <w:b w:val="0"/>
        </w:rPr>
        <w:t xml:space="preserve"> </w:t>
      </w:r>
      <w:proofErr w:type="spellStart"/>
      <w:r>
        <w:rPr>
          <w:rFonts w:asciiTheme="minorHAnsi" w:hAnsiTheme="minorHAnsi"/>
          <w:b w:val="0"/>
        </w:rPr>
        <w:t>Nuvola</w:t>
      </w:r>
      <w:proofErr w:type="spellEnd"/>
      <w:r>
        <w:rPr>
          <w:rFonts w:asciiTheme="minorHAnsi" w:hAnsiTheme="minorHAnsi"/>
          <w:b w:val="0"/>
        </w:rPr>
        <w:t xml:space="preserve"> duo – Tec+</w:t>
      </w:r>
    </w:p>
    <w:p w14:paraId="7889A5A9" w14:textId="77777777" w:rsidR="00F8398A" w:rsidRDefault="00F8398A" w:rsidP="00F8398A">
      <w:pPr>
        <w:rPr>
          <w:rFonts w:asciiTheme="minorHAnsi" w:hAnsiTheme="minorHAnsi"/>
          <w:b w:val="0"/>
        </w:rPr>
      </w:pPr>
    </w:p>
    <w:p w14:paraId="53A52D98" w14:textId="77777777" w:rsidR="00F8398A" w:rsidRDefault="00F8398A" w:rsidP="00F8398A">
      <w:pPr>
        <w:rPr>
          <w:rFonts w:asciiTheme="minorHAnsi" w:hAnsiTheme="minorHAnsi"/>
          <w:b w:val="0"/>
        </w:rPr>
      </w:pPr>
    </w:p>
    <w:p w14:paraId="02D2FAF6" w14:textId="77777777" w:rsidR="00F8398A" w:rsidRDefault="00F8398A" w:rsidP="00F8398A">
      <w:pPr>
        <w:rPr>
          <w:rFonts w:asciiTheme="minorHAnsi" w:hAnsiTheme="minorHAnsi"/>
          <w:b w:val="0"/>
        </w:rPr>
      </w:pPr>
    </w:p>
    <w:p w14:paraId="72F26191" w14:textId="77777777" w:rsidR="00F8398A" w:rsidRPr="00CC2847" w:rsidRDefault="00F8398A" w:rsidP="00F8398A">
      <w:pPr>
        <w:rPr>
          <w:rFonts w:asciiTheme="minorHAnsi" w:hAnsiTheme="minorHAnsi"/>
          <w:b w:val="0"/>
        </w:rPr>
      </w:pPr>
    </w:p>
    <w:p w14:paraId="5795EC57" w14:textId="77777777" w:rsidR="00F8398A" w:rsidRPr="00CC2847" w:rsidRDefault="00F8398A" w:rsidP="00F8398A">
      <w:pPr>
        <w:rPr>
          <w:rFonts w:asciiTheme="minorHAnsi" w:hAnsiTheme="minorHAnsi"/>
          <w:b w:val="0"/>
          <w:sz w:val="24"/>
          <w:szCs w:val="24"/>
        </w:rPr>
      </w:pPr>
    </w:p>
    <w:p w14:paraId="2D98AF55" w14:textId="77777777" w:rsidR="00F8398A" w:rsidRPr="00CC2847" w:rsidRDefault="00F8398A" w:rsidP="00F8398A">
      <w:pPr>
        <w:rPr>
          <w:rFonts w:asciiTheme="minorHAnsi" w:hAnsiTheme="minorHAnsi"/>
          <w:b w:val="0"/>
          <w:sz w:val="24"/>
          <w:szCs w:val="24"/>
        </w:rPr>
      </w:pPr>
    </w:p>
    <w:p w14:paraId="558B0EAB" w14:textId="77777777" w:rsidR="00F8398A" w:rsidRPr="00CC2847" w:rsidRDefault="00F8398A" w:rsidP="00F8398A">
      <w:pPr>
        <w:rPr>
          <w:rFonts w:asciiTheme="minorHAnsi" w:hAnsiTheme="minorHAnsi"/>
          <w:b w:val="0"/>
          <w:sz w:val="24"/>
          <w:szCs w:val="24"/>
        </w:rPr>
      </w:pPr>
      <w:r w:rsidRPr="00CC2847">
        <w:rPr>
          <w:rFonts w:asciiTheme="minorHAnsi" w:hAnsiTheme="minorHAnsi"/>
          <w:b w:val="0"/>
          <w:sz w:val="24"/>
          <w:szCs w:val="24"/>
        </w:rPr>
        <w:t>S pozdravem</w:t>
      </w:r>
    </w:p>
    <w:p w14:paraId="52BE9834" w14:textId="77777777" w:rsidR="00F8398A" w:rsidRPr="00CC2847" w:rsidRDefault="00F8398A" w:rsidP="00F8398A">
      <w:pPr>
        <w:rPr>
          <w:rFonts w:asciiTheme="minorHAnsi" w:hAnsiTheme="minorHAnsi"/>
          <w:b w:val="0"/>
          <w:sz w:val="24"/>
          <w:szCs w:val="24"/>
        </w:rPr>
      </w:pPr>
    </w:p>
    <w:p w14:paraId="74E1D3CF" w14:textId="77777777" w:rsidR="00F8398A" w:rsidRDefault="00F8398A" w:rsidP="00F8398A">
      <w:pPr>
        <w:rPr>
          <w:rFonts w:asciiTheme="minorHAnsi" w:hAnsiTheme="minorHAnsi"/>
          <w:b w:val="0"/>
          <w:sz w:val="24"/>
          <w:szCs w:val="24"/>
        </w:rPr>
      </w:pPr>
      <w:r w:rsidRPr="00CC2847">
        <w:rPr>
          <w:rFonts w:asciiTheme="minorHAnsi" w:hAnsiTheme="minorHAnsi"/>
          <w:b w:val="0"/>
          <w:sz w:val="24"/>
          <w:szCs w:val="24"/>
        </w:rPr>
        <w:tab/>
      </w:r>
      <w:r w:rsidRPr="00CC2847">
        <w:rPr>
          <w:rFonts w:asciiTheme="minorHAnsi" w:hAnsiTheme="minorHAnsi"/>
          <w:b w:val="0"/>
          <w:sz w:val="24"/>
          <w:szCs w:val="24"/>
        </w:rPr>
        <w:tab/>
      </w:r>
      <w:r w:rsidRPr="00CC2847">
        <w:rPr>
          <w:rFonts w:asciiTheme="minorHAnsi" w:hAnsiTheme="minorHAnsi"/>
          <w:b w:val="0"/>
          <w:sz w:val="24"/>
          <w:szCs w:val="24"/>
        </w:rPr>
        <w:tab/>
      </w:r>
      <w:r w:rsidRPr="00CC2847">
        <w:rPr>
          <w:rFonts w:asciiTheme="minorHAnsi" w:hAnsiTheme="minorHAnsi"/>
          <w:b w:val="0"/>
          <w:sz w:val="24"/>
          <w:szCs w:val="24"/>
        </w:rPr>
        <w:tab/>
      </w:r>
      <w:r w:rsidRPr="00CC2847">
        <w:rPr>
          <w:rFonts w:asciiTheme="minorHAnsi" w:hAnsiTheme="minorHAnsi"/>
          <w:b w:val="0"/>
          <w:sz w:val="24"/>
          <w:szCs w:val="24"/>
        </w:rPr>
        <w:tab/>
      </w:r>
      <w:r w:rsidRPr="00CC2847">
        <w:rPr>
          <w:rFonts w:asciiTheme="minorHAnsi" w:hAnsiTheme="minorHAnsi"/>
          <w:b w:val="0"/>
          <w:sz w:val="24"/>
          <w:szCs w:val="24"/>
        </w:rPr>
        <w:tab/>
      </w:r>
      <w:r w:rsidRPr="00CC2847">
        <w:rPr>
          <w:rFonts w:asciiTheme="minorHAnsi" w:hAnsiTheme="minorHAnsi"/>
          <w:b w:val="0"/>
          <w:sz w:val="24"/>
          <w:szCs w:val="24"/>
        </w:rPr>
        <w:tab/>
      </w:r>
      <w:r>
        <w:rPr>
          <w:rFonts w:asciiTheme="minorHAnsi" w:hAnsiTheme="minorHAnsi"/>
          <w:b w:val="0"/>
          <w:sz w:val="24"/>
          <w:szCs w:val="24"/>
        </w:rPr>
        <w:t xml:space="preserve">Jitka </w:t>
      </w:r>
      <w:proofErr w:type="spellStart"/>
      <w:r>
        <w:rPr>
          <w:rFonts w:asciiTheme="minorHAnsi" w:hAnsiTheme="minorHAnsi"/>
          <w:b w:val="0"/>
          <w:sz w:val="24"/>
          <w:szCs w:val="24"/>
        </w:rPr>
        <w:t>Kendíková</w:t>
      </w:r>
      <w:proofErr w:type="spellEnd"/>
    </w:p>
    <w:p w14:paraId="1687B300" w14:textId="77777777" w:rsidR="00F8398A" w:rsidRPr="00CC2847" w:rsidRDefault="00F8398A" w:rsidP="00F8398A">
      <w:p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ab/>
      </w:r>
      <w:r>
        <w:rPr>
          <w:rFonts w:asciiTheme="minorHAnsi" w:hAnsiTheme="minorHAnsi"/>
          <w:b w:val="0"/>
          <w:sz w:val="24"/>
          <w:szCs w:val="24"/>
        </w:rPr>
        <w:tab/>
      </w:r>
      <w:r>
        <w:rPr>
          <w:rFonts w:asciiTheme="minorHAnsi" w:hAnsiTheme="minorHAnsi"/>
          <w:b w:val="0"/>
          <w:sz w:val="24"/>
          <w:szCs w:val="24"/>
        </w:rPr>
        <w:tab/>
      </w:r>
      <w:r>
        <w:rPr>
          <w:rFonts w:asciiTheme="minorHAnsi" w:hAnsiTheme="minorHAnsi"/>
          <w:b w:val="0"/>
          <w:sz w:val="24"/>
          <w:szCs w:val="24"/>
        </w:rPr>
        <w:tab/>
      </w:r>
      <w:r>
        <w:rPr>
          <w:rFonts w:asciiTheme="minorHAnsi" w:hAnsiTheme="minorHAnsi"/>
          <w:b w:val="0"/>
          <w:sz w:val="24"/>
          <w:szCs w:val="24"/>
        </w:rPr>
        <w:tab/>
      </w:r>
      <w:r>
        <w:rPr>
          <w:rFonts w:asciiTheme="minorHAnsi" w:hAnsiTheme="minorHAnsi"/>
          <w:b w:val="0"/>
          <w:sz w:val="24"/>
          <w:szCs w:val="24"/>
        </w:rPr>
        <w:tab/>
      </w:r>
      <w:r>
        <w:rPr>
          <w:rFonts w:asciiTheme="minorHAnsi" w:hAnsiTheme="minorHAnsi"/>
          <w:b w:val="0"/>
          <w:sz w:val="24"/>
          <w:szCs w:val="24"/>
        </w:rPr>
        <w:tab/>
        <w:t>ředitelka školy</w:t>
      </w:r>
    </w:p>
    <w:p w14:paraId="6EEAB1C8" w14:textId="77777777" w:rsidR="00F8398A" w:rsidRPr="00CC2847" w:rsidRDefault="00F8398A" w:rsidP="00F8398A">
      <w:pPr>
        <w:rPr>
          <w:rFonts w:asciiTheme="minorHAnsi" w:hAnsiTheme="minorHAnsi"/>
          <w:b w:val="0"/>
          <w:sz w:val="24"/>
          <w:szCs w:val="24"/>
        </w:rPr>
      </w:pPr>
    </w:p>
    <w:p w14:paraId="3CB33AFF" w14:textId="77777777" w:rsidR="00F8398A" w:rsidRPr="00C92248" w:rsidRDefault="00F8398A" w:rsidP="00F8398A">
      <w:pPr>
        <w:rPr>
          <w:rFonts w:asciiTheme="majorHAnsi" w:hAnsiTheme="majorHAnsi"/>
        </w:rPr>
      </w:pPr>
    </w:p>
    <w:p w14:paraId="42EB0D7F" w14:textId="77777777" w:rsidR="00F8398A" w:rsidRDefault="00F8398A" w:rsidP="00F8398A"/>
    <w:p w14:paraId="4E719834" w14:textId="77777777" w:rsidR="00F8398A" w:rsidRDefault="00F8398A" w:rsidP="00F8398A"/>
    <w:p w14:paraId="76E8DF46" w14:textId="77777777" w:rsidR="00F8398A" w:rsidRDefault="00F8398A" w:rsidP="00F8398A"/>
    <w:p w14:paraId="6BCF333F" w14:textId="77777777" w:rsidR="00F8398A" w:rsidRDefault="00F8398A"/>
    <w:sectPr w:rsidR="00F83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8A"/>
    <w:rsid w:val="00F8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0F50"/>
  <w15:chartTrackingRefBased/>
  <w15:docId w15:val="{1E86157A-AA17-4B4B-A77D-82502D19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98A"/>
    <w:pPr>
      <w:spacing w:after="0" w:line="240" w:lineRule="auto"/>
    </w:pPr>
    <w:rPr>
      <w:rFonts w:ascii="Tekton Pro" w:eastAsia="Calibri" w:hAnsi="Tekton Pro" w:cs="Times New Roman"/>
      <w:b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398A"/>
    <w:pPr>
      <w:keepNext/>
      <w:outlineLvl w:val="0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398A"/>
    <w:rPr>
      <w:rFonts w:ascii="Tekton Pro" w:eastAsia="Calibri" w:hAnsi="Tekton Pro" w:cs="Times New Roman"/>
      <w:szCs w:val="20"/>
      <w:lang w:eastAsia="cs-CZ"/>
    </w:rPr>
  </w:style>
  <w:style w:type="character" w:styleId="Hypertextovodkaz">
    <w:name w:val="Hyperlink"/>
    <w:uiPriority w:val="99"/>
    <w:unhideWhenUsed/>
    <w:rsid w:val="00F8398A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F83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nfo@truhl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613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Vekic</dc:creator>
  <cp:keywords/>
  <dc:description/>
  <cp:lastModifiedBy>Markéta Vekic</cp:lastModifiedBy>
  <cp:revision>1</cp:revision>
  <cp:lastPrinted>2022-06-02T05:59:00Z</cp:lastPrinted>
  <dcterms:created xsi:type="dcterms:W3CDTF">2022-06-02T05:54:00Z</dcterms:created>
  <dcterms:modified xsi:type="dcterms:W3CDTF">2022-06-02T06:02:00Z</dcterms:modified>
</cp:coreProperties>
</file>