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CFDA6E2" w:rsidR="00787015" w:rsidRDefault="00A96367" w:rsidP="00B46B6B">
            <w:pPr>
              <w:spacing w:line="252" w:lineRule="auto"/>
            </w:pPr>
            <w:r>
              <w:t>148.614,38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6437FB5" w:rsidR="00787015" w:rsidRDefault="00A96367" w:rsidP="00B46B6B">
            <w:pPr>
              <w:spacing w:line="252" w:lineRule="auto"/>
            </w:pPr>
            <w:r>
              <w:t xml:space="preserve">148.769,64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200DFD4" w:rsidR="00787015" w:rsidRDefault="00A96367" w:rsidP="0068280C">
            <w:pPr>
              <w:spacing w:line="252" w:lineRule="auto"/>
            </w:pPr>
            <w:r>
              <w:t>2.6.2022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5D688E"/>
    <w:rsid w:val="0068280C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96367"/>
    <w:rsid w:val="00AD7EA0"/>
    <w:rsid w:val="00B46B6B"/>
    <w:rsid w:val="00B5198F"/>
    <w:rsid w:val="00E00864"/>
    <w:rsid w:val="00E60C9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Bartáková Věra, Ing.</cp:lastModifiedBy>
  <cp:revision>8</cp:revision>
  <cp:lastPrinted>2022-04-05T07:39:00Z</cp:lastPrinted>
  <dcterms:created xsi:type="dcterms:W3CDTF">2022-02-04T10:56:00Z</dcterms:created>
  <dcterms:modified xsi:type="dcterms:W3CDTF">2022-06-02T06:42:00Z</dcterms:modified>
</cp:coreProperties>
</file>