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D6" w:rsidRDefault="00815B7F">
      <w:pPr>
        <w:pStyle w:val="Nadpis120"/>
        <w:keepNext/>
        <w:keepLines/>
        <w:shd w:val="clear" w:color="auto" w:fill="auto"/>
        <w:spacing w:after="162" w:line="40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9pt;margin-top:18.7pt;width:33.6pt;height:13.9pt;z-index:-125829376;mso-wrap-distance-left:5pt;mso-wrap-distance-top:10.55pt;mso-wrap-distance-right:97.7pt;mso-wrap-distance-bottom:7.9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>
        <w:t>KUPNÍ SMLOUVA</w:t>
      </w:r>
      <w:bookmarkEnd w:id="0"/>
    </w:p>
    <w:p w:rsidR="00002BD6" w:rsidRDefault="00815B7F">
      <w:pPr>
        <w:pStyle w:val="Zkladntext90"/>
        <w:shd w:val="clear" w:color="auto" w:fill="auto"/>
        <w:spacing w:before="0" w:line="220" w:lineRule="exact"/>
        <w:sectPr w:rsidR="00002BD6">
          <w:pgSz w:w="11900" w:h="16840"/>
          <w:pgMar w:top="389" w:right="761" w:bottom="3082" w:left="968" w:header="0" w:footer="3" w:gutter="0"/>
          <w:cols w:space="720"/>
          <w:noEndnote/>
          <w:docGrid w:linePitch="360"/>
        </w:sectPr>
      </w:pPr>
      <w:r>
        <w:t xml:space="preserve">2079 a násl. zák. č. 89/2012 Sb., </w:t>
      </w:r>
      <w:proofErr w:type="spellStart"/>
      <w:r>
        <w:t>obč</w:t>
      </w:r>
      <w:proofErr w:type="spellEnd"/>
      <w:r>
        <w:t xml:space="preserve">. zákoníku - dále </w:t>
      </w:r>
      <w:proofErr w:type="gramStart"/>
      <w:r>
        <w:t>jen ,,OZ</w:t>
      </w:r>
      <w:proofErr w:type="gramEnd"/>
      <w:r>
        <w:t>“)</w:t>
      </w:r>
    </w:p>
    <w:p w:rsidR="00002BD6" w:rsidRDefault="00002BD6">
      <w:pPr>
        <w:spacing w:line="240" w:lineRule="exact"/>
        <w:rPr>
          <w:sz w:val="19"/>
          <w:szCs w:val="19"/>
        </w:rPr>
      </w:pPr>
    </w:p>
    <w:p w:rsidR="00002BD6" w:rsidRDefault="00002BD6">
      <w:pPr>
        <w:spacing w:before="107" w:after="107" w:line="240" w:lineRule="exact"/>
        <w:rPr>
          <w:sz w:val="19"/>
          <w:szCs w:val="19"/>
        </w:rPr>
      </w:pPr>
    </w:p>
    <w:p w:rsidR="00002BD6" w:rsidRDefault="00002BD6">
      <w:pPr>
        <w:rPr>
          <w:sz w:val="2"/>
          <w:szCs w:val="2"/>
        </w:rPr>
        <w:sectPr w:rsidR="00002BD6">
          <w:type w:val="continuous"/>
          <w:pgSz w:w="11900" w:h="16840"/>
          <w:pgMar w:top="389" w:right="0" w:bottom="3082" w:left="0" w:header="0" w:footer="3" w:gutter="0"/>
          <w:cols w:space="720"/>
          <w:noEndnote/>
          <w:docGrid w:linePitch="360"/>
        </w:sectPr>
      </w:pPr>
    </w:p>
    <w:p w:rsidR="00002BD6" w:rsidRDefault="00815B7F">
      <w:pPr>
        <w:pStyle w:val="Zkladntext100"/>
        <w:shd w:val="clear" w:color="auto" w:fill="auto"/>
        <w:spacing w:line="200" w:lineRule="exact"/>
        <w:sectPr w:rsidR="00002BD6">
          <w:type w:val="continuous"/>
          <w:pgSz w:w="11900" w:h="16840"/>
          <w:pgMar w:top="389" w:right="3833" w:bottom="3082" w:left="973" w:header="0" w:footer="3" w:gutter="0"/>
          <w:cols w:num="2" w:space="720" w:equalWidth="0">
            <w:col w:w="2290" w:space="2808"/>
            <w:col w:w="1997"/>
          </w:cols>
          <w:noEndnote/>
          <w:docGrid w:linePitch="360"/>
        </w:sectPr>
      </w:pPr>
      <w:r>
        <w:lastRenderedPageBreak/>
        <w:t>č. smlouvy prodávajícího:</w:t>
      </w:r>
      <w:r>
        <w:br w:type="column"/>
      </w:r>
      <w:r>
        <w:lastRenderedPageBreak/>
        <w:t>č. smlouvy kupujícího:</w:t>
      </w:r>
    </w:p>
    <w:p w:rsidR="00002BD6" w:rsidRDefault="00002BD6">
      <w:pPr>
        <w:spacing w:line="179" w:lineRule="exact"/>
        <w:rPr>
          <w:sz w:val="14"/>
          <w:szCs w:val="14"/>
        </w:rPr>
      </w:pPr>
    </w:p>
    <w:p w:rsidR="00002BD6" w:rsidRDefault="00002BD6">
      <w:pPr>
        <w:rPr>
          <w:sz w:val="2"/>
          <w:szCs w:val="2"/>
        </w:rPr>
        <w:sectPr w:rsidR="00002BD6">
          <w:type w:val="continuous"/>
          <w:pgSz w:w="11900" w:h="16840"/>
          <w:pgMar w:top="374" w:right="0" w:bottom="3067" w:left="0" w:header="0" w:footer="3" w:gutter="0"/>
          <w:cols w:space="720"/>
          <w:noEndnote/>
          <w:docGrid w:linePitch="360"/>
        </w:sectPr>
      </w:pPr>
    </w:p>
    <w:p w:rsidR="00002BD6" w:rsidRDefault="00815B7F">
      <w:pPr>
        <w:rPr>
          <w:sz w:val="2"/>
          <w:szCs w:val="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3.5pt;margin-top:34.65pt;width:39.35pt;height:13.85pt;z-index:-125829375;mso-wrap-distance-left:6.7pt;mso-wrap-distance-top:29pt;mso-wrap-distance-right:107.5pt;mso-position-horizontal-relative:margin" filled="f" stroked="f">
            <v:textbox style="mso-fit-shape-to-text:t" inset="0,0,0,0">
              <w:txbxContent>
                <w:p w:rsidR="00002BD6" w:rsidRDefault="00815B7F">
                  <w:pPr>
                    <w:pStyle w:val="Zkladntext110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Zkladntext11Exact"/>
                      <w:b/>
                      <w:bCs/>
                    </w:rPr>
                    <w:t>Zábřeh</w:t>
                  </w:r>
                </w:p>
              </w:txbxContent>
            </v:textbox>
            <w10:wrap type="square" anchorx="margin"/>
          </v:shape>
        </w:pict>
      </w:r>
    </w:p>
    <w:p w:rsidR="00002BD6" w:rsidRDefault="00815B7F">
      <w:pPr>
        <w:pStyle w:val="Zkladntext110"/>
        <w:shd w:val="clear" w:color="auto" w:fill="auto"/>
      </w:pPr>
      <w:r>
        <w:t>Prodávající: SVOSTR s.r.o.</w:t>
      </w:r>
    </w:p>
    <w:p w:rsidR="00002BD6" w:rsidRDefault="00815B7F">
      <w:pPr>
        <w:pStyle w:val="Zkladntext110"/>
        <w:shd w:val="clear" w:color="auto" w:fill="auto"/>
      </w:pPr>
      <w:r>
        <w:rPr>
          <w:rStyle w:val="Zkladntext1110ptNetun"/>
        </w:rPr>
        <w:t xml:space="preserve">Říční 3084/15 </w:t>
      </w:r>
      <w:r>
        <w:t>700 30, Ostrava</w:t>
      </w:r>
    </w:p>
    <w:p w:rsidR="00002BD6" w:rsidRDefault="00815B7F">
      <w:pPr>
        <w:pStyle w:val="Zkladntext110"/>
        <w:shd w:val="clear" w:color="auto" w:fill="auto"/>
        <w:spacing w:line="456" w:lineRule="exact"/>
        <w:jc w:val="left"/>
      </w:pPr>
      <w:r>
        <w:t>ICO: 25907913 DIC: CZ25907913 Zastoupený:</w:t>
      </w:r>
    </w:p>
    <w:p w:rsidR="00002BD6" w:rsidRDefault="00815B7F">
      <w:pPr>
        <w:pStyle w:val="Zkladntext100"/>
        <w:shd w:val="clear" w:color="auto" w:fill="auto"/>
        <w:spacing w:line="200" w:lineRule="exact"/>
      </w:pPr>
      <w:r>
        <w:t>Ing. Martinem Konvičkou, jednatelem společnosti</w:t>
      </w:r>
    </w:p>
    <w:p w:rsidR="00002BD6" w:rsidRDefault="00815B7F">
      <w:pPr>
        <w:pStyle w:val="Nadpis220"/>
        <w:keepNext/>
        <w:keepLines/>
        <w:shd w:val="clear" w:color="auto" w:fill="auto"/>
      </w:pPr>
      <w:r>
        <w:br w:type="column"/>
      </w:r>
      <w:bookmarkStart w:id="1" w:name="bookmark1"/>
      <w:r>
        <w:lastRenderedPageBreak/>
        <w:t>Kupující:</w:t>
      </w:r>
      <w:bookmarkEnd w:id="1"/>
    </w:p>
    <w:p w:rsidR="00002BD6" w:rsidRDefault="00815B7F">
      <w:pPr>
        <w:pStyle w:val="Zkladntext110"/>
        <w:shd w:val="clear" w:color="auto" w:fill="auto"/>
        <w:jc w:val="left"/>
      </w:pPr>
      <w:r>
        <w:t>Krajská správa a údržba silnic Vysočiny příspěvková organizace Kosovská 1122/16 58601 Jihlava</w:t>
      </w:r>
    </w:p>
    <w:p w:rsidR="00002BD6" w:rsidRDefault="00815B7F">
      <w:pPr>
        <w:pStyle w:val="Zkladntext120"/>
        <w:shd w:val="clear" w:color="auto" w:fill="auto"/>
      </w:pPr>
      <w:r>
        <w:t xml:space="preserve">Krajská správa a údržba silnic Vysočiny </w:t>
      </w:r>
      <w:r>
        <w:rPr>
          <w:rStyle w:val="Zkladntext12Arial11ptTun"/>
        </w:rPr>
        <w:t xml:space="preserve">IČO: </w:t>
      </w:r>
      <w:r>
        <w:rPr>
          <w:rStyle w:val="Zkladntext12Arial10pt"/>
        </w:rPr>
        <w:t xml:space="preserve">00090450 </w:t>
      </w:r>
      <w:r>
        <w:rPr>
          <w:rStyle w:val="Zkladntext12Arial11ptTun"/>
        </w:rPr>
        <w:t>DIČ: CZ00090450 Zastoupený:</w:t>
      </w:r>
    </w:p>
    <w:p w:rsidR="00002BD6" w:rsidRDefault="00815B7F">
      <w:pPr>
        <w:pStyle w:val="Zkladntext100"/>
        <w:shd w:val="clear" w:color="auto" w:fill="auto"/>
        <w:spacing w:line="226" w:lineRule="exact"/>
        <w:sectPr w:rsidR="00002BD6">
          <w:type w:val="continuous"/>
          <w:pgSz w:w="11900" w:h="16840"/>
          <w:pgMar w:top="374" w:right="1457" w:bottom="3067" w:left="968" w:header="0" w:footer="3" w:gutter="0"/>
          <w:cols w:num="2" w:sep="1" w:space="553"/>
          <w:noEndnote/>
          <w:docGrid w:linePitch="360"/>
        </w:sectPr>
      </w:pPr>
      <w:r>
        <w:t xml:space="preserve">Ing. Radovanem </w:t>
      </w:r>
      <w:proofErr w:type="spellStart"/>
      <w:r>
        <w:t>Necidem</w:t>
      </w:r>
      <w:proofErr w:type="spellEnd"/>
      <w:r>
        <w:t xml:space="preserve">, ředitelem organizace </w:t>
      </w:r>
      <w:r>
        <w:rPr>
          <w:rStyle w:val="Zkladntext1011ptTun"/>
        </w:rPr>
        <w:t>ve věcech technických:</w:t>
      </w:r>
    </w:p>
    <w:p w:rsidR="00002BD6" w:rsidRDefault="00002BD6">
      <w:pPr>
        <w:spacing w:line="240" w:lineRule="exact"/>
        <w:rPr>
          <w:sz w:val="19"/>
          <w:szCs w:val="19"/>
        </w:rPr>
      </w:pPr>
    </w:p>
    <w:p w:rsidR="00002BD6" w:rsidRDefault="00002BD6">
      <w:pPr>
        <w:spacing w:before="111" w:after="111" w:line="240" w:lineRule="exact"/>
        <w:rPr>
          <w:sz w:val="19"/>
          <w:szCs w:val="19"/>
        </w:rPr>
      </w:pPr>
    </w:p>
    <w:p w:rsidR="00002BD6" w:rsidRDefault="00002BD6">
      <w:pPr>
        <w:rPr>
          <w:sz w:val="2"/>
          <w:szCs w:val="2"/>
        </w:rPr>
        <w:sectPr w:rsidR="00002BD6">
          <w:type w:val="continuous"/>
          <w:pgSz w:w="11900" w:h="16840"/>
          <w:pgMar w:top="369" w:right="0" w:bottom="3073" w:left="0" w:header="0" w:footer="3" w:gutter="0"/>
          <w:cols w:space="720"/>
          <w:noEndnote/>
          <w:docGrid w:linePitch="360"/>
        </w:sectPr>
      </w:pPr>
    </w:p>
    <w:p w:rsidR="00002BD6" w:rsidRDefault="00815B7F">
      <w:pPr>
        <w:pStyle w:val="Nadpis220"/>
        <w:keepNext/>
        <w:keepLines/>
        <w:shd w:val="clear" w:color="auto" w:fill="auto"/>
        <w:spacing w:after="5" w:line="220" w:lineRule="exact"/>
      </w:pPr>
      <w:bookmarkStart w:id="2" w:name="bookmark2"/>
      <w:r>
        <w:rPr>
          <w:rStyle w:val="Nadpis22dkovn3pt"/>
          <w:b/>
          <w:bCs/>
        </w:rPr>
        <w:lastRenderedPageBreak/>
        <w:t>PŘEDMĚT SMLOUVY:</w:t>
      </w:r>
      <w:r>
        <w:t xml:space="preserve"> dodávka mostního zábradlí na most </w:t>
      </w:r>
      <w:r>
        <w:t xml:space="preserve">4014-3 Ratibořice cm </w:t>
      </w:r>
      <w:proofErr w:type="spellStart"/>
      <w:r>
        <w:t>Ná</w:t>
      </w:r>
      <w:bookmarkEnd w:id="2"/>
      <w:proofErr w:type="spellEnd"/>
    </w:p>
    <w:p w:rsidR="00002BD6" w:rsidRDefault="00815B7F">
      <w:pPr>
        <w:pStyle w:val="Zkladntext100"/>
        <w:shd w:val="clear" w:color="auto" w:fill="auto"/>
        <w:spacing w:line="200" w:lineRule="exact"/>
      </w:pPr>
      <w:r>
        <w:t>(dále také jako „zboží")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4"/>
        <w:gridCol w:w="1704"/>
        <w:gridCol w:w="3566"/>
      </w:tblGrid>
      <w:tr w:rsidR="00002BD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1010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Tun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1010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ArialTun"/>
              </w:rPr>
              <w:t>množství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1010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ArialTun"/>
              </w:rPr>
              <w:t>Cena v Kč bez DPH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1010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Arial10pt"/>
              </w:rPr>
              <w:t>Mostní zábradlí dle cenové nabídky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1010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Arial10pt"/>
              </w:rPr>
              <w:t>1sad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1010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Arial10pt"/>
              </w:rPr>
              <w:t>123 623,-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10104" w:wrap="notBeside" w:vAnchor="text" w:hAnchor="text" w:xAlign="center" w:y="1"/>
              <w:shd w:val="clear" w:color="auto" w:fill="auto"/>
              <w:spacing w:before="0" w:line="220" w:lineRule="exact"/>
              <w:ind w:left="1780" w:firstLine="0"/>
            </w:pPr>
            <w:proofErr w:type="gramStart"/>
            <w:r>
              <w:rPr>
                <w:rStyle w:val="Zkladntext2ArialTundkovn8pt"/>
              </w:rPr>
              <w:t>;.Cena</w:t>
            </w:r>
            <w:proofErr w:type="gramEnd"/>
            <w:r>
              <w:rPr>
                <w:rStyle w:val="Zkladntext2ArialTun"/>
              </w:rPr>
              <w:t xml:space="preserve"> celkem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1010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ArialTun"/>
              </w:rPr>
              <w:t>123 623,-</w:t>
            </w:r>
          </w:p>
        </w:tc>
      </w:tr>
    </w:tbl>
    <w:p w:rsidR="00002BD6" w:rsidRDefault="00002BD6">
      <w:pPr>
        <w:framePr w:w="10104" w:wrap="notBeside" w:vAnchor="text" w:hAnchor="text" w:xAlign="center" w:y="1"/>
        <w:rPr>
          <w:sz w:val="2"/>
          <w:szCs w:val="2"/>
        </w:rPr>
      </w:pPr>
    </w:p>
    <w:p w:rsidR="00002BD6" w:rsidRDefault="00002BD6">
      <w:pPr>
        <w:rPr>
          <w:sz w:val="2"/>
          <w:szCs w:val="2"/>
        </w:rPr>
      </w:pPr>
    </w:p>
    <w:p w:rsidR="00002BD6" w:rsidRDefault="00815B7F">
      <w:pPr>
        <w:pStyle w:val="Zkladntext110"/>
        <w:shd w:val="clear" w:color="auto" w:fill="auto"/>
        <w:spacing w:before="488" w:after="280" w:line="494" w:lineRule="exact"/>
        <w:ind w:left="240" w:right="2520"/>
        <w:jc w:val="left"/>
      </w:pPr>
      <w:r>
        <w:t xml:space="preserve">TERMÍN DODAVKY: do 31. 7. 2022 Způsob dopravy: </w:t>
      </w:r>
      <w:proofErr w:type="spellStart"/>
      <w:r>
        <w:rPr>
          <w:rStyle w:val="Zkladntext11Netun"/>
        </w:rPr>
        <w:t>Dodavatelsky</w:t>
      </w:r>
      <w:proofErr w:type="spellEnd"/>
      <w:r>
        <w:rPr>
          <w:rStyle w:val="Zkladntext11Netun"/>
        </w:rPr>
        <w:t xml:space="preserve"> </w:t>
      </w:r>
      <w:r>
        <w:t xml:space="preserve">Odběratel: </w:t>
      </w:r>
      <w:r>
        <w:rPr>
          <w:rStyle w:val="Zkladntext11Netun"/>
        </w:rPr>
        <w:t>CM Náměšť nad Oslavou</w:t>
      </w:r>
    </w:p>
    <w:p w:rsidR="00002BD6" w:rsidRDefault="00815B7F">
      <w:pPr>
        <w:pStyle w:val="Nadpis220"/>
        <w:keepNext/>
        <w:keepLines/>
        <w:shd w:val="clear" w:color="auto" w:fill="auto"/>
        <w:spacing w:line="220" w:lineRule="exact"/>
        <w:ind w:left="240"/>
      </w:pPr>
      <w:bookmarkStart w:id="3" w:name="bookmark3"/>
      <w:r>
        <w:t>Platební podmínky:</w:t>
      </w:r>
      <w:bookmarkEnd w:id="3"/>
    </w:p>
    <w:p w:rsidR="00002BD6" w:rsidRDefault="00815B7F">
      <w:pPr>
        <w:pStyle w:val="Zkladntext90"/>
        <w:shd w:val="clear" w:color="auto" w:fill="auto"/>
        <w:spacing w:before="0" w:after="240" w:line="250" w:lineRule="exact"/>
        <w:ind w:left="240"/>
        <w:jc w:val="both"/>
      </w:pPr>
      <w: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</w:t>
      </w:r>
      <w:r>
        <w:t>ávající zavazuje zaplatit kupujícímu smluvní pokutu ve výši 0,2 % za každý pracovní den prodlení z ceny zboží, s jejímž dodáním je v prodlení.</w:t>
      </w:r>
    </w:p>
    <w:p w:rsidR="00002BD6" w:rsidRDefault="00815B7F">
      <w:pPr>
        <w:pStyle w:val="Zkladntext90"/>
        <w:shd w:val="clear" w:color="auto" w:fill="auto"/>
        <w:spacing w:before="0" w:line="250" w:lineRule="exact"/>
        <w:ind w:left="240"/>
        <w:jc w:val="both"/>
      </w:pPr>
      <w:r>
        <w:t xml:space="preserve">Úhrada ceny dodávek bude prováděna bezhotovostně v CZK. Faktura bude obsahovat veškeré náležitosti daňového </w:t>
      </w:r>
      <w:r>
        <w:t>dokladu dle platných právních předpisů. Splatnost faktury je 30 dní od data jejího doručení.</w:t>
      </w:r>
    </w:p>
    <w:p w:rsidR="00002BD6" w:rsidRDefault="00815B7F">
      <w:pPr>
        <w:pStyle w:val="Zkladntext90"/>
        <w:shd w:val="clear" w:color="auto" w:fill="auto"/>
        <w:spacing w:before="0" w:after="161" w:line="220" w:lineRule="exact"/>
        <w:ind w:left="240"/>
      </w:pPr>
      <w:r>
        <w:t>Zboží přechází do vlastnictví kupujícího až po jeho zaplacení prodávajícímu.</w:t>
      </w:r>
    </w:p>
    <w:p w:rsidR="00002BD6" w:rsidRDefault="00815B7F">
      <w:pPr>
        <w:pStyle w:val="Nadpis220"/>
        <w:keepNext/>
        <w:keepLines/>
        <w:shd w:val="clear" w:color="auto" w:fill="auto"/>
        <w:spacing w:line="254" w:lineRule="exact"/>
        <w:ind w:left="240"/>
      </w:pPr>
      <w:bookmarkStart w:id="4" w:name="bookmark4"/>
      <w:r>
        <w:t>Další ujednání:</w:t>
      </w:r>
      <w:bookmarkEnd w:id="4"/>
    </w:p>
    <w:p w:rsidR="00002BD6" w:rsidRDefault="00815B7F">
      <w:pPr>
        <w:pStyle w:val="Zkladntext90"/>
        <w:shd w:val="clear" w:color="auto" w:fill="auto"/>
        <w:spacing w:before="0" w:line="254" w:lineRule="exact"/>
        <w:ind w:left="240"/>
        <w:jc w:val="both"/>
      </w:pPr>
      <w:r>
        <w:t>Prodávající poskytuje kupujícímu záruku za jakost zboží v délce 12 měs</w:t>
      </w:r>
      <w:r>
        <w:t>íců. Obě smluvní strany se v případě reklamace zavazují sepsat reklamační zápis. Prodávající je povinen o reklamaci rozhodnout do 30 - ti dnů ode dne sepsání reklamačního zápisu.</w:t>
      </w:r>
      <w:r>
        <w:br w:type="page"/>
      </w:r>
    </w:p>
    <w:p w:rsidR="00002BD6" w:rsidRDefault="00815B7F">
      <w:pPr>
        <w:pStyle w:val="Zkladntext90"/>
        <w:shd w:val="clear" w:color="auto" w:fill="auto"/>
        <w:spacing w:before="0" w:line="250" w:lineRule="exact"/>
        <w:jc w:val="both"/>
      </w:pPr>
      <w:r>
        <w:lastRenderedPageBreak/>
        <w:t xml:space="preserve">Tato </w:t>
      </w:r>
      <w:proofErr w:type="gramStart"/>
      <w:r>
        <w:t>smlouvaje</w:t>
      </w:r>
      <w:proofErr w:type="gramEnd"/>
      <w:r>
        <w:t xml:space="preserve"> vyhotovena ve 2 stejnopisech. Každá smluvní strana obdrží vyh</w:t>
      </w:r>
      <w:r>
        <w:t>otovení (kupující 1x, prodávající 1 x). Změny a dodatky lze činit pouze písemně s podpisy oprávněných osob. Kupující je oprávněn uveřejnit celý obsah smlouvy, včetně identifikačních údajů prodávajícího.</w:t>
      </w:r>
    </w:p>
    <w:p w:rsidR="00002BD6" w:rsidRDefault="00815B7F">
      <w:pPr>
        <w:pStyle w:val="Zkladntext90"/>
        <w:shd w:val="clear" w:color="auto" w:fill="auto"/>
        <w:spacing w:before="0" w:line="250" w:lineRule="exact"/>
        <w:jc w:val="both"/>
      </w:pPr>
      <w:r>
        <w:t>Tato smlouva nabývá platnosti dnem podpisu oběma smlu</w:t>
      </w:r>
      <w:r>
        <w:t>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 w:rsidR="00002BD6" w:rsidRDefault="00815B7F">
      <w:pPr>
        <w:pStyle w:val="Zkladntext90"/>
        <w:shd w:val="clear" w:color="auto" w:fill="auto"/>
        <w:spacing w:before="0" w:after="980" w:line="245" w:lineRule="exact"/>
        <w:jc w:val="both"/>
      </w:pPr>
      <w:r>
        <w:t>Prodávající a kupu</w:t>
      </w:r>
      <w:r>
        <w:t>jící shodně prohlašují, že si smlouvy přečetli, že smlouva byla uzavřena jako projev svobodné vůle, bez nátlaku a oběma stranám jsou zřejmá jejich práva a povinnosti z této smlouvy vyplývající.</w:t>
      </w:r>
    </w:p>
    <w:p w:rsidR="00002BD6" w:rsidRDefault="00815B7F">
      <w:pPr>
        <w:pStyle w:val="Zkladntext90"/>
        <w:shd w:val="clear" w:color="auto" w:fill="auto"/>
        <w:tabs>
          <w:tab w:val="left" w:pos="6494"/>
        </w:tabs>
        <w:spacing w:before="0" w:after="221" w:line="220" w:lineRule="exact"/>
        <w:jc w:val="both"/>
      </w:pPr>
      <w:r>
        <w:t>V Ostravě dne:</w:t>
      </w:r>
      <w:r>
        <w:tab/>
        <w:t>V Jihlavě dne:</w:t>
      </w:r>
    </w:p>
    <w:p w:rsidR="00002BD6" w:rsidRDefault="00815B7F">
      <w:pPr>
        <w:pStyle w:val="Zkladntext90"/>
        <w:shd w:val="clear" w:color="auto" w:fill="auto"/>
        <w:spacing w:before="0" w:line="254" w:lineRule="exact"/>
        <w:ind w:right="4540"/>
        <w:sectPr w:rsidR="00002BD6">
          <w:type w:val="continuous"/>
          <w:pgSz w:w="11900" w:h="16840"/>
          <w:pgMar w:top="369" w:right="755" w:bottom="3073" w:left="975" w:header="0" w:footer="3" w:gutter="0"/>
          <w:cols w:space="720"/>
          <w:noEndnote/>
          <w:docGrid w:linePitch="360"/>
        </w:sectPr>
      </w:pPr>
      <w:r>
        <w:pict>
          <v:shape id="_x0000_s1028" type="#_x0000_t202" style="position:absolute;margin-left:333.5pt;margin-top:-1.85pt;width:101.05pt;height:41.3pt;z-index:-125829374;mso-wrap-distance-left:5pt;mso-wrap-distance-right:5pt;mso-wrap-distance-bottom:18.95pt;mso-position-horizontal-relative:margin" filled="f" stroked="f">
            <v:textbox style="mso-fit-shape-to-text:t" inset="0,0,0,0">
              <w:txbxContent>
                <w:p w:rsidR="00002BD6" w:rsidRDefault="00815B7F">
                  <w:pPr>
                    <w:pStyle w:val="Zkladntext90"/>
                    <w:shd w:val="clear" w:color="auto" w:fill="auto"/>
                    <w:spacing w:before="0" w:line="250" w:lineRule="exact"/>
                  </w:pPr>
                  <w:r>
                    <w:rPr>
                      <w:rStyle w:val="Zkladntext9Exact"/>
                    </w:rPr>
                    <w:t xml:space="preserve">za kupujícího Ing. Radovan Necid </w:t>
                  </w:r>
                  <w:r>
                    <w:rPr>
                      <w:rStyle w:val="Zkladntext9Exact0"/>
                    </w:rPr>
                    <w:t>ředitel organizace</w:t>
                  </w:r>
                </w:p>
              </w:txbxContent>
            </v:textbox>
            <w10:wrap type="square" side="left" anchorx="margin"/>
          </v:shape>
        </w:pict>
      </w:r>
      <w:r>
        <w:t xml:space="preserve">za prodávajícího Ing. Martin Konvička </w:t>
      </w:r>
      <w:r>
        <w:rPr>
          <w:rStyle w:val="Zkladntext91"/>
        </w:rPr>
        <w:t>jednatel společnosti</w:t>
      </w:r>
    </w:p>
    <w:p w:rsidR="00002BD6" w:rsidRDefault="00002BD6">
      <w:pPr>
        <w:spacing w:line="240" w:lineRule="exact"/>
        <w:rPr>
          <w:sz w:val="19"/>
          <w:szCs w:val="19"/>
        </w:rPr>
      </w:pPr>
    </w:p>
    <w:p w:rsidR="00002BD6" w:rsidRDefault="00002BD6">
      <w:pPr>
        <w:spacing w:line="240" w:lineRule="exact"/>
        <w:rPr>
          <w:sz w:val="19"/>
          <w:szCs w:val="19"/>
        </w:rPr>
      </w:pPr>
    </w:p>
    <w:p w:rsidR="00002BD6" w:rsidRDefault="00002BD6">
      <w:pPr>
        <w:spacing w:line="240" w:lineRule="exact"/>
        <w:rPr>
          <w:sz w:val="19"/>
          <w:szCs w:val="19"/>
        </w:rPr>
      </w:pPr>
    </w:p>
    <w:p w:rsidR="00002BD6" w:rsidRDefault="00002BD6">
      <w:pPr>
        <w:spacing w:line="240" w:lineRule="exact"/>
        <w:rPr>
          <w:sz w:val="19"/>
          <w:szCs w:val="19"/>
        </w:rPr>
      </w:pPr>
    </w:p>
    <w:p w:rsidR="00002BD6" w:rsidRDefault="00002BD6">
      <w:pPr>
        <w:spacing w:before="42" w:after="42" w:line="240" w:lineRule="exact"/>
        <w:rPr>
          <w:sz w:val="19"/>
          <w:szCs w:val="19"/>
        </w:rPr>
      </w:pPr>
    </w:p>
    <w:p w:rsidR="00002BD6" w:rsidRDefault="00002BD6">
      <w:pPr>
        <w:rPr>
          <w:sz w:val="2"/>
          <w:szCs w:val="2"/>
        </w:rPr>
        <w:sectPr w:rsidR="00002BD6">
          <w:footerReference w:type="default" r:id="rId8"/>
          <w:headerReference w:type="first" r:id="rId9"/>
          <w:footerReference w:type="first" r:id="rId10"/>
          <w:pgSz w:w="8400" w:h="11900"/>
          <w:pgMar w:top="4379" w:right="0" w:bottom="4379" w:left="0" w:header="0" w:footer="3" w:gutter="0"/>
          <w:cols w:space="720"/>
          <w:noEndnote/>
          <w:titlePg/>
          <w:docGrid w:linePitch="360"/>
        </w:sectPr>
      </w:pPr>
    </w:p>
    <w:p w:rsidR="00002BD6" w:rsidRDefault="00815B7F">
      <w:pPr>
        <w:spacing w:line="360" w:lineRule="exact"/>
      </w:pPr>
      <w:r>
        <w:lastRenderedPageBreak/>
        <w:pict>
          <v:shape id="_x0000_s1032" type="#_x0000_t202" style="position:absolute;margin-left:.05pt;margin-top:2.4pt;width:36.95pt;height:6.1pt;z-index:251657728;mso-wrap-distance-left:5pt;mso-wrap-distance-right:5pt;mso-position-horizontal-relative:margin" filled="f" stroked="f">
            <v:textbox style="mso-fit-shape-to-text:t" inset="0,0,0,0">
              <w:txbxContent>
                <w:p w:rsidR="00002BD6" w:rsidRDefault="00815B7F">
                  <w:pPr>
                    <w:pStyle w:val="Zkladntext8"/>
                    <w:shd w:val="clear" w:color="auto" w:fill="auto"/>
                    <w:spacing w:line="80" w:lineRule="exact"/>
                  </w:pPr>
                  <w:proofErr w:type="spellStart"/>
                  <w:r>
                    <w:t>UGtO</w:t>
                  </w:r>
                  <w:proofErr w:type="spellEnd"/>
                  <w:r>
                    <w:t>!)x1900 ■ 1*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75.5pt;margin-top:.1pt;width:41.75pt;height:11.1pt;z-index:251657729;mso-wrap-distance-left:5pt;mso-wrap-distance-right:5pt;mso-position-horizontal-relative:margin" filled="f" stroked="f">
            <v:textbox style="mso-fit-shape-to-text:t" inset="0,0,0,0">
              <w:txbxContent>
                <w:p w:rsidR="00002BD6" w:rsidRDefault="00815B7F">
                  <w:pPr>
                    <w:pStyle w:val="Zkladntext8"/>
                    <w:shd w:val="clear" w:color="auto" w:fill="auto"/>
                    <w:spacing w:line="80" w:lineRule="exact"/>
                  </w:pPr>
                  <w:r>
                    <w:rPr>
                      <w:rStyle w:val="Zkladntext8Exact0"/>
                    </w:rPr>
                    <w:t>UE100</w:t>
                  </w:r>
                  <w:r>
                    <w:t>x1900 -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9.85pt;margin-top:41.05pt;width:286.1pt;height:46.55pt;z-index:-251658749;mso-wrap-distance-left:5pt;mso-wrap-distance-right:5pt;mso-position-horizontal-relative:margin" wrapcoords="0 0">
            <v:imagedata r:id="rId11" o:title="image2"/>
            <w10:wrap anchorx="margin"/>
          </v:shape>
        </w:pict>
      </w:r>
    </w:p>
    <w:p w:rsidR="00002BD6" w:rsidRDefault="00002BD6">
      <w:pPr>
        <w:spacing w:line="360" w:lineRule="exact"/>
      </w:pPr>
    </w:p>
    <w:p w:rsidR="00002BD6" w:rsidRDefault="00002BD6">
      <w:pPr>
        <w:spacing w:line="360" w:lineRule="exact"/>
      </w:pPr>
    </w:p>
    <w:p w:rsidR="00002BD6" w:rsidRDefault="00002BD6">
      <w:pPr>
        <w:spacing w:line="664" w:lineRule="exact"/>
      </w:pPr>
    </w:p>
    <w:p w:rsidR="00002BD6" w:rsidRDefault="00002BD6">
      <w:pPr>
        <w:rPr>
          <w:sz w:val="2"/>
          <w:szCs w:val="2"/>
        </w:rPr>
        <w:sectPr w:rsidR="00002BD6">
          <w:type w:val="continuous"/>
          <w:pgSz w:w="8400" w:h="11900"/>
          <w:pgMar w:top="4379" w:right="129" w:bottom="4379" w:left="192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723"/>
        <w:gridCol w:w="706"/>
        <w:gridCol w:w="730"/>
        <w:gridCol w:w="888"/>
      </w:tblGrid>
      <w:tr w:rsidR="00002BD6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lastRenderedPageBreak/>
              <w:t>dli č.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název dílu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proofErr w:type="spellStart"/>
            <w:r>
              <w:rPr>
                <w:rStyle w:val="Zkladntext2BookAntiqua4pt"/>
              </w:rPr>
              <w:t>ooéet</w:t>
            </w:r>
            <w:proofErr w:type="spellEnd"/>
            <w:r>
              <w:rPr>
                <w:rStyle w:val="Zkladntext2BookAntiqua4pt"/>
              </w:rPr>
              <w:t xml:space="preserve"> kusů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cena za kus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celková cena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‘&gt;1,0,03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 xml:space="preserve">Sloupek UE 100 </w:t>
            </w:r>
            <w:proofErr w:type="spellStart"/>
            <w:r>
              <w:rPr>
                <w:rStyle w:val="Zkladntext2BookAntiqua4pt"/>
              </w:rPr>
              <w:t>kf»mt</w:t>
            </w:r>
            <w:proofErr w:type="spellEnd"/>
            <w:r>
              <w:rPr>
                <w:rStyle w:val="Zkladntext2BookAntiqua4pt"/>
              </w:rPr>
              <w:t xml:space="preserve"> pro </w:t>
            </w:r>
            <w:proofErr w:type="spellStart"/>
            <w:r>
              <w:rPr>
                <w:rStyle w:val="Zkladntext2BookAntiqua4pt"/>
              </w:rPr>
              <w:t>oťh</w:t>
            </w:r>
            <w:proofErr w:type="spellEnd"/>
            <w:r>
              <w:rPr>
                <w:rStyle w:val="Zkladntext2BookAntiqua4pt"/>
              </w:rPr>
              <w:t>&gt;</w:t>
            </w:r>
            <w:proofErr w:type="spellStart"/>
            <w:r>
              <w:rPr>
                <w:rStyle w:val="Zkladntext2BookAntiqua4pt"/>
              </w:rPr>
              <w:t>ťíttl</w:t>
            </w:r>
            <w:proofErr w:type="spellEnd"/>
            <w:r>
              <w:rPr>
                <w:rStyle w:val="Zkladntext2BookAntiqua4pt"/>
              </w:rPr>
              <w:t xml:space="preserve"> madla. </w:t>
            </w:r>
            <w:proofErr w:type="spellStart"/>
            <w:r>
              <w:rPr>
                <w:rStyle w:val="Zkladntext2BookAntiqua4pt"/>
              </w:rPr>
              <w:t>tWOmni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4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l 190.00 </w:t>
            </w:r>
            <w:proofErr w:type="spellStart"/>
            <w:r>
              <w:rPr>
                <w:rStyle w:val="Zkladntext2BookAntiqua4pt"/>
              </w:rPr>
              <w:t>Kř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4 760.00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&lt;&gt;</w:t>
            </w:r>
            <w:proofErr w:type="gramStart"/>
            <w:r>
              <w:rPr>
                <w:rStyle w:val="Zkladntext2BookAntiqua4pt"/>
              </w:rPr>
              <w:t>1.4.52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proofErr w:type="spellStart"/>
            <w:r>
              <w:rPr>
                <w:rStyle w:val="Zkladntext2BookAntiqua4pt"/>
              </w:rPr>
              <w:t>Zábradclm</w:t>
            </w:r>
            <w:proofErr w:type="spellEnd"/>
            <w:r>
              <w:rPr>
                <w:rStyle w:val="Zkladntext2BookAntiqua4pt"/>
              </w:rPr>
              <w:t xml:space="preserve"> sloupek U140. KLS - pravé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i 8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2 650.00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47 700,00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91.0.00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Třmen pravý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18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160,00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2 880.00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proofErr w:type="gramStart"/>
            <w:r>
              <w:rPr>
                <w:rStyle w:val="Zkladntext2BookAntiqua4pt"/>
              </w:rPr>
              <w:t>01.9.91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Ucpávka UE100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4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12,00 </w:t>
            </w:r>
            <w:proofErr w:type="spellStart"/>
            <w:r>
              <w:rPr>
                <w:rStyle w:val="Zkladntext2BookAntiqua4pt"/>
              </w:rPr>
              <w:t>Ké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48.00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52.0.00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Trubková spojka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4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360.00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1 440.00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02.0,02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proofErr w:type="spellStart"/>
            <w:r>
              <w:rPr>
                <w:rStyle w:val="Zkladntext2BookAntiqua4pt"/>
              </w:rPr>
              <w:t>Dista</w:t>
            </w:r>
            <w:proofErr w:type="spellEnd"/>
            <w:r>
              <w:rPr>
                <w:rStyle w:val="Zkladntext2BookAntiqua4pt"/>
              </w:rPr>
              <w:t>/</w:t>
            </w:r>
            <w:proofErr w:type="spellStart"/>
            <w:r>
              <w:rPr>
                <w:rStyle w:val="Zkladntext2BookAntiqua4pt"/>
              </w:rPr>
              <w:t>ični</w:t>
            </w:r>
            <w:proofErr w:type="spellEnd"/>
            <w:r>
              <w:rPr>
                <w:rStyle w:val="Zkladntext2BookAntiqua4pt"/>
              </w:rPr>
              <w:t xml:space="preserve"> díl 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18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420.00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7 560.00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&lt;&gt;3.0.02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Madlo 4S50mm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2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2 750.00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5 $00.00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93.0.05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 xml:space="preserve">Madlo </w:t>
            </w:r>
            <w:proofErr w:type="spellStart"/>
            <w:r>
              <w:rPr>
                <w:rStyle w:val="Zkladntext2BookAntiqua4pt"/>
              </w:rPr>
              <w:t>SVřRímm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4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3 330,00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13 400.00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93.1.00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Začáteční madlo právo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2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2 850,00 KC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5 70000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93.1.02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Koncové madlo pravé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2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2 850,00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5 700,00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93.3,00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Manžeta madla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8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530.00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4 240.00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99.0.20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*&gt;roub M12x3$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40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4.00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160.00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99.0.42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 xml:space="preserve">Šroub </w:t>
            </w:r>
            <w:proofErr w:type="spellStart"/>
            <w:r>
              <w:rPr>
                <w:rStyle w:val="Zkladntext2BookAntiqua4pt"/>
              </w:rPr>
              <w:t>MlóxMO</w:t>
            </w:r>
            <w:proofErr w:type="spellEnd"/>
            <w:r>
              <w:rPr>
                <w:rStyle w:val="Zkladntext2BookAntiqua4pt"/>
              </w:rPr>
              <w:t>- 8J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40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23,00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920,00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99.0,43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SroubMI6xi60~ 8.8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10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25.00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250,00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500.70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 xml:space="preserve">Šroub Ml2x30 </w:t>
            </w:r>
            <w:proofErr w:type="spellStart"/>
            <w:r>
              <w:rPr>
                <w:rStyle w:val="Zkladntext2BookAntiqua4pt"/>
              </w:rPr>
              <w:t>sc</w:t>
            </w:r>
            <w:proofErr w:type="spellEnd"/>
            <w:r>
              <w:rPr>
                <w:rStyle w:val="Zkladntext2BookAntiqua4pt"/>
              </w:rPr>
              <w:t xml:space="preserve"> čtyřhranem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10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5,00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50.1X1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99.0.81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proofErr w:type="spellStart"/>
            <w:r>
              <w:rPr>
                <w:rStyle w:val="Zkladntext2BookAntiqua4pt"/>
              </w:rPr>
              <w:t>Jsroub</w:t>
            </w:r>
            <w:proofErr w:type="spellEnd"/>
            <w:r>
              <w:rPr>
                <w:rStyle w:val="Zkladntext2BookAntiqua4pt"/>
              </w:rPr>
              <w:t xml:space="preserve"> M16x40 </w:t>
            </w:r>
            <w:r>
              <w:rPr>
                <w:rStyle w:val="Zkladntext2BookAntiqua4ptKurzva"/>
              </w:rPr>
              <w:t>%</w:t>
            </w:r>
            <w:r>
              <w:rPr>
                <w:rStyle w:val="Zkladntext2BookAntiqua4pt"/>
              </w:rPr>
              <w:t xml:space="preserve"> nosem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60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7.00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420,00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99.2.20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M atice M! 2 - 6 - ISO 4032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 xml:space="preserve">40 </w:t>
            </w:r>
            <w:proofErr w:type="spellStart"/>
            <w:r>
              <w:rPr>
                <w:rStyle w:val="Zkladntext2BookAntiqua4pt"/>
              </w:rPr>
              <w:t>kr.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2.50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proofErr w:type="spellStart"/>
            <w:r>
              <w:rPr>
                <w:rStyle w:val="Zkladntext2BookAntiqua4pt"/>
              </w:rPr>
              <w:t>iOO.OO</w:t>
            </w:r>
            <w:proofErr w:type="spellEnd"/>
            <w:r>
              <w:rPr>
                <w:rStyle w:val="Zkladntext2BookAntiqua4pt"/>
              </w:rPr>
              <w:t xml:space="preserve">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99.2.40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 xml:space="preserve">Matice </w:t>
            </w:r>
            <w:proofErr w:type="spellStart"/>
            <w:r>
              <w:rPr>
                <w:rStyle w:val="Zkladntext2BookAntiqua4pt"/>
              </w:rPr>
              <w:t>Mlt</w:t>
            </w:r>
            <w:proofErr w:type="spellEnd"/>
            <w:r>
              <w:rPr>
                <w:rStyle w:val="Zkladntext2BookAntiqua4pt"/>
              </w:rPr>
              <w:t>» - 6- 1SO4032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 xml:space="preserve">150 </w:t>
            </w:r>
            <w:proofErr w:type="spellStart"/>
            <w:r>
              <w:rPr>
                <w:rStyle w:val="Zkladntext2BookAntiqua4pt"/>
              </w:rPr>
              <w:t>ka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3.50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525,00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99.4.40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Podložka Ml 7.5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150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2.00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300.00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99.4.70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Podložka 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ÍO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5,00</w:t>
            </w:r>
            <w:r>
              <w:rPr>
                <w:rStyle w:val="Zkladntext2BookAntiqua4pt"/>
              </w:rPr>
              <w:t xml:space="preserve">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50.00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99.4.71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U&gt;</w:t>
            </w:r>
            <w:proofErr w:type="spellStart"/>
            <w:r>
              <w:rPr>
                <w:rStyle w:val="Zkladntext2BookAntiqua4pt"/>
              </w:rPr>
              <w:t>podln</w:t>
            </w:r>
            <w:proofErr w:type="spellEnd"/>
            <w:r>
              <w:rPr>
                <w:rStyle w:val="Zkladntext2BookAntiqua4pt"/>
              </w:rPr>
              <w:t>*</w:t>
            </w:r>
            <w:proofErr w:type="spellStart"/>
            <w:r>
              <w:rPr>
                <w:rStyle w:val="Zkladntext2BookAntiqua4pt"/>
              </w:rPr>
              <w:t>ka</w:t>
            </w:r>
            <w:proofErr w:type="spellEnd"/>
            <w:r>
              <w:rPr>
                <w:rStyle w:val="Zkladntext2BookAntiqua4pt"/>
              </w:rPr>
              <w:t xml:space="preserve"> |4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50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5,00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250.00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99.4.80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Krycí podložka M16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20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i 9.50 </w:t>
            </w:r>
            <w:proofErr w:type="gramStart"/>
            <w:r>
              <w:rPr>
                <w:rStyle w:val="Zkladntext2BookAntiqua4pt"/>
              </w:rPr>
              <w:t>Ke</w:t>
            </w:r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0X1,00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proofErr w:type="gramStart"/>
            <w:r>
              <w:rPr>
                <w:rStyle w:val="Zkladntext2BookAntiqua4pt"/>
              </w:rPr>
              <w:t>09.6.10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Kotva KMTUKRA-l M24 komplet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56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115,00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4 140.00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002BD6">
            <w:pPr>
              <w:framePr w:w="4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 xml:space="preserve">Kotevní tmel </w:t>
            </w:r>
            <w:proofErr w:type="spellStart"/>
            <w:r>
              <w:rPr>
                <w:rStyle w:val="Zkladntext2BookAntiqua4pt"/>
              </w:rPr>
              <w:t>UfT</w:t>
            </w:r>
            <w:proofErr w:type="spellEnd"/>
            <w:r>
              <w:rPr>
                <w:rStyle w:val="Zkladntext2BookAntiqua4pt"/>
              </w:rPr>
              <w:t>-MY 200 A'500 tni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6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520.00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3 120.00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002BD6">
            <w:pPr>
              <w:framePr w:w="4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 xml:space="preserve">SIKA TOP* </w:t>
            </w:r>
            <w:r>
              <w:rPr>
                <w:rStyle w:val="Zkladntext2BookAntiqua4pt"/>
              </w:rPr>
              <w:t>122 SP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100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33,00 </w:t>
            </w:r>
            <w:proofErr w:type="spellStart"/>
            <w:r>
              <w:rPr>
                <w:rStyle w:val="Zkladntext2BookAntiqua4pt"/>
              </w:rPr>
              <w:t>Kí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3 300.00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D6" w:rsidRDefault="00002BD6">
            <w:pPr>
              <w:framePr w:w="4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Dřevěná paleta - VRÁTNÁ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2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&gt;60,00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720,00 Kč</w:t>
            </w:r>
          </w:p>
        </w:tc>
      </w:tr>
      <w:tr w:rsidR="00002BD6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D6" w:rsidRDefault="00002BD6">
            <w:pPr>
              <w:framePr w:w="4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BookAntiqua4pt"/>
              </w:rPr>
              <w:t>Dopravně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BookAntiqua4pt"/>
              </w:rPr>
              <w:t>1 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>10000,00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D6" w:rsidRDefault="00815B7F">
            <w:pPr>
              <w:pStyle w:val="Zkladntext20"/>
              <w:framePr w:w="4627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BookAntiqua4pt"/>
              </w:rPr>
              <w:t xml:space="preserve">10000,00 </w:t>
            </w:r>
            <w:proofErr w:type="spellStart"/>
            <w:r>
              <w:rPr>
                <w:rStyle w:val="Zkladntext2BookAntiqua4pt"/>
              </w:rPr>
              <w:t>Kí</w:t>
            </w:r>
            <w:proofErr w:type="spellEnd"/>
          </w:p>
        </w:tc>
      </w:tr>
    </w:tbl>
    <w:p w:rsidR="00002BD6" w:rsidRDefault="00002BD6">
      <w:pPr>
        <w:framePr w:w="4627" w:wrap="notBeside" w:vAnchor="text" w:hAnchor="text" w:xAlign="center" w:y="1"/>
        <w:rPr>
          <w:sz w:val="2"/>
          <w:szCs w:val="2"/>
        </w:rPr>
      </w:pPr>
    </w:p>
    <w:p w:rsidR="00002BD6" w:rsidRDefault="00002BD6">
      <w:pPr>
        <w:rPr>
          <w:sz w:val="2"/>
          <w:szCs w:val="2"/>
        </w:rPr>
      </w:pPr>
      <w:bookmarkStart w:id="5" w:name="_GoBack"/>
      <w:bookmarkEnd w:id="5"/>
    </w:p>
    <w:sectPr w:rsidR="00002BD6">
      <w:pgSz w:w="5664" w:h="10714"/>
      <w:pgMar w:top="3713" w:right="905" w:bottom="3651" w:left="1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5B7F">
      <w:r>
        <w:separator/>
      </w:r>
    </w:p>
  </w:endnote>
  <w:endnote w:type="continuationSeparator" w:id="0">
    <w:p w:rsidR="00000000" w:rsidRDefault="0081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D6" w:rsidRDefault="00815B7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6.75pt;margin-top:356.9pt;width:146.9pt;height:5.0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2BD6" w:rsidRDefault="00815B7F">
                <w:pPr>
                  <w:pStyle w:val="ZhlavneboZpat0"/>
                  <w:shd w:val="clear" w:color="auto" w:fill="auto"/>
                  <w:tabs>
                    <w:tab w:val="right" w:pos="2938"/>
                  </w:tabs>
                  <w:spacing w:line="240" w:lineRule="auto"/>
                </w:pPr>
                <w:r>
                  <w:rPr>
                    <w:rStyle w:val="ZhlavneboZpat55pt"/>
                  </w:rPr>
                  <w:t>Celková cena:</w:t>
                </w:r>
                <w:r>
                  <w:rPr>
                    <w:rStyle w:val="ZhlavneboZpat55pt"/>
                  </w:rPr>
                  <w:tab/>
                </w:r>
                <w:r>
                  <w:rPr>
                    <w:rStyle w:val="ZhlavneboZpatArialUnicodeMS55pt"/>
                  </w:rPr>
                  <w:t>123</w:t>
                </w:r>
                <w:r>
                  <w:rPr>
                    <w:rStyle w:val="ZhlavneboZpatArialUnicodeMS55pt0"/>
                  </w:rPr>
                  <w:t xml:space="preserve"> </w:t>
                </w:r>
                <w:r>
                  <w:rPr>
                    <w:rStyle w:val="ZhlavneboZpatArialUnicodeMS55pt"/>
                  </w:rPr>
                  <w:t>623,00</w:t>
                </w:r>
                <w:r>
                  <w:rPr>
                    <w:rStyle w:val="ZhlavneboZpatArialUnicodeMS55pt0"/>
                  </w:rPr>
                  <w:t xml:space="preserve"> </w:t>
                </w:r>
                <w:proofErr w:type="spellStart"/>
                <w:r>
                  <w:rPr>
                    <w:rStyle w:val="ZhlavneboZpatConsolas65ptKurzva"/>
                  </w:rPr>
                  <w:t>Ki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D6" w:rsidRDefault="00815B7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0.1pt;margin-top:375.5pt;width:309.6pt;height:4.3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2BD6" w:rsidRDefault="00815B7F">
                <w:pPr>
                  <w:pStyle w:val="ZhlavneboZpat0"/>
                  <w:shd w:val="clear" w:color="auto" w:fill="auto"/>
                  <w:tabs>
                    <w:tab w:val="right" w:pos="6192"/>
                  </w:tabs>
                  <w:spacing w:line="240" w:lineRule="auto"/>
                </w:pPr>
                <w:r>
                  <w:rPr>
                    <w:rStyle w:val="ZhlavneboZpat1"/>
                  </w:rPr>
                  <w:t>UE500X1900-U</w:t>
                </w:r>
                <w:r>
                  <w:rPr>
                    <w:rStyle w:val="ZhlavneboZpat1"/>
                  </w:rPr>
                  <w:tab/>
                </w:r>
                <w:proofErr w:type="spellStart"/>
                <w:r>
                  <w:rPr>
                    <w:rStyle w:val="ZhlavneboZpat1"/>
                  </w:rPr>
                  <w:t>UEIOQxlOCO</w:t>
                </w:r>
                <w:proofErr w:type="spellEnd"/>
                <w:r>
                  <w:rPr>
                    <w:rStyle w:val="ZhlavneboZpat1"/>
                  </w:rPr>
                  <w:t xml:space="preserve"> -1* "]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D6" w:rsidRDefault="00002BD6"/>
  </w:footnote>
  <w:footnote w:type="continuationSeparator" w:id="0">
    <w:p w:rsidR="00002BD6" w:rsidRDefault="00002B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D6" w:rsidRDefault="00815B7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2.25pt;margin-top:207pt;width:49.2pt;height:8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2BD6" w:rsidRDefault="00815B7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Mtko66"/>
                  </w:rPr>
                  <w:t xml:space="preserve">most </w:t>
                </w:r>
                <w:proofErr w:type="spellStart"/>
                <w:r>
                  <w:rPr>
                    <w:rStyle w:val="ZhlavneboZpat105ptTunMtko66"/>
                  </w:rPr>
                  <w:t>Ratiborice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02BD6"/>
    <w:rsid w:val="00002BD6"/>
    <w:rsid w:val="008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40"/>
      <w:szCs w:val="4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Exact">
    <w:name w:val="Základní text (11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10ptNetun">
    <w:name w:val="Základní text (11) + 10 pt;Ne 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2Arial11ptTun">
    <w:name w:val="Základní text (12) + Arial;11 pt;Tučné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Arial10pt">
    <w:name w:val="Základní text (12) + Arial;10 pt"/>
    <w:basedOn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11ptTun">
    <w:name w:val="Základní text (10) + 11 pt;Tučné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Exact0">
    <w:name w:val="Základní text (9) Exac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2dkovn3pt">
    <w:name w:val="Nadpis #2 (2) + Řádkování 3 pt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Tun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10pt">
    <w:name w:val="Základní text (2) + Arial;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Tundkovn8pt">
    <w:name w:val="Základní text (2) + Arial;Tučné;Řádkování 8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Netun">
    <w:name w:val="Základní text (11) + Ne 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05ptTunMtko66">
    <w:name w:val="Záhlaví nebo Zápatí + 10;5 pt;Tučné;Měřítko 66%"/>
    <w:basedOn w:val="ZhlavneboZpa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66"/>
      <w:position w:val="0"/>
      <w:sz w:val="21"/>
      <w:szCs w:val="21"/>
      <w:u w:val="singl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8Exact0">
    <w:name w:val="Základní text (8) Exact"/>
    <w:basedOn w:val="Zkladntext8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2BookAntiqua4pt">
    <w:name w:val="Základní text (2) + Book Antiqua;4 pt"/>
    <w:basedOn w:val="Zkladn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BookAntiqua4ptKurzva">
    <w:name w:val="Základní text (2) + Book Antiqua;4 pt;Kurzíva"/>
    <w:basedOn w:val="Zkladn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55pt">
    <w:name w:val="Záhlaví nebo Zápatí + 5;5 pt"/>
    <w:basedOn w:val="ZhlavneboZpa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ArialUnicodeMS55pt">
    <w:name w:val="Záhlaví nebo Zápatí + Arial Unicode MS;5;5 pt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ArialUnicodeMS55pt0">
    <w:name w:val="Záhlaví nebo Zápatí + Arial Unicode MS;5;5 pt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Consolas65ptKurzva">
    <w:name w:val="Záhlaví nebo Zápatí + Consolas;6;5 pt;Kurzíva"/>
    <w:basedOn w:val="ZhlavneboZpa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240" w:line="0" w:lineRule="atLeast"/>
      <w:outlineLvl w:val="0"/>
    </w:pPr>
    <w:rPr>
      <w:rFonts w:ascii="Arial" w:eastAsia="Arial" w:hAnsi="Arial" w:cs="Arial"/>
      <w:b/>
      <w:bCs/>
      <w:spacing w:val="110"/>
      <w:sz w:val="40"/>
      <w:szCs w:val="4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461" w:lineRule="exact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0" w:lineRule="atLeast"/>
      <w:ind w:hanging="1060"/>
    </w:pPr>
    <w:rPr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8"/>
      <w:szCs w:val="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Nováková Veronika</cp:lastModifiedBy>
  <cp:revision>2</cp:revision>
  <dcterms:created xsi:type="dcterms:W3CDTF">2022-06-02T05:38:00Z</dcterms:created>
  <dcterms:modified xsi:type="dcterms:W3CDTF">2022-06-02T05:38:00Z</dcterms:modified>
</cp:coreProperties>
</file>