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7D166071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B34388">
        <w:rPr>
          <w:rFonts w:ascii="Arial" w:hAnsi="Arial" w:cs="Arial"/>
          <w:b/>
          <w:sz w:val="18"/>
          <w:szCs w:val="18"/>
        </w:rPr>
        <w:t>4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B34388">
        <w:rPr>
          <w:rFonts w:ascii="Arial" w:hAnsi="Arial" w:cs="Arial"/>
          <w:b/>
          <w:sz w:val="18"/>
          <w:szCs w:val="18"/>
        </w:rPr>
        <w:t>829-2019-504204</w:t>
      </w:r>
    </w:p>
    <w:p w14:paraId="1F4EF0F5" w14:textId="53E00E68" w:rsidR="001C3319" w:rsidRPr="001C3319" w:rsidRDefault="001C3319" w:rsidP="001C3319">
      <w:pPr>
        <w:pStyle w:val="Zhlav"/>
        <w:jc w:val="right"/>
        <w:rPr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F2360A">
        <w:rPr>
          <w:rFonts w:ascii="Arial" w:hAnsi="Arial" w:cs="Arial"/>
          <w:b/>
          <w:sz w:val="18"/>
          <w:szCs w:val="18"/>
        </w:rPr>
        <w:t>SPU 155331/2022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1FF87D52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3C05F2">
        <w:rPr>
          <w:rFonts w:ascii="Arial" w:hAnsi="Arial" w:cs="Arial"/>
          <w:caps/>
          <w:sz w:val="28"/>
          <w:szCs w:val="28"/>
        </w:rPr>
        <w:t>4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2E08B905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F2360A">
        <w:rPr>
          <w:rFonts w:ascii="Arial" w:hAnsi="Arial" w:cs="Arial"/>
          <w:b w:val="0"/>
          <w:sz w:val="18"/>
          <w:szCs w:val="18"/>
        </w:rPr>
        <w:t>829-2019-504204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F2360A">
        <w:rPr>
          <w:rFonts w:ascii="Arial" w:hAnsi="Arial" w:cs="Arial"/>
          <w:b w:val="0"/>
          <w:sz w:val="22"/>
          <w:szCs w:val="22"/>
        </w:rPr>
        <w:t>16.10.2019</w:t>
      </w:r>
    </w:p>
    <w:p w14:paraId="514A1766" w14:textId="43D4B7D3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F2360A">
        <w:rPr>
          <w:rFonts w:ascii="Arial" w:hAnsi="Arial" w:cs="Arial"/>
          <w:snapToGrid w:val="0"/>
          <w:sz w:val="22"/>
          <w:szCs w:val="22"/>
        </w:rPr>
        <w:t>Komplexní pozemkové úpravy v k.ú. Boječnice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F2360A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2360A">
        <w:rPr>
          <w:rFonts w:ascii="Arial" w:hAnsi="Arial" w:cs="Arial"/>
          <w:snapToGrid w:val="0"/>
          <w:sz w:val="22"/>
          <w:szCs w:val="22"/>
        </w:rPr>
        <w:t>Boječnice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7561B8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F2360A">
            <w:rPr>
              <w:rFonts w:ascii="Arial" w:hAnsi="Arial" w:cs="Arial"/>
              <w:b/>
              <w:sz w:val="22"/>
              <w:szCs w:val="22"/>
            </w:rPr>
            <w:t>Krajský pozemkový úřad pro Plzeňský kraj, Pobočka Tachov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5E023927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F2360A">
            <w:rPr>
              <w:rFonts w:ascii="Arial" w:hAnsi="Arial" w:cs="Arial"/>
              <w:sz w:val="22"/>
              <w:szCs w:val="22"/>
            </w:rPr>
            <w:t>Ing. Olgou Chvátalovou, vedoucí Pobočky Tachov</w:t>
          </w:r>
        </w:sdtContent>
      </w:sdt>
    </w:p>
    <w:p w14:paraId="01FB3325" w14:textId="32DB009B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F2360A">
            <w:rPr>
              <w:rFonts w:ascii="Arial" w:hAnsi="Arial" w:cs="Arial"/>
              <w:sz w:val="22"/>
              <w:szCs w:val="22"/>
            </w:rPr>
            <w:t>Ing. Olga Chvátalová, vedoucí Pobočky Tachov</w:t>
          </w:r>
        </w:sdtContent>
      </w:sdt>
    </w:p>
    <w:p w14:paraId="1CE5C03A" w14:textId="11B7B2F0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F2360A">
        <w:rPr>
          <w:rFonts w:ascii="Arial" w:hAnsi="Arial" w:cs="Arial"/>
          <w:snapToGrid w:val="0"/>
          <w:sz w:val="22"/>
          <w:szCs w:val="22"/>
        </w:rPr>
        <w:t>Ing. Ivana Comová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F2360A">
            <w:rPr>
              <w:rFonts w:ascii="Arial" w:hAnsi="Arial" w:cs="Arial"/>
              <w:snapToGrid w:val="0"/>
              <w:sz w:val="22"/>
              <w:szCs w:val="22"/>
            </w:rPr>
            <w:t>, odborný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F2360A">
            <w:rPr>
              <w:rFonts w:ascii="Arial" w:hAnsi="Arial" w:cs="Arial"/>
              <w:snapToGrid w:val="0"/>
              <w:sz w:val="22"/>
              <w:szCs w:val="22"/>
            </w:rPr>
            <w:t>, Pobočky Tachov</w:t>
          </w:r>
        </w:sdtContent>
      </w:sdt>
    </w:p>
    <w:p w14:paraId="350C23E0" w14:textId="0E862376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F2360A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133B7720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F2360A">
        <w:rPr>
          <w:rFonts w:ascii="Arial" w:hAnsi="Arial" w:cs="Arial"/>
          <w:snapToGrid w:val="0"/>
          <w:sz w:val="22"/>
          <w:szCs w:val="22"/>
        </w:rPr>
        <w:t> 777 796 663</w:t>
      </w:r>
    </w:p>
    <w:p w14:paraId="16C55A14" w14:textId="7400FA6A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F2360A">
        <w:rPr>
          <w:rFonts w:ascii="Arial" w:hAnsi="Arial" w:cs="Arial"/>
          <w:snapToGrid w:val="0"/>
          <w:sz w:val="22"/>
          <w:szCs w:val="22"/>
        </w:rPr>
        <w:t xml:space="preserve">     i.comova@spucr.cz</w:t>
      </w:r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5BB4764A" w14:textId="77777777" w:rsidR="00F2360A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F2360A">
        <w:rPr>
          <w:rFonts w:ascii="Arial" w:hAnsi="Arial" w:cs="Arial"/>
          <w:b/>
          <w:bCs/>
          <w:sz w:val="22"/>
          <w:szCs w:val="22"/>
        </w:rPr>
        <w:t>Sdružení</w:t>
      </w:r>
    </w:p>
    <w:p w14:paraId="08198369" w14:textId="28DB257A" w:rsidR="00603FFD" w:rsidRPr="00E12604" w:rsidRDefault="00603FFD" w:rsidP="00603FFD">
      <w:pPr>
        <w:pStyle w:val="Zkladntext2"/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Reprezentant sdružení: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F2360A" w:rsidRPr="00E12604">
        <w:rPr>
          <w:rFonts w:ascii="Arial" w:hAnsi="Arial" w:cs="Arial"/>
          <w:b/>
          <w:bCs/>
          <w:sz w:val="22"/>
          <w:szCs w:val="22"/>
        </w:rPr>
        <w:t>GEODEZIE ČESKÝ ZÁPAD s.r.o.</w:t>
      </w:r>
    </w:p>
    <w:p w14:paraId="2E04A80B" w14:textId="574B8BA6" w:rsidR="00F2360A" w:rsidRPr="00A22C99" w:rsidRDefault="0041587E" w:rsidP="00E126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2360A">
        <w:rPr>
          <w:rFonts w:ascii="Arial" w:hAnsi="Arial" w:cs="Arial"/>
          <w:sz w:val="22"/>
          <w:szCs w:val="22"/>
        </w:rPr>
        <w:t>Panenská 2278, 347 01 Tachov</w:t>
      </w:r>
    </w:p>
    <w:p w14:paraId="2EA3B301" w14:textId="7026E491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2360A">
        <w:rPr>
          <w:rFonts w:ascii="Arial" w:hAnsi="Arial" w:cs="Arial"/>
          <w:sz w:val="22"/>
          <w:szCs w:val="22"/>
        </w:rPr>
        <w:t>Ing. Pavel Belda</w:t>
      </w:r>
    </w:p>
    <w:p w14:paraId="5916E8C8" w14:textId="0EF24D4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2360A">
        <w:rPr>
          <w:rFonts w:ascii="Arial" w:hAnsi="Arial" w:cs="Arial"/>
          <w:sz w:val="22"/>
          <w:szCs w:val="22"/>
        </w:rPr>
        <w:t>Ing. Pavel Belda</w:t>
      </w:r>
    </w:p>
    <w:p w14:paraId="5EED1C11" w14:textId="0ED30A8F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25B23">
        <w:rPr>
          <w:rFonts w:ascii="Arial" w:hAnsi="Arial" w:cs="Arial"/>
          <w:sz w:val="22"/>
          <w:szCs w:val="22"/>
        </w:rPr>
        <w:t>xxxxxx</w:t>
      </w:r>
    </w:p>
    <w:p w14:paraId="495AA918" w14:textId="6954D77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2360A">
        <w:rPr>
          <w:rFonts w:ascii="Arial" w:hAnsi="Arial" w:cs="Arial"/>
          <w:sz w:val="22"/>
          <w:szCs w:val="22"/>
        </w:rPr>
        <w:t>+420 </w:t>
      </w:r>
      <w:r w:rsidR="00F25B23">
        <w:rPr>
          <w:rFonts w:ascii="Arial" w:hAnsi="Arial" w:cs="Arial"/>
          <w:sz w:val="22"/>
          <w:szCs w:val="22"/>
        </w:rPr>
        <w:t>xxxxxx</w:t>
      </w:r>
    </w:p>
    <w:p w14:paraId="3615CD4B" w14:textId="4497D33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25B23">
        <w:rPr>
          <w:rFonts w:ascii="Arial" w:hAnsi="Arial" w:cs="Arial"/>
          <w:sz w:val="22"/>
          <w:szCs w:val="22"/>
        </w:rPr>
        <w:t>xxxxxx</w:t>
      </w:r>
    </w:p>
    <w:p w14:paraId="7D718C56" w14:textId="02D80EC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2360A">
        <w:rPr>
          <w:rFonts w:ascii="Arial" w:hAnsi="Arial" w:cs="Arial"/>
          <w:sz w:val="22"/>
          <w:szCs w:val="22"/>
        </w:rPr>
        <w:t>5b976mz</w:t>
      </w:r>
    </w:p>
    <w:p w14:paraId="0821B422" w14:textId="3D3168B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2360A">
        <w:rPr>
          <w:rFonts w:ascii="Arial" w:hAnsi="Arial" w:cs="Arial"/>
          <w:sz w:val="22"/>
          <w:szCs w:val="22"/>
        </w:rPr>
        <w:t>CZ0501000001078744780237</w:t>
      </w:r>
    </w:p>
    <w:p w14:paraId="10083D9E" w14:textId="6900F37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2360A">
        <w:rPr>
          <w:rFonts w:ascii="Arial" w:hAnsi="Arial" w:cs="Arial"/>
          <w:sz w:val="22"/>
          <w:szCs w:val="22"/>
        </w:rPr>
        <w:t>107-8744780237/0100</w:t>
      </w:r>
    </w:p>
    <w:p w14:paraId="4C5B68BF" w14:textId="16AD12B2" w:rsidR="00F2360A" w:rsidRPr="00A22C99" w:rsidRDefault="0041587E" w:rsidP="00E126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F2360A">
        <w:rPr>
          <w:rFonts w:ascii="Arial" w:hAnsi="Arial" w:cs="Arial"/>
          <w:sz w:val="22"/>
          <w:szCs w:val="22"/>
        </w:rPr>
        <w:t>291 22 91</w:t>
      </w:r>
      <w:r w:rsidR="00765EB7">
        <w:rPr>
          <w:rFonts w:ascii="Arial" w:hAnsi="Arial" w:cs="Arial"/>
          <w:sz w:val="22"/>
          <w:szCs w:val="22"/>
        </w:rPr>
        <w:t>1</w:t>
      </w:r>
    </w:p>
    <w:p w14:paraId="0D59BA36" w14:textId="0FFFB40B" w:rsidR="0041587E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</w:p>
    <w:p w14:paraId="622357F8" w14:textId="6B87DCA5" w:rsidR="00603FFD" w:rsidRPr="002A3885" w:rsidRDefault="00603FFD" w:rsidP="00603FFD">
      <w:pPr>
        <w:pStyle w:val="paragraph"/>
        <w:spacing w:before="12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Člen sdružení: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E12604">
        <w:rPr>
          <w:rFonts w:ascii="Arial" w:hAnsi="Arial" w:cs="Arial"/>
          <w:snapToGrid w:val="0"/>
          <w:sz w:val="22"/>
          <w:szCs w:val="22"/>
        </w:rPr>
        <w:t>Ing. Václav Kellner</w:t>
      </w:r>
    </w:p>
    <w:p w14:paraId="00F2A42F" w14:textId="37049603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Sídlo: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F25B23">
        <w:rPr>
          <w:rFonts w:ascii="Arial" w:hAnsi="Arial" w:cs="Arial"/>
          <w:sz w:val="22"/>
          <w:szCs w:val="22"/>
        </w:rPr>
        <w:t>xxxxxx</w:t>
      </w:r>
      <w:r w:rsidR="00E12604">
        <w:rPr>
          <w:rFonts w:ascii="Arial" w:hAnsi="Arial" w:cs="Arial"/>
          <w:sz w:val="22"/>
          <w:szCs w:val="22"/>
        </w:rPr>
        <w:t>, 360 01 Kolová</w:t>
      </w:r>
    </w:p>
    <w:p w14:paraId="77913F71" w14:textId="0B0A006A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Zastoupený: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E12604">
        <w:rPr>
          <w:rFonts w:ascii="Arial" w:hAnsi="Arial" w:cs="Arial"/>
          <w:sz w:val="22"/>
          <w:szCs w:val="22"/>
        </w:rPr>
        <w:t>Ing. Václav Kellner</w:t>
      </w:r>
    </w:p>
    <w:p w14:paraId="1A3BBDE0" w14:textId="282CBD57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="00E12604">
        <w:rPr>
          <w:rFonts w:ascii="Arial" w:hAnsi="Arial" w:cs="Arial"/>
          <w:sz w:val="22"/>
          <w:szCs w:val="22"/>
        </w:rPr>
        <w:t>113 93 807</w:t>
      </w:r>
    </w:p>
    <w:p w14:paraId="00F00814" w14:textId="51CAE595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E12604">
        <w:rPr>
          <w:rStyle w:val="tabchar"/>
          <w:rFonts w:ascii="Arial" w:hAnsi="Arial" w:cs="Arial"/>
          <w:sz w:val="22"/>
          <w:szCs w:val="22"/>
        </w:rPr>
        <w:t xml:space="preserve"> 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2F941E68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016751">
        <w:rPr>
          <w:rFonts w:ascii="Arial" w:hAnsi="Arial" w:cs="Arial"/>
          <w:sz w:val="22"/>
          <w:szCs w:val="22"/>
        </w:rPr>
        <w:t>4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016751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016751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016751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47E56B1F" w:rsidR="0091518C" w:rsidRPr="00A22C99" w:rsidRDefault="00016751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upřesněného obvodu KoPÚ, došlo k upřesnění skutečných měrných jednotek. 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7E8E85BD" w:rsidR="00BF33FF" w:rsidRPr="00016751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016751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016751">
        <w:rPr>
          <w:rFonts w:ascii="Arial" w:hAnsi="Arial" w:cs="Arial"/>
          <w:sz w:val="22"/>
          <w:szCs w:val="22"/>
        </w:rPr>
        <w:t xml:space="preserve">měrných jednotek </w:t>
      </w:r>
      <w:r w:rsidR="00765EB7">
        <w:rPr>
          <w:rFonts w:ascii="Arial" w:hAnsi="Arial" w:cs="Arial"/>
          <w:sz w:val="22"/>
          <w:szCs w:val="22"/>
        </w:rPr>
        <w:t>mnohých níže uvedených etap.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3CB82323" w:rsidR="00BF33FF" w:rsidRPr="00A22C99" w:rsidRDefault="0001675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3765D332" w:rsidR="00BF33FF" w:rsidRPr="00A22C99" w:rsidRDefault="00016751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1 405 220,00</w:t>
            </w:r>
            <w:r w:rsidR="002A6E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57D610B9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077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0704" w14:textId="58640572" w:rsidR="00BF33FF" w:rsidRPr="00A22C99" w:rsidRDefault="002A6EB2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12 000,00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17246D5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752E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5BB" w14:textId="1031CFEB" w:rsidR="00BF33FF" w:rsidRPr="00A22C99" w:rsidRDefault="002A6EB2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205 970,00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62021441" w:rsidR="00BF33FF" w:rsidRPr="00A22C99" w:rsidRDefault="002A6EB2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EB2">
              <w:rPr>
                <w:rFonts w:ascii="Arial" w:hAnsi="Arial" w:cs="Arial"/>
                <w:b/>
                <w:bCs/>
                <w:sz w:val="22"/>
                <w:szCs w:val="22"/>
              </w:rPr>
              <w:t>1 599 190,00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04CFF010" w:rsidR="00BF33FF" w:rsidRPr="00A22C99" w:rsidRDefault="002A6EB2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335 829,90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37601FE2" w:rsidR="00BF33FF" w:rsidRPr="00A22C99" w:rsidRDefault="002A6EB2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1 935 019,90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587"/>
        <w:gridCol w:w="672"/>
        <w:gridCol w:w="867"/>
        <w:gridCol w:w="1162"/>
        <w:gridCol w:w="1810"/>
        <w:gridCol w:w="1325"/>
        <w:gridCol w:w="1119"/>
      </w:tblGrid>
      <w:tr w:rsidR="0015585D" w:rsidRPr="00A22C99" w14:paraId="40AA8F04" w14:textId="77777777" w:rsidTr="0015214A">
        <w:trPr>
          <w:trHeight w:val="615"/>
        </w:trPr>
        <w:tc>
          <w:tcPr>
            <w:tcW w:w="657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5585D" w:rsidRPr="00A22C99" w14:paraId="0A4B03A1" w14:textId="77777777" w:rsidTr="0015214A">
        <w:trPr>
          <w:trHeight w:val="354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7852C2EE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3.4.2.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  <w:hideMark/>
          </w:tcPr>
          <w:p w14:paraId="5286E607" w14:textId="4579C93C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průběhu vlastnických hranic v lesních porostech včetně trvalého označení lomových bodl</w:t>
            </w:r>
          </w:p>
        </w:tc>
        <w:tc>
          <w:tcPr>
            <w:tcW w:w="672" w:type="dxa"/>
            <w:noWrap/>
            <w:vAlign w:val="center"/>
            <w:hideMark/>
          </w:tcPr>
          <w:p w14:paraId="1C337369" w14:textId="272C5BB6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867" w:type="dxa"/>
            <w:noWrap/>
            <w:vAlign w:val="center"/>
            <w:hideMark/>
          </w:tcPr>
          <w:p w14:paraId="7CDF46F4" w14:textId="349DAD71" w:rsidR="001256B6" w:rsidRPr="00A22C99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+12</w:t>
            </w:r>
          </w:p>
        </w:tc>
        <w:tc>
          <w:tcPr>
            <w:tcW w:w="1162" w:type="dxa"/>
            <w:noWrap/>
            <w:vAlign w:val="center"/>
            <w:hideMark/>
          </w:tcPr>
          <w:p w14:paraId="1CB1E73E" w14:textId="0BC96B23" w:rsidR="001256B6" w:rsidRPr="00A22C99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2 300,00</w:t>
            </w:r>
          </w:p>
        </w:tc>
        <w:tc>
          <w:tcPr>
            <w:tcW w:w="1810" w:type="dxa"/>
            <w:noWrap/>
            <w:vAlign w:val="center"/>
            <w:hideMark/>
          </w:tcPr>
          <w:p w14:paraId="7000FEE0" w14:textId="7A4F1EE3" w:rsidR="001256B6" w:rsidRPr="002A6EB2" w:rsidRDefault="002A6EB2" w:rsidP="002A6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2A6EB2">
              <w:rPr>
                <w:rFonts w:ascii="Arial" w:hAnsi="Arial" w:cs="Arial"/>
                <w:sz w:val="16"/>
                <w:szCs w:val="16"/>
              </w:rPr>
              <w:t>+27 600,00</w:t>
            </w:r>
          </w:p>
        </w:tc>
        <w:tc>
          <w:tcPr>
            <w:tcW w:w="1325" w:type="dxa"/>
            <w:noWrap/>
            <w:vAlign w:val="center"/>
          </w:tcPr>
          <w:p w14:paraId="713ED0E8" w14:textId="1081236F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11E1461A" w14:textId="79131C52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15585D" w:rsidRPr="00A22C99" w14:paraId="1B4E7126" w14:textId="77777777" w:rsidTr="0015214A">
        <w:trPr>
          <w:trHeight w:val="354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</w:tcPr>
          <w:p w14:paraId="7AD6E318" w14:textId="06696926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3.4.3.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20D304FC" w14:textId="16412A2E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průběhu hranic obvodů KoPÚ, geometrický plán pro stanovení obvodů KoPÚ, předepsaná stabilizace dle vyhl. č. 357/2013 Sb.</w:t>
            </w:r>
          </w:p>
        </w:tc>
        <w:tc>
          <w:tcPr>
            <w:tcW w:w="672" w:type="dxa"/>
            <w:noWrap/>
            <w:vAlign w:val="center"/>
          </w:tcPr>
          <w:p w14:paraId="5A72F55D" w14:textId="5356B858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867" w:type="dxa"/>
            <w:noWrap/>
            <w:vAlign w:val="center"/>
          </w:tcPr>
          <w:p w14:paraId="073BC502" w14:textId="77F0C3C5" w:rsidR="001256B6" w:rsidRPr="00A22C99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</w:t>
            </w:r>
          </w:p>
        </w:tc>
        <w:tc>
          <w:tcPr>
            <w:tcW w:w="1162" w:type="dxa"/>
            <w:noWrap/>
            <w:vAlign w:val="center"/>
          </w:tcPr>
          <w:p w14:paraId="1B019780" w14:textId="0C92510D" w:rsidR="001256B6" w:rsidRPr="00A22C99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1 500,00</w:t>
            </w:r>
          </w:p>
        </w:tc>
        <w:tc>
          <w:tcPr>
            <w:tcW w:w="1810" w:type="dxa"/>
            <w:noWrap/>
            <w:vAlign w:val="center"/>
          </w:tcPr>
          <w:p w14:paraId="271DBEB3" w14:textId="2C8A9747" w:rsidR="001256B6" w:rsidRPr="00A22C99" w:rsidRDefault="002A6EB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-12 000,00</w:t>
            </w:r>
          </w:p>
        </w:tc>
        <w:tc>
          <w:tcPr>
            <w:tcW w:w="1325" w:type="dxa"/>
            <w:noWrap/>
            <w:vAlign w:val="center"/>
          </w:tcPr>
          <w:p w14:paraId="3B29B185" w14:textId="56433C91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498C02A6" w14:textId="1ECF9FFD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15585D" w:rsidRPr="00A22C99" w14:paraId="12D30C2A" w14:textId="77777777" w:rsidTr="0015214A">
        <w:trPr>
          <w:trHeight w:val="354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</w:tcPr>
          <w:p w14:paraId="2B57864A" w14:textId="58B1FEC7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3.4.3.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57C7834C" w14:textId="206B6D1D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hranic pozemků neřešených dle § 2</w:t>
            </w:r>
          </w:p>
        </w:tc>
        <w:tc>
          <w:tcPr>
            <w:tcW w:w="672" w:type="dxa"/>
            <w:noWrap/>
            <w:vAlign w:val="center"/>
          </w:tcPr>
          <w:p w14:paraId="1C04E037" w14:textId="667592C6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867" w:type="dxa"/>
            <w:noWrap/>
            <w:vAlign w:val="center"/>
          </w:tcPr>
          <w:p w14:paraId="021A5D26" w14:textId="17719F8A" w:rsidR="001256B6" w:rsidRPr="00A22C99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+8</w:t>
            </w:r>
          </w:p>
        </w:tc>
        <w:tc>
          <w:tcPr>
            <w:tcW w:w="1162" w:type="dxa"/>
            <w:noWrap/>
            <w:vAlign w:val="center"/>
          </w:tcPr>
          <w:p w14:paraId="48743300" w14:textId="45162A0F" w:rsidR="001256B6" w:rsidRPr="00A22C99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2 850,00</w:t>
            </w:r>
          </w:p>
        </w:tc>
        <w:tc>
          <w:tcPr>
            <w:tcW w:w="1810" w:type="dxa"/>
            <w:noWrap/>
            <w:vAlign w:val="center"/>
          </w:tcPr>
          <w:p w14:paraId="2CD569AF" w14:textId="123AB7B2" w:rsidR="001256B6" w:rsidRPr="00A22C99" w:rsidRDefault="002A6EB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+22 800,00</w:t>
            </w:r>
          </w:p>
        </w:tc>
        <w:tc>
          <w:tcPr>
            <w:tcW w:w="1325" w:type="dxa"/>
            <w:noWrap/>
            <w:vAlign w:val="center"/>
          </w:tcPr>
          <w:p w14:paraId="12443186" w14:textId="4F99D521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5D2C9814" w14:textId="7FC448AD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15585D" w:rsidRPr="00A22C99" w14:paraId="0613FF7C" w14:textId="77777777" w:rsidTr="0015214A">
        <w:trPr>
          <w:trHeight w:val="354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</w:tcPr>
          <w:p w14:paraId="45865304" w14:textId="7E2E6837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3.4.3.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4D2B9D4A" w14:textId="7A4D931E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Vyhotovení podkladů pro případnou změnu katastrální hranice</w:t>
            </w:r>
          </w:p>
        </w:tc>
        <w:tc>
          <w:tcPr>
            <w:tcW w:w="672" w:type="dxa"/>
            <w:noWrap/>
            <w:vAlign w:val="center"/>
          </w:tcPr>
          <w:p w14:paraId="1D3DFBBF" w14:textId="55A5E06C" w:rsidR="001256B6" w:rsidRPr="00A22C99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867" w:type="dxa"/>
            <w:noWrap/>
            <w:vAlign w:val="center"/>
          </w:tcPr>
          <w:p w14:paraId="6DEF9C62" w14:textId="6B5F3BC1" w:rsidR="001256B6" w:rsidRPr="00A22C99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+8</w:t>
            </w:r>
          </w:p>
        </w:tc>
        <w:tc>
          <w:tcPr>
            <w:tcW w:w="1162" w:type="dxa"/>
            <w:noWrap/>
            <w:vAlign w:val="center"/>
          </w:tcPr>
          <w:p w14:paraId="1C4F5F2E" w14:textId="739A6934" w:rsidR="001256B6" w:rsidRPr="00A22C99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18 000,00</w:t>
            </w:r>
          </w:p>
        </w:tc>
        <w:tc>
          <w:tcPr>
            <w:tcW w:w="1810" w:type="dxa"/>
            <w:noWrap/>
            <w:vAlign w:val="center"/>
          </w:tcPr>
          <w:p w14:paraId="2C0319B1" w14:textId="158B0B3C" w:rsidR="001256B6" w:rsidRPr="00A22C99" w:rsidRDefault="002A6EB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+144 000,00</w:t>
            </w:r>
          </w:p>
        </w:tc>
        <w:tc>
          <w:tcPr>
            <w:tcW w:w="1325" w:type="dxa"/>
            <w:noWrap/>
            <w:vAlign w:val="center"/>
          </w:tcPr>
          <w:p w14:paraId="0DFD54B3" w14:textId="354831EB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4AA70FBF" w14:textId="77432E52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2A6EB2" w:rsidRPr="00A22C99" w14:paraId="31C1AC4C" w14:textId="77777777" w:rsidTr="0015214A">
        <w:trPr>
          <w:trHeight w:val="354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</w:tcPr>
          <w:p w14:paraId="13F1CBAD" w14:textId="2D9F9020" w:rsidR="002A6EB2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3.4.4.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3E1F70DB" w14:textId="4F0E8E98" w:rsidR="002A6EB2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Rozbor současného stavu</w:t>
            </w:r>
          </w:p>
        </w:tc>
        <w:tc>
          <w:tcPr>
            <w:tcW w:w="672" w:type="dxa"/>
            <w:noWrap/>
            <w:vAlign w:val="center"/>
          </w:tcPr>
          <w:p w14:paraId="57396690" w14:textId="3FE885D3" w:rsidR="002A6EB2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7" w:type="dxa"/>
            <w:noWrap/>
            <w:vAlign w:val="center"/>
          </w:tcPr>
          <w:p w14:paraId="50207675" w14:textId="259C86AC" w:rsidR="002A6EB2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+7</w:t>
            </w:r>
          </w:p>
        </w:tc>
        <w:tc>
          <w:tcPr>
            <w:tcW w:w="1162" w:type="dxa"/>
            <w:noWrap/>
            <w:vAlign w:val="center"/>
          </w:tcPr>
          <w:p w14:paraId="086D3FAC" w14:textId="0091927A" w:rsidR="002A6EB2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310,00</w:t>
            </w:r>
          </w:p>
        </w:tc>
        <w:tc>
          <w:tcPr>
            <w:tcW w:w="1810" w:type="dxa"/>
            <w:noWrap/>
            <w:vAlign w:val="center"/>
          </w:tcPr>
          <w:p w14:paraId="623062CE" w14:textId="346AF087" w:rsidR="002A6EB2" w:rsidRDefault="002A6EB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+2 170,00</w:t>
            </w:r>
          </w:p>
        </w:tc>
        <w:tc>
          <w:tcPr>
            <w:tcW w:w="1325" w:type="dxa"/>
            <w:noWrap/>
            <w:vAlign w:val="center"/>
          </w:tcPr>
          <w:p w14:paraId="754B50F3" w14:textId="7A4E6734" w:rsidR="002A6EB2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656D6B7E" w14:textId="7CAC476F" w:rsidR="002A6EB2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2A6EB2" w:rsidRPr="00A22C99" w14:paraId="4A7BE592" w14:textId="77777777" w:rsidTr="0015214A">
        <w:trPr>
          <w:trHeight w:val="354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</w:tcPr>
          <w:p w14:paraId="44F8CA77" w14:textId="1A571722" w:rsidR="002A6EB2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3.4.5.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177C03BC" w14:textId="46ECB293" w:rsidR="002A6EB2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Dokumentace k soupisu nároků vlastníků pozemků</w:t>
            </w:r>
          </w:p>
        </w:tc>
        <w:tc>
          <w:tcPr>
            <w:tcW w:w="672" w:type="dxa"/>
            <w:noWrap/>
            <w:vAlign w:val="center"/>
          </w:tcPr>
          <w:p w14:paraId="0BA8083C" w14:textId="10AA1701" w:rsidR="002A6EB2" w:rsidRDefault="002A6EB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7" w:type="dxa"/>
            <w:noWrap/>
            <w:vAlign w:val="center"/>
          </w:tcPr>
          <w:p w14:paraId="48509D78" w14:textId="26C342BB" w:rsidR="002A6EB2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+7</w:t>
            </w:r>
          </w:p>
        </w:tc>
        <w:tc>
          <w:tcPr>
            <w:tcW w:w="1162" w:type="dxa"/>
            <w:noWrap/>
            <w:vAlign w:val="center"/>
          </w:tcPr>
          <w:p w14:paraId="57B5DCDC" w14:textId="612C6E93" w:rsidR="002A6EB2" w:rsidRDefault="002A6EB2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  <w:tc>
          <w:tcPr>
            <w:tcW w:w="1810" w:type="dxa"/>
            <w:noWrap/>
            <w:vAlign w:val="center"/>
          </w:tcPr>
          <w:p w14:paraId="76E6BCB5" w14:textId="2185D9DB" w:rsidR="002A6EB2" w:rsidRDefault="002A6EB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15585D">
              <w:rPr>
                <w:rFonts w:ascii="Arial" w:hAnsi="Arial" w:cs="Arial"/>
                <w:sz w:val="16"/>
                <w:szCs w:val="16"/>
              </w:rPr>
              <w:t>1 890,00</w:t>
            </w:r>
          </w:p>
        </w:tc>
        <w:tc>
          <w:tcPr>
            <w:tcW w:w="1325" w:type="dxa"/>
            <w:noWrap/>
            <w:vAlign w:val="center"/>
          </w:tcPr>
          <w:p w14:paraId="0CE27553" w14:textId="785CC301" w:rsidR="002A6EB2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66BBB782" w14:textId="1882A032" w:rsidR="002A6EB2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bookmarkEnd w:id="1"/>
      <w:tr w:rsidR="001256B6" w:rsidRPr="00A22C99" w14:paraId="175D69A8" w14:textId="77777777" w:rsidTr="0015214A">
        <w:trPr>
          <w:trHeight w:val="90"/>
        </w:trPr>
        <w:tc>
          <w:tcPr>
            <w:tcW w:w="5945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37E43DB6" w:rsidR="001256B6" w:rsidRPr="00A22C99" w:rsidRDefault="0015585D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 celkem (3.4.1.-3.4.5.) bez DPH v Kč</w:t>
            </w:r>
          </w:p>
        </w:tc>
        <w:tc>
          <w:tcPr>
            <w:tcW w:w="1810" w:type="dxa"/>
            <w:noWrap/>
            <w:vAlign w:val="center"/>
          </w:tcPr>
          <w:p w14:paraId="66D62650" w14:textId="4E5A8467" w:rsidR="001256B6" w:rsidRPr="00A22C99" w:rsidRDefault="0015585D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+186 460,00</w:t>
            </w:r>
          </w:p>
        </w:tc>
        <w:tc>
          <w:tcPr>
            <w:tcW w:w="1325" w:type="dxa"/>
            <w:noWrap/>
            <w:vAlign w:val="center"/>
          </w:tcPr>
          <w:p w14:paraId="4088ACD8" w14:textId="5B255379" w:rsidR="001256B6" w:rsidRPr="00A22C99" w:rsidRDefault="0015585D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565BB5E1" w14:textId="2ACEC3F7" w:rsidR="001256B6" w:rsidRPr="00A22C99" w:rsidRDefault="0015585D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15585D" w:rsidRPr="00A22C99" w14:paraId="0E9A4987" w14:textId="77777777" w:rsidTr="0015214A">
        <w:trPr>
          <w:trHeight w:val="390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  <w:hideMark/>
          </w:tcPr>
          <w:p w14:paraId="75AB219A" w14:textId="2E277B76" w:rsidR="001256B6" w:rsidRPr="00A22C99" w:rsidRDefault="0015585D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  <w:hideMark/>
          </w:tcPr>
          <w:p w14:paraId="41350D67" w14:textId="2DBE48A9" w:rsidR="001256B6" w:rsidRPr="00A22C99" w:rsidRDefault="0015585D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72" w:type="dxa"/>
            <w:noWrap/>
            <w:vAlign w:val="center"/>
            <w:hideMark/>
          </w:tcPr>
          <w:p w14:paraId="2B4FF705" w14:textId="58D5525E" w:rsidR="001256B6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7" w:type="dxa"/>
            <w:noWrap/>
            <w:vAlign w:val="center"/>
            <w:hideMark/>
          </w:tcPr>
          <w:p w14:paraId="35C4430C" w14:textId="7A5D870C" w:rsidR="001256B6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+7</w:t>
            </w:r>
          </w:p>
        </w:tc>
        <w:tc>
          <w:tcPr>
            <w:tcW w:w="1162" w:type="dxa"/>
            <w:noWrap/>
            <w:vAlign w:val="center"/>
            <w:hideMark/>
          </w:tcPr>
          <w:p w14:paraId="454D0118" w14:textId="641CE93C" w:rsidR="001256B6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810" w:type="dxa"/>
            <w:noWrap/>
            <w:vAlign w:val="center"/>
            <w:hideMark/>
          </w:tcPr>
          <w:p w14:paraId="362FD87A" w14:textId="47FA37F6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+2 240,00</w:t>
            </w:r>
          </w:p>
        </w:tc>
        <w:tc>
          <w:tcPr>
            <w:tcW w:w="1325" w:type="dxa"/>
            <w:noWrap/>
            <w:vAlign w:val="center"/>
          </w:tcPr>
          <w:p w14:paraId="6490833B" w14:textId="784F39BB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17075025" w14:textId="065D4B20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15585D" w:rsidRPr="00A22C99" w14:paraId="3FD9E331" w14:textId="77777777" w:rsidTr="0015214A">
        <w:trPr>
          <w:trHeight w:val="570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</w:tcPr>
          <w:p w14:paraId="5003685B" w14:textId="5411E3B9" w:rsidR="001256B6" w:rsidRPr="00A22C99" w:rsidRDefault="0015585D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2DC73A42" w14:textId="40DFD73B" w:rsidR="001256B6" w:rsidRPr="00A22C99" w:rsidRDefault="0015585D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672" w:type="dxa"/>
            <w:noWrap/>
            <w:vAlign w:val="center"/>
          </w:tcPr>
          <w:p w14:paraId="4F12CF97" w14:textId="5F34F645" w:rsidR="001256B6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7" w:type="dxa"/>
            <w:noWrap/>
            <w:vAlign w:val="center"/>
          </w:tcPr>
          <w:p w14:paraId="1FB2B6FD" w14:textId="68276E2E" w:rsidR="001256B6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+7</w:t>
            </w:r>
          </w:p>
        </w:tc>
        <w:tc>
          <w:tcPr>
            <w:tcW w:w="1162" w:type="dxa"/>
            <w:noWrap/>
            <w:vAlign w:val="center"/>
          </w:tcPr>
          <w:p w14:paraId="2622C74D" w14:textId="3406082C" w:rsidR="001256B6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810" w:type="dxa"/>
            <w:noWrap/>
            <w:vAlign w:val="center"/>
          </w:tcPr>
          <w:p w14:paraId="1F44A214" w14:textId="069E2146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+1 050,00</w:t>
            </w:r>
          </w:p>
        </w:tc>
        <w:tc>
          <w:tcPr>
            <w:tcW w:w="1325" w:type="dxa"/>
            <w:noWrap/>
            <w:vAlign w:val="center"/>
          </w:tcPr>
          <w:p w14:paraId="270A8939" w14:textId="5B527ABB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5A3F0CC6" w14:textId="2B5283AD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15585D" w:rsidRPr="00A22C99" w14:paraId="4A62071A" w14:textId="77777777" w:rsidTr="0015214A">
        <w:trPr>
          <w:trHeight w:val="570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</w:tcPr>
          <w:p w14:paraId="24EDB1C8" w14:textId="1F214DD8" w:rsidR="001256B6" w:rsidRPr="00A22C99" w:rsidRDefault="0015585D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4DCA1D79" w14:textId="7651066F" w:rsidR="001256B6" w:rsidRPr="00A22C99" w:rsidRDefault="0015585D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</w:p>
        </w:tc>
        <w:tc>
          <w:tcPr>
            <w:tcW w:w="672" w:type="dxa"/>
            <w:noWrap/>
            <w:vAlign w:val="center"/>
          </w:tcPr>
          <w:p w14:paraId="5DD9804D" w14:textId="14E688AA" w:rsidR="001256B6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7" w:type="dxa"/>
            <w:noWrap/>
            <w:vAlign w:val="center"/>
          </w:tcPr>
          <w:p w14:paraId="7C1BDF8A" w14:textId="202CF3A3" w:rsidR="001256B6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+8</w:t>
            </w:r>
          </w:p>
        </w:tc>
        <w:tc>
          <w:tcPr>
            <w:tcW w:w="1162" w:type="dxa"/>
            <w:noWrap/>
            <w:vAlign w:val="center"/>
          </w:tcPr>
          <w:p w14:paraId="545B9B9B" w14:textId="4319B674" w:rsidR="001256B6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810" w:type="dxa"/>
            <w:noWrap/>
            <w:vAlign w:val="center"/>
          </w:tcPr>
          <w:p w14:paraId="596D677E" w14:textId="5C09CF30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+2 400,00</w:t>
            </w:r>
          </w:p>
        </w:tc>
        <w:tc>
          <w:tcPr>
            <w:tcW w:w="1325" w:type="dxa"/>
            <w:noWrap/>
            <w:vAlign w:val="center"/>
          </w:tcPr>
          <w:p w14:paraId="552832FA" w14:textId="63243180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0238715F" w14:textId="55871C26" w:rsidR="001256B6" w:rsidRPr="00A22C99" w:rsidRDefault="0015585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15585D" w:rsidRPr="00A22C99" w14:paraId="014D8E4C" w14:textId="77777777" w:rsidTr="0015214A">
        <w:trPr>
          <w:trHeight w:val="108"/>
        </w:trPr>
        <w:tc>
          <w:tcPr>
            <w:tcW w:w="5945" w:type="dxa"/>
            <w:gridSpan w:val="5"/>
            <w:shd w:val="clear" w:color="auto" w:fill="F2F2F2" w:themeFill="background1" w:themeFillShade="F2"/>
            <w:noWrap/>
            <w:vAlign w:val="center"/>
          </w:tcPr>
          <w:p w14:paraId="53AC792B" w14:textId="5752DA8E" w:rsidR="0015585D" w:rsidRPr="00A22C99" w:rsidRDefault="0015585D" w:rsidP="001558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Návrhové práce celkem (3.5.1.-3.5.3.) bez DPH v Kč</w:t>
            </w:r>
          </w:p>
        </w:tc>
        <w:tc>
          <w:tcPr>
            <w:tcW w:w="1810" w:type="dxa"/>
            <w:noWrap/>
            <w:vAlign w:val="center"/>
          </w:tcPr>
          <w:p w14:paraId="1AB13AB1" w14:textId="16B80505" w:rsidR="0015585D" w:rsidRPr="00A22C99" w:rsidRDefault="0015585D" w:rsidP="001558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+5 690,00</w:t>
            </w:r>
          </w:p>
        </w:tc>
        <w:tc>
          <w:tcPr>
            <w:tcW w:w="1325" w:type="dxa"/>
            <w:noWrap/>
            <w:vAlign w:val="center"/>
          </w:tcPr>
          <w:p w14:paraId="1C256A80" w14:textId="7E7AE042" w:rsidR="0015585D" w:rsidRPr="00A22C99" w:rsidRDefault="0015585D" w:rsidP="001558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62736DF0" w14:textId="7F9A7912" w:rsidR="0015585D" w:rsidRPr="00A22C99" w:rsidRDefault="0015585D" w:rsidP="001558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15585D" w:rsidRPr="00A22C99" w14:paraId="5EB8EE72" w14:textId="77777777" w:rsidTr="0015214A">
        <w:trPr>
          <w:trHeight w:val="168"/>
        </w:trPr>
        <w:tc>
          <w:tcPr>
            <w:tcW w:w="657" w:type="dxa"/>
            <w:shd w:val="clear" w:color="auto" w:fill="F2F2F2" w:themeFill="background1" w:themeFillShade="F2"/>
            <w:noWrap/>
            <w:vAlign w:val="center"/>
            <w:hideMark/>
          </w:tcPr>
          <w:p w14:paraId="1758A1A0" w14:textId="3DDA5D95" w:rsidR="0015585D" w:rsidRPr="00A22C99" w:rsidRDefault="0015585D" w:rsidP="001558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3.6.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  <w:hideMark/>
          </w:tcPr>
          <w:p w14:paraId="3E3D2A74" w14:textId="04507351" w:rsidR="0015585D" w:rsidRPr="00A22C99" w:rsidRDefault="0015585D" w:rsidP="001558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Mapové dílo</w:t>
            </w:r>
          </w:p>
        </w:tc>
        <w:tc>
          <w:tcPr>
            <w:tcW w:w="672" w:type="dxa"/>
            <w:noWrap/>
            <w:vAlign w:val="center"/>
            <w:hideMark/>
          </w:tcPr>
          <w:p w14:paraId="4B927360" w14:textId="4A1DDDF0" w:rsidR="0015585D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7" w:type="dxa"/>
            <w:noWrap/>
            <w:vAlign w:val="center"/>
            <w:hideMark/>
          </w:tcPr>
          <w:p w14:paraId="4C611A1E" w14:textId="7B9A5CD8" w:rsidR="0015585D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+7</w:t>
            </w:r>
          </w:p>
        </w:tc>
        <w:tc>
          <w:tcPr>
            <w:tcW w:w="1162" w:type="dxa"/>
            <w:noWrap/>
            <w:vAlign w:val="center"/>
            <w:hideMark/>
          </w:tcPr>
          <w:p w14:paraId="4433CE7C" w14:textId="29F01936" w:rsidR="0015585D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1810" w:type="dxa"/>
            <w:noWrap/>
            <w:vAlign w:val="center"/>
          </w:tcPr>
          <w:p w14:paraId="12853FDE" w14:textId="22A4BA3D" w:rsidR="0015585D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+1 820,00</w:t>
            </w:r>
          </w:p>
        </w:tc>
        <w:tc>
          <w:tcPr>
            <w:tcW w:w="1325" w:type="dxa"/>
            <w:vAlign w:val="center"/>
          </w:tcPr>
          <w:p w14:paraId="1CEFF2CE" w14:textId="46099FCE" w:rsidR="0015585D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3C42836E" w14:textId="2E1EA67B" w:rsidR="0015585D" w:rsidRPr="00A22C99" w:rsidRDefault="0015585D" w:rsidP="00155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15585D" w:rsidRPr="00A22C99" w14:paraId="03DBE4A0" w14:textId="77777777" w:rsidTr="0015214A">
        <w:trPr>
          <w:trHeight w:val="214"/>
        </w:trPr>
        <w:tc>
          <w:tcPr>
            <w:tcW w:w="5945" w:type="dxa"/>
            <w:gridSpan w:val="5"/>
            <w:shd w:val="clear" w:color="auto" w:fill="F2F2F2" w:themeFill="background1" w:themeFillShade="F2"/>
            <w:noWrap/>
            <w:vAlign w:val="center"/>
          </w:tcPr>
          <w:p w14:paraId="77A0834C" w14:textId="3FB90C34" w:rsidR="0015585D" w:rsidRPr="00A22C99" w:rsidRDefault="0015585D" w:rsidP="001558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Mapové dílo celkem (3.6.) bez DPH v Kč</w:t>
            </w:r>
          </w:p>
        </w:tc>
        <w:tc>
          <w:tcPr>
            <w:tcW w:w="1810" w:type="dxa"/>
            <w:noWrap/>
            <w:vAlign w:val="center"/>
          </w:tcPr>
          <w:p w14:paraId="63D9EC6C" w14:textId="629EC387" w:rsidR="0015585D" w:rsidRPr="00A22C99" w:rsidRDefault="0015585D" w:rsidP="001558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+1 820,00</w:t>
            </w:r>
          </w:p>
        </w:tc>
        <w:tc>
          <w:tcPr>
            <w:tcW w:w="1325" w:type="dxa"/>
            <w:vAlign w:val="center"/>
          </w:tcPr>
          <w:p w14:paraId="3A4FE824" w14:textId="493436B7" w:rsidR="0015585D" w:rsidRPr="00A22C99" w:rsidRDefault="0015585D" w:rsidP="001558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119" w:type="dxa"/>
            <w:vAlign w:val="center"/>
          </w:tcPr>
          <w:p w14:paraId="26897F0D" w14:textId="445F5F6D" w:rsidR="0015585D" w:rsidRPr="00A22C99" w:rsidRDefault="0015585D" w:rsidP="001558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6B1F95B8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15585D">
        <w:rPr>
          <w:rFonts w:ascii="Arial" w:hAnsi="Arial" w:cs="Arial"/>
          <w:sz w:val="22"/>
          <w:szCs w:val="22"/>
        </w:rPr>
        <w:t>1-3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16BB7E7D" w:rsidR="0091518C" w:rsidRPr="00A22C99" w:rsidRDefault="00B43CA6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15585D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007849F" w14:textId="4D1F0897" w:rsidR="00563D65" w:rsidRPr="00A22C99" w:rsidRDefault="0015585D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Žádost zhotovitele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5FE86102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15585D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F25B23">
        <w:rPr>
          <w:rFonts w:ascii="Arial" w:hAnsi="Arial" w:cs="Arial"/>
          <w:sz w:val="22"/>
          <w:szCs w:val="22"/>
        </w:rPr>
        <w:t xml:space="preserve"> 1. 6. 2022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15585D">
        <w:rPr>
          <w:rFonts w:ascii="Arial" w:hAnsi="Arial" w:cs="Arial"/>
          <w:sz w:val="22"/>
          <w:szCs w:val="22"/>
        </w:rPr>
        <w:tab/>
      </w:r>
      <w:r w:rsidR="0015585D">
        <w:rPr>
          <w:rFonts w:ascii="Arial" w:hAnsi="Arial" w:cs="Arial"/>
          <w:sz w:val="22"/>
          <w:szCs w:val="22"/>
        </w:rPr>
        <w:tab/>
      </w:r>
      <w:r w:rsidR="0015585D">
        <w:rPr>
          <w:rFonts w:ascii="Arial" w:hAnsi="Arial" w:cs="Arial"/>
          <w:sz w:val="22"/>
          <w:szCs w:val="22"/>
        </w:rPr>
        <w:tab/>
      </w:r>
      <w:r w:rsidR="0015585D">
        <w:rPr>
          <w:rFonts w:ascii="Arial" w:hAnsi="Arial" w:cs="Arial"/>
          <w:sz w:val="22"/>
          <w:szCs w:val="22"/>
        </w:rPr>
        <w:tab/>
      </w:r>
      <w:r w:rsidR="0015585D">
        <w:rPr>
          <w:rFonts w:ascii="Arial" w:hAnsi="Arial" w:cs="Arial"/>
          <w:sz w:val="22"/>
          <w:szCs w:val="22"/>
        </w:rPr>
        <w:tab/>
      </w:r>
      <w:r w:rsidR="0015585D">
        <w:rPr>
          <w:rFonts w:ascii="Arial" w:hAnsi="Arial" w:cs="Arial"/>
          <w:sz w:val="22"/>
          <w:szCs w:val="22"/>
        </w:rPr>
        <w:tab/>
      </w:r>
      <w:r w:rsidR="0015585D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  <w:t>V </w:t>
      </w:r>
      <w:r w:rsidR="0015585D">
        <w:rPr>
          <w:rFonts w:ascii="Arial" w:hAnsi="Arial" w:cs="Arial"/>
          <w:sz w:val="22"/>
          <w:szCs w:val="22"/>
        </w:rPr>
        <w:t>Tachově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F25B23">
        <w:rPr>
          <w:rFonts w:ascii="Arial" w:hAnsi="Arial" w:cs="Arial"/>
          <w:sz w:val="22"/>
          <w:szCs w:val="22"/>
        </w:rPr>
        <w:t>1. 6. 2022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389C05B7" w:rsidR="00924E10" w:rsidRDefault="00B43CA6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15585D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15585D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6AD053E3" w:rsidR="0091518C" w:rsidRPr="00603FFD" w:rsidRDefault="00B43CA6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15585D">
            <w:rPr>
              <w:rFonts w:ascii="Arial" w:hAnsi="Arial" w:cs="Arial"/>
              <w:sz w:val="22"/>
              <w:szCs w:val="22"/>
            </w:rPr>
            <w:t>Ing. Olga Chvátalová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DC6825">
        <w:rPr>
          <w:rFonts w:ascii="Arial" w:hAnsi="Arial" w:cs="Arial"/>
          <w:sz w:val="22"/>
          <w:szCs w:val="22"/>
        </w:rPr>
        <w:t>Ing. Pavel Belda</w:t>
      </w:r>
    </w:p>
    <w:p w14:paraId="544D98CD" w14:textId="27F587A6" w:rsidR="0091518C" w:rsidRPr="00603FFD" w:rsidRDefault="00B43CA6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15585D">
            <w:rPr>
              <w:rFonts w:ascii="Arial" w:hAnsi="Arial" w:cs="Arial"/>
              <w:sz w:val="22"/>
              <w:szCs w:val="22"/>
            </w:rPr>
            <w:t>vedoucí Pobočky Tachov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DC6825">
        <w:rPr>
          <w:rFonts w:ascii="Arial" w:hAnsi="Arial" w:cs="Arial"/>
          <w:sz w:val="22"/>
          <w:szCs w:val="22"/>
        </w:rPr>
        <w:t>GEODEZIE ČESKÝ ZÁPAD s.r.o.</w:t>
      </w:r>
    </w:p>
    <w:p w14:paraId="3FEBC165" w14:textId="5A15003C" w:rsidR="0091518C" w:rsidRPr="00603FFD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Státní pozemkový úřad</w:t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25B9F" w:rsidRPr="00603FFD">
        <w:rPr>
          <w:rFonts w:ascii="Arial" w:hAnsi="Arial" w:cs="Arial"/>
          <w:sz w:val="22"/>
          <w:szCs w:val="22"/>
        </w:rPr>
        <w:tab/>
      </w:r>
      <w:r w:rsidR="00DC6825">
        <w:rPr>
          <w:rFonts w:ascii="Arial" w:hAnsi="Arial" w:cs="Arial"/>
          <w:sz w:val="22"/>
          <w:szCs w:val="22"/>
        </w:rPr>
        <w:t>jednatel</w:t>
      </w:r>
    </w:p>
    <w:p w14:paraId="28B76C8A" w14:textId="72B6E1D3" w:rsidR="00D10E5F" w:rsidRPr="00603FFD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</w:p>
    <w:p w14:paraId="786E02AC" w14:textId="77777777" w:rsidR="00603FFD" w:rsidRP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2F6979F2" w14:textId="77777777" w:rsidR="00603FFD" w:rsidRPr="00603FFD" w:rsidRDefault="00603FFD" w:rsidP="00603FFD">
      <w:pPr>
        <w:ind w:left="5396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</w:p>
    <w:p w14:paraId="04F752A7" w14:textId="5E1EB48B" w:rsidR="00603FFD" w:rsidRPr="00603FFD" w:rsidRDefault="00DC6825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Kellner</w:t>
      </w:r>
    </w:p>
    <w:p w14:paraId="563A94EA" w14:textId="51C49F98" w:rsidR="00603FFD" w:rsidRPr="00D10E5F" w:rsidRDefault="00603FF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603FFD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4BBE" w14:textId="77777777" w:rsidR="00B43CA6" w:rsidRDefault="00B43CA6" w:rsidP="002472CD">
      <w:r>
        <w:separator/>
      </w:r>
    </w:p>
  </w:endnote>
  <w:endnote w:type="continuationSeparator" w:id="0">
    <w:p w14:paraId="42DEDA0E" w14:textId="77777777" w:rsidR="00B43CA6" w:rsidRDefault="00B43CA6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B6D3" w14:textId="77777777" w:rsidR="00B43CA6" w:rsidRDefault="00B43CA6" w:rsidP="002472CD">
      <w:r>
        <w:separator/>
      </w:r>
    </w:p>
  </w:footnote>
  <w:footnote w:type="continuationSeparator" w:id="0">
    <w:p w14:paraId="2D34309A" w14:textId="77777777" w:rsidR="00B43CA6" w:rsidRDefault="00B43CA6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076FBE"/>
    <w:multiLevelType w:val="hybridMultilevel"/>
    <w:tmpl w:val="789EA6CE"/>
    <w:lvl w:ilvl="0" w:tplc="99803862">
      <w:start w:val="2"/>
      <w:numFmt w:val="lowerLetter"/>
      <w:lvlText w:val="%1)"/>
      <w:lvlJc w:val="left"/>
      <w:pPr>
        <w:ind w:left="54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08F5"/>
    <w:multiLevelType w:val="hybridMultilevel"/>
    <w:tmpl w:val="0C1021EC"/>
    <w:lvl w:ilvl="0" w:tplc="A238EAF6">
      <w:start w:val="2"/>
      <w:numFmt w:val="lowerLetter"/>
      <w:lvlText w:val="%1)"/>
      <w:lvlJc w:val="left"/>
      <w:pPr>
        <w:ind w:left="54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25B8B"/>
    <w:multiLevelType w:val="hybridMultilevel"/>
    <w:tmpl w:val="6F6E2D6E"/>
    <w:lvl w:ilvl="0" w:tplc="E3CE1AB2">
      <w:start w:val="1"/>
      <w:numFmt w:val="lowerLetter"/>
      <w:lvlText w:val="%1)"/>
      <w:lvlJc w:val="left"/>
      <w:pPr>
        <w:ind w:left="54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192" w:hanging="360"/>
      </w:pPr>
    </w:lvl>
    <w:lvl w:ilvl="2" w:tplc="0405001B" w:tentative="1">
      <w:start w:val="1"/>
      <w:numFmt w:val="lowerRoman"/>
      <w:lvlText w:val="%3."/>
      <w:lvlJc w:val="right"/>
      <w:pPr>
        <w:ind w:left="6912" w:hanging="180"/>
      </w:pPr>
    </w:lvl>
    <w:lvl w:ilvl="3" w:tplc="0405000F" w:tentative="1">
      <w:start w:val="1"/>
      <w:numFmt w:val="decimal"/>
      <w:lvlText w:val="%4."/>
      <w:lvlJc w:val="left"/>
      <w:pPr>
        <w:ind w:left="7632" w:hanging="360"/>
      </w:pPr>
    </w:lvl>
    <w:lvl w:ilvl="4" w:tplc="04050019" w:tentative="1">
      <w:start w:val="1"/>
      <w:numFmt w:val="lowerLetter"/>
      <w:lvlText w:val="%5."/>
      <w:lvlJc w:val="left"/>
      <w:pPr>
        <w:ind w:left="8352" w:hanging="360"/>
      </w:pPr>
    </w:lvl>
    <w:lvl w:ilvl="5" w:tplc="0405001B" w:tentative="1">
      <w:start w:val="1"/>
      <w:numFmt w:val="lowerRoman"/>
      <w:lvlText w:val="%6."/>
      <w:lvlJc w:val="right"/>
      <w:pPr>
        <w:ind w:left="9072" w:hanging="180"/>
      </w:pPr>
    </w:lvl>
    <w:lvl w:ilvl="6" w:tplc="0405000F" w:tentative="1">
      <w:start w:val="1"/>
      <w:numFmt w:val="decimal"/>
      <w:lvlText w:val="%7."/>
      <w:lvlJc w:val="left"/>
      <w:pPr>
        <w:ind w:left="9792" w:hanging="360"/>
      </w:pPr>
    </w:lvl>
    <w:lvl w:ilvl="7" w:tplc="04050019" w:tentative="1">
      <w:start w:val="1"/>
      <w:numFmt w:val="lowerLetter"/>
      <w:lvlText w:val="%8."/>
      <w:lvlJc w:val="left"/>
      <w:pPr>
        <w:ind w:left="10512" w:hanging="360"/>
      </w:pPr>
    </w:lvl>
    <w:lvl w:ilvl="8" w:tplc="0405001B" w:tentative="1">
      <w:start w:val="1"/>
      <w:numFmt w:val="lowerRoman"/>
      <w:lvlText w:val="%9."/>
      <w:lvlJc w:val="right"/>
      <w:pPr>
        <w:ind w:left="11232" w:hanging="180"/>
      </w:pPr>
    </w:lvl>
  </w:abstractNum>
  <w:abstractNum w:abstractNumId="7" w15:restartNumberingAfterBreak="0">
    <w:nsid w:val="7A560040"/>
    <w:multiLevelType w:val="hybridMultilevel"/>
    <w:tmpl w:val="DB64377C"/>
    <w:lvl w:ilvl="0" w:tplc="5D0632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6751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76247"/>
    <w:rsid w:val="000813F3"/>
    <w:rsid w:val="00085E45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3F51"/>
    <w:rsid w:val="001256B6"/>
    <w:rsid w:val="00134398"/>
    <w:rsid w:val="00136EE8"/>
    <w:rsid w:val="0015214A"/>
    <w:rsid w:val="001522A6"/>
    <w:rsid w:val="0015585D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A6EB2"/>
    <w:rsid w:val="002B083C"/>
    <w:rsid w:val="002B1799"/>
    <w:rsid w:val="002B20B5"/>
    <w:rsid w:val="002C6F04"/>
    <w:rsid w:val="002D5476"/>
    <w:rsid w:val="002D679F"/>
    <w:rsid w:val="002D6F22"/>
    <w:rsid w:val="002D7FA1"/>
    <w:rsid w:val="002E19A5"/>
    <w:rsid w:val="002E2818"/>
    <w:rsid w:val="00317C8C"/>
    <w:rsid w:val="003254AB"/>
    <w:rsid w:val="00337112"/>
    <w:rsid w:val="00341986"/>
    <w:rsid w:val="00352886"/>
    <w:rsid w:val="00355B29"/>
    <w:rsid w:val="0036248B"/>
    <w:rsid w:val="0036321A"/>
    <w:rsid w:val="0036681D"/>
    <w:rsid w:val="003917BB"/>
    <w:rsid w:val="00392848"/>
    <w:rsid w:val="00395097"/>
    <w:rsid w:val="003963F7"/>
    <w:rsid w:val="00396EB8"/>
    <w:rsid w:val="003976B4"/>
    <w:rsid w:val="003B527B"/>
    <w:rsid w:val="003C05F2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65EB7"/>
    <w:rsid w:val="00775428"/>
    <w:rsid w:val="0078430B"/>
    <w:rsid w:val="00784D60"/>
    <w:rsid w:val="00785D24"/>
    <w:rsid w:val="00790194"/>
    <w:rsid w:val="0079495E"/>
    <w:rsid w:val="007969C6"/>
    <w:rsid w:val="007A0EFA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5163"/>
    <w:rsid w:val="008416E2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D204B"/>
    <w:rsid w:val="00AE451E"/>
    <w:rsid w:val="00AF1707"/>
    <w:rsid w:val="00AF57E0"/>
    <w:rsid w:val="00B079CF"/>
    <w:rsid w:val="00B1155D"/>
    <w:rsid w:val="00B1561D"/>
    <w:rsid w:val="00B17444"/>
    <w:rsid w:val="00B20FD2"/>
    <w:rsid w:val="00B25B9F"/>
    <w:rsid w:val="00B26B16"/>
    <w:rsid w:val="00B32A5B"/>
    <w:rsid w:val="00B34388"/>
    <w:rsid w:val="00B43CA6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78B1"/>
    <w:rsid w:val="00BF12D7"/>
    <w:rsid w:val="00BF33FF"/>
    <w:rsid w:val="00BF45A5"/>
    <w:rsid w:val="00C050D4"/>
    <w:rsid w:val="00C0566C"/>
    <w:rsid w:val="00C22EB5"/>
    <w:rsid w:val="00C4494B"/>
    <w:rsid w:val="00C5176D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62E4"/>
    <w:rsid w:val="00DB7FCD"/>
    <w:rsid w:val="00DC0867"/>
    <w:rsid w:val="00DC4D03"/>
    <w:rsid w:val="00DC6825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2604"/>
    <w:rsid w:val="00E130E2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360A"/>
    <w:rsid w:val="00F2442B"/>
    <w:rsid w:val="00F24CF1"/>
    <w:rsid w:val="00F25B23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66E02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36068E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274566"/>
    <w:rsid w:val="0033014B"/>
    <w:rsid w:val="0036068E"/>
    <w:rsid w:val="005F565D"/>
    <w:rsid w:val="00731A31"/>
    <w:rsid w:val="00AE7FA2"/>
    <w:rsid w:val="00B36B81"/>
    <w:rsid w:val="00BD40BA"/>
    <w:rsid w:val="00BE0D54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2021-10-15T09:28:00Z</cp:lastPrinted>
  <dcterms:created xsi:type="dcterms:W3CDTF">2022-06-01T12:07:00Z</dcterms:created>
  <dcterms:modified xsi:type="dcterms:W3CDTF">2022-06-01T12:07:00Z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