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A0B7" w14:textId="77777777" w:rsidR="004B2FCC" w:rsidRDefault="00537D6B" w:rsidP="001463A5">
      <w:pPr>
        <w:pStyle w:val="SMLOUVACISLO"/>
        <w:spacing w:before="0"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DODATEK Č. 2 </w:t>
      </w:r>
    </w:p>
    <w:p w14:paraId="5E229F86" w14:textId="3C7532FB" w:rsidR="001463A5" w:rsidRPr="002D415C" w:rsidRDefault="004B2FCC" w:rsidP="001463A5">
      <w:pPr>
        <w:pStyle w:val="SMLOUVACISLO"/>
        <w:spacing w:before="0"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K </w:t>
      </w:r>
      <w:r w:rsidR="001463A5" w:rsidRPr="002D415C">
        <w:rPr>
          <w:rFonts w:cs="Arial"/>
          <w:sz w:val="28"/>
          <w:szCs w:val="28"/>
        </w:rPr>
        <w:t>SMLOUV</w:t>
      </w:r>
      <w:r>
        <w:rPr>
          <w:rFonts w:cs="Arial"/>
          <w:sz w:val="28"/>
          <w:szCs w:val="28"/>
        </w:rPr>
        <w:t>Ě</w:t>
      </w:r>
      <w:r w:rsidR="001463A5" w:rsidRPr="002D415C">
        <w:rPr>
          <w:rFonts w:cs="Arial"/>
          <w:sz w:val="28"/>
          <w:szCs w:val="28"/>
        </w:rPr>
        <w:t xml:space="preserve"> O DÍLO</w:t>
      </w:r>
    </w:p>
    <w:p w14:paraId="714EB124" w14:textId="77777777" w:rsidR="001463A5" w:rsidRPr="000E15A2" w:rsidRDefault="001463A5" w:rsidP="001463A5">
      <w:pPr>
        <w:pStyle w:val="Linka"/>
        <w:spacing w:before="0" w:after="0" w:line="360" w:lineRule="auto"/>
        <w:rPr>
          <w:rFonts w:ascii="Arial" w:hAnsi="Arial" w:cs="Arial"/>
        </w:rPr>
      </w:pPr>
    </w:p>
    <w:p w14:paraId="72EEADA2" w14:textId="77777777" w:rsidR="001463A5" w:rsidRPr="000E15A2" w:rsidRDefault="001463A5" w:rsidP="001463A5">
      <w:pPr>
        <w:pStyle w:val="Zkladntext"/>
        <w:spacing w:before="0" w:after="0" w:line="360" w:lineRule="auto"/>
        <w:jc w:val="center"/>
        <w:rPr>
          <w:rFonts w:ascii="Arial" w:hAnsi="Arial" w:cs="Arial"/>
        </w:rPr>
      </w:pPr>
      <w:r w:rsidRPr="000E15A2">
        <w:rPr>
          <w:rFonts w:ascii="Arial" w:hAnsi="Arial" w:cs="Arial"/>
        </w:rPr>
        <w:t xml:space="preserve">uzavřená dle § </w:t>
      </w:r>
      <w:smartTag w:uri="urn:schemas-microsoft-com:office:smarttags" w:element="metricconverter">
        <w:smartTagPr>
          <w:attr w:name="ProductID" w:val="2623 a"/>
        </w:smartTagPr>
        <w:r w:rsidRPr="000E15A2">
          <w:rPr>
            <w:rFonts w:ascii="Arial" w:hAnsi="Arial" w:cs="Arial"/>
          </w:rPr>
          <w:t>2623 a</w:t>
        </w:r>
      </w:smartTag>
      <w:r w:rsidRPr="000E15A2">
        <w:rPr>
          <w:rFonts w:ascii="Arial" w:hAnsi="Arial" w:cs="Arial"/>
        </w:rPr>
        <w:t xml:space="preserve"> násl. a podpůrně podle § </w:t>
      </w:r>
      <w:smartTag w:uri="urn:schemas-microsoft-com:office:smarttags" w:element="metricconverter">
        <w:smartTagPr>
          <w:attr w:name="ProductID" w:val="2586 a"/>
        </w:smartTagPr>
        <w:r w:rsidRPr="000E15A2">
          <w:rPr>
            <w:rFonts w:ascii="Arial" w:hAnsi="Arial" w:cs="Arial"/>
          </w:rPr>
          <w:t>2586 a</w:t>
        </w:r>
      </w:smartTag>
      <w:r w:rsidRPr="000E15A2">
        <w:rPr>
          <w:rFonts w:ascii="Arial" w:hAnsi="Arial" w:cs="Arial"/>
        </w:rPr>
        <w:t xml:space="preserve"> násl. zákona č. 89/2012 Sb.,</w:t>
      </w:r>
    </w:p>
    <w:p w14:paraId="49880DEC" w14:textId="77777777" w:rsidR="001463A5" w:rsidRPr="000E15A2" w:rsidRDefault="001463A5" w:rsidP="001463A5">
      <w:pPr>
        <w:pStyle w:val="Zkladntext"/>
        <w:spacing w:before="0" w:after="0" w:line="360" w:lineRule="auto"/>
        <w:jc w:val="center"/>
        <w:rPr>
          <w:rFonts w:ascii="Arial" w:hAnsi="Arial" w:cs="Arial"/>
        </w:rPr>
      </w:pPr>
      <w:r w:rsidRPr="000E15A2">
        <w:rPr>
          <w:rFonts w:ascii="Arial" w:hAnsi="Arial" w:cs="Arial"/>
        </w:rPr>
        <w:t>občanského zákoníku, ve znění účinném ke dni uzavření této smlouvy</w:t>
      </w:r>
      <w:r w:rsidR="00AE69F2">
        <w:rPr>
          <w:rFonts w:ascii="Arial" w:hAnsi="Arial" w:cs="Arial"/>
        </w:rPr>
        <w:t xml:space="preserve"> (dále jen „</w:t>
      </w:r>
      <w:r w:rsidR="00AE69F2" w:rsidRPr="00BC7D44">
        <w:rPr>
          <w:rFonts w:ascii="Arial" w:hAnsi="Arial"/>
          <w:b/>
        </w:rPr>
        <w:t>OZ</w:t>
      </w:r>
      <w:r w:rsidR="00AE69F2">
        <w:rPr>
          <w:rFonts w:ascii="Arial" w:hAnsi="Arial" w:cs="Arial"/>
        </w:rPr>
        <w:t>“)</w:t>
      </w:r>
    </w:p>
    <w:p w14:paraId="038AEA22" w14:textId="77777777" w:rsidR="00CA36BA" w:rsidRDefault="00CA36BA" w:rsidP="001463A5">
      <w:pPr>
        <w:pStyle w:val="NADPISCENNETUC"/>
        <w:spacing w:before="0" w:after="0" w:line="360" w:lineRule="auto"/>
        <w:rPr>
          <w:rFonts w:ascii="Arial" w:hAnsi="Arial" w:cs="Arial"/>
          <w:b/>
        </w:rPr>
      </w:pPr>
    </w:p>
    <w:p w14:paraId="0344D433" w14:textId="77777777" w:rsidR="00441788" w:rsidRDefault="00441788" w:rsidP="001463A5">
      <w:pPr>
        <w:pStyle w:val="NADPISCENNETUC"/>
        <w:spacing w:before="0" w:after="0" w:line="360" w:lineRule="auto"/>
        <w:rPr>
          <w:rFonts w:ascii="Arial" w:hAnsi="Arial" w:cs="Arial"/>
          <w:b/>
        </w:rPr>
      </w:pPr>
    </w:p>
    <w:p w14:paraId="028D64B3" w14:textId="77777777" w:rsidR="00532808" w:rsidRDefault="00532808" w:rsidP="001463A5">
      <w:pPr>
        <w:pStyle w:val="NADPISCENNETUC"/>
        <w:spacing w:before="0" w:after="0" w:line="360" w:lineRule="auto"/>
        <w:rPr>
          <w:rFonts w:ascii="Arial" w:hAnsi="Arial" w:cs="Arial"/>
          <w:b/>
        </w:rPr>
      </w:pPr>
      <w:r w:rsidRPr="007242FF">
        <w:rPr>
          <w:rFonts w:ascii="Arial" w:hAnsi="Arial" w:cs="Arial"/>
          <w:b/>
        </w:rPr>
        <w:t>I.</w:t>
      </w:r>
      <w:r w:rsidRPr="007242FF">
        <w:rPr>
          <w:rFonts w:ascii="Arial" w:hAnsi="Arial" w:cs="Arial"/>
          <w:b/>
        </w:rPr>
        <w:br/>
        <w:t>Smluvní strany</w:t>
      </w:r>
    </w:p>
    <w:p w14:paraId="055CD50A" w14:textId="77777777" w:rsidR="001463A5" w:rsidRPr="007242FF" w:rsidRDefault="001463A5" w:rsidP="001463A5">
      <w:pPr>
        <w:pStyle w:val="NADPISCENNETUC"/>
        <w:spacing w:before="0" w:after="0" w:line="360" w:lineRule="auto"/>
        <w:rPr>
          <w:rFonts w:ascii="Arial" w:hAnsi="Arial" w:cs="Arial"/>
          <w:b/>
        </w:rPr>
      </w:pPr>
    </w:p>
    <w:p w14:paraId="556598F9" w14:textId="77777777" w:rsidR="00532808" w:rsidRPr="007242FF" w:rsidRDefault="00532808" w:rsidP="001463A5">
      <w:pPr>
        <w:pStyle w:val="HLAVICKA"/>
        <w:spacing w:after="0" w:line="360" w:lineRule="auto"/>
        <w:rPr>
          <w:rFonts w:ascii="Arial" w:hAnsi="Arial" w:cs="Arial"/>
        </w:rPr>
      </w:pPr>
      <w:r w:rsidRPr="007242FF">
        <w:rPr>
          <w:rFonts w:ascii="Arial" w:hAnsi="Arial" w:cs="Arial"/>
        </w:rPr>
        <w:t>1.</w:t>
      </w:r>
      <w:r w:rsidRPr="007242FF">
        <w:rPr>
          <w:rFonts w:ascii="Arial" w:hAnsi="Arial" w:cs="Arial"/>
        </w:rPr>
        <w:tab/>
        <w:t>Objednatel</w:t>
      </w:r>
    </w:p>
    <w:p w14:paraId="35AA7172" w14:textId="135411A0" w:rsidR="00680022" w:rsidRPr="00A2042E" w:rsidRDefault="00532808" w:rsidP="00746E6A">
      <w:pPr>
        <w:pStyle w:val="HLAVICKA"/>
        <w:spacing w:after="0" w:line="360" w:lineRule="auto"/>
        <w:ind w:left="4950" w:hanging="4950"/>
        <w:rPr>
          <w:rFonts w:ascii="Arial" w:hAnsi="Arial" w:cs="Arial"/>
        </w:rPr>
      </w:pPr>
      <w:r w:rsidRPr="007242FF">
        <w:rPr>
          <w:rFonts w:ascii="Arial" w:hAnsi="Arial" w:cs="Arial"/>
        </w:rPr>
        <w:tab/>
      </w:r>
      <w:r w:rsidR="002E008B" w:rsidRPr="00A2042E">
        <w:rPr>
          <w:rFonts w:ascii="Arial" w:hAnsi="Arial" w:cs="Arial"/>
        </w:rPr>
        <w:t>N</w:t>
      </w:r>
      <w:r w:rsidRPr="00A2042E">
        <w:rPr>
          <w:rFonts w:ascii="Arial" w:hAnsi="Arial" w:cs="Arial"/>
        </w:rPr>
        <w:t xml:space="preserve">ázev: </w:t>
      </w:r>
      <w:r w:rsidR="00F643D2" w:rsidRPr="00A2042E">
        <w:rPr>
          <w:rFonts w:ascii="Arial" w:hAnsi="Arial" w:cs="Arial"/>
        </w:rPr>
        <w:t xml:space="preserve"> </w:t>
      </w:r>
      <w:r w:rsidR="007242FF" w:rsidRPr="00A2042E">
        <w:rPr>
          <w:rFonts w:ascii="Arial" w:hAnsi="Arial" w:cs="Arial"/>
        </w:rPr>
        <w:tab/>
      </w:r>
      <w:r w:rsidR="007242FF" w:rsidRPr="00A2042E">
        <w:rPr>
          <w:rFonts w:ascii="Arial" w:hAnsi="Arial" w:cs="Arial"/>
        </w:rPr>
        <w:tab/>
      </w:r>
      <w:bookmarkStart w:id="0" w:name="OLE_LINK11"/>
      <w:bookmarkStart w:id="1" w:name="OLE_LINK16"/>
      <w:bookmarkStart w:id="2" w:name="OLE_LINK14"/>
      <w:bookmarkStart w:id="3" w:name="OLE_LINK15"/>
      <w:r w:rsidR="00A2042E" w:rsidRPr="00A2042E">
        <w:rPr>
          <w:rFonts w:ascii="Arial" w:hAnsi="Arial" w:cs="Arial"/>
          <w:b/>
          <w:bCs/>
        </w:rPr>
        <w:t>Střední odborné učiliště stavební, Plzeň</w:t>
      </w:r>
    </w:p>
    <w:p w14:paraId="66CEFF19" w14:textId="04164462" w:rsidR="00055490" w:rsidRPr="00A2042E" w:rsidRDefault="000E68FF" w:rsidP="001463A5">
      <w:pPr>
        <w:pStyle w:val="HLAVICKA"/>
        <w:spacing w:after="0" w:line="360" w:lineRule="auto"/>
        <w:ind w:left="4950" w:hanging="4950"/>
        <w:rPr>
          <w:rFonts w:ascii="Arial" w:hAnsi="Arial" w:cs="Arial"/>
        </w:rPr>
      </w:pPr>
      <w:r w:rsidRPr="00A2042E">
        <w:rPr>
          <w:rFonts w:ascii="Arial" w:hAnsi="Arial" w:cs="Arial"/>
        </w:rPr>
        <w:t xml:space="preserve"> </w:t>
      </w:r>
      <w:r w:rsidR="006E26B2" w:rsidRPr="00A2042E">
        <w:rPr>
          <w:rFonts w:ascii="Arial" w:hAnsi="Arial" w:cs="Arial"/>
        </w:rPr>
        <w:tab/>
      </w:r>
      <w:r w:rsidR="002E008B" w:rsidRPr="00A2042E">
        <w:rPr>
          <w:rFonts w:ascii="Arial" w:hAnsi="Arial" w:cs="Arial"/>
        </w:rPr>
        <w:t>Sídlo:</w:t>
      </w:r>
      <w:r w:rsidR="006E26B2" w:rsidRPr="00A2042E">
        <w:rPr>
          <w:rFonts w:ascii="Arial" w:hAnsi="Arial" w:cs="Arial"/>
        </w:rPr>
        <w:tab/>
      </w:r>
      <w:r w:rsidR="006E26B2" w:rsidRPr="00A2042E">
        <w:rPr>
          <w:rFonts w:ascii="Arial" w:hAnsi="Arial" w:cs="Arial"/>
        </w:rPr>
        <w:tab/>
      </w:r>
      <w:bookmarkEnd w:id="0"/>
      <w:bookmarkEnd w:id="1"/>
      <w:r w:rsidR="00A2042E" w:rsidRPr="00A2042E">
        <w:rPr>
          <w:rFonts w:ascii="Arial" w:hAnsi="Arial" w:cs="Arial"/>
        </w:rPr>
        <w:t>Borská 2718/55, Jižní Předměstí, 301 00 Plzeň</w:t>
      </w:r>
    </w:p>
    <w:bookmarkEnd w:id="2"/>
    <w:bookmarkEnd w:id="3"/>
    <w:p w14:paraId="368750C1" w14:textId="543ACB46" w:rsidR="008B7EC4" w:rsidRPr="00A2042E" w:rsidRDefault="00532808" w:rsidP="008B7EC4">
      <w:pPr>
        <w:keepLines/>
        <w:tabs>
          <w:tab w:val="left" w:pos="284"/>
          <w:tab w:val="left" w:pos="1145"/>
        </w:tabs>
        <w:spacing w:before="0" w:after="0" w:line="360" w:lineRule="auto"/>
        <w:jc w:val="left"/>
        <w:rPr>
          <w:rFonts w:ascii="Arial" w:eastAsia="Arial" w:hAnsi="Arial" w:cs="Arial"/>
        </w:rPr>
      </w:pPr>
      <w:r w:rsidRPr="00A2042E">
        <w:rPr>
          <w:rFonts w:ascii="Arial" w:hAnsi="Arial" w:cs="Arial"/>
        </w:rPr>
        <w:tab/>
      </w:r>
      <w:r w:rsidR="008F0279" w:rsidRPr="00A2042E">
        <w:rPr>
          <w:rFonts w:ascii="Arial" w:hAnsi="Arial" w:cs="Arial"/>
        </w:rPr>
        <w:t>O</w:t>
      </w:r>
      <w:r w:rsidRPr="00A2042E">
        <w:rPr>
          <w:rFonts w:ascii="Arial" w:hAnsi="Arial" w:cs="Arial"/>
        </w:rPr>
        <w:t>soba oprávněná jednat v</w:t>
      </w:r>
      <w:r w:rsidR="007242FF" w:rsidRPr="00A2042E">
        <w:rPr>
          <w:rFonts w:ascii="Arial" w:hAnsi="Arial" w:cs="Arial"/>
        </w:rPr>
        <w:t>e věcech této smlouvy</w:t>
      </w:r>
      <w:r w:rsidRPr="00A2042E">
        <w:rPr>
          <w:rFonts w:ascii="Arial" w:hAnsi="Arial" w:cs="Arial"/>
        </w:rPr>
        <w:t>:</w:t>
      </w:r>
      <w:r w:rsidR="005E6394" w:rsidRPr="00A2042E">
        <w:rPr>
          <w:rFonts w:ascii="Arial" w:hAnsi="Arial" w:cs="Arial"/>
        </w:rPr>
        <w:t xml:space="preserve"> </w:t>
      </w:r>
      <w:r w:rsidR="007242FF" w:rsidRPr="00A2042E">
        <w:rPr>
          <w:rFonts w:ascii="Arial" w:hAnsi="Arial" w:cs="Arial"/>
        </w:rPr>
        <w:tab/>
      </w:r>
      <w:r w:rsidR="00A2042E">
        <w:rPr>
          <w:rFonts w:ascii="Arial" w:hAnsi="Arial" w:cs="Arial"/>
        </w:rPr>
        <w:t>Mgr. Miloslav Šteffek, ředitel</w:t>
      </w:r>
    </w:p>
    <w:p w14:paraId="0031D894" w14:textId="59CD30B5" w:rsidR="00A16078" w:rsidRPr="00A2042E" w:rsidRDefault="008B7EC4" w:rsidP="008B7EC4">
      <w:pPr>
        <w:pStyle w:val="HLAVICKA"/>
        <w:spacing w:after="0" w:line="360" w:lineRule="auto"/>
        <w:rPr>
          <w:rFonts w:ascii="Arial" w:eastAsia="Arial" w:hAnsi="Arial" w:cs="Arial"/>
        </w:rPr>
      </w:pPr>
      <w:r w:rsidRPr="00A2042E">
        <w:rPr>
          <w:rFonts w:ascii="Arial" w:eastAsia="Arial" w:hAnsi="Arial" w:cs="Arial"/>
        </w:rPr>
        <w:tab/>
        <w:t>IČ: </w:t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="00A2042E">
        <w:rPr>
          <w:rFonts w:ascii="Arial" w:eastAsia="Arial" w:hAnsi="Arial" w:cs="Arial"/>
        </w:rPr>
        <w:t>00497061</w:t>
      </w:r>
    </w:p>
    <w:p w14:paraId="134E5ECA" w14:textId="2D167D63" w:rsidR="00736F62" w:rsidRPr="00A2042E" w:rsidRDefault="00736F62" w:rsidP="008B7EC4">
      <w:pPr>
        <w:pStyle w:val="HLAVICKA"/>
        <w:spacing w:after="0" w:line="360" w:lineRule="auto"/>
        <w:rPr>
          <w:rFonts w:ascii="Arial" w:hAnsi="Arial" w:cs="Arial"/>
        </w:rPr>
      </w:pPr>
      <w:r w:rsidRPr="00A2042E">
        <w:rPr>
          <w:rFonts w:ascii="Arial" w:eastAsia="Arial" w:hAnsi="Arial" w:cs="Arial"/>
        </w:rPr>
        <w:tab/>
        <w:t>DIČ:</w:t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Pr="00A2042E">
        <w:rPr>
          <w:rFonts w:ascii="Arial" w:eastAsia="Arial" w:hAnsi="Arial" w:cs="Arial"/>
        </w:rPr>
        <w:tab/>
      </w:r>
      <w:r w:rsidR="00A2042E">
        <w:rPr>
          <w:rFonts w:ascii="Arial" w:eastAsia="Arial" w:hAnsi="Arial" w:cs="Arial"/>
        </w:rPr>
        <w:t>CZ00497061</w:t>
      </w:r>
    </w:p>
    <w:p w14:paraId="409727A0" w14:textId="7DAA41CF" w:rsidR="008B7EC4" w:rsidRPr="00A2042E" w:rsidRDefault="00532808" w:rsidP="008B7EC4">
      <w:pPr>
        <w:pStyle w:val="HLAVICKA"/>
        <w:spacing w:after="0" w:line="360" w:lineRule="auto"/>
        <w:rPr>
          <w:rFonts w:ascii="Arial" w:hAnsi="Arial" w:cs="Arial"/>
        </w:rPr>
      </w:pPr>
      <w:r w:rsidRPr="00A2042E">
        <w:rPr>
          <w:rFonts w:ascii="Arial" w:hAnsi="Arial" w:cs="Arial"/>
        </w:rPr>
        <w:tab/>
        <w:t xml:space="preserve">Bankovní spojení: </w:t>
      </w:r>
      <w:r w:rsidR="007242FF" w:rsidRPr="00A2042E">
        <w:rPr>
          <w:rFonts w:ascii="Arial" w:hAnsi="Arial" w:cs="Arial"/>
        </w:rPr>
        <w:tab/>
      </w:r>
      <w:r w:rsidR="007242FF" w:rsidRPr="00A2042E">
        <w:rPr>
          <w:rFonts w:ascii="Arial" w:hAnsi="Arial" w:cs="Arial"/>
        </w:rPr>
        <w:tab/>
      </w:r>
      <w:r w:rsidR="007242FF" w:rsidRPr="00A2042E">
        <w:rPr>
          <w:rFonts w:ascii="Arial" w:hAnsi="Arial" w:cs="Arial"/>
        </w:rPr>
        <w:tab/>
      </w:r>
      <w:r w:rsidR="007242FF" w:rsidRPr="00A2042E">
        <w:rPr>
          <w:rFonts w:ascii="Arial" w:hAnsi="Arial" w:cs="Arial"/>
        </w:rPr>
        <w:tab/>
      </w:r>
      <w:r w:rsidR="007242FF" w:rsidRPr="00A2042E">
        <w:rPr>
          <w:rFonts w:ascii="Arial" w:hAnsi="Arial" w:cs="Arial"/>
        </w:rPr>
        <w:tab/>
      </w:r>
      <w:r w:rsidR="00A2042E">
        <w:rPr>
          <w:rFonts w:ascii="Arial" w:hAnsi="Arial" w:cs="Arial"/>
        </w:rPr>
        <w:t>ČSOB a.s.</w:t>
      </w:r>
    </w:p>
    <w:p w14:paraId="01D80ED6" w14:textId="5F2AA504" w:rsidR="008B7EC4" w:rsidRPr="00A2042E" w:rsidRDefault="008B7EC4" w:rsidP="008B7EC4">
      <w:pPr>
        <w:pStyle w:val="HLAVICKA"/>
        <w:spacing w:after="0" w:line="360" w:lineRule="auto"/>
        <w:rPr>
          <w:rFonts w:ascii="Arial" w:hAnsi="Arial" w:cs="Arial"/>
        </w:rPr>
      </w:pPr>
      <w:r w:rsidRPr="00A2042E">
        <w:rPr>
          <w:rFonts w:ascii="Arial" w:hAnsi="Arial" w:cs="Arial"/>
        </w:rPr>
        <w:tab/>
        <w:t xml:space="preserve">Číslo účtu: </w:t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="00A2042E">
        <w:rPr>
          <w:rFonts w:ascii="Arial" w:hAnsi="Arial" w:cs="Arial"/>
        </w:rPr>
        <w:t>625860/0300</w:t>
      </w:r>
    </w:p>
    <w:p w14:paraId="58BDC809" w14:textId="31470F29" w:rsidR="006F2A27" w:rsidRPr="00A2042E" w:rsidRDefault="008B7EC4" w:rsidP="006F2A27">
      <w:pPr>
        <w:pStyle w:val="HLAVICKA"/>
        <w:spacing w:after="0" w:line="360" w:lineRule="auto"/>
        <w:rPr>
          <w:rFonts w:ascii="Arial" w:hAnsi="Arial" w:cs="Arial"/>
        </w:rPr>
      </w:pPr>
      <w:r w:rsidRPr="00A2042E">
        <w:rPr>
          <w:rFonts w:ascii="Arial" w:hAnsi="Arial" w:cs="Arial"/>
        </w:rPr>
        <w:tab/>
        <w:t xml:space="preserve">Telefon: </w:t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="00A2042E">
        <w:rPr>
          <w:rFonts w:ascii="Arial" w:hAnsi="Arial" w:cs="Arial"/>
        </w:rPr>
        <w:t>373730030</w:t>
      </w:r>
    </w:p>
    <w:p w14:paraId="03AFE621" w14:textId="1526E1B7" w:rsidR="00532808" w:rsidRPr="006F2A27" w:rsidRDefault="006F2A27" w:rsidP="006F2A27">
      <w:pPr>
        <w:pStyle w:val="HLAVICKA"/>
        <w:spacing w:after="0" w:line="360" w:lineRule="auto"/>
        <w:rPr>
          <w:rFonts w:ascii="Arial" w:hAnsi="Arial" w:cs="Arial"/>
        </w:rPr>
      </w:pPr>
      <w:r w:rsidRPr="00A2042E">
        <w:rPr>
          <w:rFonts w:ascii="Arial" w:hAnsi="Arial" w:cs="Arial"/>
        </w:rPr>
        <w:tab/>
        <w:t>E-mail:</w:t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Pr="00A2042E">
        <w:rPr>
          <w:rFonts w:ascii="Arial" w:hAnsi="Arial" w:cs="Arial"/>
        </w:rPr>
        <w:tab/>
      </w:r>
      <w:r w:rsidR="00A2042E">
        <w:rPr>
          <w:rFonts w:ascii="Arial" w:hAnsi="Arial" w:cs="Arial"/>
        </w:rPr>
        <w:t>sou@souplzen.cz</w:t>
      </w:r>
    </w:p>
    <w:p w14:paraId="0E1C36D7" w14:textId="77777777" w:rsidR="00BB5419" w:rsidRPr="006F2A27" w:rsidRDefault="00BB5419" w:rsidP="001463A5">
      <w:pPr>
        <w:pStyle w:val="HLAVICKA6BNAD"/>
        <w:spacing w:before="0" w:after="0" w:line="360" w:lineRule="auto"/>
        <w:rPr>
          <w:rFonts w:ascii="Arial" w:hAnsi="Arial" w:cs="Arial"/>
        </w:rPr>
      </w:pPr>
    </w:p>
    <w:p w14:paraId="6B708815" w14:textId="77777777" w:rsidR="00A81BDF" w:rsidRPr="006F2A27" w:rsidRDefault="00A81BDF" w:rsidP="001463A5">
      <w:pPr>
        <w:pStyle w:val="HLAVICKA6BNAD"/>
        <w:spacing w:before="0" w:after="0" w:line="360" w:lineRule="auto"/>
        <w:rPr>
          <w:rFonts w:ascii="Arial" w:hAnsi="Arial" w:cs="Arial"/>
        </w:rPr>
      </w:pPr>
      <w:r w:rsidRPr="006F2A27">
        <w:rPr>
          <w:rFonts w:ascii="Arial" w:hAnsi="Arial" w:cs="Arial"/>
        </w:rPr>
        <w:t>2.</w:t>
      </w:r>
      <w:r w:rsidRPr="006F2A27">
        <w:rPr>
          <w:rFonts w:ascii="Arial" w:hAnsi="Arial" w:cs="Arial"/>
        </w:rPr>
        <w:tab/>
        <w:t>Zhotovitel</w:t>
      </w:r>
    </w:p>
    <w:p w14:paraId="57216D63" w14:textId="77777777" w:rsidR="00A81BDF" w:rsidRPr="004B2FCC" w:rsidRDefault="00A81BDF" w:rsidP="001463A5">
      <w:pPr>
        <w:pStyle w:val="HLAVICKA"/>
        <w:spacing w:after="0" w:line="360" w:lineRule="auto"/>
        <w:rPr>
          <w:rFonts w:ascii="Arial" w:hAnsi="Arial" w:cs="Arial"/>
          <w:b/>
          <w:bCs/>
        </w:rPr>
      </w:pPr>
      <w:r w:rsidRPr="007242FF">
        <w:rPr>
          <w:rFonts w:ascii="Arial" w:hAnsi="Arial" w:cs="Arial"/>
        </w:rPr>
        <w:tab/>
        <w:t xml:space="preserve">Název: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4CE0" w:rsidRPr="004B2FCC">
        <w:rPr>
          <w:rFonts w:ascii="Arial" w:hAnsi="Arial" w:cs="Arial"/>
          <w:b/>
          <w:bCs/>
        </w:rPr>
        <w:t xml:space="preserve">ATELIER SOUKUP </w:t>
      </w:r>
      <w:r w:rsidR="002E008B" w:rsidRPr="004B2FCC">
        <w:rPr>
          <w:rFonts w:ascii="Arial" w:hAnsi="Arial" w:cs="Arial"/>
          <w:b/>
          <w:bCs/>
        </w:rPr>
        <w:t xml:space="preserve">OPL ŠVEHLA </w:t>
      </w:r>
      <w:r w:rsidR="00044CE0" w:rsidRPr="004B2FCC">
        <w:rPr>
          <w:rFonts w:ascii="Arial" w:hAnsi="Arial" w:cs="Arial"/>
          <w:b/>
          <w:bCs/>
        </w:rPr>
        <w:t>s.r.o.</w:t>
      </w:r>
    </w:p>
    <w:p w14:paraId="386E4E33" w14:textId="77777777" w:rsidR="00173C91" w:rsidRDefault="00173C91" w:rsidP="001463A5">
      <w:pPr>
        <w:pStyle w:val="HLAVICKA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008B"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4CE0">
        <w:rPr>
          <w:rFonts w:ascii="Arial" w:hAnsi="Arial" w:cs="Arial"/>
        </w:rPr>
        <w:t>Klatovská třída 818/11</w:t>
      </w:r>
      <w:r w:rsidR="00DB71E0">
        <w:rPr>
          <w:rFonts w:ascii="Arial" w:hAnsi="Arial" w:cs="Arial"/>
        </w:rPr>
        <w:t>, 301 00 Plzeň</w:t>
      </w:r>
    </w:p>
    <w:p w14:paraId="7ABACF31" w14:textId="77777777" w:rsidR="00197272" w:rsidRDefault="00197272" w:rsidP="001463A5">
      <w:pPr>
        <w:pStyle w:val="HLAVICKA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Zapsaná u KS v </w:t>
      </w:r>
      <w:r w:rsidR="002B266F">
        <w:rPr>
          <w:rFonts w:ascii="Arial" w:hAnsi="Arial" w:cs="Arial"/>
        </w:rPr>
        <w:t xml:space="preserve">Plzni, oddíl C, vložka </w:t>
      </w:r>
      <w:r w:rsidR="00044CE0">
        <w:rPr>
          <w:rFonts w:ascii="Arial" w:hAnsi="Arial" w:cs="Arial"/>
        </w:rPr>
        <w:t>10838</w:t>
      </w:r>
    </w:p>
    <w:p w14:paraId="6BAB94BE" w14:textId="77777777" w:rsidR="00197272" w:rsidRDefault="0070378F" w:rsidP="001463A5">
      <w:pPr>
        <w:pStyle w:val="HLAVICKA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0279">
        <w:rPr>
          <w:rFonts w:ascii="Arial" w:hAnsi="Arial" w:cs="Arial"/>
        </w:rPr>
        <w:tab/>
        <w:t>O</w:t>
      </w:r>
      <w:r w:rsidR="00A81BDF" w:rsidRPr="007242FF">
        <w:rPr>
          <w:rFonts w:ascii="Arial" w:hAnsi="Arial" w:cs="Arial"/>
        </w:rPr>
        <w:t>soba oprávněná jednat ve věc</w:t>
      </w:r>
      <w:r w:rsidR="00A81BDF">
        <w:rPr>
          <w:rFonts w:ascii="Arial" w:hAnsi="Arial" w:cs="Arial"/>
        </w:rPr>
        <w:t xml:space="preserve">ech </w:t>
      </w:r>
      <w:r w:rsidR="006F2A27">
        <w:rPr>
          <w:rFonts w:ascii="Arial" w:hAnsi="Arial" w:cs="Arial"/>
        </w:rPr>
        <w:t>smluvních</w:t>
      </w:r>
      <w:r w:rsidR="00A81BDF" w:rsidRPr="007242FF">
        <w:rPr>
          <w:rFonts w:ascii="Arial" w:hAnsi="Arial" w:cs="Arial"/>
        </w:rPr>
        <w:t>:</w:t>
      </w:r>
      <w:r w:rsidR="00A81BDF">
        <w:rPr>
          <w:rFonts w:ascii="Arial" w:hAnsi="Arial" w:cs="Arial"/>
        </w:rPr>
        <w:tab/>
      </w:r>
      <w:r w:rsidR="008B4C73">
        <w:rPr>
          <w:rFonts w:ascii="Arial" w:hAnsi="Arial" w:cs="Arial"/>
        </w:rPr>
        <w:t>David Cígler</w:t>
      </w:r>
      <w:r w:rsidR="00197272">
        <w:rPr>
          <w:rFonts w:ascii="Arial" w:hAnsi="Arial" w:cs="Arial"/>
        </w:rPr>
        <w:t xml:space="preserve"> – </w:t>
      </w:r>
      <w:r w:rsidR="002B266F">
        <w:rPr>
          <w:rFonts w:ascii="Arial" w:hAnsi="Arial" w:cs="Arial"/>
        </w:rPr>
        <w:t>jednatel</w:t>
      </w:r>
    </w:p>
    <w:p w14:paraId="1DC8D338" w14:textId="0FEC83B5" w:rsidR="00020408" w:rsidRDefault="006F2A27" w:rsidP="00020408">
      <w:pPr>
        <w:pStyle w:val="HLAVICKA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Osoba oprávněná jednat ve věcech technických:</w:t>
      </w:r>
      <w:r>
        <w:rPr>
          <w:rFonts w:ascii="Arial" w:hAnsi="Arial" w:cs="Arial"/>
        </w:rPr>
        <w:tab/>
      </w:r>
      <w:r w:rsidR="00020408">
        <w:rPr>
          <w:rFonts w:ascii="Arial" w:hAnsi="Arial" w:cs="Arial"/>
        </w:rPr>
        <w:t>David Cígler – jednatel, tel. 777 020 034,</w:t>
      </w:r>
    </w:p>
    <w:p w14:paraId="7F856B5A" w14:textId="4D69917B" w:rsidR="00020408" w:rsidRDefault="00020408" w:rsidP="00020408">
      <w:pPr>
        <w:pStyle w:val="HLAVICKA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 cigler@atelier-soukup.cz</w:t>
      </w:r>
      <w:r>
        <w:rPr>
          <w:rFonts w:ascii="Arial" w:hAnsi="Arial" w:cs="Arial"/>
        </w:rPr>
        <w:tab/>
      </w:r>
    </w:p>
    <w:p w14:paraId="3FA81364" w14:textId="77777777" w:rsidR="00197272" w:rsidRDefault="00A81BDF" w:rsidP="001463A5">
      <w:pPr>
        <w:pStyle w:val="HLAVICKA"/>
        <w:spacing w:after="0" w:line="360" w:lineRule="auto"/>
        <w:rPr>
          <w:rFonts w:ascii="Arial" w:hAnsi="Arial" w:cs="Arial"/>
        </w:rPr>
      </w:pPr>
      <w:r w:rsidRPr="007242FF">
        <w:rPr>
          <w:rFonts w:ascii="Arial" w:hAnsi="Arial" w:cs="Arial"/>
        </w:rPr>
        <w:tab/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541B">
        <w:rPr>
          <w:rFonts w:ascii="Arial" w:hAnsi="Arial" w:cs="Arial"/>
        </w:rPr>
        <w:t>25229</w:t>
      </w:r>
      <w:r w:rsidR="00044CE0">
        <w:rPr>
          <w:rFonts w:ascii="Arial" w:hAnsi="Arial" w:cs="Arial"/>
        </w:rPr>
        <w:t>869</w:t>
      </w:r>
    </w:p>
    <w:p w14:paraId="2DFCBEBE" w14:textId="77777777" w:rsidR="00A81BDF" w:rsidRPr="00163580" w:rsidRDefault="00197272" w:rsidP="001463A5">
      <w:pPr>
        <w:pStyle w:val="HLAVICKA"/>
        <w:spacing w:after="0" w:line="360" w:lineRule="auto"/>
        <w:rPr>
          <w:rFonts w:ascii="Arial" w:hAnsi="Arial" w:cs="Arial"/>
        </w:rPr>
      </w:pPr>
      <w:r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 xml:space="preserve">DIČ: </w:t>
      </w:r>
      <w:r w:rsidR="00A81BDF"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ab/>
        <w:t>CZ</w:t>
      </w:r>
      <w:r w:rsidR="00EC541B" w:rsidRPr="00163580">
        <w:rPr>
          <w:rFonts w:ascii="Arial" w:hAnsi="Arial" w:cs="Arial"/>
        </w:rPr>
        <w:t>25229</w:t>
      </w:r>
      <w:r w:rsidR="00044CE0" w:rsidRPr="00163580">
        <w:rPr>
          <w:rFonts w:ascii="Arial" w:hAnsi="Arial" w:cs="Arial"/>
        </w:rPr>
        <w:t>869</w:t>
      </w:r>
    </w:p>
    <w:p w14:paraId="542E4994" w14:textId="77777777" w:rsidR="00E0080C" w:rsidRPr="00163580" w:rsidRDefault="00A81BDF" w:rsidP="001463A5">
      <w:pPr>
        <w:pStyle w:val="HLAVICKA"/>
        <w:spacing w:after="0" w:line="360" w:lineRule="auto"/>
        <w:rPr>
          <w:rFonts w:ascii="Arial" w:hAnsi="Arial" w:cs="Arial"/>
        </w:rPr>
      </w:pPr>
      <w:r w:rsidRPr="00163580">
        <w:rPr>
          <w:rFonts w:ascii="Arial" w:hAnsi="Arial" w:cs="Arial"/>
        </w:rPr>
        <w:tab/>
        <w:t>Bankovní spojení:</w:t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="00044CE0" w:rsidRPr="00163580">
        <w:rPr>
          <w:rFonts w:ascii="Arial" w:hAnsi="Arial" w:cs="Arial"/>
        </w:rPr>
        <w:t>Komerční banka a.s.</w:t>
      </w:r>
    </w:p>
    <w:p w14:paraId="0EC98258" w14:textId="77777777" w:rsidR="00A81BDF" w:rsidRPr="00163580" w:rsidRDefault="00E0080C" w:rsidP="001463A5">
      <w:pPr>
        <w:pStyle w:val="HLAVICKA"/>
        <w:spacing w:after="0" w:line="360" w:lineRule="auto"/>
        <w:rPr>
          <w:rFonts w:ascii="Arial" w:hAnsi="Arial" w:cs="Arial"/>
        </w:rPr>
      </w:pPr>
      <w:r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 xml:space="preserve">Číslo účtu: </w:t>
      </w:r>
      <w:r w:rsidR="00A81BDF"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ab/>
      </w:r>
      <w:r w:rsidR="00A81BDF" w:rsidRPr="00163580">
        <w:rPr>
          <w:rFonts w:ascii="Arial" w:hAnsi="Arial" w:cs="Arial"/>
        </w:rPr>
        <w:tab/>
      </w:r>
      <w:r w:rsidR="00044CE0" w:rsidRPr="00163580">
        <w:rPr>
          <w:rFonts w:ascii="Arial" w:hAnsi="Arial" w:cs="Arial"/>
        </w:rPr>
        <w:t>274481900277/0100</w:t>
      </w:r>
    </w:p>
    <w:p w14:paraId="639A19B2" w14:textId="77777777" w:rsidR="00A81BDF" w:rsidRPr="00163580" w:rsidRDefault="00A81BDF" w:rsidP="001463A5">
      <w:pPr>
        <w:pStyle w:val="HLAVICKA"/>
        <w:spacing w:after="0" w:line="360" w:lineRule="auto"/>
        <w:rPr>
          <w:rFonts w:ascii="Arial" w:hAnsi="Arial" w:cs="Arial"/>
        </w:rPr>
      </w:pPr>
      <w:r w:rsidRPr="00163580">
        <w:rPr>
          <w:rFonts w:ascii="Arial" w:hAnsi="Arial" w:cs="Arial"/>
        </w:rPr>
        <w:tab/>
        <w:t xml:space="preserve">Telefon: </w:t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="00044CE0" w:rsidRPr="00163580">
        <w:rPr>
          <w:rFonts w:ascii="Arial" w:hAnsi="Arial" w:cs="Arial"/>
        </w:rPr>
        <w:t>377</w:t>
      </w:r>
      <w:r w:rsidR="00535E4E" w:rsidRPr="00163580">
        <w:rPr>
          <w:rFonts w:ascii="Arial" w:hAnsi="Arial" w:cs="Arial"/>
        </w:rPr>
        <w:t> </w:t>
      </w:r>
      <w:r w:rsidR="00044CE0" w:rsidRPr="00163580">
        <w:rPr>
          <w:rFonts w:ascii="Arial" w:hAnsi="Arial" w:cs="Arial"/>
        </w:rPr>
        <w:t>223</w:t>
      </w:r>
      <w:r w:rsidR="00535E4E" w:rsidRPr="00163580">
        <w:rPr>
          <w:rFonts w:ascii="Arial" w:hAnsi="Arial" w:cs="Arial"/>
        </w:rPr>
        <w:t xml:space="preserve"> </w:t>
      </w:r>
      <w:r w:rsidR="00044CE0" w:rsidRPr="00163580">
        <w:rPr>
          <w:rFonts w:ascii="Arial" w:hAnsi="Arial" w:cs="Arial"/>
        </w:rPr>
        <w:t>236</w:t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</w:p>
    <w:p w14:paraId="29D8B68E" w14:textId="77777777" w:rsidR="00532808" w:rsidRPr="00163580" w:rsidRDefault="00A81BDF" w:rsidP="001463A5">
      <w:pPr>
        <w:pStyle w:val="HLAVICKA"/>
        <w:spacing w:after="0" w:line="360" w:lineRule="auto"/>
        <w:rPr>
          <w:rFonts w:ascii="Arial" w:hAnsi="Arial" w:cs="Arial"/>
        </w:rPr>
      </w:pPr>
      <w:r w:rsidRPr="00163580">
        <w:rPr>
          <w:rFonts w:ascii="Arial" w:hAnsi="Arial" w:cs="Arial"/>
        </w:rPr>
        <w:tab/>
        <w:t>e-mail:</w:t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Pr="00163580">
        <w:rPr>
          <w:rFonts w:ascii="Arial" w:hAnsi="Arial" w:cs="Arial"/>
        </w:rPr>
        <w:tab/>
      </w:r>
      <w:r w:rsidR="00044CE0" w:rsidRPr="00163580">
        <w:rPr>
          <w:rFonts w:ascii="Arial" w:hAnsi="Arial" w:cs="Arial"/>
        </w:rPr>
        <w:t>info@atelier-soukup.cz</w:t>
      </w:r>
      <w:r w:rsidR="007242FF" w:rsidRPr="00163580">
        <w:rPr>
          <w:rFonts w:ascii="Arial" w:hAnsi="Arial" w:cs="Arial"/>
        </w:rPr>
        <w:tab/>
      </w:r>
      <w:r w:rsidR="007242FF" w:rsidRPr="00163580">
        <w:rPr>
          <w:rFonts w:ascii="Arial" w:hAnsi="Arial" w:cs="Arial"/>
        </w:rPr>
        <w:tab/>
      </w:r>
      <w:r w:rsidR="007242FF" w:rsidRPr="00163580">
        <w:rPr>
          <w:rFonts w:ascii="Arial" w:hAnsi="Arial" w:cs="Arial"/>
        </w:rPr>
        <w:tab/>
      </w:r>
      <w:r w:rsidR="007242FF" w:rsidRPr="00163580">
        <w:rPr>
          <w:rFonts w:ascii="Arial" w:hAnsi="Arial" w:cs="Arial"/>
        </w:rPr>
        <w:tab/>
      </w:r>
      <w:r w:rsidR="007242FF" w:rsidRPr="00163580">
        <w:rPr>
          <w:rFonts w:ascii="Arial" w:hAnsi="Arial" w:cs="Arial"/>
        </w:rPr>
        <w:tab/>
      </w:r>
      <w:r w:rsidR="007242FF" w:rsidRPr="00163580">
        <w:rPr>
          <w:rFonts w:ascii="Arial" w:hAnsi="Arial" w:cs="Arial"/>
        </w:rPr>
        <w:tab/>
      </w:r>
      <w:r w:rsidR="007242FF" w:rsidRPr="00163580">
        <w:rPr>
          <w:rFonts w:ascii="Arial" w:hAnsi="Arial" w:cs="Arial"/>
        </w:rPr>
        <w:tab/>
      </w:r>
    </w:p>
    <w:p w14:paraId="4DADB542" w14:textId="77777777" w:rsidR="00020408" w:rsidRPr="00163580" w:rsidRDefault="00532808" w:rsidP="00020408">
      <w:pPr>
        <w:pStyle w:val="HLAVICKA6BNAD"/>
        <w:spacing w:before="0" w:after="0" w:line="360" w:lineRule="auto"/>
        <w:ind w:left="289" w:hanging="289"/>
        <w:rPr>
          <w:rFonts w:ascii="Arial" w:hAnsi="Arial" w:cs="Arial"/>
        </w:rPr>
      </w:pPr>
      <w:r w:rsidRPr="00163580">
        <w:rPr>
          <w:rFonts w:ascii="Arial" w:hAnsi="Arial" w:cs="Arial"/>
        </w:rPr>
        <w:t>3.</w:t>
      </w:r>
      <w:r w:rsidRPr="00163580">
        <w:rPr>
          <w:rFonts w:ascii="Arial" w:hAnsi="Arial" w:cs="Arial"/>
        </w:rPr>
        <w:tab/>
        <w:t xml:space="preserve">Název </w:t>
      </w:r>
      <w:r w:rsidR="00F81F64" w:rsidRPr="00163580">
        <w:rPr>
          <w:rFonts w:ascii="Arial" w:hAnsi="Arial" w:cs="Arial"/>
        </w:rPr>
        <w:t>a adresa díla</w:t>
      </w:r>
      <w:r w:rsidRPr="00163580">
        <w:rPr>
          <w:rFonts w:ascii="Arial" w:hAnsi="Arial" w:cs="Arial"/>
        </w:rPr>
        <w:t>:</w:t>
      </w:r>
      <w:r w:rsidR="00777B45" w:rsidRPr="00163580">
        <w:rPr>
          <w:rFonts w:ascii="Arial" w:hAnsi="Arial" w:cs="Arial"/>
        </w:rPr>
        <w:t xml:space="preserve"> </w:t>
      </w:r>
      <w:r w:rsidR="00B1778C" w:rsidRPr="00163580">
        <w:rPr>
          <w:rFonts w:ascii="Arial" w:hAnsi="Arial" w:cs="Arial"/>
        </w:rPr>
        <w:tab/>
      </w:r>
      <w:r w:rsidR="00B1778C" w:rsidRPr="00163580">
        <w:rPr>
          <w:rFonts w:ascii="Arial" w:hAnsi="Arial" w:cs="Arial"/>
        </w:rPr>
        <w:tab/>
      </w:r>
      <w:r w:rsidR="00B1778C" w:rsidRPr="00163580">
        <w:rPr>
          <w:rFonts w:ascii="Arial" w:hAnsi="Arial" w:cs="Arial"/>
        </w:rPr>
        <w:tab/>
      </w:r>
      <w:bookmarkStart w:id="4" w:name="OLE_LINK29"/>
      <w:bookmarkStart w:id="5" w:name="OLE_LINK30"/>
      <w:bookmarkStart w:id="6" w:name="OLE_LINK31"/>
      <w:r w:rsidR="00F81F64" w:rsidRPr="00163580">
        <w:rPr>
          <w:rFonts w:ascii="Arial" w:hAnsi="Arial" w:cs="Arial"/>
        </w:rPr>
        <w:tab/>
      </w:r>
      <w:bookmarkEnd w:id="4"/>
      <w:bookmarkEnd w:id="5"/>
      <w:bookmarkEnd w:id="6"/>
      <w:r w:rsidR="00020408" w:rsidRPr="00163580">
        <w:rPr>
          <w:rFonts w:ascii="Arial" w:hAnsi="Arial" w:cs="Arial"/>
        </w:rPr>
        <w:t>Plzeň, Křimická 94 – rekonstrukce objektu a</w:t>
      </w:r>
    </w:p>
    <w:p w14:paraId="3ED52678" w14:textId="449B1EFD" w:rsidR="00552634" w:rsidRDefault="00020408" w:rsidP="00020408">
      <w:pPr>
        <w:pStyle w:val="HLAVICKA6BNAD"/>
        <w:spacing w:before="0" w:after="0" w:line="360" w:lineRule="auto"/>
        <w:ind w:left="289" w:hanging="28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0408">
        <w:rPr>
          <w:rFonts w:ascii="Arial" w:hAnsi="Arial" w:cs="Arial"/>
        </w:rPr>
        <w:t xml:space="preserve">nástavba, projektová dokumentace </w:t>
      </w:r>
      <w:r w:rsidR="00552634">
        <w:rPr>
          <w:rFonts w:ascii="Arial" w:hAnsi="Arial" w:cs="Arial"/>
        </w:rPr>
        <w:br w:type="page"/>
      </w:r>
    </w:p>
    <w:p w14:paraId="12319DF7" w14:textId="16F9B302" w:rsidR="00532808" w:rsidRPr="007242FF" w:rsidRDefault="00532808" w:rsidP="001463A5">
      <w:pPr>
        <w:pStyle w:val="NADPISCENNETUC"/>
        <w:spacing w:before="0" w:after="0" w:line="360" w:lineRule="auto"/>
        <w:rPr>
          <w:rFonts w:ascii="Arial" w:hAnsi="Arial" w:cs="Arial"/>
          <w:b/>
        </w:rPr>
      </w:pPr>
      <w:r w:rsidRPr="007242FF">
        <w:rPr>
          <w:rFonts w:ascii="Arial" w:hAnsi="Arial" w:cs="Arial"/>
          <w:b/>
        </w:rPr>
        <w:lastRenderedPageBreak/>
        <w:t>II.</w:t>
      </w:r>
      <w:r w:rsidRPr="007242FF">
        <w:rPr>
          <w:rFonts w:ascii="Arial" w:hAnsi="Arial" w:cs="Arial"/>
          <w:b/>
        </w:rPr>
        <w:br/>
        <w:t xml:space="preserve">Předmět </w:t>
      </w:r>
      <w:r w:rsidR="00A31413">
        <w:rPr>
          <w:rFonts w:ascii="Arial" w:hAnsi="Arial" w:cs="Arial"/>
          <w:b/>
        </w:rPr>
        <w:t>dodatku</w:t>
      </w:r>
    </w:p>
    <w:p w14:paraId="1485D471" w14:textId="51C409BE" w:rsidR="00532808" w:rsidRDefault="00532808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 w:rsidRPr="007242FF">
        <w:rPr>
          <w:rFonts w:ascii="Arial" w:hAnsi="Arial" w:cs="Arial"/>
        </w:rPr>
        <w:t>1.</w:t>
      </w:r>
      <w:r w:rsidRPr="007242FF">
        <w:rPr>
          <w:rFonts w:ascii="Arial" w:hAnsi="Arial" w:cs="Arial"/>
        </w:rPr>
        <w:tab/>
      </w:r>
      <w:r w:rsidR="00A833CA">
        <w:rPr>
          <w:rFonts w:ascii="Arial" w:hAnsi="Arial" w:cs="Arial"/>
        </w:rPr>
        <w:t>Smluvní strany uzavřely dne 11. 12. 2020 Smlouvu o dílo a dodatek č. 1 Smlouvy o dílo dne 3. 3. 2021, jejichž předmětem je:</w:t>
      </w:r>
    </w:p>
    <w:p w14:paraId="708E45F7" w14:textId="2EF85AE9" w:rsidR="00867AA1" w:rsidRDefault="002A772F" w:rsidP="004364B2">
      <w:pPr>
        <w:spacing w:before="0" w:after="0" w:line="360" w:lineRule="auto"/>
        <w:ind w:left="708" w:firstLine="285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 xml:space="preserve">a) </w:t>
      </w:r>
      <w:r w:rsidR="00867AA1">
        <w:rPr>
          <w:rFonts w:ascii="Arial" w:hAnsi="Arial" w:cs="Arial"/>
          <w:bCs/>
          <w:szCs w:val="18"/>
        </w:rPr>
        <w:t>z</w:t>
      </w:r>
      <w:r w:rsidR="00462440" w:rsidRPr="002D415C">
        <w:rPr>
          <w:rFonts w:ascii="Arial" w:hAnsi="Arial" w:cs="Arial"/>
          <w:bCs/>
          <w:szCs w:val="18"/>
        </w:rPr>
        <w:t xml:space="preserve">hotovení </w:t>
      </w:r>
      <w:r w:rsidR="00F75D8D">
        <w:rPr>
          <w:rFonts w:ascii="Arial" w:hAnsi="Arial" w:cs="Arial"/>
          <w:bCs/>
          <w:szCs w:val="18"/>
        </w:rPr>
        <w:t>D</w:t>
      </w:r>
      <w:r w:rsidR="002D415C" w:rsidRPr="002D415C">
        <w:rPr>
          <w:rFonts w:ascii="Arial" w:hAnsi="Arial" w:cs="Arial"/>
          <w:bCs/>
          <w:szCs w:val="18"/>
        </w:rPr>
        <w:t xml:space="preserve">okumentace pro </w:t>
      </w:r>
      <w:r w:rsidR="00F75D8D">
        <w:rPr>
          <w:rFonts w:ascii="Arial" w:hAnsi="Arial" w:cs="Arial"/>
          <w:bCs/>
          <w:szCs w:val="18"/>
        </w:rPr>
        <w:t xml:space="preserve">společné územní a </w:t>
      </w:r>
      <w:r w:rsidR="001548DD">
        <w:rPr>
          <w:rFonts w:ascii="Arial" w:hAnsi="Arial" w:cs="Arial"/>
          <w:bCs/>
          <w:szCs w:val="18"/>
        </w:rPr>
        <w:t>stavební povolení,</w:t>
      </w:r>
    </w:p>
    <w:p w14:paraId="1D1EFB76" w14:textId="0177A77E" w:rsidR="00867AA1" w:rsidRDefault="0084299C" w:rsidP="004364B2">
      <w:pPr>
        <w:spacing w:before="0" w:after="0" w:line="360" w:lineRule="auto"/>
        <w:ind w:left="993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b</w:t>
      </w:r>
      <w:r w:rsidR="00867AA1">
        <w:rPr>
          <w:rFonts w:ascii="Arial" w:hAnsi="Arial" w:cs="Arial"/>
          <w:bCs/>
          <w:szCs w:val="18"/>
        </w:rPr>
        <w:t xml:space="preserve">) </w:t>
      </w:r>
      <w:r w:rsidR="00EA4348">
        <w:rPr>
          <w:rFonts w:ascii="Arial" w:hAnsi="Arial" w:cs="Arial"/>
          <w:bCs/>
          <w:szCs w:val="18"/>
        </w:rPr>
        <w:t xml:space="preserve">inženýrská činnost – </w:t>
      </w:r>
      <w:r w:rsidR="00867AA1">
        <w:rPr>
          <w:rFonts w:ascii="Arial" w:hAnsi="Arial" w:cs="Arial"/>
          <w:bCs/>
          <w:szCs w:val="18"/>
        </w:rPr>
        <w:t xml:space="preserve">zajištění </w:t>
      </w:r>
      <w:r w:rsidR="00EA4348">
        <w:rPr>
          <w:rFonts w:ascii="Arial" w:hAnsi="Arial" w:cs="Arial"/>
          <w:bCs/>
          <w:szCs w:val="18"/>
        </w:rPr>
        <w:t>stanovisek dotčených orgánů státní správy a po</w:t>
      </w:r>
      <w:r w:rsidR="00867AA1">
        <w:rPr>
          <w:rFonts w:ascii="Arial" w:hAnsi="Arial" w:cs="Arial"/>
          <w:bCs/>
          <w:szCs w:val="18"/>
        </w:rPr>
        <w:t xml:space="preserve">dání </w:t>
      </w:r>
      <w:r w:rsidR="00EA4348">
        <w:rPr>
          <w:rFonts w:ascii="Arial" w:hAnsi="Arial" w:cs="Arial"/>
          <w:bCs/>
          <w:szCs w:val="18"/>
        </w:rPr>
        <w:t xml:space="preserve">žádosti o vydání </w:t>
      </w:r>
      <w:r w:rsidR="00F75D8D">
        <w:rPr>
          <w:rFonts w:ascii="Arial" w:hAnsi="Arial" w:cs="Arial"/>
          <w:bCs/>
          <w:szCs w:val="18"/>
        </w:rPr>
        <w:t xml:space="preserve">společného územního a </w:t>
      </w:r>
      <w:r w:rsidR="001E1988">
        <w:rPr>
          <w:rFonts w:ascii="Arial" w:hAnsi="Arial" w:cs="Arial"/>
          <w:bCs/>
          <w:szCs w:val="18"/>
        </w:rPr>
        <w:t xml:space="preserve">stavebního </w:t>
      </w:r>
      <w:r>
        <w:rPr>
          <w:rFonts w:ascii="Arial" w:hAnsi="Arial" w:cs="Arial"/>
          <w:bCs/>
          <w:szCs w:val="18"/>
        </w:rPr>
        <w:t>povolení</w:t>
      </w:r>
      <w:r w:rsidR="001548DD">
        <w:rPr>
          <w:rFonts w:ascii="Arial" w:hAnsi="Arial" w:cs="Arial"/>
          <w:bCs/>
          <w:szCs w:val="18"/>
        </w:rPr>
        <w:t>,</w:t>
      </w:r>
    </w:p>
    <w:p w14:paraId="48A1928B" w14:textId="59D7E509" w:rsidR="00092DCF" w:rsidRDefault="0084299C" w:rsidP="004364B2">
      <w:pPr>
        <w:spacing w:before="0" w:after="0" w:line="360" w:lineRule="auto"/>
        <w:ind w:left="285" w:firstLine="708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c</w:t>
      </w:r>
      <w:r w:rsidR="00867AA1">
        <w:rPr>
          <w:rFonts w:ascii="Arial" w:hAnsi="Arial" w:cs="Arial"/>
          <w:bCs/>
          <w:szCs w:val="18"/>
        </w:rPr>
        <w:t>) zhotovení Dokumentace pro provedení stavby</w:t>
      </w:r>
      <w:r w:rsidR="00A833CA">
        <w:rPr>
          <w:rFonts w:ascii="Arial" w:hAnsi="Arial" w:cs="Arial"/>
          <w:bCs/>
          <w:szCs w:val="18"/>
        </w:rPr>
        <w:t>,</w:t>
      </w:r>
    </w:p>
    <w:p w14:paraId="44A06B93" w14:textId="77777777" w:rsidR="00A833CA" w:rsidRPr="00A833CA" w:rsidRDefault="00A833CA" w:rsidP="004364B2">
      <w:pPr>
        <w:spacing w:before="0" w:after="0" w:line="360" w:lineRule="auto"/>
        <w:ind w:firstLine="285"/>
        <w:rPr>
          <w:rFonts w:ascii="Arial" w:hAnsi="Arial" w:cs="Arial"/>
          <w:bCs/>
          <w:szCs w:val="18"/>
        </w:rPr>
      </w:pPr>
      <w:r w:rsidRPr="00A833CA">
        <w:rPr>
          <w:rFonts w:ascii="Arial" w:hAnsi="Arial" w:cs="Arial"/>
          <w:bCs/>
          <w:szCs w:val="18"/>
        </w:rPr>
        <w:t xml:space="preserve">s těmito dobami plnění: </w:t>
      </w:r>
    </w:p>
    <w:p w14:paraId="594BCBEE" w14:textId="5425DA6E" w:rsidR="00A833CA" w:rsidRPr="00A833CA" w:rsidRDefault="00A833CA" w:rsidP="004364B2">
      <w:pPr>
        <w:spacing w:before="0" w:after="0" w:line="360" w:lineRule="auto"/>
        <w:ind w:left="285" w:firstLine="708"/>
        <w:rPr>
          <w:rFonts w:ascii="Arial" w:hAnsi="Arial" w:cs="Arial"/>
          <w:bCs/>
          <w:szCs w:val="18"/>
        </w:rPr>
      </w:pPr>
      <w:r w:rsidRPr="00A833CA">
        <w:rPr>
          <w:rFonts w:ascii="Arial" w:hAnsi="Arial" w:cs="Arial"/>
          <w:bCs/>
          <w:szCs w:val="18"/>
        </w:rPr>
        <w:t xml:space="preserve">dle bodu II.1.a) SoD v termínu do </w:t>
      </w:r>
      <w:r>
        <w:rPr>
          <w:rFonts w:ascii="Arial" w:hAnsi="Arial" w:cs="Arial"/>
          <w:bCs/>
          <w:szCs w:val="18"/>
        </w:rPr>
        <w:t>5</w:t>
      </w:r>
      <w:r w:rsidRPr="00A833CA">
        <w:rPr>
          <w:rFonts w:ascii="Arial" w:hAnsi="Arial" w:cs="Arial"/>
          <w:bCs/>
          <w:szCs w:val="18"/>
        </w:rPr>
        <w:t xml:space="preserve"> měsíců od podpisu SoD, </w:t>
      </w:r>
    </w:p>
    <w:p w14:paraId="4BDB4805" w14:textId="4B398D0B" w:rsidR="00A833CA" w:rsidRPr="00A833CA" w:rsidRDefault="00A833CA" w:rsidP="004364B2">
      <w:pPr>
        <w:spacing w:before="0" w:after="0" w:line="360" w:lineRule="auto"/>
        <w:ind w:left="285" w:firstLine="708"/>
        <w:rPr>
          <w:rFonts w:ascii="Arial" w:hAnsi="Arial" w:cs="Arial"/>
          <w:bCs/>
          <w:szCs w:val="18"/>
        </w:rPr>
      </w:pPr>
      <w:r w:rsidRPr="00A833CA">
        <w:rPr>
          <w:rFonts w:ascii="Arial" w:hAnsi="Arial" w:cs="Arial"/>
          <w:bCs/>
          <w:szCs w:val="18"/>
        </w:rPr>
        <w:t xml:space="preserve">dle bodu II.1.b) SoD – podání žádosti o společné povolení stavby do 2 týdnů od získání </w:t>
      </w:r>
    </w:p>
    <w:p w14:paraId="3666CA7F" w14:textId="77777777" w:rsidR="00A833CA" w:rsidRPr="00A833CA" w:rsidRDefault="00A833CA" w:rsidP="004364B2">
      <w:pPr>
        <w:spacing w:before="0" w:after="0" w:line="360" w:lineRule="auto"/>
        <w:ind w:left="285" w:firstLine="708"/>
        <w:rPr>
          <w:rFonts w:ascii="Arial" w:hAnsi="Arial" w:cs="Arial"/>
          <w:bCs/>
          <w:szCs w:val="18"/>
        </w:rPr>
      </w:pPr>
      <w:r w:rsidRPr="00A833CA">
        <w:rPr>
          <w:rFonts w:ascii="Arial" w:hAnsi="Arial" w:cs="Arial"/>
          <w:bCs/>
          <w:szCs w:val="18"/>
        </w:rPr>
        <w:t xml:space="preserve">kladného stanoviska Magistrátu města Plzně Odboru rozvoje a plánování, </w:t>
      </w:r>
    </w:p>
    <w:p w14:paraId="2B91EC98" w14:textId="20734C72" w:rsidR="00A833CA" w:rsidRDefault="00A833CA" w:rsidP="004364B2">
      <w:pPr>
        <w:spacing w:before="0" w:after="0" w:line="360" w:lineRule="auto"/>
        <w:ind w:left="285" w:firstLine="708"/>
        <w:rPr>
          <w:rFonts w:ascii="Arial" w:hAnsi="Arial" w:cs="Arial"/>
          <w:bCs/>
          <w:szCs w:val="18"/>
        </w:rPr>
      </w:pPr>
      <w:r w:rsidRPr="00A833CA">
        <w:rPr>
          <w:rFonts w:ascii="Arial" w:hAnsi="Arial" w:cs="Arial"/>
          <w:bCs/>
          <w:szCs w:val="18"/>
        </w:rPr>
        <w:t>dle bodu II.1.c) SoD v termínu do 4 měsíců od získání pravomocného povolení stavby.</w:t>
      </w:r>
    </w:p>
    <w:p w14:paraId="797FAC91" w14:textId="77777777" w:rsidR="00551F3D" w:rsidRPr="00775666" w:rsidRDefault="00551F3D" w:rsidP="004364B2">
      <w:pPr>
        <w:pStyle w:val="Odstavecseseznamem"/>
        <w:spacing w:before="0" w:after="0" w:line="360" w:lineRule="auto"/>
        <w:ind w:left="714"/>
        <w:rPr>
          <w:rFonts w:ascii="Arial" w:hAnsi="Arial" w:cs="Arial"/>
        </w:rPr>
      </w:pPr>
    </w:p>
    <w:p w14:paraId="0F5B4EC9" w14:textId="77777777" w:rsidR="00120424" w:rsidRDefault="00A561D6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 w:rsidRPr="00A561D6">
        <w:rPr>
          <w:rFonts w:ascii="Arial" w:hAnsi="Arial" w:cs="Arial"/>
        </w:rPr>
        <w:t>2. Předmětem dodatku je</w:t>
      </w:r>
      <w:r w:rsidR="00120424">
        <w:rPr>
          <w:rFonts w:ascii="Arial" w:hAnsi="Arial" w:cs="Arial"/>
        </w:rPr>
        <w:t>:</w:t>
      </w:r>
    </w:p>
    <w:p w14:paraId="0F359971" w14:textId="22B34F93" w:rsidR="002969D4" w:rsidRDefault="00120424" w:rsidP="00120424">
      <w:pPr>
        <w:spacing w:before="0" w:after="0" w:line="360" w:lineRule="auto"/>
        <w:ind w:left="993"/>
        <w:rPr>
          <w:rFonts w:ascii="Arial" w:hAnsi="Arial" w:cs="Arial"/>
          <w:bCs/>
          <w:szCs w:val="18"/>
        </w:rPr>
      </w:pPr>
      <w:r w:rsidRPr="00120424">
        <w:rPr>
          <w:rFonts w:ascii="Arial" w:hAnsi="Arial" w:cs="Arial"/>
          <w:bCs/>
          <w:szCs w:val="18"/>
        </w:rPr>
        <w:t>a)</w:t>
      </w:r>
      <w:r w:rsidR="00A561D6" w:rsidRPr="00120424">
        <w:rPr>
          <w:rFonts w:ascii="Arial" w:hAnsi="Arial" w:cs="Arial"/>
          <w:bCs/>
          <w:szCs w:val="18"/>
        </w:rPr>
        <w:t xml:space="preserve"> </w:t>
      </w:r>
      <w:r w:rsidR="002969D4" w:rsidRPr="00120424">
        <w:rPr>
          <w:rFonts w:ascii="Arial" w:hAnsi="Arial" w:cs="Arial"/>
          <w:bCs/>
          <w:szCs w:val="18"/>
        </w:rPr>
        <w:t xml:space="preserve">rozšíření dodávky díla </w:t>
      </w:r>
      <w:r w:rsidR="004364B2" w:rsidRPr="00120424">
        <w:rPr>
          <w:rFonts w:ascii="Arial" w:hAnsi="Arial" w:cs="Arial"/>
          <w:bCs/>
          <w:szCs w:val="18"/>
        </w:rPr>
        <w:t>dle ustanovení čl. II.4</w:t>
      </w:r>
      <w:r w:rsidR="00EE2F61">
        <w:rPr>
          <w:rFonts w:ascii="Arial" w:hAnsi="Arial" w:cs="Arial"/>
          <w:bCs/>
          <w:szCs w:val="18"/>
        </w:rPr>
        <w:t>.</w:t>
      </w:r>
      <w:r w:rsidR="004364B2" w:rsidRPr="00120424">
        <w:rPr>
          <w:rFonts w:ascii="Arial" w:hAnsi="Arial" w:cs="Arial"/>
          <w:bCs/>
          <w:szCs w:val="18"/>
        </w:rPr>
        <w:t xml:space="preserve"> SoD – Projektová dokumentace pro provedení stavby o část</w:t>
      </w:r>
      <w:r>
        <w:rPr>
          <w:rFonts w:ascii="Arial" w:hAnsi="Arial" w:cs="Arial"/>
          <w:bCs/>
          <w:szCs w:val="18"/>
        </w:rPr>
        <w:t xml:space="preserve"> </w:t>
      </w:r>
      <w:r w:rsidR="004364B2" w:rsidRPr="00EE2F61">
        <w:rPr>
          <w:rFonts w:ascii="Arial" w:hAnsi="Arial" w:cs="Arial"/>
          <w:b/>
          <w:szCs w:val="18"/>
        </w:rPr>
        <w:t>projekt S</w:t>
      </w:r>
      <w:r w:rsidR="002969D4" w:rsidRPr="00EE2F61">
        <w:rPr>
          <w:rFonts w:ascii="Arial" w:hAnsi="Arial" w:cs="Arial"/>
          <w:b/>
          <w:szCs w:val="18"/>
        </w:rPr>
        <w:t>tabilního hasícího zařízení</w:t>
      </w:r>
      <w:r w:rsidR="002969D4" w:rsidRPr="00120424">
        <w:rPr>
          <w:rFonts w:ascii="Arial" w:hAnsi="Arial" w:cs="Arial"/>
          <w:bCs/>
          <w:szCs w:val="18"/>
        </w:rPr>
        <w:t xml:space="preserve"> </w:t>
      </w:r>
      <w:r w:rsidR="004364B2" w:rsidRPr="00120424">
        <w:rPr>
          <w:rFonts w:ascii="Arial" w:hAnsi="Arial" w:cs="Arial"/>
          <w:bCs/>
          <w:szCs w:val="18"/>
        </w:rPr>
        <w:t>na základě požadavku investora z</w:t>
      </w:r>
      <w:r w:rsidR="00EE2F61">
        <w:rPr>
          <w:rFonts w:ascii="Arial" w:hAnsi="Arial" w:cs="Arial"/>
          <w:bCs/>
          <w:szCs w:val="18"/>
        </w:rPr>
        <w:t xml:space="preserve"> jednání</w:t>
      </w:r>
      <w:r w:rsidR="004364B2" w:rsidRPr="00120424">
        <w:rPr>
          <w:rFonts w:ascii="Arial" w:hAnsi="Arial" w:cs="Arial"/>
          <w:bCs/>
          <w:szCs w:val="18"/>
        </w:rPr>
        <w:t xml:space="preserve"> dne </w:t>
      </w:r>
      <w:r w:rsidRPr="00120424">
        <w:rPr>
          <w:rFonts w:ascii="Arial" w:hAnsi="Arial" w:cs="Arial"/>
          <w:bCs/>
          <w:szCs w:val="18"/>
        </w:rPr>
        <w:t xml:space="preserve">19. 10. 2021 a následných </w:t>
      </w:r>
      <w:r w:rsidR="00EE2F61">
        <w:rPr>
          <w:rFonts w:ascii="Arial" w:hAnsi="Arial" w:cs="Arial"/>
          <w:bCs/>
          <w:szCs w:val="18"/>
        </w:rPr>
        <w:t>dohod,</w:t>
      </w:r>
    </w:p>
    <w:p w14:paraId="5DAAE30F" w14:textId="1615A71E" w:rsidR="00120424" w:rsidRDefault="00120424" w:rsidP="00120424">
      <w:pPr>
        <w:spacing w:before="0" w:after="0" w:line="360" w:lineRule="auto"/>
        <w:ind w:left="993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 xml:space="preserve">b) změna části díla Požárně bezpečnostní řešení stavby v souvislosti s instalací </w:t>
      </w:r>
      <w:r w:rsidR="00EE2F61">
        <w:rPr>
          <w:rFonts w:ascii="Arial" w:hAnsi="Arial" w:cs="Arial"/>
          <w:bCs/>
          <w:szCs w:val="18"/>
        </w:rPr>
        <w:t xml:space="preserve">technologie </w:t>
      </w:r>
      <w:r>
        <w:rPr>
          <w:rFonts w:ascii="Arial" w:hAnsi="Arial" w:cs="Arial"/>
          <w:bCs/>
          <w:szCs w:val="18"/>
        </w:rPr>
        <w:t>Stabilního hasícího zařízení a souvisejícími dispozičními úpravami</w:t>
      </w:r>
      <w:r w:rsidR="00EE2F61">
        <w:rPr>
          <w:rFonts w:ascii="Arial" w:hAnsi="Arial" w:cs="Arial"/>
          <w:bCs/>
          <w:szCs w:val="18"/>
        </w:rPr>
        <w:t>,</w:t>
      </w:r>
    </w:p>
    <w:p w14:paraId="1DBD197C" w14:textId="30A44DA1" w:rsidR="00120424" w:rsidRDefault="00120424" w:rsidP="00120424">
      <w:pPr>
        <w:spacing w:before="0" w:after="0" w:line="360" w:lineRule="auto"/>
        <w:ind w:left="993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 xml:space="preserve">c) </w:t>
      </w:r>
      <w:r w:rsidR="00EE2F61">
        <w:rPr>
          <w:rFonts w:ascii="Arial" w:hAnsi="Arial" w:cs="Arial"/>
          <w:bCs/>
          <w:szCs w:val="18"/>
        </w:rPr>
        <w:t>projednání změny stavby před dokončením s příslušným stavebním úřadem,</w:t>
      </w:r>
    </w:p>
    <w:p w14:paraId="7F5FA47C" w14:textId="6F1ABC30" w:rsidR="00120424" w:rsidRPr="00120424" w:rsidRDefault="00120424" w:rsidP="00120424">
      <w:pPr>
        <w:spacing w:before="0" w:after="0" w:line="360" w:lineRule="auto"/>
        <w:ind w:left="993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 xml:space="preserve">d) </w:t>
      </w:r>
      <w:r w:rsidR="00EE2F61">
        <w:rPr>
          <w:rFonts w:ascii="Arial" w:hAnsi="Arial" w:cs="Arial"/>
          <w:bCs/>
          <w:szCs w:val="18"/>
        </w:rPr>
        <w:t xml:space="preserve">změna doby plnění části díla dle ustanovení čl. III. </w:t>
      </w:r>
    </w:p>
    <w:p w14:paraId="04994C1E" w14:textId="77777777" w:rsidR="002969D4" w:rsidRDefault="002969D4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</w:p>
    <w:p w14:paraId="6D2445E8" w14:textId="7ACAE97F" w:rsidR="00A561D6" w:rsidRPr="00A561D6" w:rsidRDefault="00A561D6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 w:rsidRPr="00A561D6">
        <w:rPr>
          <w:rFonts w:ascii="Arial" w:hAnsi="Arial" w:cs="Arial"/>
        </w:rPr>
        <w:t xml:space="preserve">3.  Uzavřením tohoto Dodatku č. </w:t>
      </w:r>
      <w:r w:rsidR="00EE2F61">
        <w:rPr>
          <w:rFonts w:ascii="Arial" w:hAnsi="Arial" w:cs="Arial"/>
        </w:rPr>
        <w:t>2</w:t>
      </w:r>
      <w:r w:rsidRPr="00A561D6">
        <w:rPr>
          <w:rFonts w:ascii="Arial" w:hAnsi="Arial" w:cs="Arial"/>
        </w:rPr>
        <w:t xml:space="preserve"> se znění čl. </w:t>
      </w:r>
      <w:r w:rsidR="00635B23">
        <w:rPr>
          <w:rFonts w:ascii="Arial" w:hAnsi="Arial" w:cs="Arial"/>
        </w:rPr>
        <w:t>II</w:t>
      </w:r>
      <w:r w:rsidRPr="00A561D6">
        <w:rPr>
          <w:rFonts w:ascii="Arial" w:hAnsi="Arial" w:cs="Arial"/>
        </w:rPr>
        <w:t>.</w:t>
      </w:r>
      <w:r w:rsidR="00635B23">
        <w:rPr>
          <w:rFonts w:ascii="Arial" w:hAnsi="Arial" w:cs="Arial"/>
        </w:rPr>
        <w:t>3.</w:t>
      </w:r>
      <w:r w:rsidRPr="00A561D6">
        <w:rPr>
          <w:rFonts w:ascii="Arial" w:hAnsi="Arial" w:cs="Arial"/>
        </w:rPr>
        <w:t xml:space="preserve"> </w:t>
      </w:r>
      <w:r w:rsidR="00635B23">
        <w:rPr>
          <w:rFonts w:ascii="Arial" w:hAnsi="Arial" w:cs="Arial"/>
        </w:rPr>
        <w:t>Dodatku č. 1 Smlouvy o dílo</w:t>
      </w:r>
      <w:r w:rsidRPr="00A561D6">
        <w:rPr>
          <w:rFonts w:ascii="Arial" w:hAnsi="Arial" w:cs="Arial"/>
        </w:rPr>
        <w:t xml:space="preserve">, které uvádí: </w:t>
      </w:r>
    </w:p>
    <w:p w14:paraId="239ACB4C" w14:textId="57AA209B" w:rsidR="00A561D6" w:rsidRPr="00A561D6" w:rsidRDefault="00A561D6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 w:rsidRPr="00A56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1D6">
        <w:rPr>
          <w:rFonts w:ascii="Arial" w:hAnsi="Arial" w:cs="Arial"/>
        </w:rPr>
        <w:t xml:space="preserve">Zhotovitel provede dílo </w:t>
      </w:r>
    </w:p>
    <w:p w14:paraId="0475D963" w14:textId="15AEECD5" w:rsidR="00A561D6" w:rsidRPr="00A561D6" w:rsidRDefault="00A561D6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 w:rsidRPr="00A561D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1D6">
        <w:rPr>
          <w:rFonts w:ascii="Arial" w:hAnsi="Arial" w:cs="Arial"/>
        </w:rPr>
        <w:t xml:space="preserve">dle bodu II.1.a) SoD v termínu do </w:t>
      </w:r>
      <w:r w:rsidR="00635B23">
        <w:rPr>
          <w:rFonts w:ascii="Arial" w:hAnsi="Arial" w:cs="Arial"/>
        </w:rPr>
        <w:t>5</w:t>
      </w:r>
      <w:r w:rsidRPr="00A561D6">
        <w:rPr>
          <w:rFonts w:ascii="Arial" w:hAnsi="Arial" w:cs="Arial"/>
        </w:rPr>
        <w:t xml:space="preserve"> měsíců od podpisu SoD, </w:t>
      </w:r>
    </w:p>
    <w:p w14:paraId="382155F9" w14:textId="35833250" w:rsidR="00A561D6" w:rsidRPr="00A561D6" w:rsidRDefault="00A561D6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 w:rsidRPr="00A561D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1D6">
        <w:rPr>
          <w:rFonts w:ascii="Arial" w:hAnsi="Arial" w:cs="Arial"/>
        </w:rPr>
        <w:t xml:space="preserve">dle bodu II.1.b) SoD – podání žádosti o společné povolení stavby do 2 týdnů od získání </w:t>
      </w:r>
    </w:p>
    <w:p w14:paraId="71EC1555" w14:textId="1D26D69D" w:rsidR="00A561D6" w:rsidRPr="00A561D6" w:rsidRDefault="00A561D6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1D6">
        <w:rPr>
          <w:rFonts w:ascii="Arial" w:hAnsi="Arial" w:cs="Arial"/>
        </w:rPr>
        <w:t xml:space="preserve">kladného stanoviska Magistrátu města Plzně Odboru rozvoje a plánování, </w:t>
      </w:r>
    </w:p>
    <w:p w14:paraId="08FB62F5" w14:textId="18F1CCA5" w:rsidR="00A561D6" w:rsidRPr="00A561D6" w:rsidRDefault="00A561D6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 w:rsidRPr="00A561D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1D6">
        <w:rPr>
          <w:rFonts w:ascii="Arial" w:hAnsi="Arial" w:cs="Arial"/>
        </w:rPr>
        <w:t xml:space="preserve">dle bodu II.1.c) SoD v termínu do 4 měsíců od získání pravomocného povolení stavby. </w:t>
      </w:r>
    </w:p>
    <w:p w14:paraId="2F0FF4E5" w14:textId="72C06C3C" w:rsidR="00A561D6" w:rsidRPr="00A561D6" w:rsidRDefault="00A561D6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1D6">
        <w:rPr>
          <w:rFonts w:ascii="Arial" w:hAnsi="Arial" w:cs="Arial"/>
        </w:rPr>
        <w:t xml:space="preserve">mění na toto nové znění, které uvádí: </w:t>
      </w:r>
    </w:p>
    <w:p w14:paraId="1232CF42" w14:textId="13628811" w:rsidR="00A561D6" w:rsidRPr="00635B23" w:rsidRDefault="00A561D6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  <w:b/>
          <w:bCs/>
        </w:rPr>
      </w:pPr>
      <w:r w:rsidRPr="00A56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35B23">
        <w:rPr>
          <w:rFonts w:ascii="Arial" w:hAnsi="Arial" w:cs="Arial"/>
          <w:b/>
          <w:bCs/>
        </w:rPr>
        <w:t xml:space="preserve">Zhotovitel provede dílo </w:t>
      </w:r>
    </w:p>
    <w:p w14:paraId="4245D731" w14:textId="2BA14DB9" w:rsidR="00A561D6" w:rsidRPr="00635B23" w:rsidRDefault="00A561D6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  <w:b/>
          <w:bCs/>
        </w:rPr>
      </w:pPr>
      <w:r w:rsidRPr="00635B23">
        <w:rPr>
          <w:rFonts w:ascii="Arial" w:hAnsi="Arial" w:cs="Arial"/>
          <w:b/>
          <w:bCs/>
        </w:rPr>
        <w:t xml:space="preserve">  </w:t>
      </w:r>
      <w:r w:rsidRPr="00635B23">
        <w:rPr>
          <w:rFonts w:ascii="Arial" w:hAnsi="Arial" w:cs="Arial"/>
          <w:b/>
          <w:bCs/>
        </w:rPr>
        <w:tab/>
      </w:r>
      <w:r w:rsidRPr="00635B23">
        <w:rPr>
          <w:rFonts w:ascii="Arial" w:hAnsi="Arial" w:cs="Arial"/>
          <w:b/>
          <w:bCs/>
        </w:rPr>
        <w:tab/>
      </w:r>
      <w:r w:rsidRPr="00635B23">
        <w:rPr>
          <w:rFonts w:ascii="Arial" w:hAnsi="Arial" w:cs="Arial"/>
          <w:b/>
          <w:bCs/>
        </w:rPr>
        <w:tab/>
        <w:t xml:space="preserve">dle bodu II.1.a) SoD v termínu do 5 měsíců od podpisu SoD, </w:t>
      </w:r>
    </w:p>
    <w:p w14:paraId="7066775D" w14:textId="5E7AACD5" w:rsidR="00A561D6" w:rsidRPr="00635B23" w:rsidRDefault="00A561D6" w:rsidP="00635B23">
      <w:pPr>
        <w:pStyle w:val="HLAVICKA"/>
        <w:spacing w:after="0" w:line="360" w:lineRule="auto"/>
        <w:ind w:left="1145" w:hanging="285"/>
        <w:jc w:val="both"/>
        <w:rPr>
          <w:rFonts w:ascii="Arial" w:hAnsi="Arial" w:cs="Arial"/>
          <w:b/>
          <w:bCs/>
        </w:rPr>
      </w:pPr>
      <w:r w:rsidRPr="00635B23">
        <w:rPr>
          <w:rFonts w:ascii="Arial" w:hAnsi="Arial" w:cs="Arial"/>
          <w:b/>
          <w:bCs/>
        </w:rPr>
        <w:t xml:space="preserve">  </w:t>
      </w:r>
      <w:r w:rsidRPr="00635B23">
        <w:rPr>
          <w:rFonts w:ascii="Arial" w:hAnsi="Arial" w:cs="Arial"/>
          <w:b/>
          <w:bCs/>
        </w:rPr>
        <w:tab/>
        <w:t xml:space="preserve">dle bodu II.1.b) SoD – podání žádosti o společné povolení stavby do 2 týdnů od získání kladného stanoviska Magistrátu města Plzně Odboru rozvoje a plánování, </w:t>
      </w:r>
    </w:p>
    <w:p w14:paraId="1B2ED5A4" w14:textId="36E10737" w:rsidR="00AE69F2" w:rsidRPr="00635B23" w:rsidRDefault="00A561D6" w:rsidP="00635B23">
      <w:pPr>
        <w:pStyle w:val="HLAVICKA"/>
        <w:spacing w:after="0" w:line="360" w:lineRule="auto"/>
        <w:ind w:left="1145" w:hanging="285"/>
        <w:jc w:val="both"/>
        <w:rPr>
          <w:rFonts w:ascii="Arial" w:hAnsi="Arial" w:cs="Arial"/>
          <w:b/>
          <w:bCs/>
        </w:rPr>
      </w:pPr>
      <w:r w:rsidRPr="00635B23">
        <w:rPr>
          <w:rFonts w:ascii="Arial" w:hAnsi="Arial" w:cs="Arial"/>
          <w:b/>
          <w:bCs/>
        </w:rPr>
        <w:t xml:space="preserve">  </w:t>
      </w:r>
      <w:r w:rsidRPr="00635B23">
        <w:rPr>
          <w:rFonts w:ascii="Arial" w:hAnsi="Arial" w:cs="Arial"/>
          <w:b/>
          <w:bCs/>
        </w:rPr>
        <w:tab/>
        <w:t xml:space="preserve">dle bodu II.1.c) SoD v termínu do </w:t>
      </w:r>
      <w:r w:rsidR="00635B23" w:rsidRPr="00635B23">
        <w:rPr>
          <w:rFonts w:ascii="Arial" w:hAnsi="Arial" w:cs="Arial"/>
          <w:b/>
          <w:bCs/>
        </w:rPr>
        <w:t>31. 12. 2022 včetně projednání změny stavby před dokončením s příslušným stavebním úřadem</w:t>
      </w:r>
      <w:r w:rsidRPr="00635B23">
        <w:rPr>
          <w:rFonts w:ascii="Arial" w:hAnsi="Arial" w:cs="Arial"/>
          <w:b/>
          <w:bCs/>
        </w:rPr>
        <w:t xml:space="preserve">. </w:t>
      </w:r>
      <w:r w:rsidR="00F75D8D" w:rsidRPr="00635B23">
        <w:rPr>
          <w:rFonts w:ascii="Arial" w:hAnsi="Arial" w:cs="Arial"/>
          <w:b/>
          <w:bCs/>
        </w:rPr>
        <w:t xml:space="preserve"> </w:t>
      </w:r>
    </w:p>
    <w:p w14:paraId="6EC6B550" w14:textId="16CD6F11" w:rsidR="00F81F64" w:rsidRPr="00163580" w:rsidRDefault="00F81F64" w:rsidP="001463A5">
      <w:pPr>
        <w:spacing w:before="0" w:after="0" w:line="360" w:lineRule="auto"/>
        <w:rPr>
          <w:rFonts w:ascii="Arial" w:hAnsi="Arial" w:cs="Arial"/>
        </w:rPr>
      </w:pPr>
    </w:p>
    <w:p w14:paraId="19F1F82F" w14:textId="5D047AA7" w:rsidR="006E4213" w:rsidRDefault="006E4213" w:rsidP="006E4213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561D6">
        <w:rPr>
          <w:rFonts w:ascii="Arial" w:hAnsi="Arial" w:cs="Arial"/>
        </w:rPr>
        <w:t xml:space="preserve">.  Uzavřením tohoto Dodatku č. </w:t>
      </w:r>
      <w:r>
        <w:rPr>
          <w:rFonts w:ascii="Arial" w:hAnsi="Arial" w:cs="Arial"/>
        </w:rPr>
        <w:t>2</w:t>
      </w:r>
      <w:r w:rsidRPr="00A561D6">
        <w:rPr>
          <w:rFonts w:ascii="Arial" w:hAnsi="Arial" w:cs="Arial"/>
        </w:rPr>
        <w:t xml:space="preserve"> se </w:t>
      </w:r>
      <w:r w:rsidR="00E86315">
        <w:rPr>
          <w:rFonts w:ascii="Arial" w:hAnsi="Arial" w:cs="Arial"/>
        </w:rPr>
        <w:t xml:space="preserve">z důvodu rozšíření předmětu díla o projekt Stabilního hasicího zařízení a změnu části díla Požárně bezpečnostní řešení stavby mění </w:t>
      </w:r>
      <w:r w:rsidRPr="00A561D6">
        <w:rPr>
          <w:rFonts w:ascii="Arial" w:hAnsi="Arial" w:cs="Arial"/>
        </w:rPr>
        <w:t xml:space="preserve">znění čl. </w:t>
      </w:r>
      <w:r>
        <w:rPr>
          <w:rFonts w:ascii="Arial" w:hAnsi="Arial" w:cs="Arial"/>
        </w:rPr>
        <w:t>IV.</w:t>
      </w:r>
      <w:r w:rsidRPr="00A56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 o dílo</w:t>
      </w:r>
      <w:r w:rsidRPr="00A561D6">
        <w:rPr>
          <w:rFonts w:ascii="Arial" w:hAnsi="Arial" w:cs="Arial"/>
        </w:rPr>
        <w:t xml:space="preserve">, které uvádí: </w:t>
      </w:r>
    </w:p>
    <w:p w14:paraId="43241D12" w14:textId="166FBEFC" w:rsidR="006E4213" w:rsidRPr="00AE6338" w:rsidRDefault="006E4213" w:rsidP="006E4213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E6338">
        <w:rPr>
          <w:rFonts w:ascii="Arial" w:hAnsi="Arial" w:cs="Arial"/>
        </w:rPr>
        <w:t>V souladu se zákonem č. 526/1990 Sb., o cenách, se smluvní strany dohodly na smluvní ceně za zhotovené dílo specifikované v oddílu II této smlouvy, a to ve výši:</w:t>
      </w:r>
    </w:p>
    <w:p w14:paraId="5B7C0BC9" w14:textId="405D17A4" w:rsidR="006E4213" w:rsidRPr="00AE6338" w:rsidRDefault="006E4213" w:rsidP="00E86315">
      <w:pPr>
        <w:pStyle w:val="HLAVICKA"/>
        <w:spacing w:after="0" w:line="360" w:lineRule="auto"/>
        <w:ind w:left="285" w:hanging="285"/>
        <w:rPr>
          <w:rFonts w:ascii="Arial" w:hAnsi="Arial" w:cs="Arial"/>
        </w:rPr>
      </w:pPr>
      <w:r w:rsidRPr="00AE6338">
        <w:rPr>
          <w:rFonts w:ascii="Arial" w:hAnsi="Arial" w:cs="Arial"/>
        </w:rPr>
        <w:tab/>
      </w:r>
      <w:r w:rsidR="00E863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6338">
        <w:rPr>
          <w:rFonts w:ascii="Arial" w:hAnsi="Arial" w:cs="Arial"/>
        </w:rPr>
        <w:t>Projektová dokumentace dle bodu II.1.a) SoD</w:t>
      </w:r>
      <w:r w:rsidRPr="00AE6338">
        <w:rPr>
          <w:rFonts w:ascii="Arial" w:hAnsi="Arial" w:cs="Arial"/>
        </w:rPr>
        <w:tab/>
      </w:r>
      <w:r w:rsidRPr="00AE633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494</w:t>
      </w:r>
      <w:r w:rsidRPr="00AE6338">
        <w:rPr>
          <w:rFonts w:ascii="Arial" w:hAnsi="Arial" w:cs="Arial"/>
        </w:rPr>
        <w:t>.</w:t>
      </w:r>
      <w:r>
        <w:rPr>
          <w:rFonts w:ascii="Arial" w:hAnsi="Arial" w:cs="Arial"/>
        </w:rPr>
        <w:t>000</w:t>
      </w:r>
      <w:r w:rsidRPr="00AE6338"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Pr="00AE6338">
        <w:rPr>
          <w:rFonts w:ascii="Arial" w:hAnsi="Arial" w:cs="Arial"/>
        </w:rPr>
        <w:t xml:space="preserve"> Kč</w:t>
      </w:r>
    </w:p>
    <w:p w14:paraId="40DD0C77" w14:textId="74E22344" w:rsidR="006E4213" w:rsidRPr="00AE6338" w:rsidRDefault="006E4213" w:rsidP="00E86315">
      <w:pPr>
        <w:pStyle w:val="HLAVICKA"/>
        <w:spacing w:after="0" w:line="360" w:lineRule="auto"/>
        <w:ind w:left="285" w:hanging="28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6315">
        <w:rPr>
          <w:rFonts w:ascii="Arial" w:hAnsi="Arial" w:cs="Arial"/>
        </w:rPr>
        <w:tab/>
      </w:r>
      <w:r w:rsidR="00E86315">
        <w:rPr>
          <w:rFonts w:ascii="Arial" w:hAnsi="Arial" w:cs="Arial"/>
        </w:rPr>
        <w:tab/>
      </w:r>
      <w:r w:rsidRPr="00AE6338">
        <w:rPr>
          <w:rFonts w:ascii="Arial" w:hAnsi="Arial" w:cs="Arial"/>
        </w:rPr>
        <w:t>Projektová dokumentace dle bodu II.1.b) SoD</w:t>
      </w:r>
      <w:r w:rsidRPr="00AE6338">
        <w:rPr>
          <w:rFonts w:ascii="Arial" w:hAnsi="Arial" w:cs="Arial"/>
        </w:rPr>
        <w:tab/>
      </w:r>
      <w:r w:rsidRPr="00AE63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50.000</w:t>
      </w:r>
      <w:r w:rsidRPr="00AE6338"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Pr="00AE6338">
        <w:rPr>
          <w:rFonts w:ascii="Arial" w:hAnsi="Arial" w:cs="Arial"/>
        </w:rPr>
        <w:t xml:space="preserve"> Kč</w:t>
      </w:r>
    </w:p>
    <w:p w14:paraId="7B340107" w14:textId="226FED9A" w:rsidR="006E4213" w:rsidRPr="00E86315" w:rsidRDefault="006E4213" w:rsidP="00E86315">
      <w:pPr>
        <w:pStyle w:val="HLAVICKA"/>
        <w:spacing w:after="0" w:line="360" w:lineRule="auto"/>
        <w:ind w:left="285" w:hanging="285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E86315">
        <w:rPr>
          <w:rFonts w:ascii="Arial" w:hAnsi="Arial" w:cs="Arial"/>
        </w:rPr>
        <w:tab/>
      </w:r>
      <w:r w:rsidR="00E86315">
        <w:rPr>
          <w:rFonts w:ascii="Arial" w:hAnsi="Arial" w:cs="Arial"/>
        </w:rPr>
        <w:tab/>
      </w:r>
      <w:r w:rsidRPr="00E86315">
        <w:rPr>
          <w:rFonts w:ascii="Arial" w:hAnsi="Arial" w:cs="Arial"/>
          <w:u w:val="single"/>
        </w:rPr>
        <w:t>Projektová dokumentace dle bodu II.1.c) SoD</w:t>
      </w:r>
      <w:r w:rsidRPr="00E86315">
        <w:rPr>
          <w:rFonts w:ascii="Arial" w:hAnsi="Arial" w:cs="Arial"/>
          <w:u w:val="single"/>
        </w:rPr>
        <w:tab/>
      </w:r>
      <w:r w:rsidRPr="00E86315">
        <w:rPr>
          <w:rFonts w:ascii="Arial" w:hAnsi="Arial" w:cs="Arial"/>
          <w:u w:val="single"/>
        </w:rPr>
        <w:tab/>
        <w:t xml:space="preserve">   431.000,00 Kč</w:t>
      </w:r>
    </w:p>
    <w:p w14:paraId="1518548B" w14:textId="7128A93F" w:rsidR="006E4213" w:rsidRPr="00D63156" w:rsidRDefault="006E4213" w:rsidP="00E86315">
      <w:pPr>
        <w:pStyle w:val="HLAVICKA"/>
        <w:spacing w:after="0" w:line="360" w:lineRule="auto"/>
        <w:ind w:left="285" w:hanging="28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6315">
        <w:rPr>
          <w:rFonts w:ascii="Arial" w:hAnsi="Arial" w:cs="Arial"/>
        </w:rPr>
        <w:tab/>
      </w:r>
      <w:r w:rsidR="00E86315">
        <w:rPr>
          <w:rFonts w:ascii="Arial" w:hAnsi="Arial" w:cs="Arial"/>
        </w:rPr>
        <w:tab/>
      </w:r>
      <w:r w:rsidRPr="00D63156">
        <w:rPr>
          <w:rFonts w:ascii="Arial" w:hAnsi="Arial" w:cs="Arial"/>
        </w:rPr>
        <w:t>Celkem bez 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975.000,00 Kč</w:t>
      </w:r>
    </w:p>
    <w:p w14:paraId="61701AA8" w14:textId="3FF1C2E8" w:rsidR="006E4213" w:rsidRPr="00E86315" w:rsidRDefault="006E4213" w:rsidP="00E86315">
      <w:pPr>
        <w:pStyle w:val="HLAVICKA"/>
        <w:spacing w:after="0" w:line="360" w:lineRule="auto"/>
        <w:ind w:left="285" w:hanging="285"/>
        <w:rPr>
          <w:rFonts w:ascii="Arial" w:hAnsi="Arial" w:cs="Arial"/>
          <w:u w:val="single"/>
        </w:rPr>
      </w:pPr>
      <w:r w:rsidRPr="00D63156">
        <w:rPr>
          <w:rFonts w:ascii="Arial" w:hAnsi="Arial" w:cs="Arial"/>
        </w:rPr>
        <w:tab/>
      </w:r>
      <w:r w:rsidR="00E86315">
        <w:rPr>
          <w:rFonts w:ascii="Arial" w:hAnsi="Arial" w:cs="Arial"/>
        </w:rPr>
        <w:tab/>
      </w:r>
      <w:r w:rsidR="00E86315">
        <w:rPr>
          <w:rFonts w:ascii="Arial" w:hAnsi="Arial" w:cs="Arial"/>
        </w:rPr>
        <w:tab/>
      </w:r>
      <w:r w:rsidRPr="00E86315">
        <w:rPr>
          <w:rFonts w:ascii="Arial" w:hAnsi="Arial" w:cs="Arial"/>
          <w:u w:val="single"/>
        </w:rPr>
        <w:t>DPH 21 %</w:t>
      </w:r>
      <w:r w:rsidRPr="00E86315">
        <w:rPr>
          <w:rFonts w:ascii="Arial" w:hAnsi="Arial" w:cs="Arial"/>
          <w:u w:val="single"/>
        </w:rPr>
        <w:tab/>
      </w:r>
      <w:r w:rsidRPr="00E86315">
        <w:rPr>
          <w:rFonts w:ascii="Arial" w:hAnsi="Arial" w:cs="Arial"/>
          <w:u w:val="single"/>
        </w:rPr>
        <w:tab/>
      </w:r>
      <w:r w:rsidR="00E86315">
        <w:rPr>
          <w:rFonts w:ascii="Arial" w:hAnsi="Arial" w:cs="Arial"/>
          <w:u w:val="single"/>
        </w:rPr>
        <w:tab/>
      </w:r>
      <w:r w:rsidRPr="00E86315">
        <w:rPr>
          <w:rFonts w:ascii="Arial" w:hAnsi="Arial" w:cs="Arial"/>
          <w:u w:val="single"/>
        </w:rPr>
        <w:tab/>
      </w:r>
      <w:r w:rsidRPr="00E86315">
        <w:rPr>
          <w:rFonts w:ascii="Arial" w:hAnsi="Arial" w:cs="Arial"/>
          <w:u w:val="single"/>
        </w:rPr>
        <w:tab/>
      </w:r>
      <w:r w:rsidRPr="00E86315">
        <w:rPr>
          <w:rFonts w:ascii="Arial" w:hAnsi="Arial" w:cs="Arial"/>
          <w:u w:val="single"/>
        </w:rPr>
        <w:tab/>
      </w:r>
      <w:r w:rsidRPr="00E86315">
        <w:rPr>
          <w:rFonts w:ascii="Arial" w:hAnsi="Arial" w:cs="Arial"/>
          <w:u w:val="single"/>
        </w:rPr>
        <w:tab/>
        <w:t xml:space="preserve">   204.750,00 Kč</w:t>
      </w:r>
    </w:p>
    <w:p w14:paraId="24BB87C8" w14:textId="7D869BCA" w:rsidR="006E4213" w:rsidRPr="00E86315" w:rsidRDefault="006E4213" w:rsidP="00E86315">
      <w:pPr>
        <w:pStyle w:val="HLAVICKA"/>
        <w:spacing w:after="0" w:line="360" w:lineRule="auto"/>
        <w:ind w:left="285" w:hanging="28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6315">
        <w:rPr>
          <w:rFonts w:ascii="Arial" w:hAnsi="Arial" w:cs="Arial"/>
        </w:rPr>
        <w:tab/>
      </w:r>
      <w:r w:rsidR="00E86315">
        <w:rPr>
          <w:rFonts w:ascii="Arial" w:hAnsi="Arial" w:cs="Arial"/>
        </w:rPr>
        <w:tab/>
      </w:r>
      <w:r w:rsidRPr="00E86315">
        <w:rPr>
          <w:rFonts w:ascii="Arial" w:hAnsi="Arial" w:cs="Arial"/>
        </w:rPr>
        <w:t>Cena celkem včetně DPH 21%</w:t>
      </w:r>
      <w:r w:rsidRPr="00E86315">
        <w:rPr>
          <w:rFonts w:ascii="Arial" w:hAnsi="Arial" w:cs="Arial"/>
        </w:rPr>
        <w:tab/>
      </w:r>
      <w:r w:rsidRPr="00E86315">
        <w:rPr>
          <w:rFonts w:ascii="Arial" w:hAnsi="Arial" w:cs="Arial"/>
        </w:rPr>
        <w:tab/>
      </w:r>
      <w:r w:rsidR="00E86315" w:rsidRPr="00E86315">
        <w:rPr>
          <w:rFonts w:ascii="Arial" w:hAnsi="Arial" w:cs="Arial"/>
        </w:rPr>
        <w:tab/>
      </w:r>
      <w:r w:rsidRPr="00E86315">
        <w:rPr>
          <w:rFonts w:ascii="Arial" w:hAnsi="Arial" w:cs="Arial"/>
        </w:rPr>
        <w:tab/>
        <w:t>1.179.750,00 Kč</w:t>
      </w:r>
    </w:p>
    <w:p w14:paraId="7772CBF6" w14:textId="3C182C16" w:rsidR="00E86315" w:rsidRDefault="00E86315" w:rsidP="00E86315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61D6">
        <w:rPr>
          <w:rFonts w:ascii="Arial" w:hAnsi="Arial" w:cs="Arial"/>
        </w:rPr>
        <w:t xml:space="preserve">mění na toto nové znění, které uvádí: </w:t>
      </w:r>
    </w:p>
    <w:p w14:paraId="32DBE495" w14:textId="0A7691AD" w:rsidR="00E86315" w:rsidRPr="00E86315" w:rsidRDefault="00E86315" w:rsidP="00E86315">
      <w:pPr>
        <w:pStyle w:val="HLAVICKA"/>
        <w:spacing w:after="0" w:line="360" w:lineRule="auto"/>
        <w:ind w:left="285" w:hanging="28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6315">
        <w:rPr>
          <w:rFonts w:ascii="Arial" w:hAnsi="Arial" w:cs="Arial"/>
          <w:b/>
          <w:bCs/>
        </w:rPr>
        <w:t>Projektová dokumentace dle bodu II.1.a) SoD</w:t>
      </w:r>
      <w:r w:rsidRPr="00E86315"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ab/>
        <w:t xml:space="preserve">   494.000,00 Kč</w:t>
      </w:r>
    </w:p>
    <w:p w14:paraId="38DD07F7" w14:textId="03C6C309" w:rsidR="00E86315" w:rsidRPr="00E86315" w:rsidRDefault="00E86315" w:rsidP="00E86315">
      <w:pPr>
        <w:pStyle w:val="HLAVICKA"/>
        <w:spacing w:after="0" w:line="360" w:lineRule="auto"/>
        <w:ind w:left="285" w:hanging="285"/>
        <w:rPr>
          <w:rFonts w:ascii="Arial" w:hAnsi="Arial" w:cs="Arial"/>
          <w:b/>
          <w:bCs/>
        </w:rPr>
      </w:pPr>
      <w:r w:rsidRPr="00E8631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>Projektová dokumentace dle bodu II.1.b) SoD</w:t>
      </w:r>
      <w:r w:rsidRPr="00E86315"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ab/>
        <w:t xml:space="preserve">     50.000,00 Kč</w:t>
      </w:r>
    </w:p>
    <w:p w14:paraId="12874E6C" w14:textId="7B34F55A" w:rsidR="00E86315" w:rsidRPr="00E86315" w:rsidRDefault="00E86315" w:rsidP="00E86315">
      <w:pPr>
        <w:pStyle w:val="HLAVICKA"/>
        <w:spacing w:after="0" w:line="360" w:lineRule="auto"/>
        <w:ind w:left="285" w:hanging="285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6315">
        <w:rPr>
          <w:rFonts w:ascii="Arial" w:hAnsi="Arial" w:cs="Arial"/>
          <w:b/>
          <w:bCs/>
          <w:u w:val="single"/>
        </w:rPr>
        <w:t>Projektová dokumentace dle bodu II.1.c) SoD</w:t>
      </w:r>
      <w:r w:rsidRPr="00E86315">
        <w:rPr>
          <w:rFonts w:ascii="Arial" w:hAnsi="Arial" w:cs="Arial"/>
          <w:b/>
          <w:bCs/>
          <w:u w:val="single"/>
        </w:rPr>
        <w:tab/>
      </w:r>
      <w:r w:rsidRPr="00E86315">
        <w:rPr>
          <w:rFonts w:ascii="Arial" w:hAnsi="Arial" w:cs="Arial"/>
          <w:b/>
          <w:bCs/>
          <w:u w:val="single"/>
        </w:rPr>
        <w:tab/>
        <w:t xml:space="preserve">   491.000,00 Kč</w:t>
      </w:r>
    </w:p>
    <w:p w14:paraId="6BD847D8" w14:textId="1ACA9C09" w:rsidR="00E86315" w:rsidRPr="00E86315" w:rsidRDefault="00E86315" w:rsidP="00E86315">
      <w:pPr>
        <w:pStyle w:val="HLAVICKA"/>
        <w:spacing w:after="0" w:line="360" w:lineRule="auto"/>
        <w:ind w:left="285" w:hanging="285"/>
        <w:rPr>
          <w:rFonts w:ascii="Arial" w:hAnsi="Arial" w:cs="Arial"/>
          <w:b/>
          <w:bCs/>
        </w:rPr>
      </w:pPr>
      <w:r w:rsidRPr="00E8631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>Celkem bez DPH 21%</w:t>
      </w:r>
      <w:r w:rsidRPr="00E86315"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ab/>
      </w:r>
      <w:r w:rsidR="00F65827">
        <w:rPr>
          <w:rFonts w:ascii="Arial" w:hAnsi="Arial" w:cs="Arial"/>
          <w:b/>
          <w:bCs/>
        </w:rPr>
        <w:t>1.03</w:t>
      </w:r>
      <w:r w:rsidRPr="00E86315">
        <w:rPr>
          <w:rFonts w:ascii="Arial" w:hAnsi="Arial" w:cs="Arial"/>
          <w:b/>
          <w:bCs/>
        </w:rPr>
        <w:t>5.000,00 Kč</w:t>
      </w:r>
    </w:p>
    <w:p w14:paraId="634915AA" w14:textId="6FF30D27" w:rsidR="00E86315" w:rsidRPr="00E86315" w:rsidRDefault="00E86315" w:rsidP="00E86315">
      <w:pPr>
        <w:pStyle w:val="HLAVICKA"/>
        <w:spacing w:after="0" w:line="360" w:lineRule="auto"/>
        <w:ind w:left="285" w:hanging="285"/>
        <w:rPr>
          <w:rFonts w:ascii="Arial" w:hAnsi="Arial" w:cs="Arial"/>
          <w:b/>
          <w:bCs/>
          <w:u w:val="single"/>
        </w:rPr>
      </w:pPr>
      <w:r w:rsidRPr="00E8631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  <w:u w:val="single"/>
        </w:rPr>
        <w:t>DPH 21 %</w:t>
      </w:r>
      <w:r w:rsidRPr="00E86315">
        <w:rPr>
          <w:rFonts w:ascii="Arial" w:hAnsi="Arial" w:cs="Arial"/>
          <w:b/>
          <w:bCs/>
          <w:u w:val="single"/>
        </w:rPr>
        <w:tab/>
      </w:r>
      <w:r w:rsidRPr="00E86315">
        <w:rPr>
          <w:rFonts w:ascii="Arial" w:hAnsi="Arial" w:cs="Arial"/>
          <w:b/>
          <w:bCs/>
          <w:u w:val="single"/>
        </w:rPr>
        <w:tab/>
      </w:r>
      <w:r w:rsidRPr="00E86315">
        <w:rPr>
          <w:rFonts w:ascii="Arial" w:hAnsi="Arial" w:cs="Arial"/>
          <w:b/>
          <w:bCs/>
          <w:u w:val="single"/>
        </w:rPr>
        <w:tab/>
      </w:r>
      <w:r w:rsidRPr="00E86315">
        <w:rPr>
          <w:rFonts w:ascii="Arial" w:hAnsi="Arial" w:cs="Arial"/>
          <w:b/>
          <w:bCs/>
          <w:u w:val="single"/>
        </w:rPr>
        <w:tab/>
      </w:r>
      <w:r w:rsidRPr="00E86315">
        <w:rPr>
          <w:rFonts w:ascii="Arial" w:hAnsi="Arial" w:cs="Arial"/>
          <w:b/>
          <w:bCs/>
          <w:u w:val="single"/>
        </w:rPr>
        <w:tab/>
      </w:r>
      <w:r w:rsidRPr="00E86315">
        <w:rPr>
          <w:rFonts w:ascii="Arial" w:hAnsi="Arial" w:cs="Arial"/>
          <w:b/>
          <w:bCs/>
          <w:u w:val="single"/>
        </w:rPr>
        <w:tab/>
      </w:r>
      <w:r w:rsidRPr="00E86315">
        <w:rPr>
          <w:rFonts w:ascii="Arial" w:hAnsi="Arial" w:cs="Arial"/>
          <w:b/>
          <w:bCs/>
          <w:u w:val="single"/>
        </w:rPr>
        <w:tab/>
        <w:t xml:space="preserve">   2</w:t>
      </w:r>
      <w:r w:rsidR="00F65827">
        <w:rPr>
          <w:rFonts w:ascii="Arial" w:hAnsi="Arial" w:cs="Arial"/>
          <w:b/>
          <w:bCs/>
          <w:u w:val="single"/>
        </w:rPr>
        <w:t>17</w:t>
      </w:r>
      <w:r w:rsidRPr="00E86315">
        <w:rPr>
          <w:rFonts w:ascii="Arial" w:hAnsi="Arial" w:cs="Arial"/>
          <w:b/>
          <w:bCs/>
          <w:u w:val="single"/>
        </w:rPr>
        <w:t>.</w:t>
      </w:r>
      <w:r w:rsidR="00F65827">
        <w:rPr>
          <w:rFonts w:ascii="Arial" w:hAnsi="Arial" w:cs="Arial"/>
          <w:b/>
          <w:bCs/>
          <w:u w:val="single"/>
        </w:rPr>
        <w:t>3</w:t>
      </w:r>
      <w:r w:rsidRPr="00E86315">
        <w:rPr>
          <w:rFonts w:ascii="Arial" w:hAnsi="Arial" w:cs="Arial"/>
          <w:b/>
          <w:bCs/>
          <w:u w:val="single"/>
        </w:rPr>
        <w:t>50,00 Kč</w:t>
      </w:r>
    </w:p>
    <w:p w14:paraId="05D0FFB1" w14:textId="7305DC04" w:rsidR="00E86315" w:rsidRPr="00E86315" w:rsidRDefault="00E86315" w:rsidP="00E86315">
      <w:pPr>
        <w:pStyle w:val="HLAVICKA"/>
        <w:spacing w:after="0" w:line="360" w:lineRule="auto"/>
        <w:ind w:left="285" w:hanging="285"/>
        <w:rPr>
          <w:rFonts w:ascii="Arial" w:hAnsi="Arial" w:cs="Arial"/>
          <w:b/>
          <w:bCs/>
        </w:rPr>
      </w:pPr>
      <w:r w:rsidRPr="00E8631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>Cena celkem včetně DPH 21%</w:t>
      </w:r>
      <w:r w:rsidRPr="00E86315"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ab/>
      </w:r>
      <w:r w:rsidRPr="00E86315">
        <w:rPr>
          <w:rFonts w:ascii="Arial" w:hAnsi="Arial" w:cs="Arial"/>
          <w:b/>
          <w:bCs/>
        </w:rPr>
        <w:tab/>
        <w:t>1</w:t>
      </w:r>
      <w:r w:rsidR="00F65827">
        <w:rPr>
          <w:rFonts w:ascii="Arial" w:hAnsi="Arial" w:cs="Arial"/>
          <w:b/>
          <w:bCs/>
        </w:rPr>
        <w:t>.252</w:t>
      </w:r>
      <w:r w:rsidRPr="00E86315">
        <w:rPr>
          <w:rFonts w:ascii="Arial" w:hAnsi="Arial" w:cs="Arial"/>
          <w:b/>
          <w:bCs/>
        </w:rPr>
        <w:t>.</w:t>
      </w:r>
      <w:r w:rsidR="00F65827">
        <w:rPr>
          <w:rFonts w:ascii="Arial" w:hAnsi="Arial" w:cs="Arial"/>
          <w:b/>
          <w:bCs/>
        </w:rPr>
        <w:t>3</w:t>
      </w:r>
      <w:r w:rsidRPr="00E86315">
        <w:rPr>
          <w:rFonts w:ascii="Arial" w:hAnsi="Arial" w:cs="Arial"/>
          <w:b/>
          <w:bCs/>
        </w:rPr>
        <w:t>50,00 Kč</w:t>
      </w:r>
      <w:r>
        <w:rPr>
          <w:rFonts w:ascii="Arial" w:hAnsi="Arial" w:cs="Arial"/>
          <w:b/>
          <w:bCs/>
        </w:rPr>
        <w:t>.</w:t>
      </w:r>
    </w:p>
    <w:p w14:paraId="622AAB14" w14:textId="77777777" w:rsidR="006E4213" w:rsidRPr="00163580" w:rsidRDefault="006E4213" w:rsidP="001463A5">
      <w:pPr>
        <w:spacing w:before="0" w:after="0" w:line="360" w:lineRule="auto"/>
        <w:rPr>
          <w:rFonts w:ascii="Arial" w:hAnsi="Arial" w:cs="Arial"/>
        </w:rPr>
      </w:pPr>
      <w:bookmarkStart w:id="7" w:name="_GoBack"/>
    </w:p>
    <w:bookmarkEnd w:id="7"/>
    <w:p w14:paraId="0EFAB436" w14:textId="77777777" w:rsidR="00A833CA" w:rsidRPr="00A833CA" w:rsidRDefault="00A833CA" w:rsidP="00A833CA">
      <w:pPr>
        <w:pStyle w:val="NADPISCENNETUC"/>
        <w:spacing w:before="0" w:after="0" w:line="360" w:lineRule="auto"/>
        <w:rPr>
          <w:rFonts w:ascii="Arial" w:hAnsi="Arial" w:cs="Arial"/>
          <w:b/>
        </w:rPr>
      </w:pPr>
      <w:r w:rsidRPr="00A833CA">
        <w:rPr>
          <w:rFonts w:ascii="Arial" w:hAnsi="Arial" w:cs="Arial"/>
          <w:b/>
        </w:rPr>
        <w:t xml:space="preserve">III. </w:t>
      </w:r>
    </w:p>
    <w:p w14:paraId="42E03D1B" w14:textId="77777777" w:rsidR="00A833CA" w:rsidRPr="00A833CA" w:rsidRDefault="00A833CA" w:rsidP="00A833CA">
      <w:pPr>
        <w:pStyle w:val="NADPISCENNETUC"/>
        <w:spacing w:before="0" w:after="0" w:line="360" w:lineRule="auto"/>
        <w:rPr>
          <w:rFonts w:ascii="Arial" w:hAnsi="Arial" w:cs="Arial"/>
          <w:b/>
        </w:rPr>
      </w:pPr>
      <w:r w:rsidRPr="00A833CA">
        <w:rPr>
          <w:rFonts w:ascii="Arial" w:hAnsi="Arial" w:cs="Arial"/>
          <w:b/>
        </w:rPr>
        <w:t xml:space="preserve">Závěrečná ujednání </w:t>
      </w:r>
    </w:p>
    <w:p w14:paraId="2F950535" w14:textId="248DD165" w:rsidR="00A833CA" w:rsidRPr="00A833CA" w:rsidRDefault="00A833CA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 w:rsidRPr="00A833CA">
        <w:rPr>
          <w:rFonts w:ascii="Arial" w:hAnsi="Arial" w:cs="Arial"/>
        </w:rPr>
        <w:t xml:space="preserve">1.  Ostatní ujednání Smlouvy o dílo </w:t>
      </w:r>
      <w:r w:rsidR="00E86315">
        <w:rPr>
          <w:rFonts w:ascii="Arial" w:hAnsi="Arial" w:cs="Arial"/>
        </w:rPr>
        <w:t xml:space="preserve">a Dodatku č. 1 SoD </w:t>
      </w:r>
      <w:r w:rsidRPr="00A833CA">
        <w:rPr>
          <w:rFonts w:ascii="Arial" w:hAnsi="Arial" w:cs="Arial"/>
        </w:rPr>
        <w:t xml:space="preserve">zůstávají v platnosti v plném rozsahu. </w:t>
      </w:r>
    </w:p>
    <w:p w14:paraId="02F59847" w14:textId="77777777" w:rsidR="00A833CA" w:rsidRPr="00A833CA" w:rsidRDefault="00A833CA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 w:rsidRPr="00A833CA">
        <w:rPr>
          <w:rFonts w:ascii="Arial" w:hAnsi="Arial" w:cs="Arial"/>
        </w:rPr>
        <w:t xml:space="preserve">2.  Tento dodatek ke smlouvě nabývá platnosti a účinnosti dnem jeho podpisu oběma smluvními </w:t>
      </w:r>
    </w:p>
    <w:p w14:paraId="09E149E8" w14:textId="05305FAB" w:rsidR="001E1988" w:rsidRDefault="00A833CA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833CA">
        <w:rPr>
          <w:rFonts w:ascii="Arial" w:hAnsi="Arial" w:cs="Arial"/>
        </w:rPr>
        <w:t>stranami.</w:t>
      </w:r>
    </w:p>
    <w:p w14:paraId="2C3DD134" w14:textId="77777777" w:rsidR="00A833CA" w:rsidRPr="00A833CA" w:rsidRDefault="00A833CA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 w:rsidRPr="00A833CA">
        <w:rPr>
          <w:rFonts w:ascii="Arial" w:hAnsi="Arial" w:cs="Arial"/>
        </w:rPr>
        <w:t xml:space="preserve">3.  Tento dodatek ke smlouvě je vyhotoven ve dvou (2) stejnopisech s platností originálu, z nichž </w:t>
      </w:r>
    </w:p>
    <w:p w14:paraId="5A8F78DA" w14:textId="01E70C0C" w:rsidR="00A833CA" w:rsidRPr="00A833CA" w:rsidRDefault="00A833CA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833CA">
        <w:rPr>
          <w:rFonts w:ascii="Arial" w:hAnsi="Arial" w:cs="Arial"/>
        </w:rPr>
        <w:t xml:space="preserve">jeden (1) stejnopis obdrží zhotovitel a jeden (1) si ponechá objednatel. </w:t>
      </w:r>
    </w:p>
    <w:p w14:paraId="4D1C2F8B" w14:textId="77777777" w:rsidR="00A833CA" w:rsidRPr="00A833CA" w:rsidRDefault="00A833CA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 w:rsidRPr="00A833CA">
        <w:rPr>
          <w:rFonts w:ascii="Arial" w:hAnsi="Arial" w:cs="Arial"/>
        </w:rPr>
        <w:t xml:space="preserve">4.  Smluvní strany tohoto dodatku prohlašují, že si tento dodatek před jeho podpisem přečetly, že </w:t>
      </w:r>
    </w:p>
    <w:p w14:paraId="2BD2E822" w14:textId="336E1A9D" w:rsidR="00A833CA" w:rsidRDefault="00A833CA" w:rsidP="004364B2">
      <w:pPr>
        <w:pStyle w:val="HLAVICKA"/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833CA">
        <w:rPr>
          <w:rFonts w:ascii="Arial" w:hAnsi="Arial" w:cs="Arial"/>
        </w:rPr>
        <w:t>představuje projev jejich pravé a svobodné vůle, na důkaz čehož připojují své podpisy.</w:t>
      </w:r>
    </w:p>
    <w:p w14:paraId="21FFC743" w14:textId="1020C490" w:rsidR="002969D4" w:rsidRDefault="002969D4" w:rsidP="00A833CA">
      <w:pPr>
        <w:pStyle w:val="HLAVICKA"/>
        <w:spacing w:after="0" w:line="360" w:lineRule="auto"/>
        <w:ind w:left="285" w:hanging="285"/>
        <w:rPr>
          <w:rFonts w:ascii="Arial" w:hAnsi="Arial" w:cs="Arial"/>
        </w:rPr>
      </w:pPr>
    </w:p>
    <w:p w14:paraId="54218CF2" w14:textId="77777777" w:rsidR="002969D4" w:rsidRDefault="002969D4" w:rsidP="00A833CA">
      <w:pPr>
        <w:pStyle w:val="HLAVICKA"/>
        <w:spacing w:after="0" w:line="360" w:lineRule="auto"/>
        <w:ind w:left="285" w:hanging="285"/>
        <w:rPr>
          <w:rFonts w:ascii="Arial" w:hAnsi="Arial" w:cs="Arial"/>
        </w:rPr>
      </w:pPr>
    </w:p>
    <w:p w14:paraId="56DE61B2" w14:textId="2C56CAB3" w:rsidR="002969D4" w:rsidRDefault="002969D4" w:rsidP="00A833CA">
      <w:pPr>
        <w:pStyle w:val="HLAVICKA"/>
        <w:spacing w:after="0" w:line="360" w:lineRule="auto"/>
        <w:ind w:left="285" w:hanging="285"/>
        <w:rPr>
          <w:rFonts w:ascii="Arial" w:hAnsi="Arial" w:cs="Arial"/>
        </w:rPr>
      </w:pPr>
    </w:p>
    <w:p w14:paraId="70F0FFA9" w14:textId="5C7D848F" w:rsidR="002969D4" w:rsidRPr="001E1988" w:rsidRDefault="002969D4" w:rsidP="002969D4">
      <w:pPr>
        <w:pStyle w:val="HLAVICKASVAZAN"/>
        <w:numPr>
          <w:ilvl w:val="12"/>
          <w:numId w:val="0"/>
        </w:numPr>
        <w:spacing w:after="0" w:line="360" w:lineRule="auto"/>
        <w:rPr>
          <w:rFonts w:ascii="Arial" w:hAnsi="Arial" w:cs="Arial"/>
        </w:rPr>
      </w:pPr>
      <w:r w:rsidRPr="001E1988">
        <w:rPr>
          <w:rFonts w:ascii="Arial" w:hAnsi="Arial" w:cs="Arial"/>
        </w:rPr>
        <w:t>V </w:t>
      </w:r>
      <w:r>
        <w:rPr>
          <w:rFonts w:ascii="Arial" w:hAnsi="Arial" w:cs="Arial"/>
        </w:rPr>
        <w:t>Plzni</w:t>
      </w:r>
      <w:r w:rsidRPr="001E1988">
        <w:rPr>
          <w:rFonts w:ascii="Arial" w:hAnsi="Arial" w:cs="Arial"/>
        </w:rPr>
        <w:t xml:space="preserve"> dne</w:t>
      </w:r>
      <w:r w:rsidR="00A932E2">
        <w:rPr>
          <w:rFonts w:ascii="Arial" w:hAnsi="Arial" w:cs="Arial"/>
        </w:rPr>
        <w:t xml:space="preserve"> 31. května 2022</w:t>
      </w:r>
      <w:r w:rsidR="00A932E2">
        <w:rPr>
          <w:rFonts w:ascii="Arial" w:hAnsi="Arial" w:cs="Arial"/>
        </w:rPr>
        <w:tab/>
      </w:r>
      <w:r w:rsidR="00A932E2">
        <w:rPr>
          <w:rFonts w:ascii="Arial" w:hAnsi="Arial" w:cs="Arial"/>
        </w:rPr>
        <w:tab/>
      </w:r>
      <w:r w:rsidR="00A932E2">
        <w:rPr>
          <w:rFonts w:ascii="Arial" w:hAnsi="Arial" w:cs="Arial"/>
        </w:rPr>
        <w:tab/>
      </w:r>
      <w:r w:rsidR="00A932E2">
        <w:rPr>
          <w:rFonts w:ascii="Arial" w:hAnsi="Arial" w:cs="Arial"/>
        </w:rPr>
        <w:tab/>
        <w:t>V Plzni dne 31. května 2022</w:t>
      </w:r>
    </w:p>
    <w:p w14:paraId="688CE895" w14:textId="77777777" w:rsidR="002969D4" w:rsidRPr="001E1988" w:rsidRDefault="002969D4" w:rsidP="002969D4">
      <w:pPr>
        <w:pStyle w:val="HLAVICKASVAZAN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0C39571" w14:textId="77777777" w:rsidR="002969D4" w:rsidRPr="001E1988" w:rsidRDefault="002969D4" w:rsidP="002969D4">
      <w:pPr>
        <w:pStyle w:val="MEZERA6B"/>
        <w:numPr>
          <w:ilvl w:val="12"/>
          <w:numId w:val="0"/>
        </w:numPr>
        <w:jc w:val="both"/>
        <w:rPr>
          <w:rFonts w:ascii="Arial" w:hAnsi="Arial" w:cs="Arial"/>
          <w:color w:val="auto"/>
          <w:sz w:val="22"/>
          <w:szCs w:val="22"/>
        </w:rPr>
      </w:pPr>
    </w:p>
    <w:p w14:paraId="6A48C672" w14:textId="77777777" w:rsidR="002969D4" w:rsidRPr="001E1988" w:rsidRDefault="002969D4" w:rsidP="002969D4">
      <w:pPr>
        <w:pStyle w:val="MEZERA6B"/>
        <w:numPr>
          <w:ilvl w:val="12"/>
          <w:numId w:val="0"/>
        </w:numPr>
        <w:jc w:val="left"/>
        <w:rPr>
          <w:rFonts w:ascii="Arial" w:hAnsi="Arial" w:cs="Arial"/>
          <w:color w:val="auto"/>
          <w:sz w:val="22"/>
          <w:szCs w:val="22"/>
        </w:rPr>
      </w:pPr>
    </w:p>
    <w:p w14:paraId="04F1FEAD" w14:textId="77777777" w:rsidR="002969D4" w:rsidRPr="001E1988" w:rsidRDefault="002969D4" w:rsidP="002969D4">
      <w:pPr>
        <w:pStyle w:val="MEZERA6B"/>
        <w:numPr>
          <w:ilvl w:val="12"/>
          <w:numId w:val="0"/>
        </w:numPr>
        <w:jc w:val="left"/>
        <w:rPr>
          <w:rFonts w:ascii="Arial" w:hAnsi="Arial" w:cs="Arial"/>
          <w:color w:val="auto"/>
          <w:sz w:val="20"/>
        </w:rPr>
      </w:pPr>
      <w:r w:rsidRPr="001E1988">
        <w:rPr>
          <w:rFonts w:ascii="Arial" w:hAnsi="Arial" w:cs="Arial"/>
          <w:color w:val="auto"/>
          <w:sz w:val="22"/>
          <w:szCs w:val="22"/>
        </w:rPr>
        <w:t>…………………………………….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Pr="001E1988">
        <w:rPr>
          <w:rFonts w:ascii="Arial" w:hAnsi="Arial" w:cs="Arial"/>
          <w:color w:val="auto"/>
          <w:sz w:val="20"/>
        </w:rPr>
        <w:t>…………………………………….</w:t>
      </w:r>
    </w:p>
    <w:p w14:paraId="52C3EA12" w14:textId="77777777" w:rsidR="002969D4" w:rsidRPr="001E1988" w:rsidRDefault="002969D4" w:rsidP="002969D4">
      <w:pPr>
        <w:pStyle w:val="MEZERA6B"/>
        <w:numPr>
          <w:ilvl w:val="12"/>
          <w:numId w:val="0"/>
        </w:numPr>
        <w:jc w:val="left"/>
        <w:rPr>
          <w:rFonts w:ascii="Arial" w:hAnsi="Arial" w:cs="Arial"/>
          <w:color w:val="auto"/>
          <w:sz w:val="20"/>
        </w:rPr>
      </w:pPr>
      <w:r w:rsidRPr="001E1988">
        <w:rPr>
          <w:rFonts w:ascii="Arial" w:hAnsi="Arial" w:cs="Arial"/>
          <w:color w:val="auto"/>
          <w:sz w:val="20"/>
        </w:rPr>
        <w:t>za objednatele</w:t>
      </w:r>
      <w:r w:rsidRPr="001E1988">
        <w:rPr>
          <w:rFonts w:ascii="Arial" w:hAnsi="Arial" w:cs="Arial"/>
          <w:color w:val="auto"/>
          <w:sz w:val="20"/>
        </w:rPr>
        <w:tab/>
      </w:r>
      <w:r w:rsidRPr="001E1988">
        <w:rPr>
          <w:rFonts w:ascii="Arial" w:hAnsi="Arial" w:cs="Arial"/>
          <w:color w:val="auto"/>
          <w:sz w:val="20"/>
        </w:rPr>
        <w:tab/>
      </w:r>
      <w:r w:rsidRPr="001E1988">
        <w:rPr>
          <w:rFonts w:ascii="Arial" w:hAnsi="Arial" w:cs="Arial"/>
          <w:color w:val="auto"/>
          <w:sz w:val="20"/>
        </w:rPr>
        <w:tab/>
      </w:r>
      <w:r w:rsidRPr="001E1988">
        <w:rPr>
          <w:rFonts w:ascii="Arial" w:hAnsi="Arial" w:cs="Arial"/>
          <w:color w:val="auto"/>
          <w:sz w:val="20"/>
        </w:rPr>
        <w:tab/>
      </w:r>
      <w:r w:rsidRPr="001E1988">
        <w:rPr>
          <w:rFonts w:ascii="Arial" w:hAnsi="Arial" w:cs="Arial"/>
          <w:color w:val="auto"/>
          <w:sz w:val="20"/>
        </w:rPr>
        <w:tab/>
      </w:r>
      <w:r w:rsidRPr="001E1988">
        <w:rPr>
          <w:rFonts w:ascii="Arial" w:hAnsi="Arial" w:cs="Arial"/>
          <w:color w:val="auto"/>
          <w:sz w:val="20"/>
        </w:rPr>
        <w:tab/>
        <w:t>za zhotovitele</w:t>
      </w:r>
    </w:p>
    <w:p w14:paraId="40F7895C" w14:textId="77777777" w:rsidR="002969D4" w:rsidRPr="00AE6338" w:rsidRDefault="002969D4" w:rsidP="002969D4">
      <w:pPr>
        <w:pStyle w:val="MEZERA6B"/>
        <w:numPr>
          <w:ilvl w:val="12"/>
          <w:numId w:val="0"/>
        </w:numPr>
        <w:jc w:val="lef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Mgr. Miloslav Šteffek – ředitel </w:t>
      </w:r>
      <w:r w:rsidRPr="00AE6338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>David Cígler</w:t>
      </w:r>
      <w:r w:rsidRPr="00AE6338">
        <w:rPr>
          <w:rFonts w:ascii="Arial" w:hAnsi="Arial" w:cs="Arial"/>
          <w:color w:val="auto"/>
          <w:sz w:val="20"/>
        </w:rPr>
        <w:t xml:space="preserve"> – jednatel</w:t>
      </w:r>
    </w:p>
    <w:p w14:paraId="735D5992" w14:textId="77777777" w:rsidR="002969D4" w:rsidRPr="00AE6338" w:rsidRDefault="002969D4" w:rsidP="002969D4">
      <w:pPr>
        <w:pStyle w:val="MEZERA6B"/>
        <w:numPr>
          <w:ilvl w:val="12"/>
          <w:numId w:val="0"/>
        </w:numPr>
        <w:jc w:val="lef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 w:rsidRPr="00AE6338">
        <w:rPr>
          <w:rFonts w:ascii="Arial" w:hAnsi="Arial" w:cs="Arial"/>
          <w:color w:val="auto"/>
          <w:sz w:val="20"/>
        </w:rPr>
        <w:tab/>
      </w:r>
      <w:r w:rsidRPr="00AE6338">
        <w:rPr>
          <w:rFonts w:ascii="Arial" w:hAnsi="Arial" w:cs="Arial"/>
          <w:color w:val="auto"/>
          <w:sz w:val="20"/>
        </w:rPr>
        <w:tab/>
      </w:r>
      <w:r w:rsidRPr="00AE6338">
        <w:rPr>
          <w:rFonts w:ascii="Arial" w:hAnsi="Arial" w:cs="Arial"/>
          <w:color w:val="auto"/>
          <w:sz w:val="20"/>
        </w:rPr>
        <w:tab/>
      </w:r>
      <w:r w:rsidRPr="00AE6338">
        <w:rPr>
          <w:rFonts w:ascii="Arial" w:hAnsi="Arial" w:cs="Arial"/>
          <w:color w:val="auto"/>
          <w:sz w:val="20"/>
        </w:rPr>
        <w:tab/>
      </w:r>
      <w:r w:rsidRPr="00AE6338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Pr="00AE6338">
        <w:rPr>
          <w:rFonts w:ascii="Arial" w:hAnsi="Arial" w:cs="Arial"/>
          <w:color w:val="auto"/>
          <w:sz w:val="20"/>
        </w:rPr>
        <w:t>ATELIER SOUKUP OPL ŠVEHLA s.r.o.</w:t>
      </w:r>
    </w:p>
    <w:p w14:paraId="18AAF11F" w14:textId="4CD2D9C2" w:rsidR="002969D4" w:rsidRDefault="002969D4" w:rsidP="00A833CA">
      <w:pPr>
        <w:pStyle w:val="HLAVICKA"/>
        <w:spacing w:after="0" w:line="360" w:lineRule="auto"/>
        <w:ind w:left="285" w:hanging="285"/>
        <w:rPr>
          <w:rFonts w:ascii="Arial" w:hAnsi="Arial" w:cs="Arial"/>
        </w:rPr>
      </w:pPr>
    </w:p>
    <w:sectPr w:rsidR="002969D4" w:rsidSect="002500F1">
      <w:headerReference w:type="default" r:id="rId8"/>
      <w:footerReference w:type="default" r:id="rId9"/>
      <w:pgSz w:w="11906" w:h="16838"/>
      <w:pgMar w:top="1418" w:right="1417" w:bottom="1843" w:left="1417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3F1CD" w14:textId="77777777" w:rsidR="00EB1AD1" w:rsidRDefault="00EB1AD1" w:rsidP="00DE3825">
      <w:pPr>
        <w:spacing w:before="0" w:after="0"/>
      </w:pPr>
      <w:r>
        <w:separator/>
      </w:r>
    </w:p>
  </w:endnote>
  <w:endnote w:type="continuationSeparator" w:id="0">
    <w:p w14:paraId="3D6C5622" w14:textId="77777777" w:rsidR="00EB1AD1" w:rsidRDefault="00EB1AD1" w:rsidP="00DE38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6047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656FC7" w14:textId="24CED2EF" w:rsidR="00DE4032" w:rsidRPr="00B97D84" w:rsidRDefault="007547B9">
        <w:pPr>
          <w:pStyle w:val="Zpat"/>
          <w:jc w:val="right"/>
          <w:rPr>
            <w:rFonts w:ascii="Arial" w:hAnsi="Arial" w:cs="Arial"/>
          </w:rPr>
        </w:pPr>
        <w:r w:rsidRPr="00B97D84">
          <w:rPr>
            <w:rFonts w:ascii="Arial" w:hAnsi="Arial" w:cs="Arial"/>
          </w:rPr>
          <w:fldChar w:fldCharType="begin"/>
        </w:r>
        <w:r w:rsidR="00DE4032" w:rsidRPr="00B97D84">
          <w:rPr>
            <w:rFonts w:ascii="Arial" w:hAnsi="Arial" w:cs="Arial"/>
          </w:rPr>
          <w:instrText>PAGE   \* MERGEFORMAT</w:instrText>
        </w:r>
        <w:r w:rsidRPr="00B97D84">
          <w:rPr>
            <w:rFonts w:ascii="Arial" w:hAnsi="Arial" w:cs="Arial"/>
          </w:rPr>
          <w:fldChar w:fldCharType="separate"/>
        </w:r>
        <w:r w:rsidR="00EB1AD1">
          <w:rPr>
            <w:rFonts w:ascii="Arial" w:hAnsi="Arial" w:cs="Arial"/>
            <w:noProof/>
          </w:rPr>
          <w:t>1</w:t>
        </w:r>
        <w:r w:rsidRPr="00B97D84">
          <w:rPr>
            <w:rFonts w:ascii="Arial" w:hAnsi="Arial" w:cs="Arial"/>
          </w:rPr>
          <w:fldChar w:fldCharType="end"/>
        </w:r>
      </w:p>
    </w:sdtContent>
  </w:sdt>
  <w:p w14:paraId="547DF2B1" w14:textId="77777777" w:rsidR="00DE4032" w:rsidRDefault="00DE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6AC2" w14:textId="77777777" w:rsidR="00EB1AD1" w:rsidRDefault="00EB1AD1" w:rsidP="00DE3825">
      <w:pPr>
        <w:spacing w:before="0" w:after="0"/>
      </w:pPr>
      <w:r>
        <w:separator/>
      </w:r>
    </w:p>
  </w:footnote>
  <w:footnote w:type="continuationSeparator" w:id="0">
    <w:p w14:paraId="055D7F72" w14:textId="77777777" w:rsidR="00EB1AD1" w:rsidRDefault="00EB1AD1" w:rsidP="00DE38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0F7E" w14:textId="77777777" w:rsidR="00F67E04" w:rsidRDefault="00F67E04" w:rsidP="00F67E04">
    <w:pPr>
      <w:pStyle w:val="Zhlav"/>
      <w:jc w:val="center"/>
    </w:pPr>
  </w:p>
  <w:p w14:paraId="0DD71F1B" w14:textId="77777777" w:rsidR="00F67E04" w:rsidRDefault="00F67E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BA6B7E"/>
    <w:lvl w:ilvl="0">
      <w:numFmt w:val="bullet"/>
      <w:pStyle w:val="WNadpis2"/>
      <w:lvlText w:val="*"/>
      <w:lvlJc w:val="left"/>
    </w:lvl>
  </w:abstractNum>
  <w:abstractNum w:abstractNumId="1" w15:restartNumberingAfterBreak="0">
    <w:nsid w:val="08B115B0"/>
    <w:multiLevelType w:val="hybridMultilevel"/>
    <w:tmpl w:val="EFA29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64F6"/>
    <w:multiLevelType w:val="hybridMultilevel"/>
    <w:tmpl w:val="9E025D2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0C43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B32206F"/>
    <w:multiLevelType w:val="hybridMultilevel"/>
    <w:tmpl w:val="5930F82E"/>
    <w:lvl w:ilvl="0" w:tplc="1DA22DC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AD16AAF"/>
    <w:multiLevelType w:val="hybridMultilevel"/>
    <w:tmpl w:val="8126E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F687F"/>
    <w:multiLevelType w:val="hybridMultilevel"/>
    <w:tmpl w:val="9E025D2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lvl w:ilvl="0">
        <w:start w:val="1"/>
        <w:numFmt w:val="bullet"/>
        <w:pStyle w:val="WNadpis2"/>
        <w:lvlText w:val="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08"/>
    <w:rsid w:val="00000525"/>
    <w:rsid w:val="00020408"/>
    <w:rsid w:val="000318DA"/>
    <w:rsid w:val="000328C2"/>
    <w:rsid w:val="00044CE0"/>
    <w:rsid w:val="000519B2"/>
    <w:rsid w:val="00055490"/>
    <w:rsid w:val="00063B57"/>
    <w:rsid w:val="00092DCF"/>
    <w:rsid w:val="000A29A6"/>
    <w:rsid w:val="000A2F09"/>
    <w:rsid w:val="000A5FF9"/>
    <w:rsid w:val="000B624A"/>
    <w:rsid w:val="000E68FF"/>
    <w:rsid w:val="00105A47"/>
    <w:rsid w:val="00120424"/>
    <w:rsid w:val="00122B65"/>
    <w:rsid w:val="00127D43"/>
    <w:rsid w:val="001463A5"/>
    <w:rsid w:val="001505E8"/>
    <w:rsid w:val="00150D14"/>
    <w:rsid w:val="001548DD"/>
    <w:rsid w:val="00163580"/>
    <w:rsid w:val="00173C91"/>
    <w:rsid w:val="0018055C"/>
    <w:rsid w:val="00182CE9"/>
    <w:rsid w:val="00187EB6"/>
    <w:rsid w:val="00197272"/>
    <w:rsid w:val="001A0A7D"/>
    <w:rsid w:val="001A20BB"/>
    <w:rsid w:val="001D3FC2"/>
    <w:rsid w:val="001D7781"/>
    <w:rsid w:val="001E1988"/>
    <w:rsid w:val="001E68C9"/>
    <w:rsid w:val="002036CF"/>
    <w:rsid w:val="00212A77"/>
    <w:rsid w:val="00222806"/>
    <w:rsid w:val="00224685"/>
    <w:rsid w:val="0024436D"/>
    <w:rsid w:val="0024513B"/>
    <w:rsid w:val="002500F1"/>
    <w:rsid w:val="002514AD"/>
    <w:rsid w:val="00261753"/>
    <w:rsid w:val="00263853"/>
    <w:rsid w:val="00282742"/>
    <w:rsid w:val="002969D4"/>
    <w:rsid w:val="002A772F"/>
    <w:rsid w:val="002B266F"/>
    <w:rsid w:val="002B7DB3"/>
    <w:rsid w:val="002D415C"/>
    <w:rsid w:val="002D7BA0"/>
    <w:rsid w:val="002E008B"/>
    <w:rsid w:val="002E040E"/>
    <w:rsid w:val="002F39A0"/>
    <w:rsid w:val="00327CB5"/>
    <w:rsid w:val="003462D1"/>
    <w:rsid w:val="003462E4"/>
    <w:rsid w:val="00351451"/>
    <w:rsid w:val="0035153F"/>
    <w:rsid w:val="00361232"/>
    <w:rsid w:val="00362470"/>
    <w:rsid w:val="003A2F7D"/>
    <w:rsid w:val="003B55A4"/>
    <w:rsid w:val="003B6439"/>
    <w:rsid w:val="003C52FA"/>
    <w:rsid w:val="003C7ECB"/>
    <w:rsid w:val="003D0FFF"/>
    <w:rsid w:val="003D79B2"/>
    <w:rsid w:val="003E366C"/>
    <w:rsid w:val="003E4F3A"/>
    <w:rsid w:val="004028D1"/>
    <w:rsid w:val="0041744A"/>
    <w:rsid w:val="0042787E"/>
    <w:rsid w:val="00432D3A"/>
    <w:rsid w:val="004364B2"/>
    <w:rsid w:val="00441788"/>
    <w:rsid w:val="004522D6"/>
    <w:rsid w:val="00462440"/>
    <w:rsid w:val="00474F1F"/>
    <w:rsid w:val="00486278"/>
    <w:rsid w:val="00491B34"/>
    <w:rsid w:val="00496E67"/>
    <w:rsid w:val="004A007A"/>
    <w:rsid w:val="004B2FCC"/>
    <w:rsid w:val="004B618C"/>
    <w:rsid w:val="004C7E13"/>
    <w:rsid w:val="004E413D"/>
    <w:rsid w:val="00504F07"/>
    <w:rsid w:val="00522CE8"/>
    <w:rsid w:val="00527A99"/>
    <w:rsid w:val="00530271"/>
    <w:rsid w:val="005321F1"/>
    <w:rsid w:val="00532808"/>
    <w:rsid w:val="00535E4E"/>
    <w:rsid w:val="00537D6B"/>
    <w:rsid w:val="00551F3D"/>
    <w:rsid w:val="00552634"/>
    <w:rsid w:val="00567E5C"/>
    <w:rsid w:val="005832C1"/>
    <w:rsid w:val="00590B4A"/>
    <w:rsid w:val="0059743D"/>
    <w:rsid w:val="005B761B"/>
    <w:rsid w:val="005C36BF"/>
    <w:rsid w:val="005C6D9E"/>
    <w:rsid w:val="005D2630"/>
    <w:rsid w:val="005D3669"/>
    <w:rsid w:val="005E085C"/>
    <w:rsid w:val="005E6394"/>
    <w:rsid w:val="005F21C9"/>
    <w:rsid w:val="006063F0"/>
    <w:rsid w:val="00612374"/>
    <w:rsid w:val="00632AFD"/>
    <w:rsid w:val="00635B23"/>
    <w:rsid w:val="00644095"/>
    <w:rsid w:val="00680022"/>
    <w:rsid w:val="00680F29"/>
    <w:rsid w:val="00681743"/>
    <w:rsid w:val="006978F5"/>
    <w:rsid w:val="006C0FC6"/>
    <w:rsid w:val="006E26B2"/>
    <w:rsid w:val="006E4213"/>
    <w:rsid w:val="006F2A27"/>
    <w:rsid w:val="007016DB"/>
    <w:rsid w:val="0070378F"/>
    <w:rsid w:val="00707C30"/>
    <w:rsid w:val="007113AB"/>
    <w:rsid w:val="00713A77"/>
    <w:rsid w:val="007242FF"/>
    <w:rsid w:val="007259F8"/>
    <w:rsid w:val="00727956"/>
    <w:rsid w:val="0073317B"/>
    <w:rsid w:val="00736BBE"/>
    <w:rsid w:val="00736F62"/>
    <w:rsid w:val="00746E6A"/>
    <w:rsid w:val="00752B11"/>
    <w:rsid w:val="007547B9"/>
    <w:rsid w:val="00756B6C"/>
    <w:rsid w:val="00775666"/>
    <w:rsid w:val="00776043"/>
    <w:rsid w:val="00777B45"/>
    <w:rsid w:val="007A1B0A"/>
    <w:rsid w:val="007B7151"/>
    <w:rsid w:val="007C1CDD"/>
    <w:rsid w:val="007C3D52"/>
    <w:rsid w:val="007D22D9"/>
    <w:rsid w:val="007D3EBC"/>
    <w:rsid w:val="007D51C9"/>
    <w:rsid w:val="007F3563"/>
    <w:rsid w:val="007F6F9F"/>
    <w:rsid w:val="00801D23"/>
    <w:rsid w:val="008064AF"/>
    <w:rsid w:val="00817C44"/>
    <w:rsid w:val="00817D2A"/>
    <w:rsid w:val="008327F1"/>
    <w:rsid w:val="0084189C"/>
    <w:rsid w:val="0084299C"/>
    <w:rsid w:val="00861779"/>
    <w:rsid w:val="00866A84"/>
    <w:rsid w:val="00867AA1"/>
    <w:rsid w:val="00876B76"/>
    <w:rsid w:val="0089059E"/>
    <w:rsid w:val="00895E8E"/>
    <w:rsid w:val="008A6D55"/>
    <w:rsid w:val="008B464A"/>
    <w:rsid w:val="008B4C73"/>
    <w:rsid w:val="008B7EC4"/>
    <w:rsid w:val="008C62EA"/>
    <w:rsid w:val="008D0390"/>
    <w:rsid w:val="008F0279"/>
    <w:rsid w:val="008F1EAB"/>
    <w:rsid w:val="008F78B3"/>
    <w:rsid w:val="009113BD"/>
    <w:rsid w:val="009139C1"/>
    <w:rsid w:val="00927C59"/>
    <w:rsid w:val="00932A66"/>
    <w:rsid w:val="00945EE4"/>
    <w:rsid w:val="00994106"/>
    <w:rsid w:val="009A287A"/>
    <w:rsid w:val="009A7425"/>
    <w:rsid w:val="009B00EB"/>
    <w:rsid w:val="009B533D"/>
    <w:rsid w:val="009B6ED1"/>
    <w:rsid w:val="009C1DCF"/>
    <w:rsid w:val="009C5A08"/>
    <w:rsid w:val="009D4C77"/>
    <w:rsid w:val="009E36BB"/>
    <w:rsid w:val="009F354B"/>
    <w:rsid w:val="009F4B5E"/>
    <w:rsid w:val="00A02D52"/>
    <w:rsid w:val="00A02D8A"/>
    <w:rsid w:val="00A16078"/>
    <w:rsid w:val="00A2042E"/>
    <w:rsid w:val="00A272A0"/>
    <w:rsid w:val="00A31413"/>
    <w:rsid w:val="00A40528"/>
    <w:rsid w:val="00A46EF1"/>
    <w:rsid w:val="00A561D6"/>
    <w:rsid w:val="00A5646E"/>
    <w:rsid w:val="00A6343D"/>
    <w:rsid w:val="00A74826"/>
    <w:rsid w:val="00A81BDF"/>
    <w:rsid w:val="00A833CA"/>
    <w:rsid w:val="00A86680"/>
    <w:rsid w:val="00A9068B"/>
    <w:rsid w:val="00A932E2"/>
    <w:rsid w:val="00A964F4"/>
    <w:rsid w:val="00AB2BA4"/>
    <w:rsid w:val="00AC1DF7"/>
    <w:rsid w:val="00AC252B"/>
    <w:rsid w:val="00AE6338"/>
    <w:rsid w:val="00AE69F2"/>
    <w:rsid w:val="00B13DD6"/>
    <w:rsid w:val="00B1778C"/>
    <w:rsid w:val="00B269D0"/>
    <w:rsid w:val="00B26BA8"/>
    <w:rsid w:val="00B377B1"/>
    <w:rsid w:val="00B43CE3"/>
    <w:rsid w:val="00B557BB"/>
    <w:rsid w:val="00B7593C"/>
    <w:rsid w:val="00B8518E"/>
    <w:rsid w:val="00B97D84"/>
    <w:rsid w:val="00BA4928"/>
    <w:rsid w:val="00BB1DF9"/>
    <w:rsid w:val="00BB359A"/>
    <w:rsid w:val="00BB5419"/>
    <w:rsid w:val="00BD0538"/>
    <w:rsid w:val="00BE3E22"/>
    <w:rsid w:val="00BE6E06"/>
    <w:rsid w:val="00BF1D4B"/>
    <w:rsid w:val="00BF6838"/>
    <w:rsid w:val="00BF68E0"/>
    <w:rsid w:val="00BF6C5C"/>
    <w:rsid w:val="00C17982"/>
    <w:rsid w:val="00C20150"/>
    <w:rsid w:val="00C35CB2"/>
    <w:rsid w:val="00C44F64"/>
    <w:rsid w:val="00C60F68"/>
    <w:rsid w:val="00C7184E"/>
    <w:rsid w:val="00C73C5E"/>
    <w:rsid w:val="00C76FE2"/>
    <w:rsid w:val="00C825B2"/>
    <w:rsid w:val="00C826F1"/>
    <w:rsid w:val="00C85817"/>
    <w:rsid w:val="00C9572F"/>
    <w:rsid w:val="00CA36BA"/>
    <w:rsid w:val="00CA64DD"/>
    <w:rsid w:val="00CC0ECE"/>
    <w:rsid w:val="00CD1701"/>
    <w:rsid w:val="00CD663D"/>
    <w:rsid w:val="00CD6647"/>
    <w:rsid w:val="00D115EB"/>
    <w:rsid w:val="00D165BB"/>
    <w:rsid w:val="00D34271"/>
    <w:rsid w:val="00D573D6"/>
    <w:rsid w:val="00D576A6"/>
    <w:rsid w:val="00D63156"/>
    <w:rsid w:val="00D93CA2"/>
    <w:rsid w:val="00DA1B98"/>
    <w:rsid w:val="00DB350A"/>
    <w:rsid w:val="00DB3ACF"/>
    <w:rsid w:val="00DB71E0"/>
    <w:rsid w:val="00DD60FF"/>
    <w:rsid w:val="00DE3825"/>
    <w:rsid w:val="00DE4032"/>
    <w:rsid w:val="00E0080C"/>
    <w:rsid w:val="00E02851"/>
    <w:rsid w:val="00E07CC1"/>
    <w:rsid w:val="00E306A3"/>
    <w:rsid w:val="00E3092C"/>
    <w:rsid w:val="00E352C1"/>
    <w:rsid w:val="00E4532E"/>
    <w:rsid w:val="00E45D1F"/>
    <w:rsid w:val="00E510A2"/>
    <w:rsid w:val="00E56811"/>
    <w:rsid w:val="00E62B15"/>
    <w:rsid w:val="00E62DE7"/>
    <w:rsid w:val="00E6560E"/>
    <w:rsid w:val="00E86315"/>
    <w:rsid w:val="00EA1E44"/>
    <w:rsid w:val="00EA4348"/>
    <w:rsid w:val="00EB1AD1"/>
    <w:rsid w:val="00EC2840"/>
    <w:rsid w:val="00EC541B"/>
    <w:rsid w:val="00EC58CF"/>
    <w:rsid w:val="00ED2CB3"/>
    <w:rsid w:val="00ED62A2"/>
    <w:rsid w:val="00EE159A"/>
    <w:rsid w:val="00EE2F61"/>
    <w:rsid w:val="00EF6A6C"/>
    <w:rsid w:val="00F106EC"/>
    <w:rsid w:val="00F141F2"/>
    <w:rsid w:val="00F377C1"/>
    <w:rsid w:val="00F557E5"/>
    <w:rsid w:val="00F61C2C"/>
    <w:rsid w:val="00F62539"/>
    <w:rsid w:val="00F643D2"/>
    <w:rsid w:val="00F65827"/>
    <w:rsid w:val="00F67E04"/>
    <w:rsid w:val="00F71C9D"/>
    <w:rsid w:val="00F75D8D"/>
    <w:rsid w:val="00F81F64"/>
    <w:rsid w:val="00F83223"/>
    <w:rsid w:val="00F86DE1"/>
    <w:rsid w:val="00F87D8F"/>
    <w:rsid w:val="00F90B7A"/>
    <w:rsid w:val="00FD2CFB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CF8013"/>
  <w15:docId w15:val="{6B311959-92BB-4D6E-881D-44D484B4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808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rsid w:val="00532808"/>
    <w:pPr>
      <w:spacing w:before="60"/>
      <w:jc w:val="center"/>
    </w:pPr>
    <w:rPr>
      <w:color w:val="FF0000"/>
      <w:sz w:val="12"/>
    </w:rPr>
  </w:style>
  <w:style w:type="paragraph" w:customStyle="1" w:styleId="SMLOUVACISLO">
    <w:name w:val="SMLOUVA CISLO"/>
    <w:basedOn w:val="Normln"/>
    <w:rsid w:val="00532808"/>
    <w:pPr>
      <w:spacing w:before="60"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PODPISYPODSML">
    <w:name w:val="PODPISY POD SML"/>
    <w:basedOn w:val="Normln"/>
    <w:rsid w:val="00532808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rsid w:val="00532808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NADPISCENTR">
    <w:name w:val="NADPIS CENTR"/>
    <w:basedOn w:val="Normln"/>
    <w:rsid w:val="00532808"/>
    <w:pPr>
      <w:keepNext/>
      <w:keepLines/>
      <w:spacing w:before="240"/>
      <w:jc w:val="center"/>
    </w:pPr>
    <w:rPr>
      <w:b/>
    </w:rPr>
  </w:style>
  <w:style w:type="paragraph" w:customStyle="1" w:styleId="BODY1">
    <w:name w:val="BODY (1)"/>
    <w:basedOn w:val="Normln"/>
    <w:rsid w:val="00532808"/>
    <w:pPr>
      <w:spacing w:before="60"/>
      <w:ind w:left="567"/>
    </w:pPr>
  </w:style>
  <w:style w:type="paragraph" w:customStyle="1" w:styleId="A">
    <w:name w:val="A)"/>
    <w:basedOn w:val="Normln"/>
    <w:rsid w:val="00532808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0"/>
      <w:ind w:left="1134" w:hanging="567"/>
    </w:pPr>
  </w:style>
  <w:style w:type="paragraph" w:customStyle="1" w:styleId="BODYA">
    <w:name w:val="BODY A)"/>
    <w:basedOn w:val="BODY1"/>
    <w:rsid w:val="00532808"/>
    <w:pPr>
      <w:ind w:left="1134"/>
    </w:pPr>
  </w:style>
  <w:style w:type="paragraph" w:customStyle="1" w:styleId="PODPOMLCKA">
    <w:name w:val="PODPOMLCKA"/>
    <w:basedOn w:val="Normln"/>
    <w:rsid w:val="00532808"/>
    <w:pPr>
      <w:tabs>
        <w:tab w:val="left" w:pos="284"/>
        <w:tab w:val="left" w:pos="360"/>
      </w:tabs>
      <w:spacing w:before="60"/>
      <w:ind w:left="851" w:hanging="284"/>
    </w:pPr>
  </w:style>
  <w:style w:type="paragraph" w:customStyle="1" w:styleId="Linka">
    <w:name w:val="Linka"/>
    <w:basedOn w:val="Normln"/>
    <w:rsid w:val="00532808"/>
    <w:pPr>
      <w:pBdr>
        <w:top w:val="single" w:sz="12" w:space="1" w:color="auto"/>
      </w:pBdr>
      <w:spacing w:after="120"/>
      <w:jc w:val="center"/>
    </w:pPr>
    <w:rPr>
      <w:sz w:val="12"/>
    </w:rPr>
  </w:style>
  <w:style w:type="paragraph" w:customStyle="1" w:styleId="HLAVICKA6BNAD">
    <w:name w:val="HLAVICKA 6B NAD"/>
    <w:basedOn w:val="HLAVICKA"/>
    <w:rsid w:val="00532808"/>
    <w:pPr>
      <w:spacing w:before="240"/>
    </w:pPr>
  </w:style>
  <w:style w:type="paragraph" w:customStyle="1" w:styleId="NADPISCENNETUC">
    <w:name w:val="NADPIS CENNETUC"/>
    <w:basedOn w:val="NADPISCENTR"/>
    <w:rsid w:val="00532808"/>
    <w:pPr>
      <w:spacing w:before="120"/>
    </w:pPr>
    <w:rPr>
      <w:b w:val="0"/>
    </w:rPr>
  </w:style>
  <w:style w:type="paragraph" w:customStyle="1" w:styleId="HLAVICKASVAZAN">
    <w:name w:val="HLAVICKA SVAZAN"/>
    <w:basedOn w:val="HLAVICKA"/>
    <w:rsid w:val="00532808"/>
    <w:pPr>
      <w:keepNext/>
    </w:pPr>
  </w:style>
  <w:style w:type="paragraph" w:customStyle="1" w:styleId="AJAKO1">
    <w:name w:val="A) JAKO (1)"/>
    <w:basedOn w:val="Normln"/>
    <w:next w:val="BODY1"/>
    <w:rsid w:val="00532808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0"/>
      <w:ind w:left="567" w:hanging="567"/>
    </w:pPr>
  </w:style>
  <w:style w:type="paragraph" w:customStyle="1" w:styleId="Norm">
    <w:name w:val="Norm"/>
    <w:basedOn w:val="Normln"/>
    <w:rsid w:val="00532808"/>
  </w:style>
  <w:style w:type="paragraph" w:styleId="Zkladntextodsazen">
    <w:name w:val="Body Text Indent"/>
    <w:basedOn w:val="Normln"/>
    <w:link w:val="ZkladntextodsazenChar"/>
    <w:uiPriority w:val="99"/>
    <w:unhideWhenUsed/>
    <w:rsid w:val="00632AF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32AFD"/>
    <w:rPr>
      <w:sz w:val="24"/>
      <w:szCs w:val="24"/>
    </w:rPr>
  </w:style>
  <w:style w:type="paragraph" w:customStyle="1" w:styleId="WNadpis2">
    <w:name w:val="W Nadpis 2"/>
    <w:basedOn w:val="Normln"/>
    <w:rsid w:val="00127D43"/>
    <w:pPr>
      <w:numPr>
        <w:numId w:val="1"/>
      </w:numPr>
      <w:suppressAutoHyphens/>
      <w:overflowPunct/>
      <w:autoSpaceDN/>
      <w:adjustRightInd/>
      <w:spacing w:before="360" w:after="240"/>
      <w:textAlignment w:val="auto"/>
    </w:pPr>
    <w:rPr>
      <w:rFonts w:ascii="Arial" w:hAnsi="Arial" w:cs="Arial"/>
      <w:sz w:val="32"/>
      <w:szCs w:val="32"/>
      <w:u w:val="single"/>
      <w:lang w:eastAsia="ar-SA"/>
    </w:rPr>
  </w:style>
  <w:style w:type="paragraph" w:styleId="Zhlav">
    <w:name w:val="header"/>
    <w:basedOn w:val="Normln"/>
    <w:link w:val="ZhlavChar"/>
    <w:uiPriority w:val="99"/>
    <w:rsid w:val="00DE382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E3825"/>
  </w:style>
  <w:style w:type="paragraph" w:styleId="Zpat">
    <w:name w:val="footer"/>
    <w:basedOn w:val="Normln"/>
    <w:link w:val="ZpatChar"/>
    <w:uiPriority w:val="99"/>
    <w:rsid w:val="00DE382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E3825"/>
  </w:style>
  <w:style w:type="paragraph" w:styleId="Textbubliny">
    <w:name w:val="Balloon Text"/>
    <w:basedOn w:val="Normln"/>
    <w:link w:val="TextbublinyChar"/>
    <w:rsid w:val="008617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7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624A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8B464A"/>
    <w:pPr>
      <w:suppressAutoHyphens/>
      <w:overflowPunct/>
      <w:autoSpaceDN/>
      <w:adjustRightInd/>
      <w:spacing w:before="0" w:after="120" w:line="480" w:lineRule="auto"/>
      <w:ind w:left="283"/>
      <w:jc w:val="left"/>
      <w:textAlignment w:val="auto"/>
    </w:pPr>
    <w:rPr>
      <w:rFonts w:ascii="Arial" w:hAnsi="Arial"/>
      <w:lang w:eastAsia="ar-SA"/>
    </w:rPr>
  </w:style>
  <w:style w:type="paragraph" w:styleId="Zkladntext">
    <w:name w:val="Body Text"/>
    <w:basedOn w:val="Normln"/>
    <w:link w:val="ZkladntextChar"/>
    <w:rsid w:val="001463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5971-D61E-4BD3-9D0C-95DCFEF7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MUSS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chuchler</dc:creator>
  <cp:lastModifiedBy>Mgr. Miloslav Šteffek</cp:lastModifiedBy>
  <cp:revision>10</cp:revision>
  <cp:lastPrinted>2018-07-20T13:00:00Z</cp:lastPrinted>
  <dcterms:created xsi:type="dcterms:W3CDTF">2022-05-31T01:36:00Z</dcterms:created>
  <dcterms:modified xsi:type="dcterms:W3CDTF">2022-06-01T09:54:00Z</dcterms:modified>
</cp:coreProperties>
</file>