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DA73F2" w14:textId="77777777" w:rsidR="00496E5C" w:rsidRDefault="00496E5C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bookmarkStart w:id="0" w:name="_GoBack"/>
      <w:bookmarkEnd w:id="0"/>
    </w:p>
    <w:p w14:paraId="159EE02F" w14:textId="77777777" w:rsidR="00C80613" w:rsidRDefault="00C80613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</w:p>
    <w:p w14:paraId="0B0B39AD" w14:textId="329315EB" w:rsidR="00C4209E" w:rsidRPr="00A70464" w:rsidRDefault="00C4458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Dodatek č. </w:t>
      </w:r>
      <w:r w:rsidR="00EC580A">
        <w:rPr>
          <w:rFonts w:ascii="Segoe UI" w:hAnsi="Segoe UI" w:cs="Segoe UI"/>
          <w:color w:val="808080" w:themeColor="background1" w:themeShade="80"/>
          <w:sz w:val="32"/>
          <w:szCs w:val="32"/>
        </w:rPr>
        <w:t>1</w:t>
      </w:r>
      <w:r w:rsidR="00AB5B59" w:rsidRPr="00A70464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 </w:t>
      </w:r>
    </w:p>
    <w:p w14:paraId="48B06A14" w14:textId="1FC9F042" w:rsidR="00A77F4C" w:rsidRPr="00A70464" w:rsidRDefault="00AB5B59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A70464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ke </w:t>
      </w:r>
      <w:r w:rsidR="00C4209E" w:rsidRPr="00A70464">
        <w:rPr>
          <w:rFonts w:ascii="Segoe UI" w:hAnsi="Segoe UI" w:cs="Segoe UI"/>
          <w:color w:val="808080" w:themeColor="background1" w:themeShade="80"/>
          <w:sz w:val="32"/>
          <w:szCs w:val="32"/>
        </w:rPr>
        <w:t>s</w:t>
      </w:r>
      <w:r w:rsidR="00603309" w:rsidRPr="00A70464">
        <w:rPr>
          <w:rFonts w:ascii="Segoe UI" w:hAnsi="Segoe UI" w:cs="Segoe UI"/>
          <w:color w:val="808080" w:themeColor="background1" w:themeShade="80"/>
          <w:sz w:val="32"/>
          <w:szCs w:val="32"/>
        </w:rPr>
        <w:t>mlouv</w:t>
      </w:r>
      <w:r w:rsidRPr="00A70464">
        <w:rPr>
          <w:rFonts w:ascii="Segoe UI" w:hAnsi="Segoe UI" w:cs="Segoe UI"/>
          <w:color w:val="808080" w:themeColor="background1" w:themeShade="80"/>
          <w:sz w:val="32"/>
          <w:szCs w:val="32"/>
        </w:rPr>
        <w:t>ě</w:t>
      </w:r>
      <w:r w:rsidR="00603309" w:rsidRPr="00A70464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 č. </w:t>
      </w:r>
      <w:r w:rsidR="00F03DBE">
        <w:rPr>
          <w:rFonts w:ascii="Segoe UI" w:hAnsi="Segoe UI" w:cs="Segoe UI"/>
          <w:color w:val="808080" w:themeColor="background1" w:themeShade="80"/>
          <w:sz w:val="32"/>
          <w:szCs w:val="32"/>
        </w:rPr>
        <w:t>0</w:t>
      </w:r>
      <w:r w:rsidR="00EC580A">
        <w:rPr>
          <w:rFonts w:ascii="Segoe UI" w:hAnsi="Segoe UI" w:cs="Segoe UI"/>
          <w:color w:val="808080" w:themeColor="background1" w:themeShade="80"/>
          <w:sz w:val="32"/>
          <w:szCs w:val="32"/>
        </w:rPr>
        <w:t>8461832</w:t>
      </w:r>
    </w:p>
    <w:p w14:paraId="32E25F01" w14:textId="77777777" w:rsidR="001D45AE" w:rsidRPr="00A70464" w:rsidRDefault="001D45A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A70464">
        <w:rPr>
          <w:rFonts w:ascii="Segoe UI" w:hAnsi="Segoe UI" w:cs="Segoe UI"/>
          <w:color w:val="808080" w:themeColor="background1" w:themeShade="80"/>
          <w:sz w:val="32"/>
          <w:szCs w:val="32"/>
        </w:rPr>
        <w:t>o poskytnutí podpory</w:t>
      </w:r>
    </w:p>
    <w:p w14:paraId="316365C2" w14:textId="77777777" w:rsidR="001D45AE" w:rsidRPr="00A70464" w:rsidRDefault="001D45A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A70464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ze Státního fondu životního prostředí České republiky </w:t>
      </w:r>
    </w:p>
    <w:p w14:paraId="4D438663" w14:textId="77777777" w:rsidR="001D45AE" w:rsidRPr="0036106B" w:rsidRDefault="001D45AE" w:rsidP="00D93AB4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328765AC" w14:textId="77777777" w:rsidR="00577072" w:rsidRPr="0036106B" w:rsidRDefault="00577072" w:rsidP="00D93AB4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0F544BEF" w14:textId="77777777" w:rsidR="00496E5C" w:rsidRPr="0036106B" w:rsidRDefault="00496E5C" w:rsidP="00D93AB4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2FF1B823" w14:textId="77777777" w:rsidR="001D45AE" w:rsidRPr="0036106B" w:rsidRDefault="001D45AE" w:rsidP="00D93AB4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36106B">
        <w:rPr>
          <w:rFonts w:ascii="Segoe UI" w:hAnsi="Segoe UI" w:cs="Segoe UI"/>
          <w:color w:val="auto"/>
          <w:sz w:val="20"/>
        </w:rPr>
        <w:t xml:space="preserve">Smluvní strany </w:t>
      </w:r>
    </w:p>
    <w:p w14:paraId="6731E5E9" w14:textId="77777777" w:rsidR="001D45AE" w:rsidRPr="0036106B" w:rsidRDefault="001D45AE" w:rsidP="00D93AB4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004E1BA0" w14:textId="77777777" w:rsidR="00496E5C" w:rsidRPr="0036106B" w:rsidRDefault="00496E5C" w:rsidP="00D93AB4">
      <w:pPr>
        <w:pStyle w:val="Zkladntext"/>
        <w:jc w:val="both"/>
        <w:rPr>
          <w:rFonts w:ascii="Segoe UI" w:hAnsi="Segoe UI" w:cs="Segoe UI"/>
          <w:b/>
          <w:color w:val="auto"/>
          <w:sz w:val="20"/>
        </w:rPr>
      </w:pPr>
    </w:p>
    <w:p w14:paraId="4F8685E4" w14:textId="77777777" w:rsidR="00B446F7" w:rsidRPr="0036106B" w:rsidRDefault="00B446F7" w:rsidP="00D93AB4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36106B">
        <w:rPr>
          <w:rFonts w:ascii="Segoe UI" w:hAnsi="Segoe UI" w:cs="Segoe UI"/>
          <w:b/>
          <w:color w:val="auto"/>
          <w:sz w:val="20"/>
        </w:rPr>
        <w:t>Státní fond životního prostředí České republiky</w:t>
      </w:r>
    </w:p>
    <w:p w14:paraId="76CB6194" w14:textId="77777777" w:rsidR="00B446F7" w:rsidRPr="0036106B" w:rsidRDefault="00B446F7" w:rsidP="00D93AB4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36106B">
        <w:rPr>
          <w:rFonts w:ascii="Segoe UI" w:hAnsi="Segoe UI" w:cs="Segoe UI"/>
          <w:color w:val="auto"/>
          <w:sz w:val="20"/>
        </w:rPr>
        <w:t>se sídlem</w:t>
      </w:r>
      <w:r w:rsidR="00C242B4" w:rsidRPr="0036106B">
        <w:rPr>
          <w:rFonts w:ascii="Segoe UI" w:hAnsi="Segoe UI" w:cs="Segoe UI"/>
          <w:color w:val="auto"/>
          <w:sz w:val="20"/>
        </w:rPr>
        <w:t>:</w:t>
      </w:r>
      <w:r w:rsidRPr="0036106B">
        <w:rPr>
          <w:rFonts w:ascii="Segoe UI" w:hAnsi="Segoe UI" w:cs="Segoe UI"/>
          <w:color w:val="auto"/>
          <w:sz w:val="20"/>
        </w:rPr>
        <w:t xml:space="preserve"> </w:t>
      </w:r>
      <w:r w:rsidR="00FD7A2F" w:rsidRPr="0036106B">
        <w:rPr>
          <w:rFonts w:ascii="Segoe UI" w:hAnsi="Segoe UI" w:cs="Segoe UI"/>
          <w:color w:val="auto"/>
          <w:sz w:val="20"/>
        </w:rPr>
        <w:tab/>
      </w:r>
      <w:r w:rsidR="00FD7A2F" w:rsidRPr="0036106B">
        <w:rPr>
          <w:rFonts w:ascii="Segoe UI" w:hAnsi="Segoe UI" w:cs="Segoe UI"/>
          <w:color w:val="auto"/>
          <w:sz w:val="20"/>
        </w:rPr>
        <w:tab/>
      </w:r>
      <w:r w:rsidR="00FD7A2F" w:rsidRPr="0036106B">
        <w:rPr>
          <w:rFonts w:ascii="Segoe UI" w:hAnsi="Segoe UI" w:cs="Segoe UI"/>
          <w:color w:val="auto"/>
          <w:sz w:val="20"/>
        </w:rPr>
        <w:tab/>
      </w:r>
      <w:r w:rsidRPr="0036106B">
        <w:rPr>
          <w:rFonts w:ascii="Segoe UI" w:hAnsi="Segoe UI" w:cs="Segoe UI"/>
          <w:color w:val="auto"/>
          <w:sz w:val="20"/>
        </w:rPr>
        <w:t>Kaplanova 1931/1, 148 00 Praha 11</w:t>
      </w:r>
    </w:p>
    <w:p w14:paraId="736B6C9D" w14:textId="77777777" w:rsidR="00B446F7" w:rsidRPr="0036106B" w:rsidRDefault="00B446F7" w:rsidP="00D93AB4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36106B">
        <w:rPr>
          <w:rFonts w:ascii="Segoe UI" w:hAnsi="Segoe UI" w:cs="Segoe UI"/>
          <w:color w:val="auto"/>
          <w:sz w:val="20"/>
        </w:rPr>
        <w:t xml:space="preserve">korespondenční adresa: </w:t>
      </w:r>
      <w:r w:rsidR="00FD7A2F" w:rsidRPr="0036106B">
        <w:rPr>
          <w:rFonts w:ascii="Segoe UI" w:hAnsi="Segoe UI" w:cs="Segoe UI"/>
          <w:color w:val="auto"/>
          <w:sz w:val="20"/>
        </w:rPr>
        <w:tab/>
      </w:r>
      <w:r w:rsidR="00A106AC" w:rsidRPr="0036106B">
        <w:rPr>
          <w:rFonts w:ascii="Segoe UI" w:hAnsi="Segoe UI" w:cs="Segoe UI"/>
          <w:color w:val="auto"/>
          <w:sz w:val="20"/>
        </w:rPr>
        <w:tab/>
      </w:r>
      <w:r w:rsidRPr="0036106B">
        <w:rPr>
          <w:rFonts w:ascii="Segoe UI" w:hAnsi="Segoe UI" w:cs="Segoe UI"/>
          <w:color w:val="auto"/>
          <w:sz w:val="20"/>
        </w:rPr>
        <w:t>Olbrachtova 2006/9, 140 00 Praha 4</w:t>
      </w:r>
    </w:p>
    <w:p w14:paraId="7B32BAFE" w14:textId="77777777" w:rsidR="00B446F7" w:rsidRPr="0036106B" w:rsidRDefault="00B446F7" w:rsidP="00D93AB4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36106B">
        <w:rPr>
          <w:rFonts w:ascii="Segoe UI" w:hAnsi="Segoe UI" w:cs="Segoe UI"/>
          <w:color w:val="auto"/>
          <w:sz w:val="20"/>
        </w:rPr>
        <w:t>IČ</w:t>
      </w:r>
      <w:r w:rsidR="00D5492F" w:rsidRPr="0036106B">
        <w:rPr>
          <w:rFonts w:ascii="Segoe UI" w:hAnsi="Segoe UI" w:cs="Segoe UI"/>
          <w:color w:val="auto"/>
          <w:sz w:val="20"/>
        </w:rPr>
        <w:t>O</w:t>
      </w:r>
      <w:r w:rsidRPr="0036106B">
        <w:rPr>
          <w:rFonts w:ascii="Segoe UI" w:hAnsi="Segoe UI" w:cs="Segoe UI"/>
          <w:color w:val="auto"/>
          <w:sz w:val="20"/>
        </w:rPr>
        <w:t xml:space="preserve">: </w:t>
      </w:r>
      <w:r w:rsidR="00FD7A2F" w:rsidRPr="0036106B">
        <w:rPr>
          <w:rFonts w:ascii="Segoe UI" w:hAnsi="Segoe UI" w:cs="Segoe UI"/>
          <w:color w:val="auto"/>
          <w:sz w:val="20"/>
        </w:rPr>
        <w:tab/>
      </w:r>
      <w:r w:rsidR="00FD7A2F" w:rsidRPr="0036106B">
        <w:rPr>
          <w:rFonts w:ascii="Segoe UI" w:hAnsi="Segoe UI" w:cs="Segoe UI"/>
          <w:color w:val="auto"/>
          <w:sz w:val="20"/>
        </w:rPr>
        <w:tab/>
      </w:r>
      <w:r w:rsidR="00FD7A2F" w:rsidRPr="0036106B">
        <w:rPr>
          <w:rFonts w:ascii="Segoe UI" w:hAnsi="Segoe UI" w:cs="Segoe UI"/>
          <w:color w:val="auto"/>
          <w:sz w:val="20"/>
        </w:rPr>
        <w:tab/>
      </w:r>
      <w:r w:rsidR="00FD7A2F" w:rsidRPr="0036106B">
        <w:rPr>
          <w:rFonts w:ascii="Segoe UI" w:hAnsi="Segoe UI" w:cs="Segoe UI"/>
          <w:color w:val="auto"/>
          <w:sz w:val="20"/>
        </w:rPr>
        <w:tab/>
      </w:r>
      <w:r w:rsidRPr="0036106B">
        <w:rPr>
          <w:rFonts w:ascii="Segoe UI" w:hAnsi="Segoe UI" w:cs="Segoe UI"/>
          <w:color w:val="auto"/>
          <w:sz w:val="20"/>
        </w:rPr>
        <w:t>00020729</w:t>
      </w:r>
    </w:p>
    <w:p w14:paraId="643C9B22" w14:textId="77777777" w:rsidR="00F56057" w:rsidRPr="0036106B" w:rsidRDefault="00997B8F" w:rsidP="00D93AB4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36106B">
        <w:rPr>
          <w:rFonts w:ascii="Segoe UI" w:hAnsi="Segoe UI" w:cs="Segoe UI"/>
          <w:color w:val="auto"/>
          <w:sz w:val="20"/>
        </w:rPr>
        <w:t>z</w:t>
      </w:r>
      <w:r w:rsidR="00F56057" w:rsidRPr="0036106B">
        <w:rPr>
          <w:rFonts w:ascii="Segoe UI" w:hAnsi="Segoe UI" w:cs="Segoe UI"/>
          <w:color w:val="auto"/>
          <w:sz w:val="20"/>
        </w:rPr>
        <w:t>astoupený</w:t>
      </w:r>
      <w:r w:rsidR="007507E5" w:rsidRPr="0036106B">
        <w:rPr>
          <w:rFonts w:ascii="Segoe UI" w:hAnsi="Segoe UI" w:cs="Segoe UI"/>
          <w:color w:val="auto"/>
          <w:sz w:val="20"/>
        </w:rPr>
        <w:t>:</w:t>
      </w:r>
      <w:r w:rsidR="00F56057" w:rsidRPr="0036106B">
        <w:rPr>
          <w:rFonts w:ascii="Segoe UI" w:hAnsi="Segoe UI" w:cs="Segoe UI"/>
          <w:color w:val="auto"/>
          <w:sz w:val="20"/>
        </w:rPr>
        <w:t xml:space="preserve"> </w:t>
      </w:r>
      <w:r w:rsidR="00FD7A2F" w:rsidRPr="0036106B">
        <w:rPr>
          <w:rFonts w:ascii="Segoe UI" w:hAnsi="Segoe UI" w:cs="Segoe UI"/>
          <w:color w:val="auto"/>
          <w:sz w:val="20"/>
        </w:rPr>
        <w:tab/>
      </w:r>
      <w:r w:rsidR="00FD7A2F" w:rsidRPr="0036106B">
        <w:rPr>
          <w:rFonts w:ascii="Segoe UI" w:hAnsi="Segoe UI" w:cs="Segoe UI"/>
          <w:color w:val="auto"/>
          <w:sz w:val="20"/>
        </w:rPr>
        <w:tab/>
      </w:r>
      <w:r w:rsidR="00FD7A2F" w:rsidRPr="0036106B">
        <w:rPr>
          <w:rFonts w:ascii="Segoe UI" w:hAnsi="Segoe UI" w:cs="Segoe UI"/>
          <w:color w:val="auto"/>
          <w:sz w:val="20"/>
        </w:rPr>
        <w:tab/>
      </w:r>
      <w:r w:rsidR="00F56057" w:rsidRPr="0036106B">
        <w:rPr>
          <w:rFonts w:ascii="Segoe UI" w:hAnsi="Segoe UI" w:cs="Segoe UI"/>
          <w:color w:val="auto"/>
          <w:sz w:val="20"/>
        </w:rPr>
        <w:t xml:space="preserve">Ing. </w:t>
      </w:r>
      <w:r w:rsidR="005552DB" w:rsidRPr="0036106B">
        <w:rPr>
          <w:rFonts w:ascii="Segoe UI" w:hAnsi="Segoe UI" w:cs="Segoe UI"/>
          <w:color w:val="auto"/>
          <w:sz w:val="20"/>
        </w:rPr>
        <w:t>Petrem V a l d m a n e m</w:t>
      </w:r>
      <w:r w:rsidR="00F56057" w:rsidRPr="0036106B">
        <w:rPr>
          <w:rFonts w:ascii="Segoe UI" w:hAnsi="Segoe UI" w:cs="Segoe UI"/>
          <w:color w:val="auto"/>
          <w:sz w:val="20"/>
        </w:rPr>
        <w:t xml:space="preserve">, </w:t>
      </w:r>
      <w:r w:rsidR="00DC5685" w:rsidRPr="0036106B">
        <w:rPr>
          <w:rFonts w:ascii="Segoe UI" w:hAnsi="Segoe UI" w:cs="Segoe UI"/>
          <w:color w:val="auto"/>
          <w:sz w:val="20"/>
        </w:rPr>
        <w:t>ře</w:t>
      </w:r>
      <w:r w:rsidR="00A5545B" w:rsidRPr="0036106B">
        <w:rPr>
          <w:rFonts w:ascii="Segoe UI" w:hAnsi="Segoe UI" w:cs="Segoe UI"/>
          <w:color w:val="auto"/>
          <w:sz w:val="20"/>
        </w:rPr>
        <w:t>ditelem</w:t>
      </w:r>
      <w:r w:rsidR="00F56057" w:rsidRPr="0036106B">
        <w:rPr>
          <w:rFonts w:ascii="Segoe UI" w:hAnsi="Segoe UI" w:cs="Segoe UI"/>
          <w:color w:val="auto"/>
          <w:sz w:val="20"/>
        </w:rPr>
        <w:t xml:space="preserve"> SFŽP ČR </w:t>
      </w:r>
    </w:p>
    <w:p w14:paraId="041840BF" w14:textId="77777777" w:rsidR="00177043" w:rsidRPr="0036106B" w:rsidRDefault="00177043" w:rsidP="00D93AB4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36106B">
        <w:rPr>
          <w:rFonts w:ascii="Segoe UI" w:hAnsi="Segoe UI" w:cs="Segoe UI"/>
          <w:color w:val="auto"/>
          <w:sz w:val="20"/>
        </w:rPr>
        <w:t xml:space="preserve">(dále jen </w:t>
      </w:r>
      <w:r w:rsidR="00AF5EE9" w:rsidRPr="0036106B">
        <w:rPr>
          <w:rFonts w:ascii="Segoe UI" w:hAnsi="Segoe UI" w:cs="Segoe UI"/>
          <w:color w:val="auto"/>
          <w:sz w:val="20"/>
        </w:rPr>
        <w:t>„</w:t>
      </w:r>
      <w:r w:rsidRPr="0036106B">
        <w:rPr>
          <w:rFonts w:ascii="Segoe UI" w:hAnsi="Segoe UI" w:cs="Segoe UI"/>
          <w:color w:val="auto"/>
          <w:sz w:val="20"/>
        </w:rPr>
        <w:t>Fond</w:t>
      </w:r>
      <w:r w:rsidR="00AF5EE9" w:rsidRPr="0036106B">
        <w:rPr>
          <w:rFonts w:ascii="Segoe UI" w:hAnsi="Segoe UI" w:cs="Segoe UI"/>
          <w:color w:val="auto"/>
          <w:sz w:val="20"/>
        </w:rPr>
        <w:t>“</w:t>
      </w:r>
      <w:r w:rsidRPr="0036106B">
        <w:rPr>
          <w:rFonts w:ascii="Segoe UI" w:hAnsi="Segoe UI" w:cs="Segoe UI"/>
          <w:color w:val="auto"/>
          <w:sz w:val="20"/>
        </w:rPr>
        <w:t>)</w:t>
      </w:r>
    </w:p>
    <w:p w14:paraId="31788740" w14:textId="77777777" w:rsidR="00B446F7" w:rsidRPr="0036106B" w:rsidRDefault="00B446F7" w:rsidP="00D93AB4">
      <w:pPr>
        <w:pStyle w:val="Zkladntext"/>
        <w:tabs>
          <w:tab w:val="left" w:pos="1752"/>
        </w:tabs>
        <w:jc w:val="both"/>
        <w:rPr>
          <w:rFonts w:ascii="Segoe UI" w:hAnsi="Segoe UI" w:cs="Segoe UI"/>
          <w:color w:val="auto"/>
          <w:sz w:val="20"/>
        </w:rPr>
      </w:pPr>
    </w:p>
    <w:p w14:paraId="77E96E00" w14:textId="77777777" w:rsidR="00B446F7" w:rsidRPr="0036106B" w:rsidRDefault="00B446F7" w:rsidP="00D93AB4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36106B">
        <w:rPr>
          <w:rFonts w:ascii="Segoe UI" w:hAnsi="Segoe UI" w:cs="Segoe UI"/>
          <w:color w:val="auto"/>
          <w:sz w:val="20"/>
        </w:rPr>
        <w:t>a</w:t>
      </w:r>
    </w:p>
    <w:p w14:paraId="512DE857" w14:textId="77777777" w:rsidR="00C80613" w:rsidRPr="0036106B" w:rsidRDefault="00C80613" w:rsidP="00C80613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77F3DB8C" w14:textId="77777777" w:rsidR="00EC580A" w:rsidRDefault="00EC580A" w:rsidP="00EC580A">
      <w:pPr>
        <w:pStyle w:val="Zkladntext"/>
        <w:jc w:val="both"/>
        <w:rPr>
          <w:rFonts w:ascii="Segoe UI" w:hAnsi="Segoe UI" w:cs="Segoe UI"/>
          <w:b/>
          <w:color w:val="auto"/>
          <w:sz w:val="20"/>
        </w:rPr>
      </w:pPr>
      <w:r>
        <w:rPr>
          <w:rFonts w:ascii="Segoe UI" w:hAnsi="Segoe UI" w:cs="Segoe UI"/>
          <w:b/>
          <w:color w:val="auto"/>
          <w:sz w:val="20"/>
        </w:rPr>
        <w:t xml:space="preserve">obec Leskovice </w:t>
      </w:r>
    </w:p>
    <w:p w14:paraId="613A8018" w14:textId="77777777" w:rsidR="00EC580A" w:rsidRDefault="00EC580A" w:rsidP="00EC580A">
      <w:pPr>
        <w:pStyle w:val="Zkladntext"/>
        <w:ind w:left="2835" w:hanging="2835"/>
        <w:jc w:val="both"/>
        <w:rPr>
          <w:rFonts w:ascii="Segoe UI" w:hAnsi="Segoe UI" w:cs="Segoe UI"/>
          <w:color w:val="auto"/>
          <w:sz w:val="20"/>
        </w:rPr>
      </w:pPr>
      <w:r>
        <w:rPr>
          <w:rFonts w:ascii="Segoe UI" w:hAnsi="Segoe UI" w:cs="Segoe UI"/>
          <w:color w:val="auto"/>
          <w:sz w:val="20"/>
        </w:rPr>
        <w:t xml:space="preserve">kontaktní adresa: </w:t>
      </w:r>
      <w:r>
        <w:rPr>
          <w:rFonts w:ascii="Segoe UI" w:hAnsi="Segoe UI" w:cs="Segoe UI"/>
          <w:color w:val="auto"/>
          <w:sz w:val="20"/>
        </w:rPr>
        <w:tab/>
        <w:t>Obecní úřad Leskovice, Leskovice 51, 394 14 Leskovice</w:t>
      </w:r>
    </w:p>
    <w:p w14:paraId="1C510AD6" w14:textId="77777777" w:rsidR="00EC580A" w:rsidRDefault="00EC580A" w:rsidP="00EC580A">
      <w:pPr>
        <w:pStyle w:val="Zkladntext"/>
        <w:ind w:left="2835" w:hanging="2835"/>
        <w:jc w:val="both"/>
        <w:rPr>
          <w:rFonts w:ascii="Segoe UI" w:hAnsi="Segoe UI" w:cs="Segoe UI"/>
          <w:color w:val="auto"/>
          <w:sz w:val="20"/>
        </w:rPr>
      </w:pPr>
      <w:r>
        <w:rPr>
          <w:rFonts w:ascii="Segoe UI" w:hAnsi="Segoe UI" w:cs="Segoe UI"/>
          <w:color w:val="auto"/>
          <w:sz w:val="20"/>
        </w:rPr>
        <w:t xml:space="preserve">IČO: </w:t>
      </w:r>
      <w:r>
        <w:rPr>
          <w:rFonts w:ascii="Segoe UI" w:hAnsi="Segoe UI" w:cs="Segoe UI"/>
          <w:color w:val="auto"/>
          <w:sz w:val="20"/>
        </w:rPr>
        <w:tab/>
        <w:t>00248509</w:t>
      </w:r>
    </w:p>
    <w:p w14:paraId="6C197FB8" w14:textId="77777777" w:rsidR="00EC580A" w:rsidRDefault="00EC580A" w:rsidP="00EC580A">
      <w:pPr>
        <w:pStyle w:val="Zkladntext"/>
        <w:ind w:left="2835" w:hanging="2835"/>
        <w:jc w:val="both"/>
        <w:rPr>
          <w:rFonts w:ascii="Segoe UI" w:hAnsi="Segoe UI" w:cs="Segoe UI"/>
          <w:color w:val="auto"/>
          <w:sz w:val="20"/>
        </w:rPr>
      </w:pPr>
      <w:r>
        <w:rPr>
          <w:rFonts w:ascii="Segoe UI" w:hAnsi="Segoe UI" w:cs="Segoe UI"/>
          <w:color w:val="auto"/>
          <w:sz w:val="20"/>
        </w:rPr>
        <w:t xml:space="preserve">zastoupená: </w:t>
      </w:r>
      <w:r>
        <w:rPr>
          <w:rFonts w:ascii="Segoe UI" w:hAnsi="Segoe UI" w:cs="Segoe UI"/>
          <w:color w:val="auto"/>
          <w:sz w:val="20"/>
        </w:rPr>
        <w:tab/>
        <w:t>Milanem B í l k e m, starostou</w:t>
      </w:r>
    </w:p>
    <w:p w14:paraId="0C6A6832" w14:textId="77777777" w:rsidR="00C80613" w:rsidRPr="0036106B" w:rsidRDefault="00C80613" w:rsidP="00C80613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36106B">
        <w:rPr>
          <w:rFonts w:ascii="Segoe UI" w:hAnsi="Segoe UI" w:cs="Segoe UI"/>
          <w:color w:val="auto"/>
          <w:sz w:val="20"/>
        </w:rPr>
        <w:t>(dále jen „příjemce podpory“)</w:t>
      </w:r>
    </w:p>
    <w:p w14:paraId="692BFC8F" w14:textId="77777777" w:rsidR="00C80613" w:rsidRPr="0036106B" w:rsidRDefault="00C80613" w:rsidP="00C80613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5784F535" w14:textId="77777777" w:rsidR="00101474" w:rsidRPr="0036106B" w:rsidRDefault="00101474" w:rsidP="00101474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22BFC461" w14:textId="77777777" w:rsidR="00C80613" w:rsidRPr="0036106B" w:rsidRDefault="00C80613" w:rsidP="00D93AB4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31DD73B6" w14:textId="66EE449D" w:rsidR="00F4155E" w:rsidRPr="0036106B" w:rsidRDefault="0014460B" w:rsidP="000456AF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36106B">
        <w:rPr>
          <w:rFonts w:ascii="Segoe UI" w:hAnsi="Segoe UI" w:cs="Segoe UI"/>
          <w:color w:val="auto"/>
          <w:sz w:val="20"/>
        </w:rPr>
        <w:t xml:space="preserve">se </w:t>
      </w:r>
      <w:r w:rsidR="001D45AE" w:rsidRPr="0036106B">
        <w:rPr>
          <w:rFonts w:ascii="Segoe UI" w:hAnsi="Segoe UI" w:cs="Segoe UI"/>
          <w:color w:val="auto"/>
          <w:sz w:val="20"/>
        </w:rPr>
        <w:t>dohodl</w:t>
      </w:r>
      <w:r w:rsidR="00A106AC" w:rsidRPr="0036106B">
        <w:rPr>
          <w:rFonts w:ascii="Segoe UI" w:hAnsi="Segoe UI" w:cs="Segoe UI"/>
          <w:color w:val="auto"/>
          <w:sz w:val="20"/>
        </w:rPr>
        <w:t>y</w:t>
      </w:r>
      <w:r w:rsidR="001D45AE" w:rsidRPr="0036106B">
        <w:rPr>
          <w:rFonts w:ascii="Segoe UI" w:hAnsi="Segoe UI" w:cs="Segoe UI"/>
          <w:color w:val="auto"/>
          <w:sz w:val="20"/>
        </w:rPr>
        <w:t xml:space="preserve"> </w:t>
      </w:r>
      <w:r w:rsidR="00C4209E" w:rsidRPr="0036106B">
        <w:rPr>
          <w:rFonts w:ascii="Segoe UI" w:hAnsi="Segoe UI" w:cs="Segoe UI"/>
          <w:color w:val="auto"/>
          <w:sz w:val="20"/>
        </w:rPr>
        <w:t xml:space="preserve">na této změně a doplnění smlouvy č. </w:t>
      </w:r>
      <w:r w:rsidR="000456AF">
        <w:rPr>
          <w:rFonts w:ascii="Segoe UI" w:hAnsi="Segoe UI" w:cs="Segoe UI"/>
          <w:color w:val="auto"/>
          <w:sz w:val="20"/>
        </w:rPr>
        <w:t xml:space="preserve">08461832 </w:t>
      </w:r>
      <w:r w:rsidR="00D83DDA">
        <w:rPr>
          <w:rFonts w:ascii="Segoe UI" w:hAnsi="Segoe UI" w:cs="Segoe UI"/>
          <w:color w:val="auto"/>
          <w:sz w:val="20"/>
        </w:rPr>
        <w:t>1</w:t>
      </w:r>
      <w:r w:rsidR="00C4209E" w:rsidRPr="0036106B">
        <w:rPr>
          <w:rFonts w:ascii="Segoe UI" w:hAnsi="Segoe UI" w:cs="Segoe UI"/>
          <w:color w:val="auto"/>
          <w:sz w:val="20"/>
        </w:rPr>
        <w:t xml:space="preserve">o poskytnutí podpory ze Státního fondu životního prostředí České republiky ze dne </w:t>
      </w:r>
      <w:r w:rsidR="00D83DDA">
        <w:rPr>
          <w:rFonts w:ascii="Segoe UI" w:hAnsi="Segoe UI" w:cs="Segoe UI"/>
          <w:color w:val="auto"/>
          <w:sz w:val="20"/>
        </w:rPr>
        <w:t>2</w:t>
      </w:r>
      <w:r w:rsidR="00F4155E" w:rsidRPr="0036106B">
        <w:rPr>
          <w:rFonts w:ascii="Segoe UI" w:hAnsi="Segoe UI" w:cs="Segoe UI"/>
          <w:color w:val="auto"/>
          <w:sz w:val="20"/>
        </w:rPr>
        <w:t>.</w:t>
      </w:r>
      <w:r w:rsidR="00C4209E" w:rsidRPr="0036106B">
        <w:rPr>
          <w:rFonts w:ascii="Segoe UI" w:hAnsi="Segoe UI" w:cs="Segoe UI"/>
          <w:color w:val="auto"/>
          <w:sz w:val="20"/>
        </w:rPr>
        <w:t xml:space="preserve"> </w:t>
      </w:r>
      <w:r w:rsidR="000456AF">
        <w:rPr>
          <w:rFonts w:ascii="Segoe UI" w:hAnsi="Segoe UI" w:cs="Segoe UI"/>
          <w:color w:val="auto"/>
          <w:sz w:val="20"/>
        </w:rPr>
        <w:t>12</w:t>
      </w:r>
      <w:r w:rsidR="00D91FDA" w:rsidRPr="0036106B">
        <w:rPr>
          <w:rFonts w:ascii="Segoe UI" w:hAnsi="Segoe UI" w:cs="Segoe UI"/>
          <w:color w:val="auto"/>
          <w:sz w:val="20"/>
        </w:rPr>
        <w:t>. 20</w:t>
      </w:r>
      <w:r w:rsidR="00317D99">
        <w:rPr>
          <w:rFonts w:ascii="Segoe UI" w:hAnsi="Segoe UI" w:cs="Segoe UI"/>
          <w:color w:val="auto"/>
          <w:sz w:val="20"/>
        </w:rPr>
        <w:t>20</w:t>
      </w:r>
      <w:r w:rsidR="00363DB3" w:rsidRPr="0036106B">
        <w:rPr>
          <w:rFonts w:ascii="Segoe UI" w:hAnsi="Segoe UI" w:cs="Segoe UI"/>
          <w:color w:val="auto"/>
          <w:sz w:val="20"/>
        </w:rPr>
        <w:t xml:space="preserve"> </w:t>
      </w:r>
      <w:r w:rsidR="00D83DDA">
        <w:rPr>
          <w:rFonts w:ascii="Segoe UI" w:hAnsi="Segoe UI" w:cs="Segoe UI"/>
          <w:color w:val="auto"/>
          <w:sz w:val="20"/>
        </w:rPr>
        <w:t xml:space="preserve"> </w:t>
      </w:r>
      <w:r w:rsidR="00363DB3" w:rsidRPr="0036106B">
        <w:rPr>
          <w:rFonts w:ascii="Segoe UI" w:hAnsi="Segoe UI" w:cs="Segoe UI"/>
          <w:color w:val="auto"/>
          <w:sz w:val="20"/>
        </w:rPr>
        <w:t>(dále jen „Smlouva“):</w:t>
      </w:r>
    </w:p>
    <w:p w14:paraId="17ACE8FB" w14:textId="77777777" w:rsidR="00E907F6" w:rsidRPr="0036106B" w:rsidRDefault="00E907F6" w:rsidP="00D93AB4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5F72B32F" w14:textId="77777777" w:rsidR="00EF77A7" w:rsidRDefault="00EF77A7" w:rsidP="00EF77A7">
      <w:pPr>
        <w:autoSpaceDE w:val="0"/>
        <w:autoSpaceDN w:val="0"/>
        <w:adjustRightInd w:val="0"/>
        <w:jc w:val="both"/>
        <w:rPr>
          <w:rFonts w:ascii="Segoe UI" w:hAnsi="Segoe UI" w:cs="Segoe UI"/>
        </w:rPr>
      </w:pPr>
    </w:p>
    <w:p w14:paraId="7CB1696D" w14:textId="77777777" w:rsidR="00F43E8C" w:rsidRPr="00F43E8C" w:rsidRDefault="00F43E8C" w:rsidP="00B813BC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ind w:left="426" w:hanging="426"/>
        <w:jc w:val="both"/>
        <w:rPr>
          <w:rFonts w:ascii="Segoe UI" w:hAnsi="Segoe UI" w:cs="Segoe UI"/>
        </w:rPr>
      </w:pPr>
      <w:r w:rsidRPr="00F43E8C">
        <w:rPr>
          <w:rFonts w:ascii="Segoe UI" w:hAnsi="Segoe UI" w:cs="Segoe UI"/>
        </w:rPr>
        <w:t>V článku IV bodu 1 pod  písm. a) se uvedený text ruší a nahrazuje tímto textem:</w:t>
      </w:r>
    </w:p>
    <w:p w14:paraId="3D266C7D" w14:textId="2F4A2E9F" w:rsidR="00F43E8C" w:rsidRDefault="00F43E8C" w:rsidP="00F43E8C">
      <w:pPr>
        <w:pStyle w:val="Zkladntext"/>
        <w:ind w:left="360"/>
        <w:jc w:val="both"/>
        <w:rPr>
          <w:rFonts w:ascii="Segoe UI" w:hAnsi="Segoe UI" w:cs="Segoe UI"/>
          <w:sz w:val="20"/>
        </w:rPr>
      </w:pPr>
      <w:r>
        <w:rPr>
          <w:rFonts w:ascii="Segoe UI" w:hAnsi="Segoe UI" w:cs="Segoe UI"/>
        </w:rPr>
        <w:t>„</w:t>
      </w:r>
      <w:r>
        <w:rPr>
          <w:rFonts w:ascii="Segoe UI" w:hAnsi="Segoe UI" w:cs="Segoe UI"/>
          <w:sz w:val="20"/>
        </w:rPr>
        <w:t xml:space="preserve">1) Příjemce podpory: </w:t>
      </w:r>
    </w:p>
    <w:p w14:paraId="4BEB56CA" w14:textId="2B2096E4" w:rsidR="00F43E8C" w:rsidRDefault="00F43E8C" w:rsidP="00B813BC">
      <w:pPr>
        <w:pStyle w:val="Zkladntext"/>
        <w:numPr>
          <w:ilvl w:val="0"/>
          <w:numId w:val="6"/>
        </w:numPr>
        <w:ind w:left="851" w:hanging="284"/>
        <w:jc w:val="both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 xml:space="preserve">se zavazuje splnit účel akce tím, že </w:t>
      </w:r>
    </w:p>
    <w:p w14:paraId="4056F65D" w14:textId="13C30C28" w:rsidR="00F43E8C" w:rsidRPr="00F43E8C" w:rsidRDefault="00F43E8C" w:rsidP="00B813BC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Segoe UI" w:hAnsi="Segoe UI" w:cs="Segoe UI"/>
        </w:rPr>
      </w:pPr>
      <w:r w:rsidRPr="00F43E8C">
        <w:rPr>
          <w:rFonts w:ascii="Segoe UI" w:eastAsia="Calibri" w:hAnsi="Segoe UI" w:cs="Segoe UI"/>
          <w:lang w:eastAsia="en-US"/>
        </w:rPr>
        <w:t xml:space="preserve">akce </w:t>
      </w:r>
      <w:r w:rsidR="00D93AB4" w:rsidRPr="00F43E8C">
        <w:rPr>
          <w:rFonts w:ascii="Segoe UI" w:eastAsia="Calibri" w:hAnsi="Segoe UI" w:cs="Segoe UI"/>
          <w:lang w:eastAsia="en-US"/>
        </w:rPr>
        <w:t xml:space="preserve"> </w:t>
      </w:r>
      <w:r>
        <w:rPr>
          <w:rFonts w:ascii="Segoe UI" w:eastAsia="Calibri" w:hAnsi="Segoe UI" w:cs="Segoe UI"/>
          <w:lang w:eastAsia="en-US"/>
        </w:rPr>
        <w:t>bude provedena podle Fondem odsouhlasené projektové dokumentace (Ing. Miroslava Polachová, 1/2018), která je součástí žádosti o poskytnutí dotace ze dne 30.</w:t>
      </w:r>
      <w:r w:rsidR="00B7199B">
        <w:rPr>
          <w:rFonts w:ascii="Segoe UI" w:eastAsia="Calibri" w:hAnsi="Segoe UI" w:cs="Segoe UI"/>
          <w:lang w:eastAsia="en-US"/>
        </w:rPr>
        <w:t xml:space="preserve"> </w:t>
      </w:r>
      <w:r>
        <w:rPr>
          <w:rFonts w:ascii="Segoe UI" w:eastAsia="Calibri" w:hAnsi="Segoe UI" w:cs="Segoe UI"/>
          <w:lang w:eastAsia="en-US"/>
        </w:rPr>
        <w:t>3.</w:t>
      </w:r>
      <w:r w:rsidR="00B7199B">
        <w:rPr>
          <w:rFonts w:ascii="Segoe UI" w:eastAsia="Calibri" w:hAnsi="Segoe UI" w:cs="Segoe UI"/>
          <w:lang w:eastAsia="en-US"/>
        </w:rPr>
        <w:t xml:space="preserve"> </w:t>
      </w:r>
      <w:r>
        <w:rPr>
          <w:rFonts w:ascii="Segoe UI" w:eastAsia="Calibri" w:hAnsi="Segoe UI" w:cs="Segoe UI"/>
          <w:lang w:eastAsia="en-US"/>
        </w:rPr>
        <w:t xml:space="preserve">2018, podle rozpočtu a harmonogramu projektu aktualizovaného dne 5. 8. 2020 a komplexní dokumentace výběrového řízení včetně smlouvy o dílo ze dne 12. 2. 2020 </w:t>
      </w:r>
      <w:r w:rsidR="00B7199B">
        <w:rPr>
          <w:rFonts w:ascii="Segoe UI" w:eastAsia="Calibri" w:hAnsi="Segoe UI" w:cs="Segoe UI"/>
          <w:lang w:eastAsia="en-US"/>
        </w:rPr>
        <w:t>s</w:t>
      </w:r>
      <w:r>
        <w:rPr>
          <w:rFonts w:ascii="Segoe UI" w:eastAsia="Calibri" w:hAnsi="Segoe UI" w:cs="Segoe UI"/>
          <w:lang w:eastAsia="en-US"/>
        </w:rPr>
        <w:t xml:space="preserve"> </w:t>
      </w:r>
      <w:proofErr w:type="spellStart"/>
      <w:r>
        <w:rPr>
          <w:rFonts w:ascii="Segoe UI" w:eastAsia="Calibri" w:hAnsi="Segoe UI" w:cs="Segoe UI"/>
          <w:lang w:eastAsia="en-US"/>
        </w:rPr>
        <w:t>Marigreen</w:t>
      </w:r>
      <w:proofErr w:type="spellEnd"/>
      <w:r>
        <w:rPr>
          <w:rFonts w:ascii="Segoe UI" w:eastAsia="Calibri" w:hAnsi="Segoe UI" w:cs="Segoe UI"/>
          <w:lang w:eastAsia="en-US"/>
        </w:rPr>
        <w:t xml:space="preserve"> art,  s.r.o., včetně případných změn a doplňků těchto dokumentů odsouhlasených Fondem, a bude provedena revitalizace zeleně v obci Leskovice, v rámci které:</w:t>
      </w:r>
    </w:p>
    <w:p w14:paraId="57E1D86A" w14:textId="1A3C8A30" w:rsidR="00F43E8C" w:rsidRPr="00F43E8C" w:rsidRDefault="00F43E8C" w:rsidP="00B813BC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Segoe UI" w:hAnsi="Segoe UI" w:cs="Segoe UI"/>
        </w:rPr>
      </w:pPr>
      <w:r>
        <w:rPr>
          <w:rFonts w:ascii="Segoe UI" w:eastAsia="Calibri" w:hAnsi="Segoe UI" w:cs="Segoe UI"/>
          <w:lang w:eastAsia="en-US"/>
        </w:rPr>
        <w:t>vysadí 287 ks dřevin</w:t>
      </w:r>
      <w:r w:rsidR="00CA32A0">
        <w:rPr>
          <w:rFonts w:ascii="Segoe UI" w:eastAsia="Calibri" w:hAnsi="Segoe UI" w:cs="Segoe UI"/>
          <w:lang w:eastAsia="en-US"/>
        </w:rPr>
        <w:t>,</w:t>
      </w:r>
    </w:p>
    <w:p w14:paraId="3EA7E086" w14:textId="77777777" w:rsidR="00F43E8C" w:rsidRPr="00F43E8C" w:rsidRDefault="00F43E8C" w:rsidP="00B813BC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Segoe UI" w:hAnsi="Segoe UI" w:cs="Segoe UI"/>
        </w:rPr>
      </w:pPr>
      <w:r>
        <w:rPr>
          <w:rFonts w:ascii="Segoe UI" w:eastAsia="Calibri" w:hAnsi="Segoe UI" w:cs="Segoe UI"/>
          <w:lang w:eastAsia="en-US"/>
        </w:rPr>
        <w:t>ošetří 60 ks stromů,</w:t>
      </w:r>
    </w:p>
    <w:p w14:paraId="1FBE8C8D" w14:textId="77777777" w:rsidR="00CA32A0" w:rsidRPr="00CA32A0" w:rsidRDefault="00F43E8C" w:rsidP="00B813BC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Segoe UI" w:hAnsi="Segoe UI" w:cs="Segoe UI"/>
        </w:rPr>
      </w:pPr>
      <w:r>
        <w:rPr>
          <w:rFonts w:ascii="Segoe UI" w:eastAsia="Calibri" w:hAnsi="Segoe UI" w:cs="Segoe UI"/>
          <w:lang w:eastAsia="en-US"/>
        </w:rPr>
        <w:t>vysadí 894 ks trvalek</w:t>
      </w:r>
      <w:r w:rsidR="00CA32A0">
        <w:rPr>
          <w:rFonts w:ascii="Segoe UI" w:eastAsia="Calibri" w:hAnsi="Segoe UI" w:cs="Segoe UI"/>
          <w:lang w:eastAsia="en-US"/>
        </w:rPr>
        <w:t>,</w:t>
      </w:r>
    </w:p>
    <w:p w14:paraId="4E50EF49" w14:textId="1FC3B497" w:rsidR="006D6A4C" w:rsidRPr="00CA32A0" w:rsidRDefault="00CA32A0" w:rsidP="00B813BC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Segoe UI" w:hAnsi="Segoe UI" w:cs="Segoe UI"/>
        </w:rPr>
      </w:pPr>
      <w:r>
        <w:rPr>
          <w:rFonts w:ascii="Segoe UI" w:eastAsia="Calibri" w:hAnsi="Segoe UI" w:cs="Segoe UI"/>
          <w:lang w:eastAsia="en-US"/>
        </w:rPr>
        <w:t>založí 1 356 m</w:t>
      </w:r>
      <w:r>
        <w:rPr>
          <w:rFonts w:ascii="Segoe UI" w:eastAsia="Calibri" w:hAnsi="Segoe UI" w:cs="Segoe UI"/>
          <w:vertAlign w:val="superscript"/>
          <w:lang w:eastAsia="en-US"/>
        </w:rPr>
        <w:t xml:space="preserve">2 </w:t>
      </w:r>
      <w:r w:rsidR="00F43E8C">
        <w:rPr>
          <w:rFonts w:ascii="Segoe UI" w:eastAsia="Calibri" w:hAnsi="Segoe UI" w:cs="Segoe UI"/>
          <w:lang w:eastAsia="en-US"/>
        </w:rPr>
        <w:t xml:space="preserve"> </w:t>
      </w:r>
      <w:r>
        <w:rPr>
          <w:rFonts w:ascii="Segoe UI" w:eastAsia="Calibri" w:hAnsi="Segoe UI" w:cs="Segoe UI"/>
          <w:lang w:eastAsia="en-US"/>
        </w:rPr>
        <w:t>parkového trávníku a 2 309 m</w:t>
      </w:r>
      <w:r>
        <w:rPr>
          <w:rFonts w:ascii="Segoe UI" w:eastAsia="Calibri" w:hAnsi="Segoe UI" w:cs="Segoe UI"/>
          <w:vertAlign w:val="superscript"/>
          <w:lang w:eastAsia="en-US"/>
        </w:rPr>
        <w:t xml:space="preserve">2 </w:t>
      </w:r>
      <w:r>
        <w:rPr>
          <w:rFonts w:ascii="Segoe UI" w:eastAsia="Calibri" w:hAnsi="Segoe UI" w:cs="Segoe UI"/>
          <w:lang w:eastAsia="en-US"/>
        </w:rPr>
        <w:t>lučního trávníku,</w:t>
      </w:r>
    </w:p>
    <w:p w14:paraId="31F3CDFD" w14:textId="3CB610A1" w:rsidR="00CA32A0" w:rsidRPr="00CA32A0" w:rsidRDefault="00CA32A0" w:rsidP="00B813BC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Segoe UI" w:hAnsi="Segoe UI" w:cs="Segoe UI"/>
        </w:rPr>
      </w:pPr>
      <w:r>
        <w:rPr>
          <w:rFonts w:ascii="Segoe UI" w:eastAsia="Calibri" w:hAnsi="Segoe UI" w:cs="Segoe UI"/>
          <w:lang w:eastAsia="en-US"/>
        </w:rPr>
        <w:t>zřídí 327 m</w:t>
      </w:r>
      <w:r>
        <w:rPr>
          <w:rFonts w:ascii="Segoe UI" w:eastAsia="Calibri" w:hAnsi="Segoe UI" w:cs="Segoe UI"/>
          <w:vertAlign w:val="superscript"/>
          <w:lang w:eastAsia="en-US"/>
        </w:rPr>
        <w:t xml:space="preserve">2  </w:t>
      </w:r>
      <w:r>
        <w:rPr>
          <w:rFonts w:ascii="Segoe UI" w:eastAsia="Calibri" w:hAnsi="Segoe UI" w:cs="Segoe UI"/>
          <w:lang w:eastAsia="en-US"/>
        </w:rPr>
        <w:t>mlatu, 236 m</w:t>
      </w:r>
      <w:r>
        <w:rPr>
          <w:rFonts w:ascii="Segoe UI" w:eastAsia="Calibri" w:hAnsi="Segoe UI" w:cs="Segoe UI"/>
          <w:vertAlign w:val="superscript"/>
          <w:lang w:eastAsia="en-US"/>
        </w:rPr>
        <w:t xml:space="preserve">2 </w:t>
      </w:r>
      <w:r>
        <w:rPr>
          <w:rFonts w:ascii="Segoe UI" w:eastAsia="Calibri" w:hAnsi="Segoe UI" w:cs="Segoe UI"/>
          <w:lang w:eastAsia="en-US"/>
        </w:rPr>
        <w:t>chodníku a 167 m</w:t>
      </w:r>
      <w:r>
        <w:rPr>
          <w:rFonts w:ascii="Segoe UI" w:eastAsia="Calibri" w:hAnsi="Segoe UI" w:cs="Segoe UI"/>
          <w:vertAlign w:val="superscript"/>
          <w:lang w:eastAsia="en-US"/>
        </w:rPr>
        <w:t xml:space="preserve">2  </w:t>
      </w:r>
      <w:r>
        <w:rPr>
          <w:rFonts w:ascii="Segoe UI" w:eastAsia="Calibri" w:hAnsi="Segoe UI" w:cs="Segoe UI"/>
          <w:lang w:eastAsia="en-US"/>
        </w:rPr>
        <w:t>štěrkového trávníku,</w:t>
      </w:r>
    </w:p>
    <w:p w14:paraId="2A877E97" w14:textId="423080D7" w:rsidR="00CA32A0" w:rsidRPr="00CA32A0" w:rsidRDefault="00CA32A0" w:rsidP="00B813BC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Segoe UI" w:hAnsi="Segoe UI" w:cs="Segoe UI"/>
        </w:rPr>
      </w:pPr>
      <w:r>
        <w:rPr>
          <w:rFonts w:ascii="Segoe UI" w:eastAsia="Calibri" w:hAnsi="Segoe UI" w:cs="Segoe UI"/>
          <w:lang w:eastAsia="en-US"/>
        </w:rPr>
        <w:lastRenderedPageBreak/>
        <w:t>zajistí tříletou následnou rozvojovou péči o výsadby,</w:t>
      </w:r>
    </w:p>
    <w:p w14:paraId="59CB9C6F" w14:textId="595D0B39" w:rsidR="00CA32A0" w:rsidRPr="00575F8D" w:rsidRDefault="00CA32A0" w:rsidP="00B813BC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Segoe UI" w:hAnsi="Segoe UI" w:cs="Segoe UI"/>
        </w:rPr>
      </w:pPr>
      <w:r>
        <w:rPr>
          <w:rFonts w:ascii="Segoe UI" w:eastAsia="Calibri" w:hAnsi="Segoe UI" w:cs="Segoe UI"/>
          <w:lang w:eastAsia="en-US"/>
        </w:rPr>
        <w:t>nejpozději 1 měsíc po ukončení akce (pokud Fond nepovolí jiný termín) se stane vlastníkem věcí pořizovaných, rekonstruovaných, upravených nebo j</w:t>
      </w:r>
      <w:r w:rsidR="00575F8D">
        <w:rPr>
          <w:rFonts w:ascii="Segoe UI" w:eastAsia="Calibri" w:hAnsi="Segoe UI" w:cs="Segoe UI"/>
          <w:lang w:eastAsia="en-US"/>
        </w:rPr>
        <w:t>i</w:t>
      </w:r>
      <w:r>
        <w:rPr>
          <w:rFonts w:ascii="Segoe UI" w:eastAsia="Calibri" w:hAnsi="Segoe UI" w:cs="Segoe UI"/>
          <w:lang w:eastAsia="en-US"/>
        </w:rPr>
        <w:t>nak výrazně zhodnocených s podporou podle této Smlouvy (to platí i pro pozemky, na kterých je akce realizována)</w:t>
      </w:r>
      <w:r w:rsidR="00575F8D">
        <w:rPr>
          <w:rFonts w:ascii="Segoe UI" w:eastAsia="Calibri" w:hAnsi="Segoe UI" w:cs="Segoe UI"/>
          <w:lang w:eastAsia="en-US"/>
        </w:rPr>
        <w:t>.“</w:t>
      </w:r>
    </w:p>
    <w:p w14:paraId="61846917" w14:textId="1E5E0C5A" w:rsidR="00575F8D" w:rsidRDefault="00575F8D" w:rsidP="00575F8D">
      <w:pPr>
        <w:autoSpaceDE w:val="0"/>
        <w:autoSpaceDN w:val="0"/>
        <w:adjustRightInd w:val="0"/>
        <w:jc w:val="both"/>
        <w:rPr>
          <w:rFonts w:ascii="Segoe UI" w:hAnsi="Segoe UI" w:cs="Segoe UI"/>
        </w:rPr>
      </w:pPr>
    </w:p>
    <w:p w14:paraId="190C8834" w14:textId="0CCE6A9C" w:rsidR="00575F8D" w:rsidRDefault="00575F8D" w:rsidP="00B813BC">
      <w:pPr>
        <w:pStyle w:val="Odstavecseseznamem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Segoe UI" w:hAnsi="Segoe UI" w:cs="Segoe UI"/>
        </w:rPr>
      </w:pPr>
      <w:r w:rsidRPr="00F43E8C">
        <w:rPr>
          <w:rFonts w:ascii="Segoe UI" w:hAnsi="Segoe UI" w:cs="Segoe UI"/>
        </w:rPr>
        <w:t>V článku IV bodu 1 pod  písm</w:t>
      </w:r>
      <w:r>
        <w:rPr>
          <w:rFonts w:ascii="Segoe UI" w:hAnsi="Segoe UI" w:cs="Segoe UI"/>
        </w:rPr>
        <w:t>.</w:t>
      </w:r>
      <w:r w:rsidRPr="00F43E8C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 xml:space="preserve">c) uvedený termín </w:t>
      </w:r>
      <w:r w:rsidR="00B7199B">
        <w:rPr>
          <w:rFonts w:ascii="Segoe UI" w:hAnsi="Segoe UI" w:cs="Segoe UI"/>
        </w:rPr>
        <w:t xml:space="preserve">ukončení (realizace) akce </w:t>
      </w:r>
      <w:r>
        <w:rPr>
          <w:rFonts w:ascii="Segoe UI" w:hAnsi="Segoe UI" w:cs="Segoe UI"/>
        </w:rPr>
        <w:t>se mění na 6/2022.</w:t>
      </w:r>
      <w:r w:rsidR="00B7199B">
        <w:rPr>
          <w:rFonts w:ascii="Segoe UI" w:hAnsi="Segoe UI" w:cs="Segoe UI"/>
        </w:rPr>
        <w:t xml:space="preserve"> Přitom se konstatuje, že akce byla zahájena v 5/2018.</w:t>
      </w:r>
    </w:p>
    <w:p w14:paraId="4BC29C58" w14:textId="1676C932" w:rsidR="00575F8D" w:rsidRDefault="00575F8D" w:rsidP="00575F8D">
      <w:pPr>
        <w:tabs>
          <w:tab w:val="left" w:pos="426"/>
        </w:tabs>
        <w:autoSpaceDE w:val="0"/>
        <w:autoSpaceDN w:val="0"/>
        <w:adjustRightInd w:val="0"/>
        <w:jc w:val="both"/>
        <w:rPr>
          <w:rFonts w:ascii="Segoe UI" w:hAnsi="Segoe UI" w:cs="Segoe UI"/>
        </w:rPr>
      </w:pPr>
    </w:p>
    <w:p w14:paraId="6611360A" w14:textId="5A03C59D" w:rsidR="00575F8D" w:rsidRPr="00575F8D" w:rsidRDefault="00575F8D" w:rsidP="00B813BC">
      <w:pPr>
        <w:pStyle w:val="Odstavecseseznamem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Segoe UI" w:hAnsi="Segoe UI" w:cs="Segoe UI"/>
        </w:rPr>
      </w:pPr>
      <w:r w:rsidRPr="00F43E8C">
        <w:rPr>
          <w:rFonts w:ascii="Segoe UI" w:hAnsi="Segoe UI" w:cs="Segoe UI"/>
        </w:rPr>
        <w:t xml:space="preserve">V článku IV bodu 1 pod </w:t>
      </w:r>
      <w:r>
        <w:rPr>
          <w:rFonts w:ascii="Segoe UI" w:hAnsi="Segoe UI" w:cs="Segoe UI"/>
        </w:rPr>
        <w:t>písm. d) uvedený termín předložení podkladů k závěrečnému vyhodnocení akce (ZVA) se mění na 9/202</w:t>
      </w:r>
      <w:r w:rsidR="00B7199B">
        <w:rPr>
          <w:rFonts w:ascii="Segoe UI" w:hAnsi="Segoe UI" w:cs="Segoe UI"/>
        </w:rPr>
        <w:t>2</w:t>
      </w:r>
      <w:r>
        <w:rPr>
          <w:rFonts w:ascii="Segoe UI" w:hAnsi="Segoe UI" w:cs="Segoe UI"/>
        </w:rPr>
        <w:t xml:space="preserve">. </w:t>
      </w:r>
      <w:r w:rsidRPr="00F43E8C">
        <w:rPr>
          <w:rFonts w:ascii="Segoe UI" w:hAnsi="Segoe UI" w:cs="Segoe UI"/>
        </w:rPr>
        <w:t xml:space="preserve"> </w:t>
      </w:r>
    </w:p>
    <w:p w14:paraId="11F89BDD" w14:textId="77777777" w:rsidR="00E93473" w:rsidRPr="0036106B" w:rsidRDefault="00E93473" w:rsidP="00D93AB4">
      <w:pPr>
        <w:pStyle w:val="Odstavecseseznamem"/>
        <w:jc w:val="both"/>
        <w:rPr>
          <w:rFonts w:ascii="Segoe UI" w:hAnsi="Segoe UI" w:cs="Segoe UI"/>
        </w:rPr>
      </w:pPr>
    </w:p>
    <w:p w14:paraId="098026AF" w14:textId="77777777" w:rsidR="00C4209E" w:rsidRPr="0036106B" w:rsidRDefault="004119B5" w:rsidP="00B813BC">
      <w:pPr>
        <w:numPr>
          <w:ilvl w:val="0"/>
          <w:numId w:val="5"/>
        </w:numPr>
        <w:autoSpaceDE w:val="0"/>
        <w:autoSpaceDN w:val="0"/>
        <w:adjustRightInd w:val="0"/>
        <w:ind w:left="426" w:hanging="426"/>
        <w:jc w:val="both"/>
        <w:rPr>
          <w:rFonts w:ascii="Segoe UI" w:hAnsi="Segoe UI" w:cs="Segoe UI"/>
        </w:rPr>
      </w:pPr>
      <w:r w:rsidRPr="0036106B">
        <w:rPr>
          <w:rFonts w:ascii="Segoe UI" w:hAnsi="Segoe UI" w:cs="Segoe UI"/>
        </w:rPr>
        <w:t>Ostatní ustanovení Sm</w:t>
      </w:r>
      <w:r w:rsidR="00C4209E" w:rsidRPr="0036106B">
        <w:rPr>
          <w:rFonts w:ascii="Segoe UI" w:hAnsi="Segoe UI" w:cs="Segoe UI"/>
        </w:rPr>
        <w:t>louvy se nemění.</w:t>
      </w:r>
    </w:p>
    <w:p w14:paraId="1458C04C" w14:textId="77777777" w:rsidR="004119B5" w:rsidRPr="0036106B" w:rsidRDefault="004119B5" w:rsidP="00D93AB4">
      <w:pPr>
        <w:pStyle w:val="Odstavecseseznamem"/>
        <w:jc w:val="both"/>
        <w:rPr>
          <w:rFonts w:ascii="Segoe UI" w:hAnsi="Segoe UI" w:cs="Segoe UI"/>
        </w:rPr>
      </w:pPr>
    </w:p>
    <w:p w14:paraId="2BD5EA58" w14:textId="77777777" w:rsidR="00C4209E" w:rsidRPr="0036106B" w:rsidRDefault="004119B5" w:rsidP="00B813BC">
      <w:pPr>
        <w:pStyle w:val="Zkladntext"/>
        <w:numPr>
          <w:ilvl w:val="0"/>
          <w:numId w:val="5"/>
        </w:numPr>
        <w:snapToGrid w:val="0"/>
        <w:ind w:left="426" w:hanging="426"/>
        <w:jc w:val="both"/>
        <w:rPr>
          <w:rFonts w:ascii="Segoe UI" w:hAnsi="Segoe UI" w:cs="Segoe UI"/>
          <w:color w:val="auto"/>
          <w:sz w:val="20"/>
        </w:rPr>
      </w:pPr>
      <w:r w:rsidRPr="0036106B">
        <w:rPr>
          <w:rFonts w:ascii="Segoe UI" w:hAnsi="Segoe UI" w:cs="Segoe UI"/>
          <w:color w:val="auto"/>
          <w:sz w:val="20"/>
        </w:rPr>
        <w:t>Příjemce podpory souhlasí se zveřejněním celého textu Smlouvy, včetně tohoto dodatku, v registru smluv podle zá</w:t>
      </w:r>
      <w:r w:rsidRPr="0036106B">
        <w:rPr>
          <w:rFonts w:ascii="Segoe UI" w:hAnsi="Segoe UI" w:cs="Segoe UI"/>
          <w:bCs/>
          <w:color w:val="auto"/>
          <w:sz w:val="20"/>
        </w:rPr>
        <w:t>kona č. 340/2015 Sb., o zvláštních podmínkách účinnosti některých smluv, uveřejňování těchto smluv a o registru smluv (zákon o registru smluv)</w:t>
      </w:r>
      <w:r w:rsidR="008A3F4E" w:rsidRPr="0036106B">
        <w:rPr>
          <w:rFonts w:ascii="Segoe UI" w:hAnsi="Segoe UI" w:cs="Segoe UI"/>
          <w:bCs/>
          <w:color w:val="auto"/>
          <w:sz w:val="20"/>
        </w:rPr>
        <w:t>, pokud zveřejnění Smlouvy nebo tohoto dodatku tento zákon ukládá</w:t>
      </w:r>
      <w:r w:rsidRPr="0036106B">
        <w:rPr>
          <w:rFonts w:ascii="Segoe UI" w:hAnsi="Segoe UI" w:cs="Segoe UI"/>
          <w:color w:val="auto"/>
          <w:sz w:val="20"/>
        </w:rPr>
        <w:t>.</w:t>
      </w:r>
    </w:p>
    <w:p w14:paraId="3C9FF90C" w14:textId="77777777" w:rsidR="00C80613" w:rsidRPr="0036106B" w:rsidRDefault="00C80613" w:rsidP="00D93AB4">
      <w:pPr>
        <w:jc w:val="both"/>
        <w:rPr>
          <w:rFonts w:ascii="Segoe UI" w:hAnsi="Segoe UI" w:cs="Segoe UI"/>
        </w:rPr>
      </w:pPr>
    </w:p>
    <w:p w14:paraId="60222324" w14:textId="77777777" w:rsidR="001D034D" w:rsidRPr="0036106B" w:rsidRDefault="00C4209E" w:rsidP="00B813BC">
      <w:pPr>
        <w:pStyle w:val="Zkladntext"/>
        <w:numPr>
          <w:ilvl w:val="0"/>
          <w:numId w:val="5"/>
        </w:numPr>
        <w:snapToGrid w:val="0"/>
        <w:ind w:left="426" w:hanging="426"/>
        <w:jc w:val="both"/>
        <w:rPr>
          <w:rFonts w:ascii="Segoe UI" w:hAnsi="Segoe UI" w:cs="Segoe UI"/>
          <w:color w:val="auto"/>
          <w:sz w:val="20"/>
        </w:rPr>
      </w:pPr>
      <w:r w:rsidRPr="0036106B">
        <w:rPr>
          <w:rFonts w:ascii="Segoe UI" w:hAnsi="Segoe UI" w:cs="Segoe UI"/>
          <w:color w:val="auto"/>
          <w:sz w:val="20"/>
        </w:rPr>
        <w:t>Tento dodatek byl vyhotoven a podepsán ve dvou exemplářích, z nichž každý má platnost originálu. Každá smluvní strana obdrží jeden exemplář.</w:t>
      </w:r>
    </w:p>
    <w:p w14:paraId="18AAF77E" w14:textId="77777777" w:rsidR="001D034D" w:rsidRPr="0036106B" w:rsidRDefault="001D034D" w:rsidP="00D93AB4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71E56753" w14:textId="77777777" w:rsidR="001D034D" w:rsidRPr="0036106B" w:rsidRDefault="001D034D" w:rsidP="00D93AB4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08B9D118" w14:textId="77777777" w:rsidR="00C80613" w:rsidRPr="0036106B" w:rsidRDefault="00C80613" w:rsidP="00D93AB4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5B973599" w14:textId="77777777" w:rsidR="00C80613" w:rsidRPr="0036106B" w:rsidRDefault="00C80613" w:rsidP="00D93AB4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52F00B0B" w14:textId="77777777" w:rsidR="00CC25F3" w:rsidRPr="0036106B" w:rsidRDefault="00397003" w:rsidP="00D93AB4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36106B">
        <w:rPr>
          <w:rFonts w:ascii="Segoe UI" w:hAnsi="Segoe UI" w:cs="Segoe UI"/>
          <w:color w:val="auto"/>
          <w:sz w:val="20"/>
        </w:rPr>
        <w:t xml:space="preserve">V: </w:t>
      </w:r>
      <w:r w:rsidR="00CC25F3" w:rsidRPr="0036106B">
        <w:rPr>
          <w:rFonts w:ascii="Segoe UI" w:hAnsi="Segoe UI" w:cs="Segoe UI"/>
          <w:color w:val="auto"/>
          <w:sz w:val="20"/>
        </w:rPr>
        <w:t xml:space="preserve">                                                                                                                 V Praze dne:</w:t>
      </w:r>
    </w:p>
    <w:p w14:paraId="5DE48461" w14:textId="77777777" w:rsidR="00A471E4" w:rsidRPr="0036106B" w:rsidRDefault="00A471E4" w:rsidP="00D93AB4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6FE4BCCE" w14:textId="0CEF6418" w:rsidR="00CC25F3" w:rsidRPr="0036106B" w:rsidRDefault="00397003" w:rsidP="00D93AB4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36106B">
        <w:rPr>
          <w:rFonts w:ascii="Segoe UI" w:hAnsi="Segoe UI" w:cs="Segoe UI"/>
          <w:color w:val="auto"/>
          <w:sz w:val="20"/>
        </w:rPr>
        <w:t>dne:</w:t>
      </w:r>
    </w:p>
    <w:p w14:paraId="352C14C9" w14:textId="77777777" w:rsidR="00A106AC" w:rsidRPr="0036106B" w:rsidRDefault="00A106AC" w:rsidP="00D93AB4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772636DC" w14:textId="77777777" w:rsidR="00A106AC" w:rsidRPr="0036106B" w:rsidRDefault="00A106AC" w:rsidP="00D93AB4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10139FF1" w14:textId="77777777" w:rsidR="00C72543" w:rsidRPr="0036106B" w:rsidRDefault="00C72543" w:rsidP="00D93AB4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5BEBAA81" w14:textId="77777777" w:rsidR="00397003" w:rsidRPr="0036106B" w:rsidRDefault="00397003" w:rsidP="00D93AB4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36106B">
        <w:rPr>
          <w:rFonts w:ascii="Segoe UI" w:hAnsi="Segoe UI" w:cs="Segoe UI"/>
          <w:color w:val="auto"/>
          <w:sz w:val="20"/>
        </w:rPr>
        <w:tab/>
      </w:r>
      <w:r w:rsidRPr="0036106B">
        <w:rPr>
          <w:rFonts w:ascii="Segoe UI" w:hAnsi="Segoe UI" w:cs="Segoe UI"/>
          <w:color w:val="auto"/>
          <w:sz w:val="20"/>
        </w:rPr>
        <w:tab/>
      </w:r>
      <w:r w:rsidRPr="0036106B">
        <w:rPr>
          <w:rFonts w:ascii="Segoe UI" w:hAnsi="Segoe UI" w:cs="Segoe UI"/>
          <w:color w:val="auto"/>
          <w:sz w:val="20"/>
        </w:rPr>
        <w:tab/>
      </w:r>
      <w:r w:rsidRPr="0036106B">
        <w:rPr>
          <w:rFonts w:ascii="Segoe UI" w:hAnsi="Segoe UI" w:cs="Segoe UI"/>
          <w:color w:val="auto"/>
          <w:sz w:val="20"/>
        </w:rPr>
        <w:tab/>
      </w:r>
      <w:r w:rsidRPr="0036106B">
        <w:rPr>
          <w:rFonts w:ascii="Segoe UI" w:hAnsi="Segoe UI" w:cs="Segoe UI"/>
          <w:color w:val="auto"/>
          <w:sz w:val="20"/>
        </w:rPr>
        <w:tab/>
      </w:r>
      <w:r w:rsidRPr="0036106B">
        <w:rPr>
          <w:rFonts w:ascii="Segoe UI" w:hAnsi="Segoe UI" w:cs="Segoe UI"/>
          <w:color w:val="auto"/>
          <w:sz w:val="20"/>
        </w:rPr>
        <w:tab/>
      </w:r>
      <w:r w:rsidRPr="0036106B">
        <w:rPr>
          <w:rFonts w:ascii="Segoe UI" w:hAnsi="Segoe UI" w:cs="Segoe UI"/>
          <w:color w:val="auto"/>
          <w:sz w:val="20"/>
        </w:rPr>
        <w:tab/>
      </w:r>
      <w:r w:rsidRPr="0036106B">
        <w:rPr>
          <w:rFonts w:ascii="Segoe UI" w:hAnsi="Segoe UI" w:cs="Segoe UI"/>
          <w:color w:val="auto"/>
          <w:sz w:val="20"/>
        </w:rPr>
        <w:tab/>
        <w:t xml:space="preserve"> </w:t>
      </w:r>
    </w:p>
    <w:p w14:paraId="7AF8FB6A" w14:textId="77777777" w:rsidR="00397003" w:rsidRPr="0036106B" w:rsidRDefault="00397003" w:rsidP="00D93AB4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36106B">
        <w:rPr>
          <w:rFonts w:ascii="Segoe UI" w:hAnsi="Segoe UI" w:cs="Segoe UI"/>
          <w:color w:val="auto"/>
          <w:sz w:val="20"/>
        </w:rPr>
        <w:t>……………………………………</w:t>
      </w:r>
      <w:r w:rsidR="006D709E" w:rsidRPr="0036106B">
        <w:rPr>
          <w:rFonts w:ascii="Segoe UI" w:hAnsi="Segoe UI" w:cs="Segoe UI"/>
          <w:color w:val="auto"/>
          <w:sz w:val="20"/>
        </w:rPr>
        <w:t>……….</w:t>
      </w:r>
      <w:r w:rsidRPr="0036106B">
        <w:rPr>
          <w:rFonts w:ascii="Segoe UI" w:hAnsi="Segoe UI" w:cs="Segoe UI"/>
          <w:color w:val="auto"/>
          <w:sz w:val="20"/>
        </w:rPr>
        <w:tab/>
      </w:r>
      <w:r w:rsidRPr="0036106B">
        <w:rPr>
          <w:rFonts w:ascii="Segoe UI" w:hAnsi="Segoe UI" w:cs="Segoe UI"/>
          <w:color w:val="auto"/>
          <w:sz w:val="20"/>
        </w:rPr>
        <w:tab/>
      </w:r>
      <w:r w:rsidRPr="0036106B">
        <w:rPr>
          <w:rFonts w:ascii="Segoe UI" w:hAnsi="Segoe UI" w:cs="Segoe UI"/>
          <w:color w:val="auto"/>
          <w:sz w:val="20"/>
        </w:rPr>
        <w:tab/>
      </w:r>
      <w:r w:rsidRPr="0036106B">
        <w:rPr>
          <w:rFonts w:ascii="Segoe UI" w:hAnsi="Segoe UI" w:cs="Segoe UI"/>
          <w:color w:val="auto"/>
          <w:sz w:val="20"/>
        </w:rPr>
        <w:tab/>
      </w:r>
      <w:r w:rsidRPr="0036106B">
        <w:rPr>
          <w:rFonts w:ascii="Segoe UI" w:hAnsi="Segoe UI" w:cs="Segoe UI"/>
          <w:color w:val="auto"/>
          <w:sz w:val="20"/>
        </w:rPr>
        <w:tab/>
      </w:r>
      <w:r w:rsidR="00FD7A2F" w:rsidRPr="0036106B">
        <w:rPr>
          <w:rFonts w:ascii="Segoe UI" w:hAnsi="Segoe UI" w:cs="Segoe UI"/>
          <w:color w:val="auto"/>
          <w:sz w:val="20"/>
        </w:rPr>
        <w:tab/>
      </w:r>
      <w:r w:rsidRPr="0036106B">
        <w:rPr>
          <w:rFonts w:ascii="Segoe UI" w:hAnsi="Segoe UI" w:cs="Segoe UI"/>
          <w:color w:val="auto"/>
          <w:sz w:val="20"/>
        </w:rPr>
        <w:t>……………………………………</w:t>
      </w:r>
    </w:p>
    <w:p w14:paraId="3CD20892" w14:textId="77777777" w:rsidR="00990A09" w:rsidRPr="0036106B" w:rsidRDefault="00397003" w:rsidP="00D93AB4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36106B">
        <w:rPr>
          <w:rFonts w:ascii="Segoe UI" w:hAnsi="Segoe UI" w:cs="Segoe UI"/>
          <w:color w:val="auto"/>
          <w:sz w:val="20"/>
        </w:rPr>
        <w:t>zástupce příjemce podpory</w:t>
      </w:r>
      <w:r w:rsidRPr="0036106B">
        <w:rPr>
          <w:rFonts w:ascii="Segoe UI" w:hAnsi="Segoe UI" w:cs="Segoe UI"/>
          <w:color w:val="auto"/>
          <w:sz w:val="20"/>
        </w:rPr>
        <w:tab/>
      </w:r>
      <w:r w:rsidRPr="0036106B">
        <w:rPr>
          <w:rFonts w:ascii="Segoe UI" w:hAnsi="Segoe UI" w:cs="Segoe UI"/>
          <w:color w:val="auto"/>
          <w:sz w:val="20"/>
        </w:rPr>
        <w:tab/>
      </w:r>
      <w:r w:rsidRPr="0036106B">
        <w:rPr>
          <w:rFonts w:ascii="Segoe UI" w:hAnsi="Segoe UI" w:cs="Segoe UI"/>
          <w:color w:val="auto"/>
          <w:sz w:val="20"/>
        </w:rPr>
        <w:tab/>
      </w:r>
      <w:r w:rsidRPr="0036106B">
        <w:rPr>
          <w:rFonts w:ascii="Segoe UI" w:hAnsi="Segoe UI" w:cs="Segoe UI"/>
          <w:color w:val="auto"/>
          <w:sz w:val="20"/>
        </w:rPr>
        <w:tab/>
      </w:r>
      <w:r w:rsidRPr="0036106B">
        <w:rPr>
          <w:rFonts w:ascii="Segoe UI" w:hAnsi="Segoe UI" w:cs="Segoe UI"/>
          <w:color w:val="auto"/>
          <w:sz w:val="20"/>
        </w:rPr>
        <w:tab/>
      </w:r>
      <w:r w:rsidRPr="0036106B">
        <w:rPr>
          <w:rFonts w:ascii="Segoe UI" w:hAnsi="Segoe UI" w:cs="Segoe UI"/>
          <w:color w:val="auto"/>
          <w:sz w:val="20"/>
        </w:rPr>
        <w:tab/>
        <w:t>zástupce Fondu</w:t>
      </w:r>
    </w:p>
    <w:sectPr w:rsidR="00990A09" w:rsidRPr="0036106B" w:rsidSect="00FD7A2F">
      <w:headerReference w:type="default" r:id="rId8"/>
      <w:footerReference w:type="even" r:id="rId9"/>
      <w:footerReference w:type="default" r:id="rId10"/>
      <w:footerReference w:type="first" r:id="rId11"/>
      <w:pgSz w:w="12240" w:h="15840"/>
      <w:pgMar w:top="1134" w:right="1134" w:bottom="1134" w:left="1701" w:header="708" w:footer="708" w:gutter="0"/>
      <w:pgNumType w:start="1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AF206B" w14:textId="77777777" w:rsidR="00B813BC" w:rsidRDefault="00B813BC">
      <w:r>
        <w:separator/>
      </w:r>
    </w:p>
  </w:endnote>
  <w:endnote w:type="continuationSeparator" w:id="0">
    <w:p w14:paraId="7C46A6CB" w14:textId="77777777" w:rsidR="00B813BC" w:rsidRDefault="00B81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 Text Pro">
    <w:panose1 w:val="02000503070000020003"/>
    <w:charset w:val="00"/>
    <w:family w:val="modern"/>
    <w:notTrueType/>
    <w:pitch w:val="variable"/>
    <w:sig w:usb0="A00000AF" w:usb1="5000206A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349CF4" w14:textId="77777777" w:rsidR="003636E8" w:rsidRDefault="003636E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10</w:t>
    </w:r>
    <w:r>
      <w:rPr>
        <w:rStyle w:val="slostrnky"/>
      </w:rPr>
      <w:fldChar w:fldCharType="end"/>
    </w:r>
  </w:p>
  <w:p w14:paraId="4F762697" w14:textId="77777777" w:rsidR="003636E8" w:rsidRDefault="003636E8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6472313"/>
      <w:docPartObj>
        <w:docPartGallery w:val="Page Numbers (Bottom of Page)"/>
        <w:docPartUnique/>
      </w:docPartObj>
    </w:sdtPr>
    <w:sdtEndPr/>
    <w:sdtContent>
      <w:p w14:paraId="3212B0AF" w14:textId="6F1C2C2B" w:rsidR="003636E8" w:rsidRDefault="003636E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5C85">
          <w:rPr>
            <w:noProof/>
          </w:rPr>
          <w:t>2</w:t>
        </w:r>
        <w:r>
          <w:fldChar w:fldCharType="end"/>
        </w:r>
      </w:p>
    </w:sdtContent>
  </w:sdt>
  <w:p w14:paraId="1210F362" w14:textId="77777777" w:rsidR="003636E8" w:rsidRDefault="003636E8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7230501"/>
      <w:docPartObj>
        <w:docPartGallery w:val="Page Numbers (Bottom of Page)"/>
        <w:docPartUnique/>
      </w:docPartObj>
    </w:sdtPr>
    <w:sdtEndPr/>
    <w:sdtContent>
      <w:p w14:paraId="076170CD" w14:textId="1576E1F2" w:rsidR="00801976" w:rsidRDefault="0080197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5C85">
          <w:rPr>
            <w:noProof/>
          </w:rPr>
          <w:t>1</w:t>
        </w:r>
        <w:r>
          <w:fldChar w:fldCharType="end"/>
        </w:r>
      </w:p>
    </w:sdtContent>
  </w:sdt>
  <w:p w14:paraId="40310DB6" w14:textId="77777777" w:rsidR="00801976" w:rsidRDefault="0080197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6E1C09" w14:textId="77777777" w:rsidR="00B813BC" w:rsidRDefault="00B813BC">
      <w:r>
        <w:separator/>
      </w:r>
    </w:p>
  </w:footnote>
  <w:footnote w:type="continuationSeparator" w:id="0">
    <w:p w14:paraId="60C67F8B" w14:textId="77777777" w:rsidR="00B813BC" w:rsidRDefault="00B813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247E58" w14:textId="77777777" w:rsidR="003636E8" w:rsidRDefault="003636E8">
    <w:pPr>
      <w:pStyle w:val="Zkladntex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60CC9"/>
    <w:multiLevelType w:val="multilevel"/>
    <w:tmpl w:val="EDA8F62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p1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2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31917C8"/>
    <w:multiLevelType w:val="multilevel"/>
    <w:tmpl w:val="46EE8AB4"/>
    <w:lvl w:ilvl="0">
      <w:start w:val="1"/>
      <w:numFmt w:val="decimal"/>
      <w:pStyle w:val="Cislovani1"/>
      <w:lvlText w:val="%1."/>
      <w:lvlJc w:val="left"/>
      <w:pPr>
        <w:tabs>
          <w:tab w:val="num" w:pos="794"/>
        </w:tabs>
        <w:ind w:left="794" w:hanging="794"/>
      </w:pPr>
      <w:rPr>
        <w:rFonts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1362"/>
        </w:tabs>
        <w:ind w:left="1362" w:hanging="794"/>
      </w:pPr>
      <w:rPr>
        <w:rFonts w:asciiTheme="minorHAnsi" w:hAnsiTheme="minorHAnsi" w:cstheme="minorHAnsi" w:hint="default"/>
        <w:b w:val="0"/>
        <w:i w:val="0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794"/>
        </w:tabs>
        <w:ind w:left="794" w:hanging="794"/>
      </w:pPr>
      <w:rPr>
        <w:rFonts w:hint="default"/>
        <w:color w:val="auto"/>
      </w:rPr>
    </w:lvl>
    <w:lvl w:ilvl="4">
      <w:start w:val="1"/>
      <w:numFmt w:val="decimal"/>
      <w:pStyle w:val="Cislovani5"/>
      <w:lvlText w:val="%1.%2.%3.%4.%5."/>
      <w:lvlJc w:val="left"/>
      <w:pPr>
        <w:tabs>
          <w:tab w:val="num" w:pos="794"/>
        </w:tabs>
        <w:ind w:left="794" w:hanging="794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hint="default"/>
      </w:rPr>
    </w:lvl>
  </w:abstractNum>
  <w:abstractNum w:abstractNumId="2" w15:restartNumberingAfterBreak="0">
    <w:nsid w:val="0DC6237F"/>
    <w:multiLevelType w:val="hybridMultilevel"/>
    <w:tmpl w:val="023403AA"/>
    <w:lvl w:ilvl="0" w:tplc="D64491D4">
      <w:start w:val="1"/>
      <w:numFmt w:val="bullet"/>
      <w:lvlText w:val="-"/>
      <w:lvlJc w:val="left"/>
      <w:pPr>
        <w:ind w:left="1211" w:hanging="360"/>
      </w:pPr>
      <w:rPr>
        <w:rFonts w:ascii="Segoe UI" w:eastAsia="Calibri" w:hAnsi="Segoe UI" w:cs="Segoe UI" w:hint="default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1C0B07FC"/>
    <w:multiLevelType w:val="hybridMultilevel"/>
    <w:tmpl w:val="D00E3DB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061D95"/>
    <w:multiLevelType w:val="hybridMultilevel"/>
    <w:tmpl w:val="838AC6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E17698"/>
    <w:multiLevelType w:val="multilevel"/>
    <w:tmpl w:val="2AE4E9E8"/>
    <w:lvl w:ilvl="0">
      <w:start w:val="1"/>
      <w:numFmt w:val="decimal"/>
      <w:pStyle w:val="Nadpis1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pStyle w:val="Nadpis2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64317929"/>
    <w:multiLevelType w:val="hybridMultilevel"/>
    <w:tmpl w:val="55DEA2EC"/>
    <w:lvl w:ilvl="0" w:tplc="E0BADC28">
      <w:start w:val="1"/>
      <w:numFmt w:val="decimal"/>
      <w:pStyle w:val="Bodusnesen"/>
      <w:lvlText w:val="%1."/>
      <w:lvlJc w:val="left"/>
      <w:pPr>
        <w:tabs>
          <w:tab w:val="num" w:pos="454"/>
        </w:tabs>
        <w:ind w:left="284" w:hanging="284"/>
      </w:pPr>
      <w:rPr>
        <w:rFonts w:ascii="Arial" w:hAnsi="Arial" w:cs="Arial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530" w:hanging="360"/>
      </w:pPr>
    </w:lvl>
    <w:lvl w:ilvl="2" w:tplc="0405001B" w:tentative="1">
      <w:start w:val="1"/>
      <w:numFmt w:val="lowerRoman"/>
      <w:lvlText w:val="%3."/>
      <w:lvlJc w:val="right"/>
      <w:pPr>
        <w:ind w:left="1250" w:hanging="180"/>
      </w:pPr>
    </w:lvl>
    <w:lvl w:ilvl="3" w:tplc="0405000F" w:tentative="1">
      <w:start w:val="1"/>
      <w:numFmt w:val="decimal"/>
      <w:lvlText w:val="%4."/>
      <w:lvlJc w:val="left"/>
      <w:pPr>
        <w:ind w:left="1970" w:hanging="360"/>
      </w:pPr>
    </w:lvl>
    <w:lvl w:ilvl="4" w:tplc="04050019" w:tentative="1">
      <w:start w:val="1"/>
      <w:numFmt w:val="lowerLetter"/>
      <w:lvlText w:val="%5."/>
      <w:lvlJc w:val="left"/>
      <w:pPr>
        <w:ind w:left="2690" w:hanging="360"/>
      </w:pPr>
    </w:lvl>
    <w:lvl w:ilvl="5" w:tplc="0405001B" w:tentative="1">
      <w:start w:val="1"/>
      <w:numFmt w:val="lowerRoman"/>
      <w:lvlText w:val="%6."/>
      <w:lvlJc w:val="right"/>
      <w:pPr>
        <w:ind w:left="3410" w:hanging="180"/>
      </w:pPr>
    </w:lvl>
    <w:lvl w:ilvl="6" w:tplc="0405000F" w:tentative="1">
      <w:start w:val="1"/>
      <w:numFmt w:val="decimal"/>
      <w:lvlText w:val="%7."/>
      <w:lvlJc w:val="left"/>
      <w:pPr>
        <w:ind w:left="4130" w:hanging="360"/>
      </w:pPr>
    </w:lvl>
    <w:lvl w:ilvl="7" w:tplc="04050019" w:tentative="1">
      <w:start w:val="1"/>
      <w:numFmt w:val="lowerLetter"/>
      <w:lvlText w:val="%8."/>
      <w:lvlJc w:val="left"/>
      <w:pPr>
        <w:ind w:left="4850" w:hanging="360"/>
      </w:pPr>
    </w:lvl>
    <w:lvl w:ilvl="8" w:tplc="0405001B" w:tentative="1">
      <w:start w:val="1"/>
      <w:numFmt w:val="lowerRoman"/>
      <w:lvlText w:val="%9."/>
      <w:lvlJc w:val="right"/>
      <w:pPr>
        <w:ind w:left="557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332"/>
    <w:rsid w:val="00003318"/>
    <w:rsid w:val="00005155"/>
    <w:rsid w:val="00005483"/>
    <w:rsid w:val="000115EB"/>
    <w:rsid w:val="00013A0E"/>
    <w:rsid w:val="000147BF"/>
    <w:rsid w:val="0001756D"/>
    <w:rsid w:val="00020E6D"/>
    <w:rsid w:val="00021003"/>
    <w:rsid w:val="0002352C"/>
    <w:rsid w:val="0002660E"/>
    <w:rsid w:val="00026DF4"/>
    <w:rsid w:val="00027A9F"/>
    <w:rsid w:val="00030FEC"/>
    <w:rsid w:val="00034774"/>
    <w:rsid w:val="00041741"/>
    <w:rsid w:val="0004330C"/>
    <w:rsid w:val="000439C2"/>
    <w:rsid w:val="00044B99"/>
    <w:rsid w:val="0004539B"/>
    <w:rsid w:val="000456AF"/>
    <w:rsid w:val="00050F0F"/>
    <w:rsid w:val="000516A2"/>
    <w:rsid w:val="000567AC"/>
    <w:rsid w:val="00062975"/>
    <w:rsid w:val="000671B8"/>
    <w:rsid w:val="000714E5"/>
    <w:rsid w:val="0007206B"/>
    <w:rsid w:val="00072179"/>
    <w:rsid w:val="00074D0D"/>
    <w:rsid w:val="00077F85"/>
    <w:rsid w:val="00083CA3"/>
    <w:rsid w:val="000841AA"/>
    <w:rsid w:val="00084717"/>
    <w:rsid w:val="00084BFE"/>
    <w:rsid w:val="00085D00"/>
    <w:rsid w:val="000860BF"/>
    <w:rsid w:val="00087139"/>
    <w:rsid w:val="00087AD0"/>
    <w:rsid w:val="00091626"/>
    <w:rsid w:val="00092019"/>
    <w:rsid w:val="00093824"/>
    <w:rsid w:val="00094453"/>
    <w:rsid w:val="0009497A"/>
    <w:rsid w:val="000957C7"/>
    <w:rsid w:val="0009624F"/>
    <w:rsid w:val="0009731E"/>
    <w:rsid w:val="00097970"/>
    <w:rsid w:val="00097A7A"/>
    <w:rsid w:val="00097F21"/>
    <w:rsid w:val="000A04E2"/>
    <w:rsid w:val="000A0C58"/>
    <w:rsid w:val="000A2511"/>
    <w:rsid w:val="000A5B07"/>
    <w:rsid w:val="000A63A6"/>
    <w:rsid w:val="000A68BC"/>
    <w:rsid w:val="000B2BDD"/>
    <w:rsid w:val="000B2C63"/>
    <w:rsid w:val="000B2D9E"/>
    <w:rsid w:val="000C256E"/>
    <w:rsid w:val="000C2EA5"/>
    <w:rsid w:val="000C454F"/>
    <w:rsid w:val="000C46F5"/>
    <w:rsid w:val="000C6284"/>
    <w:rsid w:val="000C71F3"/>
    <w:rsid w:val="000C720B"/>
    <w:rsid w:val="000C7912"/>
    <w:rsid w:val="000D0304"/>
    <w:rsid w:val="000D031A"/>
    <w:rsid w:val="000D094D"/>
    <w:rsid w:val="000D4987"/>
    <w:rsid w:val="000D7CC8"/>
    <w:rsid w:val="000D7FD2"/>
    <w:rsid w:val="000E18DE"/>
    <w:rsid w:val="000E1B8A"/>
    <w:rsid w:val="000E1F12"/>
    <w:rsid w:val="000E3278"/>
    <w:rsid w:val="000E4FAD"/>
    <w:rsid w:val="000E63BB"/>
    <w:rsid w:val="000F0271"/>
    <w:rsid w:val="000F2027"/>
    <w:rsid w:val="000F2C5B"/>
    <w:rsid w:val="000F64B4"/>
    <w:rsid w:val="00100E18"/>
    <w:rsid w:val="00101474"/>
    <w:rsid w:val="00102083"/>
    <w:rsid w:val="00104E25"/>
    <w:rsid w:val="0011005D"/>
    <w:rsid w:val="001111CE"/>
    <w:rsid w:val="001132B2"/>
    <w:rsid w:val="00120C69"/>
    <w:rsid w:val="0012251D"/>
    <w:rsid w:val="00124DC7"/>
    <w:rsid w:val="00127AD4"/>
    <w:rsid w:val="00131FD0"/>
    <w:rsid w:val="00132F38"/>
    <w:rsid w:val="001360B4"/>
    <w:rsid w:val="00137A9D"/>
    <w:rsid w:val="0014460B"/>
    <w:rsid w:val="00146316"/>
    <w:rsid w:val="00155C49"/>
    <w:rsid w:val="00155DFE"/>
    <w:rsid w:val="00157184"/>
    <w:rsid w:val="001635BB"/>
    <w:rsid w:val="00164BF6"/>
    <w:rsid w:val="00171162"/>
    <w:rsid w:val="001730F7"/>
    <w:rsid w:val="001752A6"/>
    <w:rsid w:val="00177043"/>
    <w:rsid w:val="00182D0A"/>
    <w:rsid w:val="001865CA"/>
    <w:rsid w:val="00190BFC"/>
    <w:rsid w:val="001912C2"/>
    <w:rsid w:val="00191485"/>
    <w:rsid w:val="00192C74"/>
    <w:rsid w:val="00193C95"/>
    <w:rsid w:val="00194EF2"/>
    <w:rsid w:val="00195C71"/>
    <w:rsid w:val="001A2F65"/>
    <w:rsid w:val="001A3D0B"/>
    <w:rsid w:val="001A5892"/>
    <w:rsid w:val="001A693C"/>
    <w:rsid w:val="001A7240"/>
    <w:rsid w:val="001A7455"/>
    <w:rsid w:val="001B1953"/>
    <w:rsid w:val="001B3037"/>
    <w:rsid w:val="001B38EA"/>
    <w:rsid w:val="001B4CC9"/>
    <w:rsid w:val="001B768B"/>
    <w:rsid w:val="001D034D"/>
    <w:rsid w:val="001D0A3C"/>
    <w:rsid w:val="001D151E"/>
    <w:rsid w:val="001D2E15"/>
    <w:rsid w:val="001D35D5"/>
    <w:rsid w:val="001D45AE"/>
    <w:rsid w:val="001D7C40"/>
    <w:rsid w:val="001E24EE"/>
    <w:rsid w:val="001E5B4B"/>
    <w:rsid w:val="001E7CA4"/>
    <w:rsid w:val="001F1520"/>
    <w:rsid w:val="001F1829"/>
    <w:rsid w:val="001F410C"/>
    <w:rsid w:val="001F4210"/>
    <w:rsid w:val="001F4674"/>
    <w:rsid w:val="001F4D53"/>
    <w:rsid w:val="001F7BA9"/>
    <w:rsid w:val="00200F0B"/>
    <w:rsid w:val="00201A2C"/>
    <w:rsid w:val="002020AB"/>
    <w:rsid w:val="002063D9"/>
    <w:rsid w:val="00207C4D"/>
    <w:rsid w:val="00210BE0"/>
    <w:rsid w:val="00210E30"/>
    <w:rsid w:val="00213D43"/>
    <w:rsid w:val="00214770"/>
    <w:rsid w:val="00215293"/>
    <w:rsid w:val="00215BA7"/>
    <w:rsid w:val="00217EC6"/>
    <w:rsid w:val="00221056"/>
    <w:rsid w:val="00221E33"/>
    <w:rsid w:val="00222B97"/>
    <w:rsid w:val="002238B3"/>
    <w:rsid w:val="00226728"/>
    <w:rsid w:val="0022778B"/>
    <w:rsid w:val="0023212B"/>
    <w:rsid w:val="00232142"/>
    <w:rsid w:val="00234DC0"/>
    <w:rsid w:val="00235794"/>
    <w:rsid w:val="0023579D"/>
    <w:rsid w:val="002367C8"/>
    <w:rsid w:val="00240433"/>
    <w:rsid w:val="002408E5"/>
    <w:rsid w:val="00240E46"/>
    <w:rsid w:val="00241E67"/>
    <w:rsid w:val="0024226C"/>
    <w:rsid w:val="0024262C"/>
    <w:rsid w:val="0025299F"/>
    <w:rsid w:val="002618B2"/>
    <w:rsid w:val="00262EA9"/>
    <w:rsid w:val="00264429"/>
    <w:rsid w:val="00265DE7"/>
    <w:rsid w:val="0026661B"/>
    <w:rsid w:val="00274EB2"/>
    <w:rsid w:val="002817F9"/>
    <w:rsid w:val="00281F5C"/>
    <w:rsid w:val="00286404"/>
    <w:rsid w:val="00286B2D"/>
    <w:rsid w:val="00286FF0"/>
    <w:rsid w:val="00290371"/>
    <w:rsid w:val="002A0051"/>
    <w:rsid w:val="002A05ED"/>
    <w:rsid w:val="002A10AD"/>
    <w:rsid w:val="002A2EA4"/>
    <w:rsid w:val="002A492D"/>
    <w:rsid w:val="002A7EEE"/>
    <w:rsid w:val="002B1E9F"/>
    <w:rsid w:val="002B24A7"/>
    <w:rsid w:val="002B3259"/>
    <w:rsid w:val="002B3E2A"/>
    <w:rsid w:val="002B5BDB"/>
    <w:rsid w:val="002B63A2"/>
    <w:rsid w:val="002C14E9"/>
    <w:rsid w:val="002C240D"/>
    <w:rsid w:val="002C4122"/>
    <w:rsid w:val="002C4870"/>
    <w:rsid w:val="002C5952"/>
    <w:rsid w:val="002C5994"/>
    <w:rsid w:val="002C7093"/>
    <w:rsid w:val="002C73CD"/>
    <w:rsid w:val="002D0ED6"/>
    <w:rsid w:val="002D174B"/>
    <w:rsid w:val="002D3F07"/>
    <w:rsid w:val="002D4C1A"/>
    <w:rsid w:val="002D6897"/>
    <w:rsid w:val="002E0255"/>
    <w:rsid w:val="002E0BDB"/>
    <w:rsid w:val="002E11DF"/>
    <w:rsid w:val="002E1659"/>
    <w:rsid w:val="002E284A"/>
    <w:rsid w:val="002E3C2F"/>
    <w:rsid w:val="002E65D3"/>
    <w:rsid w:val="002E776A"/>
    <w:rsid w:val="002F066B"/>
    <w:rsid w:val="002F0D26"/>
    <w:rsid w:val="002F1B0F"/>
    <w:rsid w:val="002F21B7"/>
    <w:rsid w:val="002F7294"/>
    <w:rsid w:val="00303450"/>
    <w:rsid w:val="00304924"/>
    <w:rsid w:val="0030762D"/>
    <w:rsid w:val="00311F91"/>
    <w:rsid w:val="003124D2"/>
    <w:rsid w:val="0031533F"/>
    <w:rsid w:val="00317D99"/>
    <w:rsid w:val="00325632"/>
    <w:rsid w:val="00326347"/>
    <w:rsid w:val="00326C9A"/>
    <w:rsid w:val="00327375"/>
    <w:rsid w:val="00330160"/>
    <w:rsid w:val="00330705"/>
    <w:rsid w:val="003335FD"/>
    <w:rsid w:val="003435E5"/>
    <w:rsid w:val="003441BC"/>
    <w:rsid w:val="00345352"/>
    <w:rsid w:val="00346B1C"/>
    <w:rsid w:val="00351426"/>
    <w:rsid w:val="003551F4"/>
    <w:rsid w:val="00360EE2"/>
    <w:rsid w:val="0036106B"/>
    <w:rsid w:val="00361AC7"/>
    <w:rsid w:val="0036367E"/>
    <w:rsid w:val="003636E8"/>
    <w:rsid w:val="00363DB3"/>
    <w:rsid w:val="00367061"/>
    <w:rsid w:val="0036766A"/>
    <w:rsid w:val="003709C5"/>
    <w:rsid w:val="003729D8"/>
    <w:rsid w:val="003742A9"/>
    <w:rsid w:val="00383139"/>
    <w:rsid w:val="00387AD9"/>
    <w:rsid w:val="00393369"/>
    <w:rsid w:val="00397003"/>
    <w:rsid w:val="003A538A"/>
    <w:rsid w:val="003A5799"/>
    <w:rsid w:val="003B3655"/>
    <w:rsid w:val="003B4B5E"/>
    <w:rsid w:val="003B4EA6"/>
    <w:rsid w:val="003B5A09"/>
    <w:rsid w:val="003B5A39"/>
    <w:rsid w:val="003B619C"/>
    <w:rsid w:val="003B67B7"/>
    <w:rsid w:val="003C1318"/>
    <w:rsid w:val="003C2263"/>
    <w:rsid w:val="003C5733"/>
    <w:rsid w:val="003C58A7"/>
    <w:rsid w:val="003D064B"/>
    <w:rsid w:val="003D4688"/>
    <w:rsid w:val="003D4BB7"/>
    <w:rsid w:val="003D67FF"/>
    <w:rsid w:val="003E172D"/>
    <w:rsid w:val="003E42D9"/>
    <w:rsid w:val="003E49F9"/>
    <w:rsid w:val="003F3B53"/>
    <w:rsid w:val="003F457C"/>
    <w:rsid w:val="003F689F"/>
    <w:rsid w:val="003F7540"/>
    <w:rsid w:val="00402877"/>
    <w:rsid w:val="00402BFC"/>
    <w:rsid w:val="00403552"/>
    <w:rsid w:val="004042CA"/>
    <w:rsid w:val="00411941"/>
    <w:rsid w:val="004119B5"/>
    <w:rsid w:val="0041305A"/>
    <w:rsid w:val="00416E3A"/>
    <w:rsid w:val="00417320"/>
    <w:rsid w:val="00422060"/>
    <w:rsid w:val="00422E02"/>
    <w:rsid w:val="00426018"/>
    <w:rsid w:val="0042618B"/>
    <w:rsid w:val="00431187"/>
    <w:rsid w:val="00434004"/>
    <w:rsid w:val="00436608"/>
    <w:rsid w:val="00436C63"/>
    <w:rsid w:val="00437448"/>
    <w:rsid w:val="004404B9"/>
    <w:rsid w:val="0044134A"/>
    <w:rsid w:val="004416B1"/>
    <w:rsid w:val="00442332"/>
    <w:rsid w:val="00444408"/>
    <w:rsid w:val="004459D0"/>
    <w:rsid w:val="00445C1C"/>
    <w:rsid w:val="00456F75"/>
    <w:rsid w:val="00457BDB"/>
    <w:rsid w:val="004605F6"/>
    <w:rsid w:val="00463297"/>
    <w:rsid w:val="00463FC4"/>
    <w:rsid w:val="00464275"/>
    <w:rsid w:val="004651C9"/>
    <w:rsid w:val="00465EA7"/>
    <w:rsid w:val="00466881"/>
    <w:rsid w:val="00466C19"/>
    <w:rsid w:val="00470989"/>
    <w:rsid w:val="00471E82"/>
    <w:rsid w:val="004730F9"/>
    <w:rsid w:val="00476B02"/>
    <w:rsid w:val="00480A2C"/>
    <w:rsid w:val="00480B0E"/>
    <w:rsid w:val="00483057"/>
    <w:rsid w:val="00484E40"/>
    <w:rsid w:val="00486D2D"/>
    <w:rsid w:val="00492FCD"/>
    <w:rsid w:val="00496E5C"/>
    <w:rsid w:val="00496ED2"/>
    <w:rsid w:val="004976A0"/>
    <w:rsid w:val="00497784"/>
    <w:rsid w:val="00497EDB"/>
    <w:rsid w:val="004A216A"/>
    <w:rsid w:val="004A47E4"/>
    <w:rsid w:val="004A612B"/>
    <w:rsid w:val="004A7B57"/>
    <w:rsid w:val="004B2776"/>
    <w:rsid w:val="004B30AE"/>
    <w:rsid w:val="004B5C79"/>
    <w:rsid w:val="004B61A9"/>
    <w:rsid w:val="004B6EAB"/>
    <w:rsid w:val="004B759D"/>
    <w:rsid w:val="004D0E17"/>
    <w:rsid w:val="004D76BF"/>
    <w:rsid w:val="004E0EA5"/>
    <w:rsid w:val="004E5009"/>
    <w:rsid w:val="004F2EDD"/>
    <w:rsid w:val="004F73CE"/>
    <w:rsid w:val="00504E89"/>
    <w:rsid w:val="00505F15"/>
    <w:rsid w:val="005069BE"/>
    <w:rsid w:val="00507829"/>
    <w:rsid w:val="00510BCC"/>
    <w:rsid w:val="00512503"/>
    <w:rsid w:val="00513FAA"/>
    <w:rsid w:val="00524ADD"/>
    <w:rsid w:val="00525B97"/>
    <w:rsid w:val="00526EF8"/>
    <w:rsid w:val="0052781E"/>
    <w:rsid w:val="0053095B"/>
    <w:rsid w:val="0053141F"/>
    <w:rsid w:val="00532536"/>
    <w:rsid w:val="00532652"/>
    <w:rsid w:val="00533510"/>
    <w:rsid w:val="00533BE7"/>
    <w:rsid w:val="00534DFF"/>
    <w:rsid w:val="005354C2"/>
    <w:rsid w:val="00536C4C"/>
    <w:rsid w:val="005456FD"/>
    <w:rsid w:val="00547068"/>
    <w:rsid w:val="005507C4"/>
    <w:rsid w:val="005507DB"/>
    <w:rsid w:val="005509D7"/>
    <w:rsid w:val="0055158F"/>
    <w:rsid w:val="0055416A"/>
    <w:rsid w:val="00554688"/>
    <w:rsid w:val="00554BE0"/>
    <w:rsid w:val="005552DB"/>
    <w:rsid w:val="00556662"/>
    <w:rsid w:val="00562126"/>
    <w:rsid w:val="0056360B"/>
    <w:rsid w:val="0056619F"/>
    <w:rsid w:val="00570B7B"/>
    <w:rsid w:val="00571129"/>
    <w:rsid w:val="005725B0"/>
    <w:rsid w:val="00573F1F"/>
    <w:rsid w:val="00575F8D"/>
    <w:rsid w:val="005762CE"/>
    <w:rsid w:val="0057641F"/>
    <w:rsid w:val="00577072"/>
    <w:rsid w:val="005802E9"/>
    <w:rsid w:val="005858E6"/>
    <w:rsid w:val="005861C5"/>
    <w:rsid w:val="005866A2"/>
    <w:rsid w:val="00586AB9"/>
    <w:rsid w:val="00590245"/>
    <w:rsid w:val="005910DE"/>
    <w:rsid w:val="00593632"/>
    <w:rsid w:val="005A645B"/>
    <w:rsid w:val="005A6792"/>
    <w:rsid w:val="005A6FE5"/>
    <w:rsid w:val="005A7914"/>
    <w:rsid w:val="005B0377"/>
    <w:rsid w:val="005B69C1"/>
    <w:rsid w:val="005B754F"/>
    <w:rsid w:val="005B7A8E"/>
    <w:rsid w:val="005C2BC6"/>
    <w:rsid w:val="005C6338"/>
    <w:rsid w:val="005C696A"/>
    <w:rsid w:val="005D1EF4"/>
    <w:rsid w:val="005D4EB4"/>
    <w:rsid w:val="005E1207"/>
    <w:rsid w:val="005E2A51"/>
    <w:rsid w:val="005E33A8"/>
    <w:rsid w:val="005E39CE"/>
    <w:rsid w:val="005E50C6"/>
    <w:rsid w:val="005E77C2"/>
    <w:rsid w:val="005F32C7"/>
    <w:rsid w:val="005F4627"/>
    <w:rsid w:val="005F4CD8"/>
    <w:rsid w:val="005F5467"/>
    <w:rsid w:val="005F58B1"/>
    <w:rsid w:val="005F7225"/>
    <w:rsid w:val="00602D64"/>
    <w:rsid w:val="00603309"/>
    <w:rsid w:val="00603AEA"/>
    <w:rsid w:val="006045AB"/>
    <w:rsid w:val="0060505E"/>
    <w:rsid w:val="0061239B"/>
    <w:rsid w:val="00612625"/>
    <w:rsid w:val="00614627"/>
    <w:rsid w:val="006244D6"/>
    <w:rsid w:val="00625404"/>
    <w:rsid w:val="00631E42"/>
    <w:rsid w:val="0064411B"/>
    <w:rsid w:val="00644633"/>
    <w:rsid w:val="00646D14"/>
    <w:rsid w:val="00647BAD"/>
    <w:rsid w:val="00650192"/>
    <w:rsid w:val="006532BE"/>
    <w:rsid w:val="00654200"/>
    <w:rsid w:val="006549C7"/>
    <w:rsid w:val="00657D6C"/>
    <w:rsid w:val="00660080"/>
    <w:rsid w:val="00660F80"/>
    <w:rsid w:val="0066159E"/>
    <w:rsid w:val="0066169A"/>
    <w:rsid w:val="00665470"/>
    <w:rsid w:val="00670B1E"/>
    <w:rsid w:val="00673D9B"/>
    <w:rsid w:val="00674786"/>
    <w:rsid w:val="0067640C"/>
    <w:rsid w:val="00683646"/>
    <w:rsid w:val="006841B9"/>
    <w:rsid w:val="00685861"/>
    <w:rsid w:val="00685978"/>
    <w:rsid w:val="006859A2"/>
    <w:rsid w:val="00687826"/>
    <w:rsid w:val="00691298"/>
    <w:rsid w:val="00692001"/>
    <w:rsid w:val="00693D0F"/>
    <w:rsid w:val="00696FAE"/>
    <w:rsid w:val="00697522"/>
    <w:rsid w:val="006A2437"/>
    <w:rsid w:val="006A2698"/>
    <w:rsid w:val="006B1FC4"/>
    <w:rsid w:val="006B425E"/>
    <w:rsid w:val="006B4DF6"/>
    <w:rsid w:val="006B7A18"/>
    <w:rsid w:val="006C123C"/>
    <w:rsid w:val="006C18A7"/>
    <w:rsid w:val="006C39D6"/>
    <w:rsid w:val="006C61CF"/>
    <w:rsid w:val="006C684C"/>
    <w:rsid w:val="006C688E"/>
    <w:rsid w:val="006D0FD0"/>
    <w:rsid w:val="006D305D"/>
    <w:rsid w:val="006D4E25"/>
    <w:rsid w:val="006D6A4C"/>
    <w:rsid w:val="006D6F00"/>
    <w:rsid w:val="006D709E"/>
    <w:rsid w:val="006E049A"/>
    <w:rsid w:val="006E143C"/>
    <w:rsid w:val="006E2CAB"/>
    <w:rsid w:val="006E3777"/>
    <w:rsid w:val="006F028A"/>
    <w:rsid w:val="006F0EB4"/>
    <w:rsid w:val="006F139C"/>
    <w:rsid w:val="006F1DF7"/>
    <w:rsid w:val="006F218B"/>
    <w:rsid w:val="006F23F1"/>
    <w:rsid w:val="006F58F8"/>
    <w:rsid w:val="006F68F8"/>
    <w:rsid w:val="006F717A"/>
    <w:rsid w:val="007012CD"/>
    <w:rsid w:val="00701624"/>
    <w:rsid w:val="007029D9"/>
    <w:rsid w:val="00704A0B"/>
    <w:rsid w:val="007054E4"/>
    <w:rsid w:val="00725974"/>
    <w:rsid w:val="007261D7"/>
    <w:rsid w:val="00727D10"/>
    <w:rsid w:val="007334D2"/>
    <w:rsid w:val="0073385A"/>
    <w:rsid w:val="00737196"/>
    <w:rsid w:val="00737957"/>
    <w:rsid w:val="00742967"/>
    <w:rsid w:val="007432BD"/>
    <w:rsid w:val="00745844"/>
    <w:rsid w:val="007461F7"/>
    <w:rsid w:val="007507E5"/>
    <w:rsid w:val="00750E29"/>
    <w:rsid w:val="00750E85"/>
    <w:rsid w:val="0075405A"/>
    <w:rsid w:val="00754A7C"/>
    <w:rsid w:val="007628CF"/>
    <w:rsid w:val="00764071"/>
    <w:rsid w:val="00770CB5"/>
    <w:rsid w:val="00772B8E"/>
    <w:rsid w:val="00773B56"/>
    <w:rsid w:val="0077459A"/>
    <w:rsid w:val="007824E6"/>
    <w:rsid w:val="007857B7"/>
    <w:rsid w:val="007971D8"/>
    <w:rsid w:val="0079768D"/>
    <w:rsid w:val="00797AFF"/>
    <w:rsid w:val="007A13CC"/>
    <w:rsid w:val="007A1713"/>
    <w:rsid w:val="007A1C30"/>
    <w:rsid w:val="007A26FD"/>
    <w:rsid w:val="007A4FA6"/>
    <w:rsid w:val="007A5333"/>
    <w:rsid w:val="007A6BC3"/>
    <w:rsid w:val="007B078C"/>
    <w:rsid w:val="007B10D5"/>
    <w:rsid w:val="007B1939"/>
    <w:rsid w:val="007B2E50"/>
    <w:rsid w:val="007B4892"/>
    <w:rsid w:val="007B5E4E"/>
    <w:rsid w:val="007C01C8"/>
    <w:rsid w:val="007C3A30"/>
    <w:rsid w:val="007C412F"/>
    <w:rsid w:val="007C44A7"/>
    <w:rsid w:val="007C5B78"/>
    <w:rsid w:val="007D16F0"/>
    <w:rsid w:val="007D223F"/>
    <w:rsid w:val="007D42C1"/>
    <w:rsid w:val="007E48E9"/>
    <w:rsid w:val="007E7BDF"/>
    <w:rsid w:val="007F1556"/>
    <w:rsid w:val="007F5A8E"/>
    <w:rsid w:val="007F62FB"/>
    <w:rsid w:val="00800ED6"/>
    <w:rsid w:val="00801817"/>
    <w:rsid w:val="00801976"/>
    <w:rsid w:val="00805A58"/>
    <w:rsid w:val="00805D69"/>
    <w:rsid w:val="00806841"/>
    <w:rsid w:val="00807C6E"/>
    <w:rsid w:val="008134E4"/>
    <w:rsid w:val="00817206"/>
    <w:rsid w:val="0081789F"/>
    <w:rsid w:val="00827937"/>
    <w:rsid w:val="0083147D"/>
    <w:rsid w:val="0083341B"/>
    <w:rsid w:val="008413C8"/>
    <w:rsid w:val="00841C95"/>
    <w:rsid w:val="008427D1"/>
    <w:rsid w:val="008437A4"/>
    <w:rsid w:val="008444FC"/>
    <w:rsid w:val="00845099"/>
    <w:rsid w:val="00845D1C"/>
    <w:rsid w:val="00852321"/>
    <w:rsid w:val="0085547F"/>
    <w:rsid w:val="00855A1B"/>
    <w:rsid w:val="00860A0C"/>
    <w:rsid w:val="0086153A"/>
    <w:rsid w:val="008628B3"/>
    <w:rsid w:val="00863234"/>
    <w:rsid w:val="008644B9"/>
    <w:rsid w:val="008718A3"/>
    <w:rsid w:val="00872C90"/>
    <w:rsid w:val="008831A5"/>
    <w:rsid w:val="0088456F"/>
    <w:rsid w:val="00886869"/>
    <w:rsid w:val="00886B4E"/>
    <w:rsid w:val="00887EBB"/>
    <w:rsid w:val="008903FE"/>
    <w:rsid w:val="00893692"/>
    <w:rsid w:val="00894290"/>
    <w:rsid w:val="0089595E"/>
    <w:rsid w:val="008A0387"/>
    <w:rsid w:val="008A24FD"/>
    <w:rsid w:val="008A3DAE"/>
    <w:rsid w:val="008A3F4E"/>
    <w:rsid w:val="008A5796"/>
    <w:rsid w:val="008A7CC1"/>
    <w:rsid w:val="008B01AA"/>
    <w:rsid w:val="008B1043"/>
    <w:rsid w:val="008B48CC"/>
    <w:rsid w:val="008B504A"/>
    <w:rsid w:val="008B68F3"/>
    <w:rsid w:val="008C04D7"/>
    <w:rsid w:val="008C09B1"/>
    <w:rsid w:val="008D04C9"/>
    <w:rsid w:val="008D132B"/>
    <w:rsid w:val="008D259A"/>
    <w:rsid w:val="008D34BF"/>
    <w:rsid w:val="008E2321"/>
    <w:rsid w:val="008E68EE"/>
    <w:rsid w:val="008F0864"/>
    <w:rsid w:val="008F4827"/>
    <w:rsid w:val="008F57F7"/>
    <w:rsid w:val="008F58BF"/>
    <w:rsid w:val="008F5F50"/>
    <w:rsid w:val="00901C6E"/>
    <w:rsid w:val="0090441A"/>
    <w:rsid w:val="00904522"/>
    <w:rsid w:val="009052AA"/>
    <w:rsid w:val="009124AC"/>
    <w:rsid w:val="00912A89"/>
    <w:rsid w:val="00914D27"/>
    <w:rsid w:val="00923E0F"/>
    <w:rsid w:val="009244F6"/>
    <w:rsid w:val="00925C85"/>
    <w:rsid w:val="00925D6C"/>
    <w:rsid w:val="00933358"/>
    <w:rsid w:val="009333FD"/>
    <w:rsid w:val="00934AFD"/>
    <w:rsid w:val="00935CC0"/>
    <w:rsid w:val="00936F6C"/>
    <w:rsid w:val="00937BBD"/>
    <w:rsid w:val="009430AD"/>
    <w:rsid w:val="00944DF5"/>
    <w:rsid w:val="00945102"/>
    <w:rsid w:val="00945804"/>
    <w:rsid w:val="00946271"/>
    <w:rsid w:val="00946C37"/>
    <w:rsid w:val="0095029D"/>
    <w:rsid w:val="00953E77"/>
    <w:rsid w:val="009541B2"/>
    <w:rsid w:val="009551DC"/>
    <w:rsid w:val="00955519"/>
    <w:rsid w:val="00956465"/>
    <w:rsid w:val="00957C96"/>
    <w:rsid w:val="00957E63"/>
    <w:rsid w:val="0096068C"/>
    <w:rsid w:val="00961355"/>
    <w:rsid w:val="00961CD2"/>
    <w:rsid w:val="00962C17"/>
    <w:rsid w:val="0096347F"/>
    <w:rsid w:val="0096384E"/>
    <w:rsid w:val="00964A37"/>
    <w:rsid w:val="00964F8E"/>
    <w:rsid w:val="00966271"/>
    <w:rsid w:val="009709E2"/>
    <w:rsid w:val="00972EB6"/>
    <w:rsid w:val="009777EA"/>
    <w:rsid w:val="009807DC"/>
    <w:rsid w:val="00983B44"/>
    <w:rsid w:val="00985F9A"/>
    <w:rsid w:val="00986758"/>
    <w:rsid w:val="00990061"/>
    <w:rsid w:val="00990A09"/>
    <w:rsid w:val="00995428"/>
    <w:rsid w:val="00997B8F"/>
    <w:rsid w:val="009A0407"/>
    <w:rsid w:val="009A196E"/>
    <w:rsid w:val="009A1AD8"/>
    <w:rsid w:val="009A1D82"/>
    <w:rsid w:val="009A2731"/>
    <w:rsid w:val="009A3082"/>
    <w:rsid w:val="009A4021"/>
    <w:rsid w:val="009A5F55"/>
    <w:rsid w:val="009B427B"/>
    <w:rsid w:val="009B70D3"/>
    <w:rsid w:val="009C0E5B"/>
    <w:rsid w:val="009C180A"/>
    <w:rsid w:val="009C4E14"/>
    <w:rsid w:val="009C5D46"/>
    <w:rsid w:val="009C62CB"/>
    <w:rsid w:val="009C6D87"/>
    <w:rsid w:val="009C7AC8"/>
    <w:rsid w:val="009D47B8"/>
    <w:rsid w:val="009D6CA4"/>
    <w:rsid w:val="009D74A3"/>
    <w:rsid w:val="009E1A1D"/>
    <w:rsid w:val="009E3886"/>
    <w:rsid w:val="009F0A06"/>
    <w:rsid w:val="009F0C43"/>
    <w:rsid w:val="009F2C18"/>
    <w:rsid w:val="009F39F5"/>
    <w:rsid w:val="009F6481"/>
    <w:rsid w:val="00A00213"/>
    <w:rsid w:val="00A02E20"/>
    <w:rsid w:val="00A03678"/>
    <w:rsid w:val="00A0520C"/>
    <w:rsid w:val="00A07D22"/>
    <w:rsid w:val="00A106AC"/>
    <w:rsid w:val="00A12D46"/>
    <w:rsid w:val="00A134B0"/>
    <w:rsid w:val="00A22F09"/>
    <w:rsid w:val="00A265A8"/>
    <w:rsid w:val="00A3347F"/>
    <w:rsid w:val="00A356A8"/>
    <w:rsid w:val="00A3720B"/>
    <w:rsid w:val="00A44683"/>
    <w:rsid w:val="00A471E4"/>
    <w:rsid w:val="00A502C4"/>
    <w:rsid w:val="00A51559"/>
    <w:rsid w:val="00A516EF"/>
    <w:rsid w:val="00A52FC7"/>
    <w:rsid w:val="00A535CD"/>
    <w:rsid w:val="00A53872"/>
    <w:rsid w:val="00A538CF"/>
    <w:rsid w:val="00A5545B"/>
    <w:rsid w:val="00A55A9E"/>
    <w:rsid w:val="00A57BB9"/>
    <w:rsid w:val="00A61421"/>
    <w:rsid w:val="00A62381"/>
    <w:rsid w:val="00A70464"/>
    <w:rsid w:val="00A7480A"/>
    <w:rsid w:val="00A77039"/>
    <w:rsid w:val="00A7748C"/>
    <w:rsid w:val="00A7779C"/>
    <w:rsid w:val="00A778B7"/>
    <w:rsid w:val="00A77F4C"/>
    <w:rsid w:val="00A81F9D"/>
    <w:rsid w:val="00A827E4"/>
    <w:rsid w:val="00A83F67"/>
    <w:rsid w:val="00A860F2"/>
    <w:rsid w:val="00A8648E"/>
    <w:rsid w:val="00A9324C"/>
    <w:rsid w:val="00A93A1B"/>
    <w:rsid w:val="00A96E48"/>
    <w:rsid w:val="00A9701A"/>
    <w:rsid w:val="00A97590"/>
    <w:rsid w:val="00AA096D"/>
    <w:rsid w:val="00AA3305"/>
    <w:rsid w:val="00AB25C7"/>
    <w:rsid w:val="00AB5B59"/>
    <w:rsid w:val="00AB7E2D"/>
    <w:rsid w:val="00AB7F04"/>
    <w:rsid w:val="00AC234C"/>
    <w:rsid w:val="00AC3C6C"/>
    <w:rsid w:val="00AC4DB8"/>
    <w:rsid w:val="00AC652A"/>
    <w:rsid w:val="00AD3A19"/>
    <w:rsid w:val="00AD4C4C"/>
    <w:rsid w:val="00AD6BDB"/>
    <w:rsid w:val="00AE04CA"/>
    <w:rsid w:val="00AE0BC9"/>
    <w:rsid w:val="00AE542A"/>
    <w:rsid w:val="00AF0714"/>
    <w:rsid w:val="00AF4646"/>
    <w:rsid w:val="00AF5A95"/>
    <w:rsid w:val="00AF5E58"/>
    <w:rsid w:val="00AF5EE9"/>
    <w:rsid w:val="00AF7DCC"/>
    <w:rsid w:val="00B012CE"/>
    <w:rsid w:val="00B0241D"/>
    <w:rsid w:val="00B042A2"/>
    <w:rsid w:val="00B04F29"/>
    <w:rsid w:val="00B06276"/>
    <w:rsid w:val="00B06417"/>
    <w:rsid w:val="00B076FD"/>
    <w:rsid w:val="00B10562"/>
    <w:rsid w:val="00B1420C"/>
    <w:rsid w:val="00B15856"/>
    <w:rsid w:val="00B160F2"/>
    <w:rsid w:val="00B167DB"/>
    <w:rsid w:val="00B16B33"/>
    <w:rsid w:val="00B16C03"/>
    <w:rsid w:val="00B17F17"/>
    <w:rsid w:val="00B23A66"/>
    <w:rsid w:val="00B24AAD"/>
    <w:rsid w:val="00B26871"/>
    <w:rsid w:val="00B26E4E"/>
    <w:rsid w:val="00B30AEB"/>
    <w:rsid w:val="00B31098"/>
    <w:rsid w:val="00B32C10"/>
    <w:rsid w:val="00B338CA"/>
    <w:rsid w:val="00B339D5"/>
    <w:rsid w:val="00B352A0"/>
    <w:rsid w:val="00B35D00"/>
    <w:rsid w:val="00B36FF5"/>
    <w:rsid w:val="00B446F7"/>
    <w:rsid w:val="00B44D58"/>
    <w:rsid w:val="00B52B39"/>
    <w:rsid w:val="00B55392"/>
    <w:rsid w:val="00B55B95"/>
    <w:rsid w:val="00B7141B"/>
    <w:rsid w:val="00B7199B"/>
    <w:rsid w:val="00B729D3"/>
    <w:rsid w:val="00B72C4A"/>
    <w:rsid w:val="00B75816"/>
    <w:rsid w:val="00B77B1D"/>
    <w:rsid w:val="00B813BC"/>
    <w:rsid w:val="00B81CDD"/>
    <w:rsid w:val="00B84032"/>
    <w:rsid w:val="00B91D4C"/>
    <w:rsid w:val="00B93DE5"/>
    <w:rsid w:val="00B949BA"/>
    <w:rsid w:val="00B95CE4"/>
    <w:rsid w:val="00B96E2C"/>
    <w:rsid w:val="00BA15AA"/>
    <w:rsid w:val="00BB15D4"/>
    <w:rsid w:val="00BB3B01"/>
    <w:rsid w:val="00BB50CD"/>
    <w:rsid w:val="00BC2DC0"/>
    <w:rsid w:val="00BD3B49"/>
    <w:rsid w:val="00BD7DB7"/>
    <w:rsid w:val="00BE00DB"/>
    <w:rsid w:val="00BE0C72"/>
    <w:rsid w:val="00BE1C19"/>
    <w:rsid w:val="00BE2E3C"/>
    <w:rsid w:val="00BE333C"/>
    <w:rsid w:val="00BE3D66"/>
    <w:rsid w:val="00BE4AB6"/>
    <w:rsid w:val="00BE52AC"/>
    <w:rsid w:val="00BE5467"/>
    <w:rsid w:val="00BE6CB1"/>
    <w:rsid w:val="00BE72D2"/>
    <w:rsid w:val="00BF16B6"/>
    <w:rsid w:val="00BF1A8C"/>
    <w:rsid w:val="00BF1CA2"/>
    <w:rsid w:val="00BF546F"/>
    <w:rsid w:val="00BF6B76"/>
    <w:rsid w:val="00BF6BAF"/>
    <w:rsid w:val="00BF6F54"/>
    <w:rsid w:val="00C0178C"/>
    <w:rsid w:val="00C01C22"/>
    <w:rsid w:val="00C0572B"/>
    <w:rsid w:val="00C073BB"/>
    <w:rsid w:val="00C11CBC"/>
    <w:rsid w:val="00C140CF"/>
    <w:rsid w:val="00C15E2E"/>
    <w:rsid w:val="00C16F16"/>
    <w:rsid w:val="00C20B09"/>
    <w:rsid w:val="00C242B4"/>
    <w:rsid w:val="00C24BA3"/>
    <w:rsid w:val="00C2549E"/>
    <w:rsid w:val="00C331D2"/>
    <w:rsid w:val="00C34629"/>
    <w:rsid w:val="00C353B6"/>
    <w:rsid w:val="00C413C2"/>
    <w:rsid w:val="00C41F78"/>
    <w:rsid w:val="00C4209E"/>
    <w:rsid w:val="00C42C7A"/>
    <w:rsid w:val="00C432D6"/>
    <w:rsid w:val="00C4458E"/>
    <w:rsid w:val="00C46DEB"/>
    <w:rsid w:val="00C47110"/>
    <w:rsid w:val="00C47216"/>
    <w:rsid w:val="00C51CD3"/>
    <w:rsid w:val="00C528AD"/>
    <w:rsid w:val="00C54EF6"/>
    <w:rsid w:val="00C55403"/>
    <w:rsid w:val="00C56E2A"/>
    <w:rsid w:val="00C57BD0"/>
    <w:rsid w:val="00C6268C"/>
    <w:rsid w:val="00C645E4"/>
    <w:rsid w:val="00C6543C"/>
    <w:rsid w:val="00C66426"/>
    <w:rsid w:val="00C6731F"/>
    <w:rsid w:val="00C71EF1"/>
    <w:rsid w:val="00C72543"/>
    <w:rsid w:val="00C73188"/>
    <w:rsid w:val="00C77362"/>
    <w:rsid w:val="00C80613"/>
    <w:rsid w:val="00C83602"/>
    <w:rsid w:val="00C84F31"/>
    <w:rsid w:val="00C8606E"/>
    <w:rsid w:val="00C8657F"/>
    <w:rsid w:val="00C90769"/>
    <w:rsid w:val="00C92E5F"/>
    <w:rsid w:val="00C968C0"/>
    <w:rsid w:val="00C979C6"/>
    <w:rsid w:val="00CA1FF2"/>
    <w:rsid w:val="00CA32A0"/>
    <w:rsid w:val="00CA5B54"/>
    <w:rsid w:val="00CA70F0"/>
    <w:rsid w:val="00CB56E6"/>
    <w:rsid w:val="00CB5FB2"/>
    <w:rsid w:val="00CB7AAE"/>
    <w:rsid w:val="00CC25F3"/>
    <w:rsid w:val="00CC2F80"/>
    <w:rsid w:val="00CC31BC"/>
    <w:rsid w:val="00CC3536"/>
    <w:rsid w:val="00CC3D68"/>
    <w:rsid w:val="00CD0227"/>
    <w:rsid w:val="00CD3547"/>
    <w:rsid w:val="00CD42BA"/>
    <w:rsid w:val="00CD49E9"/>
    <w:rsid w:val="00CD63FE"/>
    <w:rsid w:val="00CE0BD2"/>
    <w:rsid w:val="00CE0DD7"/>
    <w:rsid w:val="00CE4245"/>
    <w:rsid w:val="00CE627F"/>
    <w:rsid w:val="00CF3B3B"/>
    <w:rsid w:val="00CF6208"/>
    <w:rsid w:val="00CF7ABB"/>
    <w:rsid w:val="00D01F66"/>
    <w:rsid w:val="00D0631C"/>
    <w:rsid w:val="00D1523C"/>
    <w:rsid w:val="00D1708A"/>
    <w:rsid w:val="00D2462C"/>
    <w:rsid w:val="00D36AFE"/>
    <w:rsid w:val="00D3719D"/>
    <w:rsid w:val="00D415FF"/>
    <w:rsid w:val="00D44E76"/>
    <w:rsid w:val="00D45766"/>
    <w:rsid w:val="00D47588"/>
    <w:rsid w:val="00D523E7"/>
    <w:rsid w:val="00D548FC"/>
    <w:rsid w:val="00D5492F"/>
    <w:rsid w:val="00D579F8"/>
    <w:rsid w:val="00D60C0B"/>
    <w:rsid w:val="00D706D5"/>
    <w:rsid w:val="00D752BD"/>
    <w:rsid w:val="00D80B1E"/>
    <w:rsid w:val="00D83DDA"/>
    <w:rsid w:val="00D846E9"/>
    <w:rsid w:val="00D8480D"/>
    <w:rsid w:val="00D85A2F"/>
    <w:rsid w:val="00D85EB5"/>
    <w:rsid w:val="00D8655D"/>
    <w:rsid w:val="00D86C24"/>
    <w:rsid w:val="00D905C6"/>
    <w:rsid w:val="00D91FDA"/>
    <w:rsid w:val="00D93818"/>
    <w:rsid w:val="00D93AB4"/>
    <w:rsid w:val="00D94D8B"/>
    <w:rsid w:val="00DA0C48"/>
    <w:rsid w:val="00DA1BAA"/>
    <w:rsid w:val="00DA46E6"/>
    <w:rsid w:val="00DA5B80"/>
    <w:rsid w:val="00DB071A"/>
    <w:rsid w:val="00DB156B"/>
    <w:rsid w:val="00DB6FA9"/>
    <w:rsid w:val="00DC5685"/>
    <w:rsid w:val="00DD0205"/>
    <w:rsid w:val="00DD3929"/>
    <w:rsid w:val="00DD3F50"/>
    <w:rsid w:val="00DD41D4"/>
    <w:rsid w:val="00DD487C"/>
    <w:rsid w:val="00DD609E"/>
    <w:rsid w:val="00DE324F"/>
    <w:rsid w:val="00DE46F4"/>
    <w:rsid w:val="00DE5949"/>
    <w:rsid w:val="00DE7018"/>
    <w:rsid w:val="00DE712E"/>
    <w:rsid w:val="00DF0825"/>
    <w:rsid w:val="00DF1120"/>
    <w:rsid w:val="00DF11FD"/>
    <w:rsid w:val="00DF2AA0"/>
    <w:rsid w:val="00DF3A3B"/>
    <w:rsid w:val="00DF7FC3"/>
    <w:rsid w:val="00E01283"/>
    <w:rsid w:val="00E02906"/>
    <w:rsid w:val="00E029CA"/>
    <w:rsid w:val="00E03614"/>
    <w:rsid w:val="00E0500B"/>
    <w:rsid w:val="00E07DBA"/>
    <w:rsid w:val="00E11DC5"/>
    <w:rsid w:val="00E1418A"/>
    <w:rsid w:val="00E1504B"/>
    <w:rsid w:val="00E23306"/>
    <w:rsid w:val="00E25C8C"/>
    <w:rsid w:val="00E33517"/>
    <w:rsid w:val="00E3440D"/>
    <w:rsid w:val="00E365F1"/>
    <w:rsid w:val="00E37E12"/>
    <w:rsid w:val="00E40F2F"/>
    <w:rsid w:val="00E41DD4"/>
    <w:rsid w:val="00E42775"/>
    <w:rsid w:val="00E43639"/>
    <w:rsid w:val="00E44664"/>
    <w:rsid w:val="00E46D91"/>
    <w:rsid w:val="00E51229"/>
    <w:rsid w:val="00E52E13"/>
    <w:rsid w:val="00E55813"/>
    <w:rsid w:val="00E55B7C"/>
    <w:rsid w:val="00E55C4B"/>
    <w:rsid w:val="00E55E93"/>
    <w:rsid w:val="00E56B1C"/>
    <w:rsid w:val="00E5732E"/>
    <w:rsid w:val="00E57CF1"/>
    <w:rsid w:val="00E60C39"/>
    <w:rsid w:val="00E666B0"/>
    <w:rsid w:val="00E7145F"/>
    <w:rsid w:val="00E71E92"/>
    <w:rsid w:val="00E7361C"/>
    <w:rsid w:val="00E74255"/>
    <w:rsid w:val="00E74675"/>
    <w:rsid w:val="00E7601B"/>
    <w:rsid w:val="00E7614E"/>
    <w:rsid w:val="00E80EE8"/>
    <w:rsid w:val="00E844C2"/>
    <w:rsid w:val="00E854E9"/>
    <w:rsid w:val="00E86320"/>
    <w:rsid w:val="00E907F6"/>
    <w:rsid w:val="00E913A1"/>
    <w:rsid w:val="00E91C49"/>
    <w:rsid w:val="00E924A7"/>
    <w:rsid w:val="00E93473"/>
    <w:rsid w:val="00E97445"/>
    <w:rsid w:val="00E97624"/>
    <w:rsid w:val="00EA08C9"/>
    <w:rsid w:val="00EA1F07"/>
    <w:rsid w:val="00EA32BC"/>
    <w:rsid w:val="00EA4EEC"/>
    <w:rsid w:val="00EA5981"/>
    <w:rsid w:val="00EA6ED3"/>
    <w:rsid w:val="00EB032A"/>
    <w:rsid w:val="00EB0552"/>
    <w:rsid w:val="00EB122E"/>
    <w:rsid w:val="00EB2A57"/>
    <w:rsid w:val="00EB31BC"/>
    <w:rsid w:val="00EB4108"/>
    <w:rsid w:val="00EB510D"/>
    <w:rsid w:val="00EB6D11"/>
    <w:rsid w:val="00EC06C7"/>
    <w:rsid w:val="00EC0DA0"/>
    <w:rsid w:val="00EC2B87"/>
    <w:rsid w:val="00EC580A"/>
    <w:rsid w:val="00EC67B3"/>
    <w:rsid w:val="00EC7D23"/>
    <w:rsid w:val="00ED0607"/>
    <w:rsid w:val="00ED17EE"/>
    <w:rsid w:val="00ED288A"/>
    <w:rsid w:val="00ED351A"/>
    <w:rsid w:val="00ED49B1"/>
    <w:rsid w:val="00EE01B8"/>
    <w:rsid w:val="00EE0F92"/>
    <w:rsid w:val="00EE3A88"/>
    <w:rsid w:val="00EE422D"/>
    <w:rsid w:val="00EF0972"/>
    <w:rsid w:val="00EF5EE6"/>
    <w:rsid w:val="00EF6A19"/>
    <w:rsid w:val="00EF6C11"/>
    <w:rsid w:val="00EF77A7"/>
    <w:rsid w:val="00EF7AB1"/>
    <w:rsid w:val="00F003A0"/>
    <w:rsid w:val="00F03DBE"/>
    <w:rsid w:val="00F069EB"/>
    <w:rsid w:val="00F07272"/>
    <w:rsid w:val="00F1193E"/>
    <w:rsid w:val="00F136C8"/>
    <w:rsid w:val="00F15724"/>
    <w:rsid w:val="00F15FB4"/>
    <w:rsid w:val="00F24D3A"/>
    <w:rsid w:val="00F2658B"/>
    <w:rsid w:val="00F26B31"/>
    <w:rsid w:val="00F302AC"/>
    <w:rsid w:val="00F32E1D"/>
    <w:rsid w:val="00F345B3"/>
    <w:rsid w:val="00F37FD6"/>
    <w:rsid w:val="00F40C05"/>
    <w:rsid w:val="00F4128F"/>
    <w:rsid w:val="00F41367"/>
    <w:rsid w:val="00F4155E"/>
    <w:rsid w:val="00F43A8E"/>
    <w:rsid w:val="00F43E8C"/>
    <w:rsid w:val="00F51FAB"/>
    <w:rsid w:val="00F521FB"/>
    <w:rsid w:val="00F52682"/>
    <w:rsid w:val="00F56057"/>
    <w:rsid w:val="00F62C67"/>
    <w:rsid w:val="00F64FAA"/>
    <w:rsid w:val="00F657B0"/>
    <w:rsid w:val="00F66DA0"/>
    <w:rsid w:val="00F700B6"/>
    <w:rsid w:val="00F70592"/>
    <w:rsid w:val="00F70D3A"/>
    <w:rsid w:val="00F7227B"/>
    <w:rsid w:val="00F85C1B"/>
    <w:rsid w:val="00F90974"/>
    <w:rsid w:val="00F934B6"/>
    <w:rsid w:val="00F94A1F"/>
    <w:rsid w:val="00F95DDC"/>
    <w:rsid w:val="00F9700C"/>
    <w:rsid w:val="00F979B2"/>
    <w:rsid w:val="00FA2B3E"/>
    <w:rsid w:val="00FA449A"/>
    <w:rsid w:val="00FB18DB"/>
    <w:rsid w:val="00FB2255"/>
    <w:rsid w:val="00FB4BDA"/>
    <w:rsid w:val="00FB78D2"/>
    <w:rsid w:val="00FC1150"/>
    <w:rsid w:val="00FC4582"/>
    <w:rsid w:val="00FC63D6"/>
    <w:rsid w:val="00FC6C95"/>
    <w:rsid w:val="00FC7690"/>
    <w:rsid w:val="00FD1105"/>
    <w:rsid w:val="00FD4AF2"/>
    <w:rsid w:val="00FD6414"/>
    <w:rsid w:val="00FD7A2F"/>
    <w:rsid w:val="00FE204D"/>
    <w:rsid w:val="00FE39F5"/>
    <w:rsid w:val="00FE6827"/>
    <w:rsid w:val="00FF1361"/>
    <w:rsid w:val="00FF1537"/>
    <w:rsid w:val="00FF17F0"/>
    <w:rsid w:val="00FF323A"/>
    <w:rsid w:val="00FF38BE"/>
    <w:rsid w:val="00FF43C5"/>
    <w:rsid w:val="00FF4744"/>
    <w:rsid w:val="00FF4AF5"/>
    <w:rsid w:val="00FF66BD"/>
    <w:rsid w:val="00FF6C1B"/>
    <w:rsid w:val="00FF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2B0CFA"/>
  <w15:docId w15:val="{D7B95C0C-1060-4979-AA23-959A8BCE2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6661B"/>
  </w:style>
  <w:style w:type="paragraph" w:styleId="Nadpis1">
    <w:name w:val="heading 1"/>
    <w:basedOn w:val="Odstavecseseznamem"/>
    <w:next w:val="Normln"/>
    <w:link w:val="Nadpis1Char"/>
    <w:uiPriority w:val="9"/>
    <w:qFormat/>
    <w:rsid w:val="00BA15AA"/>
    <w:pPr>
      <w:numPr>
        <w:numId w:val="3"/>
      </w:numPr>
      <w:spacing w:after="120"/>
      <w:ind w:left="0" w:firstLine="357"/>
      <w:contextualSpacing w:val="0"/>
      <w:jc w:val="both"/>
      <w:outlineLvl w:val="0"/>
    </w:pPr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paragraph" w:styleId="Nadpis2">
    <w:name w:val="heading 2"/>
    <w:basedOn w:val="Odstavecseseznamem"/>
    <w:next w:val="Normln"/>
    <w:link w:val="Nadpis2Char"/>
    <w:uiPriority w:val="9"/>
    <w:unhideWhenUsed/>
    <w:qFormat/>
    <w:rsid w:val="00BA15AA"/>
    <w:pPr>
      <w:numPr>
        <w:ilvl w:val="1"/>
        <w:numId w:val="3"/>
      </w:numPr>
      <w:spacing w:after="120" w:line="288" w:lineRule="auto"/>
      <w:ind w:left="658" w:hanging="374"/>
      <w:contextualSpacing w:val="0"/>
      <w:jc w:val="both"/>
      <w:outlineLvl w:val="1"/>
    </w:pPr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26661B"/>
    <w:pPr>
      <w:widowControl w:val="0"/>
    </w:pPr>
    <w:rPr>
      <w:snapToGrid w:val="0"/>
      <w:color w:val="000000"/>
      <w:sz w:val="24"/>
    </w:rPr>
  </w:style>
  <w:style w:type="paragraph" w:customStyle="1" w:styleId="Texttabulky">
    <w:name w:val="Text tabulky"/>
    <w:rsid w:val="0026661B"/>
    <w:pPr>
      <w:widowControl w:val="0"/>
    </w:pPr>
    <w:rPr>
      <w:snapToGrid w:val="0"/>
      <w:color w:val="000000"/>
      <w:sz w:val="24"/>
    </w:rPr>
  </w:style>
  <w:style w:type="paragraph" w:styleId="Zpat">
    <w:name w:val="footer"/>
    <w:basedOn w:val="Normln"/>
    <w:link w:val="ZpatChar"/>
    <w:uiPriority w:val="99"/>
    <w:rsid w:val="0026661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6661B"/>
  </w:style>
  <w:style w:type="paragraph" w:styleId="Zhlav">
    <w:name w:val="header"/>
    <w:basedOn w:val="Normln"/>
    <w:rsid w:val="0026661B"/>
    <w:pPr>
      <w:tabs>
        <w:tab w:val="center" w:pos="4536"/>
        <w:tab w:val="right" w:pos="9072"/>
      </w:tabs>
    </w:pPr>
  </w:style>
  <w:style w:type="paragraph" w:customStyle="1" w:styleId="CharCharCharCharCharCharCharCharCharChar">
    <w:name w:val="Char Char Char Char Char Char Char Char Char Char"/>
    <w:basedOn w:val="Normln"/>
    <w:rsid w:val="008D34BF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table" w:styleId="Mkatabulky">
    <w:name w:val="Table Grid"/>
    <w:basedOn w:val="Normlntabulka"/>
    <w:rsid w:val="00163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961355"/>
    <w:rPr>
      <w:color w:val="0000FF"/>
      <w:u w:val="single"/>
    </w:rPr>
  </w:style>
  <w:style w:type="paragraph" w:customStyle="1" w:styleId="CharCharCharCharCharCharCharCharCharChar0">
    <w:name w:val="Char Char Char Char Char Char Char Char Char Char"/>
    <w:basedOn w:val="Normln"/>
    <w:rsid w:val="000C6284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character" w:styleId="Odkaznakoment">
    <w:name w:val="annotation reference"/>
    <w:basedOn w:val="Standardnpsmoodstavce"/>
    <w:rsid w:val="00005155"/>
    <w:rPr>
      <w:sz w:val="16"/>
      <w:szCs w:val="16"/>
    </w:rPr>
  </w:style>
  <w:style w:type="paragraph" w:styleId="Textkomente">
    <w:name w:val="annotation text"/>
    <w:basedOn w:val="Normln"/>
    <w:link w:val="TextkomenteChar"/>
    <w:rsid w:val="00005155"/>
  </w:style>
  <w:style w:type="character" w:customStyle="1" w:styleId="TextkomenteChar">
    <w:name w:val="Text komentáře Char"/>
    <w:basedOn w:val="Standardnpsmoodstavce"/>
    <w:link w:val="Textkomente"/>
    <w:rsid w:val="00005155"/>
  </w:style>
  <w:style w:type="paragraph" w:styleId="Pedmtkomente">
    <w:name w:val="annotation subject"/>
    <w:basedOn w:val="Textkomente"/>
    <w:next w:val="Textkomente"/>
    <w:link w:val="PedmtkomenteChar"/>
    <w:rsid w:val="000051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05155"/>
    <w:rPr>
      <w:b/>
      <w:bCs/>
    </w:rPr>
  </w:style>
  <w:style w:type="paragraph" w:styleId="Textbubliny">
    <w:name w:val="Balloon Text"/>
    <w:basedOn w:val="Normln"/>
    <w:link w:val="TextbublinyChar"/>
    <w:rsid w:val="000051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05155"/>
    <w:rPr>
      <w:rFonts w:ascii="Tahoma" w:hAnsi="Tahoma" w:cs="Tahoma"/>
      <w:sz w:val="16"/>
      <w:szCs w:val="16"/>
    </w:rPr>
  </w:style>
  <w:style w:type="paragraph" w:customStyle="1" w:styleId="CharCharCharCharCharCharCharCharCharChar1">
    <w:name w:val="Char Char Char Char Char Char Char Char Char Char"/>
    <w:basedOn w:val="Normln"/>
    <w:rsid w:val="002238B3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styleId="Revize">
    <w:name w:val="Revision"/>
    <w:hidden/>
    <w:uiPriority w:val="99"/>
    <w:semiHidden/>
    <w:rsid w:val="002238B3"/>
  </w:style>
  <w:style w:type="character" w:styleId="Zdraznn">
    <w:name w:val="Emphasis"/>
    <w:basedOn w:val="Standardnpsmoodstavce"/>
    <w:qFormat/>
    <w:rsid w:val="00F56057"/>
    <w:rPr>
      <w:i/>
      <w:iCs/>
    </w:rPr>
  </w:style>
  <w:style w:type="paragraph" w:customStyle="1" w:styleId="CharCharCharCharCharCharCharCharCharChar2">
    <w:name w:val="Char Char Char Char Char Char Char Char Char Char"/>
    <w:basedOn w:val="Normln"/>
    <w:rsid w:val="00D579F8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Bodusnesen">
    <w:name w:val="Bod usnesení"/>
    <w:basedOn w:val="Normln"/>
    <w:link w:val="BodusnesenChar"/>
    <w:qFormat/>
    <w:rsid w:val="003C2263"/>
    <w:pPr>
      <w:numPr>
        <w:numId w:val="1"/>
      </w:numPr>
      <w:spacing w:before="120"/>
      <w:jc w:val="both"/>
    </w:pPr>
    <w:rPr>
      <w:rFonts w:ascii="Arial" w:hAnsi="Arial"/>
      <w:sz w:val="22"/>
      <w:szCs w:val="24"/>
    </w:rPr>
  </w:style>
  <w:style w:type="character" w:customStyle="1" w:styleId="BodusnesenChar">
    <w:name w:val="Bod usnesení Char"/>
    <w:link w:val="Bodusnesen"/>
    <w:rsid w:val="003C2263"/>
    <w:rPr>
      <w:rFonts w:ascii="Arial" w:hAnsi="Arial"/>
      <w:sz w:val="22"/>
      <w:szCs w:val="24"/>
    </w:rPr>
  </w:style>
  <w:style w:type="paragraph" w:styleId="Textpoznpodarou">
    <w:name w:val="footnote text"/>
    <w:basedOn w:val="Normln"/>
    <w:link w:val="TextpoznpodarouChar"/>
    <w:rsid w:val="00BE4AB6"/>
  </w:style>
  <w:style w:type="character" w:customStyle="1" w:styleId="TextpoznpodarouChar">
    <w:name w:val="Text pozn. pod čarou Char"/>
    <w:basedOn w:val="Standardnpsmoodstavce"/>
    <w:link w:val="Textpoznpodarou"/>
    <w:rsid w:val="00BE4AB6"/>
  </w:style>
  <w:style w:type="character" w:styleId="Znakapoznpodarou">
    <w:name w:val="footnote reference"/>
    <w:basedOn w:val="Standardnpsmoodstavce"/>
    <w:rsid w:val="00BE4AB6"/>
    <w:rPr>
      <w:vertAlign w:val="superscript"/>
    </w:rPr>
  </w:style>
  <w:style w:type="paragraph" w:styleId="Odstavecseseznamem">
    <w:name w:val="List Paragraph"/>
    <w:aliases w:val="Nad,Odstavec cíl se seznamem,Odstavec se seznamem5"/>
    <w:basedOn w:val="Normln"/>
    <w:link w:val="OdstavecseseznamemChar"/>
    <w:uiPriority w:val="34"/>
    <w:qFormat/>
    <w:rsid w:val="008E2321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092019"/>
  </w:style>
  <w:style w:type="paragraph" w:customStyle="1" w:styleId="Cislovani1">
    <w:name w:val="Cislovani 1"/>
    <w:basedOn w:val="Normln"/>
    <w:next w:val="Normln"/>
    <w:rsid w:val="009B70D3"/>
    <w:pPr>
      <w:keepNext/>
      <w:numPr>
        <w:numId w:val="2"/>
      </w:numPr>
      <w:spacing w:before="480" w:after="120" w:line="288" w:lineRule="auto"/>
    </w:pPr>
    <w:rPr>
      <w:rFonts w:ascii="JohnSans Text Pro" w:hAnsi="JohnSans Text Pro"/>
      <w:b/>
      <w:sz w:val="24"/>
      <w:szCs w:val="24"/>
    </w:rPr>
  </w:style>
  <w:style w:type="paragraph" w:customStyle="1" w:styleId="Cislovani2">
    <w:name w:val="Cislovani 2"/>
    <w:basedOn w:val="Normln"/>
    <w:rsid w:val="009B70D3"/>
    <w:pPr>
      <w:keepNext/>
      <w:numPr>
        <w:ilvl w:val="1"/>
        <w:numId w:val="2"/>
      </w:numPr>
      <w:spacing w:before="240" w:line="288" w:lineRule="auto"/>
      <w:jc w:val="both"/>
    </w:pPr>
    <w:rPr>
      <w:rFonts w:ascii="JohnSans Text Pro" w:hAnsi="JohnSans Text Pro"/>
      <w:b/>
      <w:szCs w:val="24"/>
    </w:rPr>
  </w:style>
  <w:style w:type="paragraph" w:customStyle="1" w:styleId="Cislovani3">
    <w:name w:val="Cislovani 3"/>
    <w:basedOn w:val="Normln"/>
    <w:rsid w:val="009B70D3"/>
    <w:pPr>
      <w:numPr>
        <w:ilvl w:val="2"/>
        <w:numId w:val="2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4">
    <w:name w:val="Cislovani 4"/>
    <w:basedOn w:val="Normln"/>
    <w:rsid w:val="009B70D3"/>
    <w:pPr>
      <w:numPr>
        <w:ilvl w:val="3"/>
        <w:numId w:val="2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5">
    <w:name w:val="Cislovani 5"/>
    <w:basedOn w:val="Cislovani4"/>
    <w:qFormat/>
    <w:rsid w:val="009B70D3"/>
    <w:pPr>
      <w:numPr>
        <w:ilvl w:val="4"/>
      </w:numPr>
    </w:pPr>
    <w:rPr>
      <w:i/>
    </w:rPr>
  </w:style>
  <w:style w:type="character" w:customStyle="1" w:styleId="Nadpis1Char">
    <w:name w:val="Nadpis 1 Char"/>
    <w:basedOn w:val="Standardnpsmoodstavce"/>
    <w:link w:val="Nadpis1"/>
    <w:uiPriority w:val="9"/>
    <w:rsid w:val="00BA15AA"/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BA15AA"/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customStyle="1" w:styleId="OdstavecseseznamemChar">
    <w:name w:val="Odstavec se seznamem Char"/>
    <w:aliases w:val="Nad Char,Odstavec cíl se seznamem Char,Odstavec se seznamem5 Char"/>
    <w:link w:val="Odstavecseseznamem"/>
    <w:uiPriority w:val="34"/>
    <w:locked/>
    <w:rsid w:val="00BA15AA"/>
  </w:style>
  <w:style w:type="paragraph" w:customStyle="1" w:styleId="p1">
    <w:name w:val="p1"/>
    <w:basedOn w:val="Normln"/>
    <w:rsid w:val="00FF323A"/>
    <w:pPr>
      <w:widowControl w:val="0"/>
      <w:numPr>
        <w:ilvl w:val="1"/>
        <w:numId w:val="4"/>
      </w:numPr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character" w:customStyle="1" w:styleId="ZkladntextChar">
    <w:name w:val="Základní text Char"/>
    <w:link w:val="Zkladntext"/>
    <w:rsid w:val="00507829"/>
    <w:rPr>
      <w:snapToGrid w:val="0"/>
      <w:color w:val="000000"/>
      <w:sz w:val="24"/>
    </w:rPr>
  </w:style>
  <w:style w:type="paragraph" w:customStyle="1" w:styleId="Default">
    <w:name w:val="Default"/>
    <w:link w:val="DefaultChar"/>
    <w:rsid w:val="00E907F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efaultChar">
    <w:name w:val="Default Char"/>
    <w:link w:val="Default"/>
    <w:locked/>
    <w:rsid w:val="008427D1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3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D5CFA-C7CB-44BE-96F2-0F971DC18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SFŽP ČR</Company>
  <LinksUpToDate>false</LinksUpToDate>
  <CharactersWithSpaces>2909</CharactersWithSpaces>
  <SharedDoc>false</SharedDoc>
  <HLinks>
    <vt:vector size="12" baseType="variant">
      <vt:variant>
        <vt:i4>7995518</vt:i4>
      </vt:variant>
      <vt:variant>
        <vt:i4>3</vt:i4>
      </vt:variant>
      <vt:variant>
        <vt:i4>0</vt:i4>
      </vt:variant>
      <vt:variant>
        <vt:i4>5</vt:i4>
      </vt:variant>
      <vt:variant>
        <vt:lpwstr>http://www.mzp.cz/</vt:lpwstr>
      </vt:variant>
      <vt:variant>
        <vt:lpwstr/>
      </vt:variant>
      <vt:variant>
        <vt:i4>7733285</vt:i4>
      </vt:variant>
      <vt:variant>
        <vt:i4>0</vt:i4>
      </vt:variant>
      <vt:variant>
        <vt:i4>0</vt:i4>
      </vt:variant>
      <vt:variant>
        <vt:i4>5</vt:i4>
      </vt:variant>
      <vt:variant>
        <vt:lpwstr>http://www.sfzp.cz/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Borková Ruth</cp:lastModifiedBy>
  <cp:revision>2</cp:revision>
  <cp:lastPrinted>2019-05-03T07:30:00Z</cp:lastPrinted>
  <dcterms:created xsi:type="dcterms:W3CDTF">2022-05-31T12:53:00Z</dcterms:created>
  <dcterms:modified xsi:type="dcterms:W3CDTF">2022-05-31T12:53:00Z</dcterms:modified>
</cp:coreProperties>
</file>