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A73F2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59EE02F" w14:textId="77777777"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B0B39AD" w14:textId="329315EB"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C580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8B06A14" w14:textId="1FC9F042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C580A">
        <w:rPr>
          <w:rFonts w:ascii="Segoe UI" w:hAnsi="Segoe UI" w:cs="Segoe UI"/>
          <w:color w:val="808080" w:themeColor="background1" w:themeShade="80"/>
          <w:sz w:val="32"/>
          <w:szCs w:val="32"/>
        </w:rPr>
        <w:t>8461832</w:t>
      </w:r>
    </w:p>
    <w:p w14:paraId="32E25F01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16365C2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D438663" w14:textId="77777777"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8765AC" w14:textId="77777777" w:rsidR="00577072" w:rsidRPr="0036106B" w:rsidRDefault="00577072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544BEF" w14:textId="77777777" w:rsidR="00496E5C" w:rsidRPr="0036106B" w:rsidRDefault="00496E5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FF1B823" w14:textId="77777777"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Smluvní strany </w:t>
      </w:r>
    </w:p>
    <w:p w14:paraId="6731E5E9" w14:textId="77777777" w:rsidR="001D45AE" w:rsidRPr="0036106B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4E1BA0" w14:textId="77777777" w:rsidR="00496E5C" w:rsidRPr="0036106B" w:rsidRDefault="00496E5C" w:rsidP="00D93A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4F8685E4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6CB6194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se sídlem</w:t>
      </w:r>
      <w:r w:rsidR="00C242B4" w:rsidRPr="0036106B">
        <w:rPr>
          <w:rFonts w:ascii="Segoe UI" w:hAnsi="Segoe UI" w:cs="Segoe UI"/>
          <w:color w:val="auto"/>
          <w:sz w:val="20"/>
        </w:rPr>
        <w:t>:</w:t>
      </w:r>
      <w:r w:rsidRPr="0036106B">
        <w:rPr>
          <w:rFonts w:ascii="Segoe UI" w:hAnsi="Segoe UI" w:cs="Segoe UI"/>
          <w:color w:val="auto"/>
          <w:sz w:val="20"/>
        </w:rPr>
        <w:t xml:space="preserve">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Kaplanova 1931/1, 148 00 Praha 11</w:t>
      </w:r>
    </w:p>
    <w:p w14:paraId="736B6C9D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A106AC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Olbrachtova 2006/9, 140 00 Praha 4</w:t>
      </w:r>
    </w:p>
    <w:p w14:paraId="7B32BAFE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IČ</w:t>
      </w:r>
      <w:r w:rsidR="00D5492F" w:rsidRPr="0036106B">
        <w:rPr>
          <w:rFonts w:ascii="Segoe UI" w:hAnsi="Segoe UI" w:cs="Segoe UI"/>
          <w:color w:val="auto"/>
          <w:sz w:val="20"/>
        </w:rPr>
        <w:t>O</w:t>
      </w:r>
      <w:r w:rsidRPr="0036106B">
        <w:rPr>
          <w:rFonts w:ascii="Segoe UI" w:hAnsi="Segoe UI" w:cs="Segoe UI"/>
          <w:color w:val="auto"/>
          <w:sz w:val="20"/>
        </w:rPr>
        <w:t xml:space="preserve">: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00020729</w:t>
      </w:r>
    </w:p>
    <w:p w14:paraId="643C9B22" w14:textId="77777777" w:rsidR="00F56057" w:rsidRPr="0036106B" w:rsidRDefault="00997B8F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</w:t>
      </w:r>
      <w:r w:rsidR="00F56057" w:rsidRPr="0036106B">
        <w:rPr>
          <w:rFonts w:ascii="Segoe UI" w:hAnsi="Segoe UI" w:cs="Segoe UI"/>
          <w:color w:val="auto"/>
          <w:sz w:val="20"/>
        </w:rPr>
        <w:t>astoupený</w:t>
      </w:r>
      <w:r w:rsidR="007507E5" w:rsidRPr="0036106B">
        <w:rPr>
          <w:rFonts w:ascii="Segoe UI" w:hAnsi="Segoe UI" w:cs="Segoe UI"/>
          <w:color w:val="auto"/>
          <w:sz w:val="20"/>
        </w:rPr>
        <w:t>:</w:t>
      </w:r>
      <w:r w:rsidR="00F56057" w:rsidRPr="0036106B">
        <w:rPr>
          <w:rFonts w:ascii="Segoe UI" w:hAnsi="Segoe UI" w:cs="Segoe UI"/>
          <w:color w:val="auto"/>
          <w:sz w:val="20"/>
        </w:rPr>
        <w:t xml:space="preserve"> </w:t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="00F56057" w:rsidRPr="0036106B">
        <w:rPr>
          <w:rFonts w:ascii="Segoe UI" w:hAnsi="Segoe UI" w:cs="Segoe UI"/>
          <w:color w:val="auto"/>
          <w:sz w:val="20"/>
        </w:rPr>
        <w:t xml:space="preserve">Ing. </w:t>
      </w:r>
      <w:r w:rsidR="005552DB" w:rsidRPr="0036106B">
        <w:rPr>
          <w:rFonts w:ascii="Segoe UI" w:hAnsi="Segoe UI" w:cs="Segoe UI"/>
          <w:color w:val="auto"/>
          <w:sz w:val="20"/>
        </w:rPr>
        <w:t>Petrem V a l d m a n e m</w:t>
      </w:r>
      <w:r w:rsidR="00F56057" w:rsidRPr="0036106B">
        <w:rPr>
          <w:rFonts w:ascii="Segoe UI" w:hAnsi="Segoe UI" w:cs="Segoe UI"/>
          <w:color w:val="auto"/>
          <w:sz w:val="20"/>
        </w:rPr>
        <w:t xml:space="preserve">, </w:t>
      </w:r>
      <w:r w:rsidR="00DC5685" w:rsidRPr="0036106B">
        <w:rPr>
          <w:rFonts w:ascii="Segoe UI" w:hAnsi="Segoe UI" w:cs="Segoe UI"/>
          <w:color w:val="auto"/>
          <w:sz w:val="20"/>
        </w:rPr>
        <w:t>ře</w:t>
      </w:r>
      <w:r w:rsidR="00A5545B" w:rsidRPr="0036106B">
        <w:rPr>
          <w:rFonts w:ascii="Segoe UI" w:hAnsi="Segoe UI" w:cs="Segoe UI"/>
          <w:color w:val="auto"/>
          <w:sz w:val="20"/>
        </w:rPr>
        <w:t>ditelem</w:t>
      </w:r>
      <w:r w:rsidR="00F56057" w:rsidRPr="0036106B">
        <w:rPr>
          <w:rFonts w:ascii="Segoe UI" w:hAnsi="Segoe UI" w:cs="Segoe UI"/>
          <w:color w:val="auto"/>
          <w:sz w:val="20"/>
        </w:rPr>
        <w:t xml:space="preserve"> SFŽP ČR </w:t>
      </w:r>
    </w:p>
    <w:p w14:paraId="041840BF" w14:textId="77777777" w:rsidR="00177043" w:rsidRPr="0036106B" w:rsidRDefault="001770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6106B">
        <w:rPr>
          <w:rFonts w:ascii="Segoe UI" w:hAnsi="Segoe UI" w:cs="Segoe UI"/>
          <w:color w:val="auto"/>
          <w:sz w:val="20"/>
        </w:rPr>
        <w:t>„</w:t>
      </w:r>
      <w:r w:rsidRPr="0036106B">
        <w:rPr>
          <w:rFonts w:ascii="Segoe UI" w:hAnsi="Segoe UI" w:cs="Segoe UI"/>
          <w:color w:val="auto"/>
          <w:sz w:val="20"/>
        </w:rPr>
        <w:t>Fond</w:t>
      </w:r>
      <w:r w:rsidR="00AF5EE9" w:rsidRPr="0036106B">
        <w:rPr>
          <w:rFonts w:ascii="Segoe UI" w:hAnsi="Segoe UI" w:cs="Segoe UI"/>
          <w:color w:val="auto"/>
          <w:sz w:val="20"/>
        </w:rPr>
        <w:t>“</w:t>
      </w:r>
      <w:r w:rsidRPr="0036106B">
        <w:rPr>
          <w:rFonts w:ascii="Segoe UI" w:hAnsi="Segoe UI" w:cs="Segoe UI"/>
          <w:color w:val="auto"/>
          <w:sz w:val="20"/>
        </w:rPr>
        <w:t>)</w:t>
      </w:r>
    </w:p>
    <w:p w14:paraId="31788740" w14:textId="77777777" w:rsidR="00B446F7" w:rsidRPr="0036106B" w:rsidRDefault="00B446F7" w:rsidP="00D93A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77E96E00" w14:textId="77777777" w:rsidR="00B446F7" w:rsidRPr="0036106B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a</w:t>
      </w:r>
    </w:p>
    <w:p w14:paraId="512DE857" w14:textId="77777777"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7F3DB8C" w14:textId="77777777" w:rsidR="00EC580A" w:rsidRDefault="00EC580A" w:rsidP="00EC580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Leskovice </w:t>
      </w:r>
    </w:p>
    <w:p w14:paraId="613A8018" w14:textId="77777777" w:rsidR="00EC580A" w:rsidRDefault="00EC580A" w:rsidP="00EC580A">
      <w:pPr>
        <w:pStyle w:val="Zkladntext"/>
        <w:ind w:left="2835" w:hanging="283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  <w:t>Obecní úřad Leskovice, Leskovice 51, 394 14 Leskovice</w:t>
      </w:r>
    </w:p>
    <w:p w14:paraId="1C510AD6" w14:textId="77777777" w:rsidR="00EC580A" w:rsidRDefault="00EC580A" w:rsidP="00EC580A">
      <w:pPr>
        <w:pStyle w:val="Zkladntext"/>
        <w:ind w:left="2835" w:hanging="283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  <w:t>00248509</w:t>
      </w:r>
    </w:p>
    <w:p w14:paraId="6C197FB8" w14:textId="77777777" w:rsidR="00EC580A" w:rsidRDefault="00EC580A" w:rsidP="00EC580A">
      <w:pPr>
        <w:pStyle w:val="Zkladntext"/>
        <w:ind w:left="2835" w:hanging="2835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  <w:t>Milanem B í l k e m, starostou</w:t>
      </w:r>
    </w:p>
    <w:p w14:paraId="0C6A6832" w14:textId="77777777"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(dále jen „příjemce podpory“)</w:t>
      </w:r>
    </w:p>
    <w:p w14:paraId="692BFC8F" w14:textId="77777777" w:rsidR="00C80613" w:rsidRPr="0036106B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84F535" w14:textId="77777777" w:rsidR="00101474" w:rsidRPr="0036106B" w:rsidRDefault="00101474" w:rsidP="0010147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BFC461" w14:textId="77777777"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DD73B6" w14:textId="66EE449D" w:rsidR="00F4155E" w:rsidRPr="0036106B" w:rsidRDefault="0014460B" w:rsidP="000456A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se </w:t>
      </w:r>
      <w:r w:rsidR="001D45AE" w:rsidRPr="0036106B">
        <w:rPr>
          <w:rFonts w:ascii="Segoe UI" w:hAnsi="Segoe UI" w:cs="Segoe UI"/>
          <w:color w:val="auto"/>
          <w:sz w:val="20"/>
        </w:rPr>
        <w:t>dohodl</w:t>
      </w:r>
      <w:r w:rsidR="00A106AC" w:rsidRPr="0036106B">
        <w:rPr>
          <w:rFonts w:ascii="Segoe UI" w:hAnsi="Segoe UI" w:cs="Segoe UI"/>
          <w:color w:val="auto"/>
          <w:sz w:val="20"/>
        </w:rPr>
        <w:t>y</w:t>
      </w:r>
      <w:r w:rsidR="001D45AE" w:rsidRPr="0036106B">
        <w:rPr>
          <w:rFonts w:ascii="Segoe UI" w:hAnsi="Segoe UI" w:cs="Segoe UI"/>
          <w:color w:val="auto"/>
          <w:sz w:val="20"/>
        </w:rPr>
        <w:t xml:space="preserve"> </w:t>
      </w:r>
      <w:r w:rsidR="00C4209E" w:rsidRPr="0036106B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0456AF">
        <w:rPr>
          <w:rFonts w:ascii="Segoe UI" w:hAnsi="Segoe UI" w:cs="Segoe UI"/>
          <w:color w:val="auto"/>
          <w:sz w:val="20"/>
        </w:rPr>
        <w:t xml:space="preserve">08461832 </w:t>
      </w:r>
      <w:r w:rsidR="00D83DDA">
        <w:rPr>
          <w:rFonts w:ascii="Segoe UI" w:hAnsi="Segoe UI" w:cs="Segoe UI"/>
          <w:color w:val="auto"/>
          <w:sz w:val="20"/>
        </w:rPr>
        <w:t>1</w:t>
      </w:r>
      <w:r w:rsidR="00C4209E" w:rsidRPr="0036106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D83DDA">
        <w:rPr>
          <w:rFonts w:ascii="Segoe UI" w:hAnsi="Segoe UI" w:cs="Segoe UI"/>
          <w:color w:val="auto"/>
          <w:sz w:val="20"/>
        </w:rPr>
        <w:t>2</w:t>
      </w:r>
      <w:r w:rsidR="00F4155E" w:rsidRPr="0036106B">
        <w:rPr>
          <w:rFonts w:ascii="Segoe UI" w:hAnsi="Segoe UI" w:cs="Segoe UI"/>
          <w:color w:val="auto"/>
          <w:sz w:val="20"/>
        </w:rPr>
        <w:t>.</w:t>
      </w:r>
      <w:r w:rsidR="00C4209E" w:rsidRPr="0036106B">
        <w:rPr>
          <w:rFonts w:ascii="Segoe UI" w:hAnsi="Segoe UI" w:cs="Segoe UI"/>
          <w:color w:val="auto"/>
          <w:sz w:val="20"/>
        </w:rPr>
        <w:t xml:space="preserve"> </w:t>
      </w:r>
      <w:r w:rsidR="000456AF">
        <w:rPr>
          <w:rFonts w:ascii="Segoe UI" w:hAnsi="Segoe UI" w:cs="Segoe UI"/>
          <w:color w:val="auto"/>
          <w:sz w:val="20"/>
        </w:rPr>
        <w:t>12</w:t>
      </w:r>
      <w:r w:rsidR="00D91FDA" w:rsidRPr="0036106B">
        <w:rPr>
          <w:rFonts w:ascii="Segoe UI" w:hAnsi="Segoe UI" w:cs="Segoe UI"/>
          <w:color w:val="auto"/>
          <w:sz w:val="20"/>
        </w:rPr>
        <w:t>. 20</w:t>
      </w:r>
      <w:r w:rsidR="00317D99">
        <w:rPr>
          <w:rFonts w:ascii="Segoe UI" w:hAnsi="Segoe UI" w:cs="Segoe UI"/>
          <w:color w:val="auto"/>
          <w:sz w:val="20"/>
        </w:rPr>
        <w:t>20</w:t>
      </w:r>
      <w:r w:rsidR="00363DB3" w:rsidRPr="0036106B">
        <w:rPr>
          <w:rFonts w:ascii="Segoe UI" w:hAnsi="Segoe UI" w:cs="Segoe UI"/>
          <w:color w:val="auto"/>
          <w:sz w:val="20"/>
        </w:rPr>
        <w:t xml:space="preserve"> </w:t>
      </w:r>
      <w:r w:rsidR="00D83DDA">
        <w:rPr>
          <w:rFonts w:ascii="Segoe UI" w:hAnsi="Segoe UI" w:cs="Segoe UI"/>
          <w:color w:val="auto"/>
          <w:sz w:val="20"/>
        </w:rPr>
        <w:t xml:space="preserve"> </w:t>
      </w:r>
      <w:r w:rsidR="00363DB3" w:rsidRPr="0036106B">
        <w:rPr>
          <w:rFonts w:ascii="Segoe UI" w:hAnsi="Segoe UI" w:cs="Segoe UI"/>
          <w:color w:val="auto"/>
          <w:sz w:val="20"/>
        </w:rPr>
        <w:t>(dále jen „Smlouva“):</w:t>
      </w:r>
    </w:p>
    <w:p w14:paraId="17ACE8FB" w14:textId="77777777" w:rsidR="00E907F6" w:rsidRPr="0036106B" w:rsidRDefault="00E907F6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72B32F" w14:textId="77777777" w:rsidR="00EF77A7" w:rsidRDefault="00EF77A7" w:rsidP="00EF77A7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CB1696D" w14:textId="77777777" w:rsidR="00F43E8C" w:rsidRPr="00F43E8C" w:rsidRDefault="00F43E8C" w:rsidP="00B813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43E8C">
        <w:rPr>
          <w:rFonts w:ascii="Segoe UI" w:hAnsi="Segoe UI" w:cs="Segoe UI"/>
        </w:rPr>
        <w:t>V článku IV bodu 1 pod  písm. a) se uvedený text ruší a nahrazuje tímto textem:</w:t>
      </w:r>
    </w:p>
    <w:p w14:paraId="3D266C7D" w14:textId="2F4A2E9F" w:rsidR="00F43E8C" w:rsidRDefault="00F43E8C" w:rsidP="00F43E8C">
      <w:pPr>
        <w:pStyle w:val="Zkladntext"/>
        <w:ind w:left="36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>„</w:t>
      </w:r>
      <w:r>
        <w:rPr>
          <w:rFonts w:ascii="Segoe UI" w:hAnsi="Segoe UI" w:cs="Segoe UI"/>
          <w:sz w:val="20"/>
        </w:rPr>
        <w:t xml:space="preserve">1) Příjemce podpory: </w:t>
      </w:r>
    </w:p>
    <w:p w14:paraId="4BEB56CA" w14:textId="2B2096E4" w:rsidR="00F43E8C" w:rsidRDefault="00F43E8C" w:rsidP="00B813BC">
      <w:pPr>
        <w:pStyle w:val="Zkladntext"/>
        <w:numPr>
          <w:ilvl w:val="0"/>
          <w:numId w:val="6"/>
        </w:numPr>
        <w:ind w:left="851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se zavazuje splnit účel akce tím, že </w:t>
      </w:r>
    </w:p>
    <w:p w14:paraId="4056F65D" w14:textId="13C30C28" w:rsidR="00F43E8C" w:rsidRPr="00F43E8C" w:rsidRDefault="00F43E8C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F43E8C">
        <w:rPr>
          <w:rFonts w:ascii="Segoe UI" w:eastAsia="Calibri" w:hAnsi="Segoe UI" w:cs="Segoe UI"/>
          <w:lang w:eastAsia="en-US"/>
        </w:rPr>
        <w:t xml:space="preserve">akce </w:t>
      </w:r>
      <w:r w:rsidR="00D93AB4" w:rsidRPr="00F43E8C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bude provedena podle Fondem odsouhlasené projektové dokumentace (Ing. Miroslava Polachová, 1/2018), která je součástí žádosti o poskytnutí dotace ze dne 30.</w:t>
      </w:r>
      <w:r w:rsidR="00B7199B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3.</w:t>
      </w:r>
      <w:r w:rsidR="00B7199B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 xml:space="preserve">2018, podle rozpočtu a harmonogramu projektu aktualizovaného dne 5. 8. 2020 a komplexní dokumentace výběrového řízení včetně smlouvy o dílo ze dne 12. 2. 2020 </w:t>
      </w:r>
      <w:r w:rsidR="00B7199B">
        <w:rPr>
          <w:rFonts w:ascii="Segoe UI" w:eastAsia="Calibri" w:hAnsi="Segoe UI" w:cs="Segoe UI"/>
          <w:lang w:eastAsia="en-US"/>
        </w:rPr>
        <w:t>s</w:t>
      </w:r>
      <w:r>
        <w:rPr>
          <w:rFonts w:ascii="Segoe UI" w:eastAsia="Calibri" w:hAnsi="Segoe UI" w:cs="Segoe UI"/>
          <w:lang w:eastAsia="en-US"/>
        </w:rPr>
        <w:t xml:space="preserve"> </w:t>
      </w:r>
      <w:proofErr w:type="spellStart"/>
      <w:r>
        <w:rPr>
          <w:rFonts w:ascii="Segoe UI" w:eastAsia="Calibri" w:hAnsi="Segoe UI" w:cs="Segoe UI"/>
          <w:lang w:eastAsia="en-US"/>
        </w:rPr>
        <w:t>Marigreen</w:t>
      </w:r>
      <w:proofErr w:type="spellEnd"/>
      <w:r>
        <w:rPr>
          <w:rFonts w:ascii="Segoe UI" w:eastAsia="Calibri" w:hAnsi="Segoe UI" w:cs="Segoe UI"/>
          <w:lang w:eastAsia="en-US"/>
        </w:rPr>
        <w:t xml:space="preserve"> art,  s.r.o., včetně případných změn a doplňků těchto dokumentů odsouhlasených Fondem, a bude provedena revitalizace zeleně v obci Leskovice, v rámci které:</w:t>
      </w:r>
    </w:p>
    <w:p w14:paraId="57E1D86A" w14:textId="1A3C8A30" w:rsidR="00F43E8C" w:rsidRPr="00F43E8C" w:rsidRDefault="00F43E8C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vysadí 287 ks dřevin</w:t>
      </w:r>
      <w:r w:rsidR="00CA32A0">
        <w:rPr>
          <w:rFonts w:ascii="Segoe UI" w:eastAsia="Calibri" w:hAnsi="Segoe UI" w:cs="Segoe UI"/>
          <w:lang w:eastAsia="en-US"/>
        </w:rPr>
        <w:t>,</w:t>
      </w:r>
    </w:p>
    <w:p w14:paraId="3EA7E086" w14:textId="77777777" w:rsidR="00F43E8C" w:rsidRPr="00F43E8C" w:rsidRDefault="00F43E8C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ošetří 60 ks stromů,</w:t>
      </w:r>
    </w:p>
    <w:p w14:paraId="1FBE8C8D" w14:textId="77777777" w:rsidR="00CA32A0" w:rsidRPr="00CA32A0" w:rsidRDefault="00F43E8C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vysadí 894 ks trvalek</w:t>
      </w:r>
      <w:r w:rsidR="00CA32A0">
        <w:rPr>
          <w:rFonts w:ascii="Segoe UI" w:eastAsia="Calibri" w:hAnsi="Segoe UI" w:cs="Segoe UI"/>
          <w:lang w:eastAsia="en-US"/>
        </w:rPr>
        <w:t>,</w:t>
      </w:r>
    </w:p>
    <w:p w14:paraId="4E50EF49" w14:textId="1FC3B497" w:rsidR="006D6A4C" w:rsidRPr="00CA32A0" w:rsidRDefault="00CA32A0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založí 1 356 m</w:t>
      </w:r>
      <w:r>
        <w:rPr>
          <w:rFonts w:ascii="Segoe UI" w:eastAsia="Calibri" w:hAnsi="Segoe UI" w:cs="Segoe UI"/>
          <w:vertAlign w:val="superscript"/>
          <w:lang w:eastAsia="en-US"/>
        </w:rPr>
        <w:t xml:space="preserve">2 </w:t>
      </w:r>
      <w:r w:rsidR="00F43E8C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parkového trávníku a 2 309 m</w:t>
      </w:r>
      <w:r>
        <w:rPr>
          <w:rFonts w:ascii="Segoe UI" w:eastAsia="Calibri" w:hAnsi="Segoe UI" w:cs="Segoe UI"/>
          <w:vertAlign w:val="superscript"/>
          <w:lang w:eastAsia="en-US"/>
        </w:rPr>
        <w:t xml:space="preserve">2 </w:t>
      </w:r>
      <w:r>
        <w:rPr>
          <w:rFonts w:ascii="Segoe UI" w:eastAsia="Calibri" w:hAnsi="Segoe UI" w:cs="Segoe UI"/>
          <w:lang w:eastAsia="en-US"/>
        </w:rPr>
        <w:t>lučního trávníku,</w:t>
      </w:r>
    </w:p>
    <w:p w14:paraId="31F3CDFD" w14:textId="3CB610A1" w:rsidR="00CA32A0" w:rsidRPr="00CA32A0" w:rsidRDefault="00CA32A0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zřídí 327 m</w:t>
      </w:r>
      <w:r>
        <w:rPr>
          <w:rFonts w:ascii="Segoe UI" w:eastAsia="Calibri" w:hAnsi="Segoe UI" w:cs="Segoe UI"/>
          <w:vertAlign w:val="superscript"/>
          <w:lang w:eastAsia="en-US"/>
        </w:rPr>
        <w:t xml:space="preserve">2  </w:t>
      </w:r>
      <w:r>
        <w:rPr>
          <w:rFonts w:ascii="Segoe UI" w:eastAsia="Calibri" w:hAnsi="Segoe UI" w:cs="Segoe UI"/>
          <w:lang w:eastAsia="en-US"/>
        </w:rPr>
        <w:t>mlatu, 236 m</w:t>
      </w:r>
      <w:r>
        <w:rPr>
          <w:rFonts w:ascii="Segoe UI" w:eastAsia="Calibri" w:hAnsi="Segoe UI" w:cs="Segoe UI"/>
          <w:vertAlign w:val="superscript"/>
          <w:lang w:eastAsia="en-US"/>
        </w:rPr>
        <w:t xml:space="preserve">2 </w:t>
      </w:r>
      <w:r>
        <w:rPr>
          <w:rFonts w:ascii="Segoe UI" w:eastAsia="Calibri" w:hAnsi="Segoe UI" w:cs="Segoe UI"/>
          <w:lang w:eastAsia="en-US"/>
        </w:rPr>
        <w:t>chodníku a 167 m</w:t>
      </w:r>
      <w:r>
        <w:rPr>
          <w:rFonts w:ascii="Segoe UI" w:eastAsia="Calibri" w:hAnsi="Segoe UI" w:cs="Segoe UI"/>
          <w:vertAlign w:val="superscript"/>
          <w:lang w:eastAsia="en-US"/>
        </w:rPr>
        <w:t xml:space="preserve">2  </w:t>
      </w:r>
      <w:r>
        <w:rPr>
          <w:rFonts w:ascii="Segoe UI" w:eastAsia="Calibri" w:hAnsi="Segoe UI" w:cs="Segoe UI"/>
          <w:lang w:eastAsia="en-US"/>
        </w:rPr>
        <w:t>štěrkového trávníku,</w:t>
      </w:r>
    </w:p>
    <w:p w14:paraId="2A877E97" w14:textId="423080D7" w:rsidR="00CA32A0" w:rsidRPr="00CA32A0" w:rsidRDefault="00CA32A0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lastRenderedPageBreak/>
        <w:t>zajistí tříletou následnou rozvojovou péči o výsadby,</w:t>
      </w:r>
    </w:p>
    <w:p w14:paraId="59CB9C6F" w14:textId="595D0B39" w:rsidR="00CA32A0" w:rsidRPr="00575F8D" w:rsidRDefault="00CA32A0" w:rsidP="00B813B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nejpozději 1 měsíc po ukončení akce (pokud Fond nepovolí jiný termín) se stane vlastníkem věcí pořizovaných, rekonstruovaných, upravených nebo j</w:t>
      </w:r>
      <w:r w:rsidR="00575F8D">
        <w:rPr>
          <w:rFonts w:ascii="Segoe UI" w:eastAsia="Calibri" w:hAnsi="Segoe UI" w:cs="Segoe UI"/>
          <w:lang w:eastAsia="en-US"/>
        </w:rPr>
        <w:t>i</w:t>
      </w:r>
      <w:r>
        <w:rPr>
          <w:rFonts w:ascii="Segoe UI" w:eastAsia="Calibri" w:hAnsi="Segoe UI" w:cs="Segoe UI"/>
          <w:lang w:eastAsia="en-US"/>
        </w:rPr>
        <w:t>nak výrazně zhodnocených s podporou podle této Smlouvy (to platí i pro pozemky, na kterých je akce realizována)</w:t>
      </w:r>
      <w:r w:rsidR="00575F8D">
        <w:rPr>
          <w:rFonts w:ascii="Segoe UI" w:eastAsia="Calibri" w:hAnsi="Segoe UI" w:cs="Segoe UI"/>
          <w:lang w:eastAsia="en-US"/>
        </w:rPr>
        <w:t>.“</w:t>
      </w:r>
    </w:p>
    <w:p w14:paraId="61846917" w14:textId="1E5E0C5A" w:rsidR="00575F8D" w:rsidRDefault="00575F8D" w:rsidP="00575F8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190C8834" w14:textId="0CCE6A9C" w:rsidR="00575F8D" w:rsidRDefault="00575F8D" w:rsidP="00B813BC">
      <w:pPr>
        <w:pStyle w:val="Odstavecseseznamem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43E8C">
        <w:rPr>
          <w:rFonts w:ascii="Segoe UI" w:hAnsi="Segoe UI" w:cs="Segoe UI"/>
        </w:rPr>
        <w:t>V článku IV bodu 1 pod  písm</w:t>
      </w:r>
      <w:r>
        <w:rPr>
          <w:rFonts w:ascii="Segoe UI" w:hAnsi="Segoe UI" w:cs="Segoe UI"/>
        </w:rPr>
        <w:t>.</w:t>
      </w:r>
      <w:r w:rsidRPr="00F43E8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c) uvedený termín </w:t>
      </w:r>
      <w:r w:rsidR="00B7199B">
        <w:rPr>
          <w:rFonts w:ascii="Segoe UI" w:hAnsi="Segoe UI" w:cs="Segoe UI"/>
        </w:rPr>
        <w:t xml:space="preserve">ukončení (realizace) akce </w:t>
      </w:r>
      <w:r>
        <w:rPr>
          <w:rFonts w:ascii="Segoe UI" w:hAnsi="Segoe UI" w:cs="Segoe UI"/>
        </w:rPr>
        <w:t>se mění na 6/2022.</w:t>
      </w:r>
      <w:r w:rsidR="00B7199B">
        <w:rPr>
          <w:rFonts w:ascii="Segoe UI" w:hAnsi="Segoe UI" w:cs="Segoe UI"/>
        </w:rPr>
        <w:t xml:space="preserve"> Přitom se konstatuje, že akce byla zahájena v 5/2018.</w:t>
      </w:r>
    </w:p>
    <w:p w14:paraId="4BC29C58" w14:textId="1676C932" w:rsidR="00575F8D" w:rsidRDefault="00575F8D" w:rsidP="00575F8D">
      <w:pPr>
        <w:tabs>
          <w:tab w:val="left" w:pos="426"/>
        </w:tabs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611360A" w14:textId="5A03C59D" w:rsidR="00575F8D" w:rsidRPr="00575F8D" w:rsidRDefault="00575F8D" w:rsidP="00B813BC">
      <w:pPr>
        <w:pStyle w:val="Odstavecseseznamem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43E8C">
        <w:rPr>
          <w:rFonts w:ascii="Segoe UI" w:hAnsi="Segoe UI" w:cs="Segoe UI"/>
        </w:rPr>
        <w:t xml:space="preserve">V článku IV bodu 1 pod </w:t>
      </w:r>
      <w:r>
        <w:rPr>
          <w:rFonts w:ascii="Segoe UI" w:hAnsi="Segoe UI" w:cs="Segoe UI"/>
        </w:rPr>
        <w:t>písm. d) uvedený termín předložení podkladů k závěrečnému vyhodnocení akce (ZVA) se mění na 9/202</w:t>
      </w:r>
      <w:r w:rsidR="00B7199B">
        <w:rPr>
          <w:rFonts w:ascii="Segoe UI" w:hAnsi="Segoe UI" w:cs="Segoe UI"/>
        </w:rPr>
        <w:t>2</w:t>
      </w:r>
      <w:r>
        <w:rPr>
          <w:rFonts w:ascii="Segoe UI" w:hAnsi="Segoe UI" w:cs="Segoe UI"/>
        </w:rPr>
        <w:t xml:space="preserve">. </w:t>
      </w:r>
      <w:r w:rsidRPr="00F43E8C">
        <w:rPr>
          <w:rFonts w:ascii="Segoe UI" w:hAnsi="Segoe UI" w:cs="Segoe UI"/>
        </w:rPr>
        <w:t xml:space="preserve"> </w:t>
      </w:r>
    </w:p>
    <w:p w14:paraId="11F89BDD" w14:textId="77777777" w:rsidR="00E93473" w:rsidRPr="0036106B" w:rsidRDefault="00E93473" w:rsidP="00D93AB4">
      <w:pPr>
        <w:pStyle w:val="Odstavecseseznamem"/>
        <w:jc w:val="both"/>
        <w:rPr>
          <w:rFonts w:ascii="Segoe UI" w:hAnsi="Segoe UI" w:cs="Segoe UI"/>
        </w:rPr>
      </w:pPr>
    </w:p>
    <w:p w14:paraId="098026AF" w14:textId="77777777" w:rsidR="00C4209E" w:rsidRPr="0036106B" w:rsidRDefault="004119B5" w:rsidP="00B813BC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6106B">
        <w:rPr>
          <w:rFonts w:ascii="Segoe UI" w:hAnsi="Segoe UI" w:cs="Segoe UI"/>
        </w:rPr>
        <w:t>Ostatní ustanovení Sm</w:t>
      </w:r>
      <w:r w:rsidR="00C4209E" w:rsidRPr="0036106B">
        <w:rPr>
          <w:rFonts w:ascii="Segoe UI" w:hAnsi="Segoe UI" w:cs="Segoe UI"/>
        </w:rPr>
        <w:t>louvy se nemění.</w:t>
      </w:r>
    </w:p>
    <w:p w14:paraId="1458C04C" w14:textId="77777777" w:rsidR="004119B5" w:rsidRPr="0036106B" w:rsidRDefault="004119B5" w:rsidP="00D93AB4">
      <w:pPr>
        <w:pStyle w:val="Odstavecseseznamem"/>
        <w:jc w:val="both"/>
        <w:rPr>
          <w:rFonts w:ascii="Segoe UI" w:hAnsi="Segoe UI" w:cs="Segoe UI"/>
        </w:rPr>
      </w:pPr>
    </w:p>
    <w:p w14:paraId="2BD5EA58" w14:textId="77777777" w:rsidR="00C4209E" w:rsidRPr="0036106B" w:rsidRDefault="004119B5" w:rsidP="00B813B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36106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36106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36106B">
        <w:rPr>
          <w:rFonts w:ascii="Segoe UI" w:hAnsi="Segoe UI" w:cs="Segoe UI"/>
          <w:color w:val="auto"/>
          <w:sz w:val="20"/>
        </w:rPr>
        <w:t>.</w:t>
      </w:r>
    </w:p>
    <w:p w14:paraId="3C9FF90C" w14:textId="77777777" w:rsidR="00C80613" w:rsidRPr="0036106B" w:rsidRDefault="00C80613" w:rsidP="00D93AB4">
      <w:pPr>
        <w:jc w:val="both"/>
        <w:rPr>
          <w:rFonts w:ascii="Segoe UI" w:hAnsi="Segoe UI" w:cs="Segoe UI"/>
        </w:rPr>
      </w:pPr>
    </w:p>
    <w:p w14:paraId="60222324" w14:textId="77777777" w:rsidR="001D034D" w:rsidRPr="0036106B" w:rsidRDefault="00C4209E" w:rsidP="00B813B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18AAF77E" w14:textId="77777777" w:rsidR="001D034D" w:rsidRPr="0036106B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56753" w14:textId="77777777" w:rsidR="001D034D" w:rsidRPr="0036106B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B9D118" w14:textId="77777777"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973599" w14:textId="77777777" w:rsidR="00C80613" w:rsidRPr="0036106B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F00B0B" w14:textId="77777777" w:rsidR="00CC25F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 xml:space="preserve">V: </w:t>
      </w:r>
      <w:r w:rsidR="00CC25F3" w:rsidRPr="0036106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5DE48461" w14:textId="77777777" w:rsidR="00A471E4" w:rsidRPr="0036106B" w:rsidRDefault="00A471E4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E4BCCE" w14:textId="0CEF6418" w:rsidR="00CC25F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dne:</w:t>
      </w:r>
    </w:p>
    <w:p w14:paraId="352C14C9" w14:textId="77777777" w:rsidR="00A106AC" w:rsidRPr="0036106B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72636DC" w14:textId="77777777" w:rsidR="00A106AC" w:rsidRPr="0036106B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9FF1" w14:textId="77777777" w:rsidR="00C72543" w:rsidRPr="0036106B" w:rsidRDefault="00C725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EBAA81" w14:textId="77777777"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AF8FB6A" w14:textId="77777777" w:rsidR="00397003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6106B">
        <w:rPr>
          <w:rFonts w:ascii="Segoe UI" w:hAnsi="Segoe UI" w:cs="Segoe UI"/>
          <w:color w:val="auto"/>
          <w:sz w:val="20"/>
        </w:rPr>
        <w:t>……….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="00FD7A2F"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CD20892" w14:textId="77777777" w:rsidR="00990A09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6106B">
        <w:rPr>
          <w:rFonts w:ascii="Segoe UI" w:hAnsi="Segoe UI" w:cs="Segoe UI"/>
          <w:color w:val="auto"/>
          <w:sz w:val="20"/>
        </w:rPr>
        <w:t>zástupce příjemce podpory</w:t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</w:r>
      <w:r w:rsidRPr="0036106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6106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F206B" w14:textId="77777777" w:rsidR="00B813BC" w:rsidRDefault="00B813BC">
      <w:r>
        <w:separator/>
      </w:r>
    </w:p>
  </w:endnote>
  <w:endnote w:type="continuationSeparator" w:id="0">
    <w:p w14:paraId="7C46A6CB" w14:textId="77777777" w:rsidR="00B813BC" w:rsidRDefault="00B8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9CF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4F762697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212B0AF" w14:textId="6F1C2C2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85">
          <w:rPr>
            <w:noProof/>
          </w:rPr>
          <w:t>2</w:t>
        </w:r>
        <w:r>
          <w:fldChar w:fldCharType="end"/>
        </w:r>
      </w:p>
    </w:sdtContent>
  </w:sdt>
  <w:p w14:paraId="1210F36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76170CD" w14:textId="1576E1F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85">
          <w:rPr>
            <w:noProof/>
          </w:rPr>
          <w:t>1</w:t>
        </w:r>
        <w:r>
          <w:fldChar w:fldCharType="end"/>
        </w:r>
      </w:p>
    </w:sdtContent>
  </w:sdt>
  <w:p w14:paraId="40310DB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1C09" w14:textId="77777777" w:rsidR="00B813BC" w:rsidRDefault="00B813BC">
      <w:r>
        <w:separator/>
      </w:r>
    </w:p>
  </w:footnote>
  <w:footnote w:type="continuationSeparator" w:id="0">
    <w:p w14:paraId="60C67F8B" w14:textId="77777777" w:rsidR="00B813BC" w:rsidRDefault="00B8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47E58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DC6237F"/>
    <w:multiLevelType w:val="hybridMultilevel"/>
    <w:tmpl w:val="023403AA"/>
    <w:lvl w:ilvl="0" w:tplc="D64491D4">
      <w:start w:val="1"/>
      <w:numFmt w:val="bullet"/>
      <w:lvlText w:val="-"/>
      <w:lvlJc w:val="left"/>
      <w:pPr>
        <w:ind w:left="1211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C0B07FC"/>
    <w:multiLevelType w:val="hybridMultilevel"/>
    <w:tmpl w:val="D00E3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5483"/>
    <w:rsid w:val="000115EB"/>
    <w:rsid w:val="00013A0E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456AF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3E2A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17D99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06B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BCC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C4"/>
    <w:rsid w:val="005507DB"/>
    <w:rsid w:val="005509D7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F8D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3632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7640C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437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A4C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7CC1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C85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6465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0714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199B"/>
    <w:rsid w:val="00B729D3"/>
    <w:rsid w:val="00B72C4A"/>
    <w:rsid w:val="00B75816"/>
    <w:rsid w:val="00B77B1D"/>
    <w:rsid w:val="00B813BC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32A0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3DDA"/>
    <w:rsid w:val="00D846E9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580A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7A7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43E8C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0CFA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5CFA-C7CB-44BE-96F2-0F971DC1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2909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2019-05-03T07:30:00Z</cp:lastPrinted>
  <dcterms:created xsi:type="dcterms:W3CDTF">2022-05-31T12:53:00Z</dcterms:created>
  <dcterms:modified xsi:type="dcterms:W3CDTF">2022-05-31T12:53:00Z</dcterms:modified>
</cp:coreProperties>
</file>