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SMLOUVA O DÍLO UZAVŘENÁ DLE § 631 A NÁSL. MEZI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Objednatel:</w:t>
        <w:tab/>
        <w:t xml:space="preserve"> </w:t>
      </w:r>
      <w:r>
        <w:rPr>
          <w:b/>
          <w:sz w:val="24"/>
          <w:szCs w:val="24"/>
        </w:rPr>
        <w:t xml:space="preserve">Základní škola Bruntál, Okružní 38, příspěvková organizace, PSČ 792 01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IČ: 75026961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Zhotovitel: Zdeněk Horák IČ: 47662620 nar. 03.12.1948,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bytem 792 01 Bruntál, J. Lady č. 2.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Takto: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I.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Zhotovitel je nositelem osvědčení – ev.č. 9418/9/17/R-EZ-E4A, na jehož základě je oprávněn provádět revize vyhrazených elektrických zařízení.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>II.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Objednavatel touto smlouvou objednává u zhotovitele revizi spotřebičů, elektrického nářadí a prodlužovacích přívodů.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>III.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Zhotovitel provede revizi v termínu </w:t>
      </w:r>
      <w:r>
        <w:rPr>
          <w:b/>
          <w:sz w:val="24"/>
          <w:szCs w:val="24"/>
        </w:rPr>
        <w:t>17.05.2022 - 24.06.2022</w:t>
      </w:r>
      <w:r>
        <w:rPr>
          <w:b/>
          <w:sz w:val="24"/>
          <w:szCs w:val="24"/>
        </w:rPr>
        <w:t xml:space="preserve"> v sídle objednatele. K provedené revizi použije vlastních měřících přístrojů.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>IV.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Účastníci dohodli cenu provedeného díla dle ceníku KL 58-M.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Platba bude provedena objednavatelem ve prospěch zhotovitele na jeho účet vedený u ČSOB pod číslem 193956841/0300.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>V.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 ostatních věcech se vztah mezi objednavatelem a zhotovitelem řídí občanským zákoníkem.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 Bruntále: </w:t>
        <w:tab/>
      </w:r>
      <w:r>
        <w:rPr>
          <w:b/>
          <w:sz w:val="24"/>
          <w:szCs w:val="24"/>
        </w:rPr>
        <w:t>16.05.2022</w:t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</w:t>
        <w:tab/>
        <w:tab/>
        <w:tab/>
        <w:t>----------------------------------------------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Mgr. Leoš Sekanina</w:t>
        <w:tab/>
        <w:tab/>
        <w:tab/>
        <w:tab/>
        <w:tab/>
        <w:t>Zdeněk Horák</w:t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 </w:t>
      </w:r>
      <w:r>
        <w:rPr>
          <w:b/>
          <w:sz w:val="24"/>
          <w:szCs w:val="24"/>
        </w:rPr>
        <w:t>Objednavatel</w:t>
        <w:tab/>
        <w:tab/>
        <w:tab/>
        <w:tab/>
        <w:tab/>
        <w:t xml:space="preserve">  Zhotovitel</w:t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19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LibreOffice/6.4.4.2$Windows_X86_64 LibreOffice_project/3d775be2011f3886db32dfd395a6a6d1ca2630ff</Application>
  <Pages>1</Pages>
  <Words>141</Words>
  <Characters>954</Characters>
  <CharactersWithSpaces>1116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2019-02-06T15:49:00Z</dcterms:created>
  <dc:creator>Zdenek</dc:creator>
  <dc:description/>
  <dc:language>cs-CZ</dc:language>
  <cp:lastModifiedBy/>
  <cp:lastPrinted>2020-02-17T17:48:00Z</cp:lastPrinted>
  <dcterms:modified xsi:type="dcterms:W3CDTF">2022-05-29T08:52:38Z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