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0E23BB" w:rsidRPr="00915663" w:rsidRDefault="000E23BB" w:rsidP="009162E0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162E0" w:rsidRPr="009162E0">
        <w:rPr>
          <w:rFonts w:cs="Arial"/>
          <w:b/>
          <w:sz w:val="28"/>
          <w:szCs w:val="28"/>
        </w:rPr>
        <w:t>OTA-MN-</w:t>
      </w:r>
      <w:r w:rsidR="00CA04A2">
        <w:rPr>
          <w:rFonts w:cs="Arial"/>
          <w:b/>
          <w:sz w:val="28"/>
          <w:szCs w:val="28"/>
        </w:rPr>
        <w:t>53</w:t>
      </w:r>
      <w:r w:rsidR="009162E0" w:rsidRPr="009162E0">
        <w:rPr>
          <w:rFonts w:cs="Arial"/>
          <w:b/>
          <w:sz w:val="28"/>
          <w:szCs w:val="28"/>
        </w:rPr>
        <w:t>/2016</w:t>
      </w:r>
      <w:r w:rsidR="00566778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9162E0" w:rsidRPr="009162E0">
        <w:rPr>
          <w:rFonts w:cs="Arial"/>
          <w:b/>
          <w:bCs/>
          <w:sz w:val="28"/>
          <w:szCs w:val="28"/>
        </w:rPr>
        <w:t>CZ.03</w:t>
      </w:r>
      <w:r w:rsidR="009162E0" w:rsidRPr="009162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162E0" w:rsidRPr="009162E0">
        <w:t xml:space="preserve">Ing. </w:t>
      </w:r>
      <w:r w:rsidR="009162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9162E0" w:rsidRPr="009162E0">
        <w:t>ředitelka Krajské</w:t>
      </w:r>
      <w:r w:rsidR="009162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162E0" w:rsidRPr="009162E0">
        <w:t>Dobrovského 1278</w:t>
      </w:r>
      <w:r w:rsidR="009162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162E0" w:rsidRPr="009162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162E0" w:rsidRPr="009162E0">
        <w:t>Úřad práce</w:t>
      </w:r>
      <w:r w:rsidR="009162E0">
        <w:rPr>
          <w:szCs w:val="20"/>
        </w:rPr>
        <w:t xml:space="preserve"> ČR - kontaktní pracoviště Ostrava, Zahradní </w:t>
      </w:r>
      <w:proofErr w:type="gramStart"/>
      <w:r w:rsidR="009162E0">
        <w:rPr>
          <w:szCs w:val="20"/>
        </w:rPr>
        <w:t>č.p.</w:t>
      </w:r>
      <w:proofErr w:type="gramEnd"/>
      <w:r w:rsidR="009162E0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162E0" w:rsidRPr="009162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162E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275B6C">
        <w:t xml:space="preserve">KOMA </w:t>
      </w:r>
      <w:proofErr w:type="spellStart"/>
      <w:r w:rsidR="00275B6C">
        <w:t>Commercial</w:t>
      </w:r>
      <w:proofErr w:type="spellEnd"/>
      <w:r w:rsidR="00275B6C">
        <w:t>,</w:t>
      </w:r>
      <w:r w:rsidR="00566778">
        <w:t xml:space="preserve"> s</w:t>
      </w:r>
      <w:r w:rsidR="00275B6C">
        <w:t>.</w:t>
      </w:r>
      <w:r w:rsidR="00566778">
        <w:t>r.o.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275B6C">
        <w:rPr>
          <w:noProof/>
        </w:rPr>
        <w:t>Ing. Pavel Kotajný, CSc., MBA, LL.M.</w:t>
      </w:r>
      <w:r w:rsidR="00566778">
        <w:rPr>
          <w:noProof/>
        </w:rPr>
        <w:t>, jednatel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Ruská</w:t>
      </w:r>
      <w:r w:rsidR="00566778">
        <w:t xml:space="preserve"> </w:t>
      </w:r>
      <w:proofErr w:type="gramStart"/>
      <w:r w:rsidR="00FA04DE">
        <w:t>č.p.</w:t>
      </w:r>
      <w:proofErr w:type="gramEnd"/>
      <w:r w:rsidR="00FA04DE">
        <w:t xml:space="preserve"> </w:t>
      </w:r>
      <w:r w:rsidR="00275B6C">
        <w:t>514/41, 703 00</w:t>
      </w:r>
      <w:r w:rsidR="00802DF9">
        <w:t xml:space="preserve"> </w:t>
      </w:r>
      <w:r>
        <w:rPr>
          <w:szCs w:val="20"/>
        </w:rPr>
        <w:t xml:space="preserve">Ostrava </w:t>
      </w:r>
      <w:r w:rsidR="00275B6C">
        <w:rPr>
          <w:szCs w:val="20"/>
        </w:rPr>
        <w:t>- Vítkovice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02415356</w:t>
      </w:r>
    </w:p>
    <w:p w:rsidR="00C2620A" w:rsidRPr="004521C7" w:rsidRDefault="009162E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162E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275B6C" w:rsidRPr="00275B6C">
        <w:t xml:space="preserve">Ruská </w:t>
      </w:r>
      <w:proofErr w:type="gramStart"/>
      <w:r w:rsidR="00275B6C" w:rsidRPr="00275B6C">
        <w:t>č.p.</w:t>
      </w:r>
      <w:proofErr w:type="gramEnd"/>
      <w:r w:rsidR="00275B6C" w:rsidRPr="00275B6C">
        <w:t xml:space="preserve"> 514/41, 703 00 Ostrava - Vítkovice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75B6C">
        <w:t>309327</w:t>
      </w:r>
      <w:r w:rsidR="00453316">
        <w:t>9</w:t>
      </w:r>
      <w:r w:rsidR="00275B6C">
        <w:t>33/03</w:t>
      </w:r>
      <w:r w:rsidR="00FA04DE">
        <w:t>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162E0" w:rsidRPr="009162E0">
        <w:rPr>
          <w:bCs/>
        </w:rPr>
        <w:t>Podpora odborného</w:t>
      </w:r>
      <w:r w:rsidR="009162E0">
        <w:rPr>
          <w:szCs w:val="20"/>
        </w:rPr>
        <w:t xml:space="preserve"> vzdě</w:t>
      </w:r>
      <w:r w:rsidR="003F1477">
        <w:rPr>
          <w:szCs w:val="20"/>
        </w:rPr>
        <w:t>lávání zaměstnanců II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9162E0" w:rsidRPr="009162E0">
        <w:rPr>
          <w:bCs/>
        </w:rPr>
        <w:t>CZ.03</w:t>
      </w:r>
      <w:r w:rsidR="009162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4723B7" w:rsidRPr="00C97838" w:rsidRDefault="00F37B05" w:rsidP="004723B7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4723B7">
        <w:rPr>
          <w:b/>
        </w:rPr>
        <w:t>Technická a obchodní angličtina celého sortimentu firmy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3F1477">
        <w:t xml:space="preserve"> pro 1 účastníka</w:t>
      </w:r>
      <w:r w:rsidRPr="009218DC">
        <w:t>:</w:t>
      </w:r>
      <w:r w:rsidRPr="009218DC">
        <w:tab/>
      </w:r>
      <w:r w:rsidR="00275B6C">
        <w:rPr>
          <w:b/>
        </w:rPr>
        <w:t>97,0</w:t>
      </w:r>
      <w:r w:rsidR="009162E0" w:rsidRPr="00802DF9">
        <w:rPr>
          <w:b/>
        </w:rPr>
        <w:t>0</w:t>
      </w:r>
      <w:r w:rsidRPr="009218DC">
        <w:t xml:space="preserve"> </w:t>
      </w:r>
      <w:r w:rsidRPr="009218DC">
        <w:tab/>
      </w:r>
      <w:proofErr w:type="spellStart"/>
      <w:proofErr w:type="gramStart"/>
      <w:r w:rsidR="003F1477" w:rsidRPr="003F1477">
        <w:rPr>
          <w:b/>
        </w:rPr>
        <w:t>vyuč</w:t>
      </w:r>
      <w:proofErr w:type="gramEnd"/>
      <w:r w:rsidR="003F1477" w:rsidRPr="003F1477">
        <w:rPr>
          <w:b/>
        </w:rPr>
        <w:t>.</w:t>
      </w:r>
      <w:proofErr w:type="gramStart"/>
      <w:r w:rsidRPr="003F1477">
        <w:rPr>
          <w:b/>
        </w:rPr>
        <w:t>hodin</w:t>
      </w:r>
      <w:proofErr w:type="spellEnd"/>
      <w:proofErr w:type="gramEnd"/>
      <w:r w:rsidRPr="003F1477">
        <w:rPr>
          <w:b/>
        </w:rPr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275B6C">
        <w:t>96</w:t>
      </w:r>
      <w:r w:rsidR="004C233F">
        <w:t>,00</w:t>
      </w:r>
      <w:r>
        <w:rPr>
          <w:lang w:val="en-US"/>
        </w:rPr>
        <w:tab/>
      </w:r>
      <w:proofErr w:type="spellStart"/>
      <w:r w:rsidR="003F1477">
        <w:rPr>
          <w:lang w:val="en-US"/>
        </w:rPr>
        <w:t>vyuč</w:t>
      </w:r>
      <w:proofErr w:type="spellEnd"/>
      <w:r w:rsidR="003F1477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66778">
        <w:t>0</w:t>
      </w:r>
      <w:r w:rsidR="009162E0" w:rsidRPr="009162E0">
        <w:t>,00</w:t>
      </w:r>
      <w:r>
        <w:tab/>
      </w:r>
      <w:proofErr w:type="spellStart"/>
      <w:r w:rsidR="003F1477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275B6C">
        <w:t>1,0</w:t>
      </w:r>
      <w:r w:rsidR="004C233F">
        <w:t>0</w:t>
      </w:r>
      <w:r>
        <w:tab/>
      </w:r>
      <w:proofErr w:type="spellStart"/>
      <w:r w:rsidR="003F1477">
        <w:t>vyuč.</w:t>
      </w:r>
      <w:r>
        <w:t>hodin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275B6C">
        <w:rPr>
          <w:b/>
        </w:rPr>
        <w:t xml:space="preserve">Element </w:t>
      </w:r>
      <w:proofErr w:type="spellStart"/>
      <w:r w:rsidR="00275B6C">
        <w:rPr>
          <w:b/>
        </w:rPr>
        <w:t>Consulting</w:t>
      </w:r>
      <w:proofErr w:type="spellEnd"/>
      <w:r w:rsidR="00566778" w:rsidRPr="00372C04">
        <w:rPr>
          <w:b/>
        </w:rPr>
        <w:t xml:space="preserve"> s.r.o.</w:t>
      </w:r>
      <w:r w:rsidR="00275B6C">
        <w:rPr>
          <w:b/>
        </w:rPr>
        <w:t>,</w:t>
      </w:r>
      <w:r w:rsidR="00802DF9" w:rsidRPr="00372C04">
        <w:rPr>
          <w:b/>
          <w:szCs w:val="20"/>
        </w:rPr>
        <w:t xml:space="preserve"> </w:t>
      </w:r>
      <w:r w:rsidR="009162E0" w:rsidRPr="00372C04">
        <w:rPr>
          <w:b/>
          <w:szCs w:val="20"/>
        </w:rPr>
        <w:t xml:space="preserve">IČO: </w:t>
      </w:r>
      <w:r w:rsidR="00275B6C">
        <w:rPr>
          <w:b/>
          <w:szCs w:val="20"/>
        </w:rPr>
        <w:t>286 06 141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162E0">
        <w:rPr>
          <w:b/>
        </w:rPr>
        <w:t xml:space="preserve"> </w:t>
      </w:r>
      <w:proofErr w:type="gramStart"/>
      <w:r w:rsidR="00204C22">
        <w:rPr>
          <w:b/>
        </w:rPr>
        <w:t>05</w:t>
      </w:r>
      <w:r w:rsidR="009162E0" w:rsidRPr="009162E0">
        <w:rPr>
          <w:b/>
        </w:rPr>
        <w:t>.</w:t>
      </w:r>
      <w:r w:rsidR="004C233F">
        <w:rPr>
          <w:b/>
        </w:rPr>
        <w:t>09</w:t>
      </w:r>
      <w:r w:rsidR="009162E0" w:rsidRPr="009162E0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162E0">
        <w:rPr>
          <w:b/>
        </w:rPr>
        <w:t xml:space="preserve"> </w:t>
      </w:r>
      <w:proofErr w:type="gramStart"/>
      <w:r w:rsidR="00204C22">
        <w:rPr>
          <w:b/>
        </w:rPr>
        <w:t>06</w:t>
      </w:r>
      <w:r w:rsidR="009162E0" w:rsidRPr="009162E0">
        <w:rPr>
          <w:b/>
        </w:rPr>
        <w:t>.</w:t>
      </w:r>
      <w:r w:rsidR="00204C22">
        <w:rPr>
          <w:b/>
        </w:rPr>
        <w:t>03</w:t>
      </w:r>
      <w:r w:rsidR="004C233F">
        <w:rPr>
          <w:b/>
        </w:rPr>
        <w:t>.</w:t>
      </w:r>
      <w:r w:rsidR="009162E0" w:rsidRPr="009162E0">
        <w:rPr>
          <w:b/>
          <w:szCs w:val="20"/>
        </w:rPr>
        <w:t>201</w:t>
      </w:r>
      <w:r w:rsidR="00204C22">
        <w:rPr>
          <w:b/>
          <w:szCs w:val="20"/>
        </w:rPr>
        <w:t>7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02DF9">
        <w:rPr>
          <w:b/>
        </w:rPr>
        <w:t>Závěrečn</w:t>
      </w:r>
      <w:r w:rsidR="00204C22">
        <w:rPr>
          <w:b/>
        </w:rPr>
        <w:t>á zkouška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202E36" w:rsidRDefault="00F13740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>
        <w:t xml:space="preserve">počet: </w:t>
      </w:r>
      <w:r w:rsidR="004723B7">
        <w:rPr>
          <w:b/>
        </w:rPr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162E0" w:rsidRPr="009162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162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723B7">
        <w:rPr>
          <w:b/>
        </w:rPr>
        <w:t>51 701</w:t>
      </w:r>
      <w:r w:rsidR="002666B1">
        <w:rPr>
          <w:b/>
        </w:rP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4723B7">
        <w:rPr>
          <w:szCs w:val="20"/>
        </w:rPr>
        <w:t>17 072</w:t>
      </w:r>
      <w:r w:rsidR="002666B1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2666B1">
        <w:rPr>
          <w:bCs/>
          <w:lang w:val="en-US"/>
        </w:rPr>
        <w:t>34 629</w:t>
      </w:r>
      <w:r w:rsidR="00204C22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162E0" w:rsidRPr="009162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162E0" w:rsidRPr="009162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9162E0" w:rsidP="001C4C77">
      <w:pPr>
        <w:pStyle w:val="BoddohodyII"/>
        <w:keepNext/>
        <w:numPr>
          <w:ilvl w:val="0"/>
          <w:numId w:val="0"/>
        </w:numPr>
      </w:pPr>
      <w:r w:rsidRPr="009162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proofErr w:type="gramStart"/>
      <w:r w:rsidR="00956CE7">
        <w:t>29</w:t>
      </w:r>
      <w:r w:rsidRPr="009162E0">
        <w:rPr>
          <w:bCs/>
          <w:lang w:val="en-US"/>
        </w:rPr>
        <w:t>.8</w:t>
      </w:r>
      <w:r>
        <w:rPr>
          <w:szCs w:val="20"/>
        </w:rPr>
        <w:t>.2016</w:t>
      </w:r>
      <w:proofErr w:type="gramEnd"/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204C22" w:rsidP="001C4C77">
      <w:pPr>
        <w:keepNext/>
        <w:keepLines/>
        <w:jc w:val="center"/>
        <w:rPr>
          <w:rFonts w:cs="Arial"/>
          <w:szCs w:val="20"/>
        </w:rPr>
      </w:pPr>
      <w:r w:rsidRPr="00204C22">
        <w:rPr>
          <w:noProof/>
        </w:rPr>
        <w:t>Ing. Pavel Kot</w:t>
      </w:r>
      <w:r>
        <w:rPr>
          <w:noProof/>
        </w:rPr>
        <w:t>ajný, CSc., MBA, LL.M.</w:t>
      </w:r>
      <w:r w:rsidR="009162E0">
        <w:rPr>
          <w:szCs w:val="20"/>
        </w:rPr>
        <w:br/>
      </w:r>
      <w:r w:rsidR="004210DD">
        <w:rPr>
          <w:szCs w:val="20"/>
        </w:rPr>
        <w:t xml:space="preserve">   </w:t>
      </w:r>
      <w:r w:rsidR="00FA04DE">
        <w:rPr>
          <w:szCs w:val="20"/>
        </w:rPr>
        <w:t>jednatel</w:t>
      </w:r>
      <w:r w:rsidR="004210DD">
        <w:rPr>
          <w:szCs w:val="20"/>
        </w:rPr>
        <w:t xml:space="preserve">  </w:t>
      </w:r>
      <w:r w:rsidR="009162E0">
        <w:rPr>
          <w:szCs w:val="20"/>
        </w:rPr>
        <w:tab/>
      </w:r>
      <w:r w:rsidR="009162E0">
        <w:rPr>
          <w:szCs w:val="20"/>
        </w:rPr>
        <w:br/>
      </w:r>
      <w:r>
        <w:rPr>
          <w:rFonts w:cs="Arial"/>
          <w:szCs w:val="20"/>
        </w:rPr>
        <w:t xml:space="preserve">KOMA </w:t>
      </w:r>
      <w:proofErr w:type="spellStart"/>
      <w:r>
        <w:rPr>
          <w:rFonts w:cs="Arial"/>
          <w:szCs w:val="20"/>
        </w:rPr>
        <w:t>Commercial</w:t>
      </w:r>
      <w:proofErr w:type="spellEnd"/>
      <w:r>
        <w:rPr>
          <w:rFonts w:cs="Arial"/>
          <w:szCs w:val="20"/>
        </w:rPr>
        <w:t>,</w:t>
      </w:r>
      <w:r w:rsidR="00372C04">
        <w:rPr>
          <w:rFonts w:cs="Arial"/>
          <w:szCs w:val="20"/>
        </w:rPr>
        <w:t xml:space="preserve"> s</w:t>
      </w:r>
      <w:r>
        <w:rPr>
          <w:rFonts w:cs="Arial"/>
          <w:szCs w:val="20"/>
        </w:rPr>
        <w:t>.</w:t>
      </w:r>
      <w:r w:rsidR="00372C04">
        <w:rPr>
          <w:rFonts w:cs="Arial"/>
          <w:szCs w:val="20"/>
        </w:rPr>
        <w:t> 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162E0" w:rsidP="001C4C77">
      <w:pPr>
        <w:keepNext/>
        <w:tabs>
          <w:tab w:val="center" w:pos="1800"/>
          <w:tab w:val="center" w:pos="7200"/>
        </w:tabs>
        <w:jc w:val="center"/>
      </w:pPr>
      <w:r w:rsidRPr="009162E0">
        <w:t xml:space="preserve">Ing. </w:t>
      </w:r>
      <w:r>
        <w:rPr>
          <w:szCs w:val="20"/>
        </w:rPr>
        <w:t>arch. Yvona Jungová</w:t>
      </w:r>
    </w:p>
    <w:p w:rsidR="00580136" w:rsidRDefault="009162E0" w:rsidP="00580136">
      <w:pPr>
        <w:tabs>
          <w:tab w:val="center" w:pos="1800"/>
          <w:tab w:val="center" w:pos="7200"/>
        </w:tabs>
        <w:jc w:val="center"/>
      </w:pPr>
      <w:r w:rsidRPr="009162E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372C0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</w:t>
      </w: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162E0" w:rsidRPr="009162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62E0" w:rsidRPr="009162E0">
        <w:t>950 143</w:t>
      </w:r>
      <w:r w:rsidR="009162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40" w:rsidRDefault="00F13740">
      <w:r>
        <w:separator/>
      </w:r>
    </w:p>
  </w:endnote>
  <w:endnote w:type="continuationSeparator" w:id="0">
    <w:p w:rsidR="00F13740" w:rsidRDefault="00F1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4723B7">
      <w:rPr>
        <w:i/>
      </w:rPr>
      <w:t>53</w:t>
    </w:r>
    <w:r w:rsidRPr="009162E0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40CE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840CE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4723B7">
      <w:rPr>
        <w:i/>
      </w:rPr>
      <w:t>53</w:t>
    </w:r>
    <w:r w:rsidRPr="009162E0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40C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840CE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  <w:p w:rsidR="00F13740" w:rsidRDefault="00F13740">
    <w:pPr>
      <w:pStyle w:val="Zpat"/>
    </w:pPr>
  </w:p>
  <w:p w:rsidR="00F13740" w:rsidRDefault="00F13740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40" w:rsidRDefault="00F13740">
      <w:r>
        <w:separator/>
      </w:r>
    </w:p>
  </w:footnote>
  <w:footnote w:type="continuationSeparator" w:id="0">
    <w:p w:rsidR="00F13740" w:rsidRDefault="00F1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</w:p>
  <w:p w:rsidR="00F13740" w:rsidRDefault="00F137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13A0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5245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2E36"/>
    <w:rsid w:val="00204704"/>
    <w:rsid w:val="00204C22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66B1"/>
    <w:rsid w:val="002751D5"/>
    <w:rsid w:val="00275B6C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2C04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477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0DD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53316"/>
    <w:rsid w:val="00462D20"/>
    <w:rsid w:val="00470D34"/>
    <w:rsid w:val="004723B7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070B"/>
    <w:rsid w:val="004B32AF"/>
    <w:rsid w:val="004C233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66778"/>
    <w:rsid w:val="00574F71"/>
    <w:rsid w:val="00580136"/>
    <w:rsid w:val="00582965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29E2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2DF9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6CFE"/>
    <w:rsid w:val="00851765"/>
    <w:rsid w:val="00853CBF"/>
    <w:rsid w:val="00857F27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90F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162E0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56CE7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54D8"/>
    <w:rsid w:val="00A6766B"/>
    <w:rsid w:val="00A74F8A"/>
    <w:rsid w:val="00A757C6"/>
    <w:rsid w:val="00A8394C"/>
    <w:rsid w:val="00A840CE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2EE8"/>
    <w:rsid w:val="00B91C3A"/>
    <w:rsid w:val="00B91F96"/>
    <w:rsid w:val="00B94856"/>
    <w:rsid w:val="00B95007"/>
    <w:rsid w:val="00BA40CD"/>
    <w:rsid w:val="00BA711F"/>
    <w:rsid w:val="00BB4080"/>
    <w:rsid w:val="00BD03CB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97838"/>
    <w:rsid w:val="00CA0436"/>
    <w:rsid w:val="00CA04A2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4DE2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E600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740"/>
    <w:rsid w:val="00F13EB8"/>
    <w:rsid w:val="00F1708A"/>
    <w:rsid w:val="00F20467"/>
    <w:rsid w:val="00F23EBE"/>
    <w:rsid w:val="00F26727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04DE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5066-02A2-47D3-88BC-BE8FA61D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3541</Words>
  <Characters>21244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24736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5</cp:revision>
  <cp:lastPrinted>2016-09-02T05:31:00Z</cp:lastPrinted>
  <dcterms:created xsi:type="dcterms:W3CDTF">2016-08-29T12:45:00Z</dcterms:created>
  <dcterms:modified xsi:type="dcterms:W3CDTF">2016-09-02T05:32:00Z</dcterms:modified>
</cp:coreProperties>
</file>