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760" w:rsidRPr="001F7760" w:rsidRDefault="001F7760" w:rsidP="001F7760">
      <w:pPr>
        <w:spacing w:after="0" w:line="420" w:lineRule="atLeast"/>
        <w:outlineLvl w:val="1"/>
        <w:rPr>
          <w:rFonts w:ascii="Helvetica" w:eastAsia="Times New Roman" w:hAnsi="Helvetica" w:cs="Times New Roman"/>
          <w:color w:val="202124"/>
          <w:sz w:val="36"/>
          <w:szCs w:val="36"/>
          <w:lang w:eastAsia="cs-CZ"/>
        </w:rPr>
      </w:pPr>
      <w:r w:rsidRPr="001F7760">
        <w:rPr>
          <w:rFonts w:ascii="Helvetica" w:eastAsia="Times New Roman" w:hAnsi="Helvetica" w:cs="Times New Roman"/>
          <w:color w:val="202124"/>
          <w:sz w:val="36"/>
          <w:szCs w:val="36"/>
          <w:lang w:eastAsia="cs-CZ"/>
        </w:rPr>
        <w:t xml:space="preserve">DYNEX </w:t>
      </w:r>
      <w:proofErr w:type="spellStart"/>
      <w:r w:rsidRPr="001F7760">
        <w:rPr>
          <w:rFonts w:ascii="Helvetica" w:eastAsia="Times New Roman" w:hAnsi="Helvetica" w:cs="Times New Roman"/>
          <w:color w:val="202124"/>
          <w:sz w:val="36"/>
          <w:szCs w:val="36"/>
          <w:lang w:eastAsia="cs-CZ"/>
        </w:rPr>
        <w:t>LabSolutions</w:t>
      </w:r>
      <w:proofErr w:type="spellEnd"/>
      <w:r w:rsidRPr="001F7760">
        <w:rPr>
          <w:rFonts w:ascii="Helvetica" w:eastAsia="Times New Roman" w:hAnsi="Helvetica" w:cs="Times New Roman"/>
          <w:color w:val="202124"/>
          <w:sz w:val="36"/>
          <w:szCs w:val="36"/>
          <w:lang w:eastAsia="cs-CZ"/>
        </w:rPr>
        <w:t>, s.r.o. - Potvrzení objednávky č. OV20220451</w:t>
      </w:r>
    </w:p>
    <w:p w:rsidR="001F7760" w:rsidRPr="001F7760" w:rsidRDefault="001F7760" w:rsidP="001F7760">
      <w:pPr>
        <w:shd w:val="clear" w:color="auto" w:fill="FBBC04"/>
        <w:spacing w:after="0" w:line="240" w:lineRule="atLeast"/>
        <w:rPr>
          <w:rFonts w:ascii="inherit" w:eastAsia="Times New Roman" w:hAnsi="inherit" w:cs="Times New Roman"/>
          <w:color w:val="202124"/>
          <w:spacing w:val="5"/>
          <w:sz w:val="18"/>
          <w:szCs w:val="18"/>
          <w:lang w:eastAsia="cs-CZ"/>
        </w:rPr>
      </w:pPr>
      <w:r w:rsidRPr="001F7760">
        <w:rPr>
          <w:rFonts w:ascii="inherit" w:eastAsia="Times New Roman" w:hAnsi="inherit" w:cs="Times New Roman"/>
          <w:color w:val="202124"/>
          <w:spacing w:val="5"/>
          <w:sz w:val="18"/>
          <w:szCs w:val="18"/>
          <w:lang w:eastAsia="cs-CZ"/>
        </w:rPr>
        <w:t>Externí</w:t>
      </w:r>
    </w:p>
    <w:p w:rsidR="001F7760" w:rsidRPr="001F7760" w:rsidRDefault="001F7760" w:rsidP="001F7760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Times New Roman"/>
          <w:color w:val="666666"/>
          <w:spacing w:val="5"/>
          <w:sz w:val="27"/>
          <w:szCs w:val="27"/>
          <w:lang w:eastAsia="cs-CZ"/>
        </w:rPr>
      </w:pPr>
      <w:r w:rsidRPr="001F7760">
        <w:rPr>
          <w:rFonts w:ascii="Helvetica" w:eastAsia="Times New Roman" w:hAnsi="Helvetica" w:cs="Times New Roman"/>
          <w:color w:val="666666"/>
          <w:spacing w:val="5"/>
          <w:sz w:val="27"/>
          <w:szCs w:val="27"/>
          <w:lang w:eastAsia="cs-CZ"/>
        </w:rPr>
        <w:t>Doručená pošta</w:t>
      </w:r>
    </w:p>
    <w:p w:rsidR="001F7760" w:rsidRPr="001F7760" w:rsidRDefault="001F7760" w:rsidP="001F7760">
      <w:pPr>
        <w:spacing w:after="0" w:line="240" w:lineRule="auto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81000" cy="381000"/>
            <wp:effectExtent l="0" t="0" r="0" b="0"/>
            <wp:docPr id="5" name="Obrázek 5" descr="https://lh3.googleusercontent.com/a/default-user=s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u8_121-e" descr="https://lh3.googleusercontent.com/a/default-user=s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7"/>
        <w:gridCol w:w="1663"/>
        <w:gridCol w:w="4"/>
        <w:gridCol w:w="8"/>
      </w:tblGrid>
      <w:tr w:rsidR="001F7760" w:rsidRPr="001F7760" w:rsidTr="001F7760">
        <w:tc>
          <w:tcPr>
            <w:tcW w:w="11893" w:type="dxa"/>
            <w:noWrap/>
            <w:hideMark/>
          </w:tcPr>
          <w:tbl>
            <w:tblPr>
              <w:tblW w:w="1189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93"/>
            </w:tblGrid>
            <w:tr w:rsidR="001F7760" w:rsidRPr="001F7760">
              <w:tc>
                <w:tcPr>
                  <w:tcW w:w="0" w:type="auto"/>
                  <w:vAlign w:val="center"/>
                  <w:hideMark/>
                </w:tcPr>
                <w:p w:rsidR="001F7760" w:rsidRPr="001F7760" w:rsidRDefault="001F7760" w:rsidP="001F7760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1F7760">
                    <w:rPr>
                      <w:rFonts w:ascii="Helvetica" w:eastAsia="Times New Roman" w:hAnsi="Helvetica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Objednavky</w:t>
                  </w:r>
                  <w:proofErr w:type="spellEnd"/>
                  <w:r w:rsidRPr="001F7760">
                    <w:rPr>
                      <w:rFonts w:ascii="Helvetica" w:eastAsia="Times New Roman" w:hAnsi="Helvetica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/DYNEX</w:t>
                  </w:r>
                  <w:r w:rsidRPr="001F7760">
                    <w:rPr>
                      <w:rFonts w:ascii="Helvetica" w:eastAsia="Times New Roman" w:hAnsi="Helvetica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1F7760">
                    <w:rPr>
                      <w:rFonts w:ascii="Helvetica" w:eastAsia="Times New Roman" w:hAnsi="Helvetica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objednavky@dynex.cz</w:t>
                  </w:r>
                  <w:r w:rsidRPr="001F7760">
                    <w:rPr>
                      <w:rFonts w:ascii="Helvetica" w:eastAsia="Times New Roman" w:hAnsi="Helvetica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hyperlink r:id="rId6" w:tgtFrame="_blank" w:history="1">
                    <w:r w:rsidRPr="001F7760">
                      <w:rPr>
                        <w:rFonts w:ascii="Helvetica" w:eastAsia="Times New Roman" w:hAnsi="Helvetica" w:cs="Times New Roman"/>
                        <w:b/>
                        <w:bCs/>
                        <w:color w:val="222222"/>
                        <w:spacing w:val="5"/>
                        <w:sz w:val="27"/>
                        <w:szCs w:val="27"/>
                        <w:u w:val="single"/>
                        <w:lang w:eastAsia="cs-CZ"/>
                      </w:rPr>
                      <w:t>prostřednictvím domény</w:t>
                    </w:r>
                  </w:hyperlink>
                  <w:r w:rsidRPr="001F7760">
                    <w:rPr>
                      <w:rFonts w:ascii="Helvetica" w:eastAsia="Times New Roman" w:hAnsi="Helvetica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 endo.cz </w:t>
                  </w:r>
                </w:p>
              </w:tc>
            </w:tr>
          </w:tbl>
          <w:p w:rsidR="001F7760" w:rsidRPr="001F7760" w:rsidRDefault="001F7760" w:rsidP="001F7760">
            <w:pPr>
              <w:spacing w:after="0" w:line="300" w:lineRule="atLeast"/>
              <w:rPr>
                <w:rFonts w:ascii="Helvetica" w:eastAsia="Times New Roman" w:hAnsi="Helvetica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1F7760" w:rsidRPr="001F7760" w:rsidRDefault="001F7760" w:rsidP="001F776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Times New Roman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4" name="Obrázek 4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760">
              <w:rPr>
                <w:rFonts w:ascii="Helvetica" w:eastAsia="Times New Roman" w:hAnsi="Helvetica" w:cs="Times New Roman"/>
                <w:color w:val="5F6368"/>
                <w:spacing w:val="5"/>
                <w:sz w:val="24"/>
                <w:szCs w:val="24"/>
                <w:lang w:eastAsia="cs-CZ"/>
              </w:rPr>
              <w:t>14:44 (před 0 minutami)</w:t>
            </w:r>
          </w:p>
        </w:tc>
        <w:tc>
          <w:tcPr>
            <w:tcW w:w="0" w:type="auto"/>
            <w:noWrap/>
            <w:hideMark/>
          </w:tcPr>
          <w:p w:rsidR="001F7760" w:rsidRPr="001F7760" w:rsidRDefault="001F7760" w:rsidP="001F7760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F7760" w:rsidRPr="001F7760" w:rsidRDefault="001F7760" w:rsidP="001F7760">
            <w:pPr>
              <w:spacing w:after="0" w:line="270" w:lineRule="atLeast"/>
              <w:jc w:val="center"/>
              <w:rPr>
                <w:rFonts w:ascii="Helvetica" w:eastAsia="Times New Roman" w:hAnsi="Helvetica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760" w:rsidRPr="001F7760" w:rsidRDefault="001F7760" w:rsidP="001F7760">
            <w:pPr>
              <w:spacing w:after="0" w:line="270" w:lineRule="atLeast"/>
              <w:jc w:val="center"/>
              <w:rPr>
                <w:rFonts w:ascii="Helvetica" w:eastAsia="Times New Roman" w:hAnsi="Helvetica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760" w:rsidRPr="001F7760" w:rsidTr="001F7760">
        <w:tc>
          <w:tcPr>
            <w:tcW w:w="0" w:type="auto"/>
            <w:gridSpan w:val="3"/>
            <w:vAlign w:val="center"/>
            <w:hideMark/>
          </w:tcPr>
          <w:tbl>
            <w:tblPr>
              <w:tblW w:w="161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10"/>
            </w:tblGrid>
            <w:tr w:rsidR="001F7760" w:rsidRPr="001F7760">
              <w:tc>
                <w:tcPr>
                  <w:tcW w:w="0" w:type="auto"/>
                  <w:noWrap/>
                  <w:vAlign w:val="center"/>
                  <w:hideMark/>
                </w:tcPr>
                <w:p w:rsidR="001F7760" w:rsidRPr="001F7760" w:rsidRDefault="001F7760" w:rsidP="001F7760">
                  <w:pPr>
                    <w:spacing w:after="0" w:line="300" w:lineRule="atLeast"/>
                    <w:rPr>
                      <w:rFonts w:ascii="Helvetica" w:eastAsia="Times New Roman" w:hAnsi="Helvetica" w:cs="Times New Roman"/>
                      <w:sz w:val="24"/>
                      <w:szCs w:val="24"/>
                      <w:lang w:eastAsia="cs-CZ"/>
                    </w:rPr>
                  </w:pPr>
                  <w:r w:rsidRPr="001F7760">
                    <w:rPr>
                      <w:rFonts w:ascii="Helvetica" w:eastAsia="Times New Roman" w:hAnsi="Helvetica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1F7760">
                    <w:rPr>
                      <w:rFonts w:ascii="Helvetica" w:eastAsia="Times New Roman" w:hAnsi="Helvetica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  <w:r w:rsidRPr="001F7760">
                    <w:rPr>
                      <w:rFonts w:ascii="Helvetica" w:eastAsia="Times New Roman" w:hAnsi="Helvetica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, </w:t>
                  </w:r>
                  <w:proofErr w:type="spellStart"/>
                  <w:r>
                    <w:rPr>
                      <w:rFonts w:ascii="Helvetica" w:eastAsia="Times New Roman" w:hAnsi="Helvetica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xxxxx</w:t>
                  </w:r>
                  <w:proofErr w:type="spellEnd"/>
                </w:p>
                <w:p w:rsidR="001F7760" w:rsidRPr="001F7760" w:rsidRDefault="001F7760" w:rsidP="001F7760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F7760" w:rsidRPr="001F7760" w:rsidRDefault="001F7760" w:rsidP="001F7760">
            <w:pPr>
              <w:spacing w:after="0" w:line="240" w:lineRule="auto"/>
              <w:rPr>
                <w:rFonts w:ascii="Helvetica" w:eastAsia="Times New Roman" w:hAnsi="Helvetica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7760" w:rsidRPr="001F7760" w:rsidRDefault="001F7760" w:rsidP="001F7760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1F7760" w:rsidRPr="001F7760" w:rsidRDefault="001F7760" w:rsidP="001F77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F7760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Dobrý den,</w:t>
      </w:r>
      <w:r w:rsidRPr="001F7760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1F7760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1F7760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 xml:space="preserve">Tímto akceptujeme Vaši objednávku č. OV20220451 ze dne </w:t>
      </w:r>
      <w:proofErr w:type="gramStart"/>
      <w:r w:rsidRPr="001F7760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31.05.2022</w:t>
      </w:r>
      <w:proofErr w:type="gramEnd"/>
      <w:r w:rsidRPr="001F7760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v celkové hodnotě 324176 CZK bez DPH.</w:t>
      </w:r>
      <w:r w:rsidRPr="001F7760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1F776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F7760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Položka CA 1061-0101 již není dostupná, její výroba byla ukončena.</w:t>
      </w:r>
      <w:r w:rsidRPr="001F776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F776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F776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F7760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Děkuji za pochopení.</w:t>
      </w:r>
      <w:r w:rsidRPr="001F776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bookmarkStart w:id="0" w:name="_GoBack"/>
      <w:bookmarkEnd w:id="0"/>
      <w:r w:rsidRPr="001F7760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1F7760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Se srdečným pozdravem</w:t>
      </w:r>
      <w:r w:rsidRPr="001F7760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1F776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xxxxx</w:t>
      </w:r>
      <w:proofErr w:type="spellEnd"/>
      <w:r w:rsidRPr="001F7760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xxxxxxxx</w:t>
      </w:r>
      <w:proofErr w:type="spellEnd"/>
      <w:r w:rsidRPr="001F776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F7760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DYNEX</w:t>
      </w:r>
      <w:r w:rsidRPr="001F776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F7760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Lidická 977</w:t>
      </w:r>
      <w:r w:rsidRPr="001F776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F7760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273 43  Buštěhrad</w:t>
      </w:r>
      <w:r w:rsidRPr="001F776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F776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F7760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Tel.: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xxx</w:t>
      </w:r>
      <w:proofErr w:type="spellEnd"/>
      <w:r w:rsidRPr="001F776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F7760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Fax: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xxx</w:t>
      </w:r>
      <w:proofErr w:type="spellEnd"/>
      <w:r w:rsidRPr="001F776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F7760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E-mail: </w:t>
      </w:r>
      <w:hyperlink r:id="rId8" w:history="1">
        <w:r w:rsidRPr="00301FBF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xxxxxxxxxxxx@dynex.cz</w:t>
        </w:r>
      </w:hyperlink>
      <w:r w:rsidRPr="001F776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F776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F776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F7760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1F7760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1F7760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(</w:t>
      </w:r>
      <w:proofErr w:type="spellStart"/>
      <w:r w:rsidRPr="001F7760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See</w:t>
      </w:r>
      <w:proofErr w:type="spellEnd"/>
      <w:r w:rsidRPr="001F7760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1F7760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attached</w:t>
      </w:r>
      <w:proofErr w:type="spellEnd"/>
      <w:r w:rsidRPr="001F7760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file: Zakazka-ZAK-22-05-S00596.Pdf)</w:t>
      </w:r>
    </w:p>
    <w:p w:rsidR="001F2078" w:rsidRDefault="001F2078"/>
    <w:sectPr w:rsidR="001F2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760"/>
    <w:rsid w:val="001F2078"/>
    <w:rsid w:val="001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F77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F77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F776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F776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1F7760"/>
  </w:style>
  <w:style w:type="character" w:customStyle="1" w:styleId="gd">
    <w:name w:val="gd"/>
    <w:basedOn w:val="Standardnpsmoodstavce"/>
    <w:rsid w:val="001F7760"/>
  </w:style>
  <w:style w:type="character" w:customStyle="1" w:styleId="go">
    <w:name w:val="go"/>
    <w:basedOn w:val="Standardnpsmoodstavce"/>
    <w:rsid w:val="001F7760"/>
  </w:style>
  <w:style w:type="character" w:styleId="Hypertextovodkaz">
    <w:name w:val="Hyperlink"/>
    <w:basedOn w:val="Standardnpsmoodstavce"/>
    <w:uiPriority w:val="99"/>
    <w:unhideWhenUsed/>
    <w:rsid w:val="001F7760"/>
    <w:rPr>
      <w:color w:val="0000FF"/>
      <w:u w:val="single"/>
    </w:rPr>
  </w:style>
  <w:style w:type="character" w:customStyle="1" w:styleId="g3">
    <w:name w:val="g3"/>
    <w:basedOn w:val="Standardnpsmoodstavce"/>
    <w:rsid w:val="001F7760"/>
  </w:style>
  <w:style w:type="character" w:customStyle="1" w:styleId="hb">
    <w:name w:val="hb"/>
    <w:basedOn w:val="Standardnpsmoodstavce"/>
    <w:rsid w:val="001F7760"/>
  </w:style>
  <w:style w:type="character" w:customStyle="1" w:styleId="g2">
    <w:name w:val="g2"/>
    <w:basedOn w:val="Standardnpsmoodstavce"/>
    <w:rsid w:val="001F7760"/>
  </w:style>
  <w:style w:type="paragraph" w:styleId="Normlnweb">
    <w:name w:val="Normal (Web)"/>
    <w:basedOn w:val="Normln"/>
    <w:uiPriority w:val="99"/>
    <w:semiHidden/>
    <w:unhideWhenUsed/>
    <w:rsid w:val="001F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7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F77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F77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F776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F776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1F7760"/>
  </w:style>
  <w:style w:type="character" w:customStyle="1" w:styleId="gd">
    <w:name w:val="gd"/>
    <w:basedOn w:val="Standardnpsmoodstavce"/>
    <w:rsid w:val="001F7760"/>
  </w:style>
  <w:style w:type="character" w:customStyle="1" w:styleId="go">
    <w:name w:val="go"/>
    <w:basedOn w:val="Standardnpsmoodstavce"/>
    <w:rsid w:val="001F7760"/>
  </w:style>
  <w:style w:type="character" w:styleId="Hypertextovodkaz">
    <w:name w:val="Hyperlink"/>
    <w:basedOn w:val="Standardnpsmoodstavce"/>
    <w:uiPriority w:val="99"/>
    <w:unhideWhenUsed/>
    <w:rsid w:val="001F7760"/>
    <w:rPr>
      <w:color w:val="0000FF"/>
      <w:u w:val="single"/>
    </w:rPr>
  </w:style>
  <w:style w:type="character" w:customStyle="1" w:styleId="g3">
    <w:name w:val="g3"/>
    <w:basedOn w:val="Standardnpsmoodstavce"/>
    <w:rsid w:val="001F7760"/>
  </w:style>
  <w:style w:type="character" w:customStyle="1" w:styleId="hb">
    <w:name w:val="hb"/>
    <w:basedOn w:val="Standardnpsmoodstavce"/>
    <w:rsid w:val="001F7760"/>
  </w:style>
  <w:style w:type="character" w:customStyle="1" w:styleId="g2">
    <w:name w:val="g2"/>
    <w:basedOn w:val="Standardnpsmoodstavce"/>
    <w:rsid w:val="001F7760"/>
  </w:style>
  <w:style w:type="paragraph" w:styleId="Normlnweb">
    <w:name w:val="Normal (Web)"/>
    <w:basedOn w:val="Normln"/>
    <w:uiPriority w:val="99"/>
    <w:semiHidden/>
    <w:unhideWhenUsed/>
    <w:rsid w:val="001F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7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5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476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29169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6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7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1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4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4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9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06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062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510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87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034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7158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00445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6915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527965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01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03626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9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72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x@dynex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pport.google.com/mail/answer/1311182?hl=c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1</cp:revision>
  <dcterms:created xsi:type="dcterms:W3CDTF">2022-05-31T12:46:00Z</dcterms:created>
  <dcterms:modified xsi:type="dcterms:W3CDTF">2022-05-31T12:48:00Z</dcterms:modified>
</cp:coreProperties>
</file>