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55027" w14:textId="77777777" w:rsidR="00091A58" w:rsidRDefault="00091A58" w:rsidP="00091A58">
      <w:pPr>
        <w:pStyle w:val="Nadpis2"/>
        <w:rPr>
          <w:rFonts w:ascii="Times New Roman" w:hAnsi="Times New Roman"/>
        </w:rPr>
      </w:pPr>
      <w:r w:rsidRPr="00FB4C8F">
        <w:rPr>
          <w:rFonts w:ascii="Times New Roman" w:hAnsi="Times New Roman"/>
        </w:rPr>
        <w:t xml:space="preserve">Český úřad zeměměřický a katastrální </w:t>
      </w:r>
    </w:p>
    <w:p w14:paraId="77B0A322" w14:textId="2CC234E3" w:rsidR="00091A58" w:rsidRPr="00C60BBB" w:rsidRDefault="00091A58" w:rsidP="00091A58">
      <w:pPr>
        <w:pStyle w:val="Nadpis2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Sp</w:t>
      </w:r>
      <w:proofErr w:type="spellEnd"/>
      <w:r>
        <w:rPr>
          <w:rFonts w:ascii="Times New Roman" w:hAnsi="Times New Roman"/>
        </w:rPr>
        <w:t>. zn. ČÚZK-0</w:t>
      </w:r>
      <w:r w:rsidR="00D917EA">
        <w:rPr>
          <w:rFonts w:ascii="Times New Roman" w:hAnsi="Times New Roman"/>
        </w:rPr>
        <w:t>7164</w:t>
      </w:r>
      <w:r>
        <w:rPr>
          <w:rFonts w:ascii="Times New Roman" w:hAnsi="Times New Roman"/>
        </w:rPr>
        <w:t>/20</w:t>
      </w:r>
      <w:r w:rsidR="003A2285">
        <w:rPr>
          <w:rFonts w:ascii="Times New Roman" w:hAnsi="Times New Roman"/>
        </w:rPr>
        <w:t>22</w:t>
      </w:r>
      <w:r>
        <w:rPr>
          <w:rFonts w:ascii="Times New Roman" w:hAnsi="Times New Roman"/>
        </w:rPr>
        <w:t>-22, čj. ČÚZK-</w:t>
      </w:r>
      <w:r w:rsidR="00D74210">
        <w:rPr>
          <w:rFonts w:ascii="Times New Roman" w:hAnsi="Times New Roman"/>
        </w:rPr>
        <w:t>08532</w:t>
      </w:r>
      <w:r>
        <w:rPr>
          <w:rFonts w:ascii="Times New Roman" w:hAnsi="Times New Roman"/>
        </w:rPr>
        <w:t>/20</w:t>
      </w:r>
      <w:r w:rsidR="003A2285">
        <w:rPr>
          <w:rFonts w:ascii="Times New Roman" w:hAnsi="Times New Roman"/>
        </w:rPr>
        <w:t>22</w:t>
      </w:r>
    </w:p>
    <w:p w14:paraId="4E6F4DAE" w14:textId="4136C229" w:rsidR="00091A58" w:rsidRDefault="00091A58" w:rsidP="00091A58">
      <w:pPr>
        <w:pStyle w:val="Nadpis2"/>
        <w:rPr>
          <w:rFonts w:ascii="Times New Roman" w:hAnsi="Times New Roman"/>
        </w:rPr>
      </w:pPr>
      <w:r w:rsidRPr="004F50CC">
        <w:rPr>
          <w:rFonts w:ascii="Times New Roman" w:hAnsi="Times New Roman"/>
        </w:rPr>
        <w:t>Ministerstvo zemědělství</w:t>
      </w:r>
    </w:p>
    <w:p w14:paraId="6CC3645A" w14:textId="60C44222" w:rsidR="00BC6928" w:rsidRPr="00BC6928" w:rsidRDefault="00BC6928" w:rsidP="00BC6928">
      <w:pPr>
        <w:rPr>
          <w:sz w:val="24"/>
          <w:szCs w:val="24"/>
        </w:rPr>
      </w:pPr>
      <w:r w:rsidRPr="00BC6928">
        <w:rPr>
          <w:sz w:val="24"/>
          <w:szCs w:val="24"/>
        </w:rPr>
        <w:t xml:space="preserve">Číslo smlouvy </w:t>
      </w:r>
      <w:proofErr w:type="spellStart"/>
      <w:r w:rsidRPr="00BC6928">
        <w:rPr>
          <w:sz w:val="24"/>
          <w:szCs w:val="24"/>
        </w:rPr>
        <w:t>MZe</w:t>
      </w:r>
      <w:proofErr w:type="spellEnd"/>
      <w:r w:rsidRPr="00BC6928">
        <w:rPr>
          <w:sz w:val="24"/>
          <w:szCs w:val="24"/>
        </w:rPr>
        <w:t>: 785-2022-10050</w:t>
      </w:r>
      <w:r>
        <w:rPr>
          <w:sz w:val="24"/>
          <w:szCs w:val="24"/>
        </w:rPr>
        <w:t xml:space="preserve">, </w:t>
      </w:r>
      <w:r w:rsidRPr="00BC6928">
        <w:rPr>
          <w:sz w:val="24"/>
          <w:szCs w:val="24"/>
        </w:rPr>
        <w:t>Č.j.: MZE-33147/2022-10050</w:t>
      </w:r>
    </w:p>
    <w:p w14:paraId="1F03EFA5" w14:textId="77777777" w:rsidR="00091A58" w:rsidRPr="00FB4C8F" w:rsidRDefault="00091A58" w:rsidP="00091A58">
      <w:pPr>
        <w:pStyle w:val="Zkladntext2"/>
        <w:spacing w:before="1320"/>
      </w:pPr>
      <w:r w:rsidRPr="00FB4C8F">
        <w:t>Zápis o</w:t>
      </w:r>
      <w:r>
        <w:t xml:space="preserve"> podmínkách</w:t>
      </w:r>
    </w:p>
    <w:p w14:paraId="750D41D6" w14:textId="77777777" w:rsidR="00091A58" w:rsidRDefault="00091A58" w:rsidP="00091A58">
      <w:pPr>
        <w:pStyle w:val="Zkladntext2"/>
        <w:spacing w:before="0"/>
      </w:pPr>
      <w:r w:rsidRPr="00FB4C8F">
        <w:t xml:space="preserve">poskytování digitálních </w:t>
      </w:r>
      <w:proofErr w:type="spellStart"/>
      <w:r w:rsidRPr="00FB4C8F">
        <w:t>ortofot</w:t>
      </w:r>
      <w:proofErr w:type="spellEnd"/>
    </w:p>
    <w:p w14:paraId="18A3B817" w14:textId="77777777" w:rsidR="00091A58" w:rsidRPr="00FB4C8F" w:rsidRDefault="00091A58" w:rsidP="00091A58">
      <w:pPr>
        <w:pStyle w:val="Nadpis1"/>
        <w:rPr>
          <w:rFonts w:ascii="Times New Roman" w:hAnsi="Times New Roman" w:cs="Times New Roman"/>
          <w:b w:val="0"/>
          <w:sz w:val="24"/>
        </w:rPr>
      </w:pPr>
      <w:r w:rsidRPr="00FB4C8F">
        <w:rPr>
          <w:rFonts w:ascii="Times New Roman" w:hAnsi="Times New Roman" w:cs="Times New Roman"/>
          <w:b w:val="0"/>
          <w:sz w:val="24"/>
        </w:rPr>
        <w:t xml:space="preserve">uzavřený podle </w:t>
      </w:r>
      <w:proofErr w:type="spellStart"/>
      <w:r w:rsidRPr="00FB4C8F">
        <w:rPr>
          <w:rFonts w:ascii="Times New Roman" w:hAnsi="Times New Roman" w:cs="Times New Roman"/>
          <w:b w:val="0"/>
          <w:sz w:val="24"/>
        </w:rPr>
        <w:t>ust</w:t>
      </w:r>
      <w:proofErr w:type="spellEnd"/>
      <w:r w:rsidRPr="00FB4C8F">
        <w:rPr>
          <w:rFonts w:ascii="Times New Roman" w:hAnsi="Times New Roman" w:cs="Times New Roman"/>
          <w:b w:val="0"/>
          <w:sz w:val="24"/>
        </w:rPr>
        <w:t xml:space="preserve">. § 19 zákona č. 219/2000 Sb., o majetku České republiky a jejím vystupování v právních vztazích, ve znění pozdějších předpisů, a podle </w:t>
      </w:r>
      <w:proofErr w:type="spellStart"/>
      <w:r w:rsidRPr="00FB4C8F">
        <w:rPr>
          <w:rFonts w:ascii="Times New Roman" w:hAnsi="Times New Roman" w:cs="Times New Roman"/>
          <w:b w:val="0"/>
          <w:sz w:val="24"/>
        </w:rPr>
        <w:t>ust</w:t>
      </w:r>
      <w:proofErr w:type="spellEnd"/>
      <w:r w:rsidRPr="00FB4C8F">
        <w:rPr>
          <w:rFonts w:ascii="Times New Roman" w:hAnsi="Times New Roman" w:cs="Times New Roman"/>
          <w:b w:val="0"/>
          <w:sz w:val="24"/>
        </w:rPr>
        <w:t xml:space="preserve">. § 14 vyhlášky </w:t>
      </w:r>
      <w:r w:rsidRPr="00FB4C8F">
        <w:rPr>
          <w:rFonts w:ascii="Times New Roman" w:hAnsi="Times New Roman" w:cs="Times New Roman"/>
          <w:b w:val="0"/>
          <w:sz w:val="24"/>
        </w:rPr>
        <w:br/>
        <w:t>č. 62/2001 Sb., o hospodaření organizačních složek státu a státních organizací s majetkem státu, ve znění pozdějších předpisů, (dále jen „zápis“)</w:t>
      </w:r>
    </w:p>
    <w:p w14:paraId="5BD9FBE2" w14:textId="77777777" w:rsidR="00091A58" w:rsidRPr="00FB4C8F" w:rsidRDefault="00091A58" w:rsidP="00E94350">
      <w:pPr>
        <w:spacing w:before="120"/>
        <w:jc w:val="center"/>
        <w:rPr>
          <w:sz w:val="24"/>
        </w:rPr>
      </w:pPr>
      <w:r w:rsidRPr="00FB4C8F">
        <w:rPr>
          <w:sz w:val="24"/>
        </w:rPr>
        <w:t>mezi organizačními složkami státu</w:t>
      </w:r>
    </w:p>
    <w:p w14:paraId="54A0E96A" w14:textId="77777777" w:rsidR="00091A58" w:rsidRPr="007118AE" w:rsidRDefault="00091A58" w:rsidP="00091A58">
      <w:pPr>
        <w:spacing w:before="360"/>
        <w:ind w:left="3238" w:hanging="3238"/>
        <w:rPr>
          <w:sz w:val="24"/>
          <w:szCs w:val="24"/>
        </w:rPr>
      </w:pPr>
      <w:r w:rsidRPr="00FB4C8F">
        <w:rPr>
          <w:sz w:val="24"/>
          <w:szCs w:val="24"/>
        </w:rPr>
        <w:t>Název organizační složky státu:</w:t>
      </w:r>
      <w:r w:rsidRPr="00FB4C8F">
        <w:rPr>
          <w:sz w:val="28"/>
          <w:szCs w:val="28"/>
        </w:rPr>
        <w:tab/>
      </w:r>
      <w:r w:rsidRPr="00FB4C8F">
        <w:rPr>
          <w:sz w:val="28"/>
          <w:szCs w:val="28"/>
        </w:rPr>
        <w:tab/>
      </w:r>
      <w:r w:rsidRPr="007118AE">
        <w:rPr>
          <w:sz w:val="24"/>
          <w:szCs w:val="24"/>
        </w:rPr>
        <w:t>Český úřad zeměměřický a katastrální</w:t>
      </w:r>
    </w:p>
    <w:p w14:paraId="3C2758F5" w14:textId="77777777" w:rsidR="00091A58" w:rsidRPr="00FB4C8F" w:rsidRDefault="00091A58" w:rsidP="00091A58">
      <w:pPr>
        <w:ind w:left="3060" w:hanging="3060"/>
        <w:rPr>
          <w:sz w:val="24"/>
          <w:szCs w:val="24"/>
        </w:rPr>
      </w:pPr>
      <w:r>
        <w:rPr>
          <w:sz w:val="24"/>
          <w:szCs w:val="24"/>
        </w:rPr>
        <w:t>sídlo</w:t>
      </w:r>
      <w:r w:rsidRPr="00FB4C8F">
        <w:rPr>
          <w:sz w:val="24"/>
          <w:szCs w:val="24"/>
        </w:rPr>
        <w:t>:</w:t>
      </w:r>
      <w:r w:rsidRPr="00FB4C8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B4C8F">
        <w:rPr>
          <w:sz w:val="24"/>
          <w:szCs w:val="24"/>
        </w:rPr>
        <w:t xml:space="preserve">Pod sídlištěm </w:t>
      </w:r>
      <w:r>
        <w:rPr>
          <w:sz w:val="24"/>
          <w:szCs w:val="24"/>
        </w:rPr>
        <w:t>1800/</w:t>
      </w:r>
      <w:r w:rsidRPr="00FB4C8F">
        <w:rPr>
          <w:sz w:val="24"/>
          <w:szCs w:val="24"/>
        </w:rPr>
        <w:t xml:space="preserve">9, </w:t>
      </w:r>
      <w:r>
        <w:rPr>
          <w:sz w:val="24"/>
          <w:szCs w:val="24"/>
        </w:rPr>
        <w:t xml:space="preserve">Kobylisy, </w:t>
      </w:r>
      <w:r w:rsidRPr="00FB4C8F">
        <w:rPr>
          <w:sz w:val="24"/>
          <w:szCs w:val="24"/>
        </w:rPr>
        <w:t xml:space="preserve">182 11 </w:t>
      </w:r>
      <w:r w:rsidRPr="00FB4C8F">
        <w:rPr>
          <w:spacing w:val="20"/>
          <w:sz w:val="24"/>
          <w:szCs w:val="24"/>
        </w:rPr>
        <w:t>Praha</w:t>
      </w:r>
      <w:r w:rsidRPr="00FB4C8F">
        <w:rPr>
          <w:sz w:val="24"/>
          <w:szCs w:val="24"/>
        </w:rPr>
        <w:t xml:space="preserve"> 8</w:t>
      </w:r>
    </w:p>
    <w:p w14:paraId="4C8C737D" w14:textId="77777777" w:rsidR="00091A58" w:rsidRDefault="00091A58" w:rsidP="00091A58">
      <w:pPr>
        <w:ind w:left="3060" w:hanging="3060"/>
        <w:rPr>
          <w:sz w:val="24"/>
          <w:szCs w:val="24"/>
        </w:rPr>
      </w:pPr>
      <w:r w:rsidRPr="00FB4C8F">
        <w:rPr>
          <w:sz w:val="24"/>
          <w:szCs w:val="24"/>
        </w:rPr>
        <w:t xml:space="preserve">zastoupená: </w:t>
      </w:r>
      <w:r w:rsidRPr="00FB4C8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B4C8F">
        <w:rPr>
          <w:sz w:val="24"/>
          <w:szCs w:val="24"/>
        </w:rPr>
        <w:t>Ing. Kar</w:t>
      </w:r>
      <w:r>
        <w:rPr>
          <w:sz w:val="24"/>
          <w:szCs w:val="24"/>
        </w:rPr>
        <w:t>e</w:t>
      </w:r>
      <w:r w:rsidRPr="00FB4C8F">
        <w:rPr>
          <w:sz w:val="24"/>
          <w:szCs w:val="24"/>
        </w:rPr>
        <w:t>l Večeře, předsed</w:t>
      </w:r>
      <w:r>
        <w:rPr>
          <w:sz w:val="24"/>
          <w:szCs w:val="24"/>
        </w:rPr>
        <w:t>a</w:t>
      </w:r>
    </w:p>
    <w:p w14:paraId="43375D00" w14:textId="6A203CEA" w:rsidR="00091A58" w:rsidRDefault="00091A58" w:rsidP="00091A58">
      <w:pPr>
        <w:ind w:left="3060" w:hanging="3060"/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00025712</w:t>
      </w:r>
    </w:p>
    <w:p w14:paraId="71CDC0A9" w14:textId="716A8687" w:rsidR="00AE42A7" w:rsidRPr="00FB4C8F" w:rsidRDefault="00AE42A7" w:rsidP="000D0617">
      <w:pPr>
        <w:tabs>
          <w:tab w:val="left" w:pos="3630"/>
        </w:tabs>
        <w:ind w:left="3060" w:hanging="3060"/>
        <w:rPr>
          <w:sz w:val="24"/>
          <w:szCs w:val="24"/>
        </w:rPr>
      </w:pPr>
      <w:r>
        <w:rPr>
          <w:sz w:val="24"/>
          <w:szCs w:val="24"/>
        </w:rPr>
        <w:t>DI</w:t>
      </w:r>
      <w:r w:rsidR="000D0617">
        <w:rPr>
          <w:sz w:val="24"/>
          <w:szCs w:val="24"/>
        </w:rPr>
        <w:t>Č</w:t>
      </w:r>
      <w:r>
        <w:rPr>
          <w:sz w:val="24"/>
          <w:szCs w:val="24"/>
        </w:rPr>
        <w:t>:</w:t>
      </w:r>
      <w:r w:rsidR="000D0617">
        <w:rPr>
          <w:sz w:val="24"/>
          <w:szCs w:val="24"/>
        </w:rPr>
        <w:tab/>
        <w:t xml:space="preserve">        CZ00025712</w:t>
      </w:r>
    </w:p>
    <w:p w14:paraId="3DF793A1" w14:textId="77777777" w:rsidR="00091A58" w:rsidRPr="00FB4C8F" w:rsidRDefault="00091A58" w:rsidP="00091A58">
      <w:pPr>
        <w:spacing w:before="240"/>
        <w:rPr>
          <w:sz w:val="24"/>
          <w:szCs w:val="24"/>
        </w:rPr>
      </w:pPr>
      <w:r w:rsidRPr="00FB4C8F">
        <w:rPr>
          <w:sz w:val="24"/>
          <w:szCs w:val="24"/>
        </w:rPr>
        <w:t>(dále jen „ČÚZK“)</w:t>
      </w:r>
    </w:p>
    <w:p w14:paraId="5DE75E07" w14:textId="77777777" w:rsidR="00091A58" w:rsidRPr="00FB4C8F" w:rsidRDefault="00091A58" w:rsidP="00E94350">
      <w:pPr>
        <w:spacing w:before="360" w:after="360"/>
        <w:rPr>
          <w:sz w:val="24"/>
          <w:szCs w:val="24"/>
        </w:rPr>
      </w:pPr>
      <w:r w:rsidRPr="00FB4C8F">
        <w:rPr>
          <w:sz w:val="24"/>
          <w:szCs w:val="24"/>
        </w:rPr>
        <w:t>a</w:t>
      </w:r>
    </w:p>
    <w:p w14:paraId="100F2AE2" w14:textId="77777777" w:rsidR="00091A58" w:rsidRPr="00FB4C8F" w:rsidRDefault="00091A58" w:rsidP="00E94350">
      <w:pPr>
        <w:spacing w:before="240"/>
        <w:rPr>
          <w:sz w:val="24"/>
          <w:szCs w:val="24"/>
        </w:rPr>
      </w:pPr>
      <w:r w:rsidRPr="00FB4C8F">
        <w:rPr>
          <w:sz w:val="24"/>
          <w:szCs w:val="24"/>
        </w:rPr>
        <w:t>Název organizační složky státu:</w:t>
      </w:r>
      <w:r w:rsidRPr="00FB4C8F">
        <w:rPr>
          <w:sz w:val="28"/>
          <w:szCs w:val="28"/>
        </w:rPr>
        <w:tab/>
      </w:r>
      <w:r w:rsidRPr="007118AE">
        <w:rPr>
          <w:sz w:val="24"/>
          <w:szCs w:val="24"/>
        </w:rPr>
        <w:t>Ministerstvo zemědělství</w:t>
      </w:r>
      <w:r w:rsidRPr="00FB4C8F">
        <w:rPr>
          <w:sz w:val="24"/>
          <w:szCs w:val="24"/>
        </w:rPr>
        <w:t xml:space="preserve"> </w:t>
      </w:r>
    </w:p>
    <w:p w14:paraId="30ECC8A4" w14:textId="77777777" w:rsidR="00091A58" w:rsidRPr="00FB4C8F" w:rsidRDefault="00091A58" w:rsidP="00091A58">
      <w:pPr>
        <w:ind w:left="3240" w:hanging="3240"/>
        <w:rPr>
          <w:sz w:val="24"/>
          <w:szCs w:val="24"/>
        </w:rPr>
      </w:pPr>
      <w:r>
        <w:rPr>
          <w:sz w:val="24"/>
          <w:szCs w:val="24"/>
        </w:rPr>
        <w:t>sídlo</w:t>
      </w:r>
      <w:r w:rsidRPr="00FB4C8F">
        <w:rPr>
          <w:sz w:val="24"/>
          <w:szCs w:val="24"/>
        </w:rPr>
        <w:t>:</w:t>
      </w:r>
      <w:r w:rsidRPr="00FB4C8F">
        <w:rPr>
          <w:sz w:val="24"/>
          <w:szCs w:val="24"/>
        </w:rPr>
        <w:tab/>
      </w:r>
      <w:r w:rsidRPr="00FB4C8F">
        <w:rPr>
          <w:sz w:val="24"/>
          <w:szCs w:val="24"/>
        </w:rPr>
        <w:tab/>
      </w:r>
      <w:proofErr w:type="spellStart"/>
      <w:r w:rsidRPr="00FB4C8F">
        <w:rPr>
          <w:sz w:val="24"/>
          <w:szCs w:val="24"/>
        </w:rPr>
        <w:t>Těšnov</w:t>
      </w:r>
      <w:proofErr w:type="spellEnd"/>
      <w:r w:rsidRPr="00FB4C8F">
        <w:rPr>
          <w:sz w:val="24"/>
          <w:szCs w:val="24"/>
        </w:rPr>
        <w:t xml:space="preserve"> </w:t>
      </w:r>
      <w:r>
        <w:rPr>
          <w:sz w:val="24"/>
          <w:szCs w:val="24"/>
        </w:rPr>
        <w:t>65/</w:t>
      </w:r>
      <w:r w:rsidRPr="00FB4C8F">
        <w:rPr>
          <w:sz w:val="24"/>
          <w:szCs w:val="24"/>
        </w:rPr>
        <w:t xml:space="preserve">17, </w:t>
      </w:r>
      <w:r>
        <w:rPr>
          <w:sz w:val="24"/>
          <w:szCs w:val="24"/>
        </w:rPr>
        <w:t xml:space="preserve">Nové Město, </w:t>
      </w:r>
      <w:r w:rsidRPr="00FB4C8F">
        <w:rPr>
          <w:sz w:val="24"/>
          <w:szCs w:val="24"/>
        </w:rPr>
        <w:t>11</w:t>
      </w:r>
      <w:r>
        <w:rPr>
          <w:sz w:val="24"/>
          <w:szCs w:val="24"/>
        </w:rPr>
        <w:t xml:space="preserve">0 </w:t>
      </w:r>
      <w:r w:rsidRPr="00FB4C8F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Pr="00FB4C8F">
        <w:rPr>
          <w:sz w:val="24"/>
          <w:szCs w:val="24"/>
        </w:rPr>
        <w:t xml:space="preserve"> </w:t>
      </w:r>
      <w:r w:rsidRPr="00FB4C8F">
        <w:rPr>
          <w:spacing w:val="20"/>
          <w:sz w:val="24"/>
          <w:szCs w:val="24"/>
        </w:rPr>
        <w:t>Praha</w:t>
      </w:r>
      <w:r w:rsidRPr="00FB4C8F">
        <w:rPr>
          <w:sz w:val="24"/>
          <w:szCs w:val="24"/>
        </w:rPr>
        <w:t xml:space="preserve"> 1</w:t>
      </w:r>
    </w:p>
    <w:p w14:paraId="06D9F953" w14:textId="77777777" w:rsidR="00091A58" w:rsidRDefault="00091A58" w:rsidP="00091A58">
      <w:pPr>
        <w:ind w:left="3240" w:hanging="3240"/>
        <w:rPr>
          <w:sz w:val="24"/>
          <w:szCs w:val="24"/>
        </w:rPr>
      </w:pPr>
      <w:r w:rsidRPr="00FB4C8F">
        <w:rPr>
          <w:sz w:val="24"/>
          <w:szCs w:val="24"/>
        </w:rPr>
        <w:t>zastoupená:</w:t>
      </w:r>
      <w:r w:rsidRPr="00FB4C8F">
        <w:rPr>
          <w:sz w:val="24"/>
          <w:szCs w:val="24"/>
        </w:rPr>
        <w:tab/>
      </w:r>
      <w:r w:rsidRPr="00FB4C8F">
        <w:rPr>
          <w:sz w:val="24"/>
          <w:szCs w:val="24"/>
        </w:rPr>
        <w:tab/>
        <w:t xml:space="preserve">Ing. </w:t>
      </w:r>
      <w:r>
        <w:rPr>
          <w:sz w:val="24"/>
          <w:szCs w:val="24"/>
        </w:rPr>
        <w:t xml:space="preserve">Zdeněk Nekula, </w:t>
      </w:r>
      <w:r w:rsidRPr="00FB4C8F">
        <w:rPr>
          <w:sz w:val="24"/>
          <w:szCs w:val="24"/>
        </w:rPr>
        <w:t>ministr</w:t>
      </w:r>
    </w:p>
    <w:p w14:paraId="733E8C0A" w14:textId="77777777" w:rsidR="00091A58" w:rsidRDefault="00091A58" w:rsidP="00091A58">
      <w:pPr>
        <w:ind w:left="3240" w:hanging="3240"/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00020478</w:t>
      </w:r>
    </w:p>
    <w:p w14:paraId="418F3FE3" w14:textId="77777777" w:rsidR="00091A58" w:rsidRPr="00FB4C8F" w:rsidRDefault="00091A58" w:rsidP="00091A58">
      <w:pPr>
        <w:ind w:left="3240" w:hanging="324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CZ00020478</w:t>
      </w:r>
    </w:p>
    <w:p w14:paraId="2F92C2CE" w14:textId="77777777" w:rsidR="00091A58" w:rsidRPr="00FB4C8F" w:rsidRDefault="00091A58" w:rsidP="00091A58">
      <w:pPr>
        <w:spacing w:before="240"/>
      </w:pPr>
      <w:r w:rsidRPr="00FB4C8F">
        <w:rPr>
          <w:sz w:val="24"/>
          <w:szCs w:val="24"/>
        </w:rPr>
        <w:t>(dále jen „</w:t>
      </w:r>
      <w:proofErr w:type="spellStart"/>
      <w:r w:rsidRPr="00FB4C8F">
        <w:rPr>
          <w:sz w:val="24"/>
          <w:szCs w:val="24"/>
        </w:rPr>
        <w:t>MZe</w:t>
      </w:r>
      <w:proofErr w:type="spellEnd"/>
      <w:r w:rsidRPr="00FB4C8F">
        <w:rPr>
          <w:sz w:val="24"/>
          <w:szCs w:val="24"/>
        </w:rPr>
        <w:t>“)</w:t>
      </w:r>
    </w:p>
    <w:p w14:paraId="2C481C6C" w14:textId="77777777" w:rsidR="00091A58" w:rsidRDefault="00091A58" w:rsidP="00091A58">
      <w:pPr>
        <w:spacing w:before="240"/>
        <w:rPr>
          <w:bCs/>
          <w:sz w:val="24"/>
          <w:szCs w:val="28"/>
        </w:rPr>
      </w:pPr>
      <w:r w:rsidRPr="00FB4C8F">
        <w:rPr>
          <w:bCs/>
          <w:sz w:val="24"/>
          <w:szCs w:val="28"/>
        </w:rPr>
        <w:t>(shodně též strany zápisu)</w:t>
      </w:r>
    </w:p>
    <w:p w14:paraId="65772EED" w14:textId="77777777" w:rsidR="00091A58" w:rsidRPr="00FB4C8F" w:rsidRDefault="00091A58" w:rsidP="00E94350">
      <w:pPr>
        <w:pStyle w:val="Zkladntextodsazen3"/>
        <w:numPr>
          <w:ilvl w:val="0"/>
          <w:numId w:val="4"/>
        </w:numPr>
        <w:tabs>
          <w:tab w:val="clear" w:pos="1080"/>
          <w:tab w:val="num" w:pos="720"/>
        </w:tabs>
        <w:spacing w:before="720"/>
        <w:ind w:left="1077"/>
        <w:jc w:val="center"/>
        <w:rPr>
          <w:b/>
        </w:rPr>
      </w:pPr>
      <w:r w:rsidRPr="00FB4C8F">
        <w:rPr>
          <w:b/>
        </w:rPr>
        <w:t>Předmět zápisu</w:t>
      </w:r>
    </w:p>
    <w:p w14:paraId="2850362E" w14:textId="77777777" w:rsidR="00E94350" w:rsidRDefault="00091A58" w:rsidP="00091A58">
      <w:pPr>
        <w:pStyle w:val="Zkladntextodsazen3"/>
        <w:numPr>
          <w:ilvl w:val="0"/>
          <w:numId w:val="9"/>
        </w:numPr>
        <w:tabs>
          <w:tab w:val="left" w:pos="284"/>
        </w:tabs>
        <w:spacing w:before="240"/>
        <w:ind w:left="284" w:hanging="284"/>
      </w:pPr>
      <w:r w:rsidRPr="00FB4C8F">
        <w:t>Předmětem tohoto zápisu j</w:t>
      </w:r>
      <w:r>
        <w:t>sou</w:t>
      </w:r>
      <w:r w:rsidRPr="00FB4C8F">
        <w:t xml:space="preserve"> </w:t>
      </w:r>
      <w:r>
        <w:t xml:space="preserve">podmínky </w:t>
      </w:r>
      <w:r w:rsidRPr="00FB4C8F">
        <w:t>spolupráce při pořizování, zpracování a</w:t>
      </w:r>
      <w:r>
        <w:t xml:space="preserve"> vzájemném </w:t>
      </w:r>
      <w:r w:rsidRPr="00FB4C8F">
        <w:t>poskytování dat z leteckého měřického snímkování (dále jen „snímkování“) území České republiky v </w:t>
      </w:r>
      <w:r>
        <w:t>letech</w:t>
      </w:r>
      <w:r w:rsidRPr="00FB4C8F">
        <w:t xml:space="preserve"> </w:t>
      </w:r>
      <w:r>
        <w:t>2023 a 2024</w:t>
      </w:r>
      <w:r w:rsidRPr="00FB4C8F">
        <w:t xml:space="preserve"> pro plnění úkolů zajišťovaných v působnosti </w:t>
      </w:r>
      <w:proofErr w:type="spellStart"/>
      <w:r w:rsidRPr="00FB4C8F">
        <w:t>MZe</w:t>
      </w:r>
      <w:proofErr w:type="spellEnd"/>
      <w:r w:rsidRPr="00FB4C8F">
        <w:t xml:space="preserve"> a</w:t>
      </w:r>
      <w:r>
        <w:t> </w:t>
      </w:r>
      <w:r w:rsidRPr="00FB4C8F">
        <w:t xml:space="preserve">ČÚZK, zejména pro </w:t>
      </w:r>
      <w:r>
        <w:t>správu a aktualizaci</w:t>
      </w:r>
      <w:r w:rsidRPr="00FB4C8F">
        <w:t xml:space="preserve"> Evidence</w:t>
      </w:r>
      <w:r>
        <w:t xml:space="preserve"> využití </w:t>
      </w:r>
      <w:r w:rsidRPr="00FB4C8F">
        <w:t>půdy podle uživatelských vztahů dle zákona č.</w:t>
      </w:r>
      <w:r>
        <w:t> </w:t>
      </w:r>
      <w:r w:rsidRPr="00FB4C8F">
        <w:t xml:space="preserve">252/1997 Sb., </w:t>
      </w:r>
      <w:r>
        <w:t>o zemědělství</w:t>
      </w:r>
      <w:r w:rsidRPr="00FB4C8F">
        <w:t>, ve znění pozdějších předpisů, jako jednoho z klíčových prvků Integrovaného administrativního a kontrolního systému.</w:t>
      </w:r>
      <w:r w:rsidR="00E94350">
        <w:br/>
      </w:r>
    </w:p>
    <w:p w14:paraId="072F6C59" w14:textId="4BC9E723" w:rsidR="00091A58" w:rsidRPr="00BC6928" w:rsidRDefault="00E94350" w:rsidP="00BC6928">
      <w:pPr>
        <w:pStyle w:val="Odstavecseseznamem"/>
        <w:numPr>
          <w:ilvl w:val="0"/>
          <w:numId w:val="4"/>
        </w:numPr>
        <w:jc w:val="center"/>
        <w:rPr>
          <w:b/>
          <w:sz w:val="24"/>
          <w:szCs w:val="24"/>
        </w:rPr>
      </w:pPr>
      <w:r>
        <w:br w:type="page"/>
      </w:r>
      <w:bookmarkStart w:id="0" w:name="_Ref286907530"/>
      <w:r w:rsidR="00091A58" w:rsidRPr="00BC6928">
        <w:rPr>
          <w:b/>
          <w:sz w:val="24"/>
          <w:szCs w:val="24"/>
        </w:rPr>
        <w:lastRenderedPageBreak/>
        <w:t>Podmínky spolupráce</w:t>
      </w:r>
      <w:bookmarkEnd w:id="0"/>
    </w:p>
    <w:p w14:paraId="415C4BF4" w14:textId="0116C638" w:rsidR="00091A58" w:rsidRPr="00FB4C8F" w:rsidRDefault="00091A58" w:rsidP="00091A58">
      <w:pPr>
        <w:pStyle w:val="Zkladntextodsazen3"/>
        <w:numPr>
          <w:ilvl w:val="0"/>
          <w:numId w:val="11"/>
        </w:numPr>
        <w:tabs>
          <w:tab w:val="clear" w:pos="1080"/>
          <w:tab w:val="num" w:pos="284"/>
        </w:tabs>
        <w:spacing w:before="240"/>
        <w:ind w:left="284" w:hanging="284"/>
      </w:pPr>
      <w:r w:rsidRPr="00FB4C8F">
        <w:t xml:space="preserve">Pro realizaci snímkování bude území České republiky rozděleno do </w:t>
      </w:r>
      <w:r>
        <w:t>dvou</w:t>
      </w:r>
      <w:r w:rsidRPr="00FB4C8F">
        <w:t xml:space="preserve"> pásem – </w:t>
      </w:r>
      <w:r w:rsidR="00392ADF">
        <w:t xml:space="preserve">Západ </w:t>
      </w:r>
      <w:r w:rsidRPr="00FB4C8F">
        <w:t>a</w:t>
      </w:r>
      <w:r w:rsidR="000D0617">
        <w:t> </w:t>
      </w:r>
      <w:r w:rsidR="00392ADF">
        <w:t>Východ</w:t>
      </w:r>
      <w:r w:rsidRPr="00FB4C8F">
        <w:t xml:space="preserve"> podle přílohy</w:t>
      </w:r>
      <w:r w:rsidR="002A7CC9">
        <w:t xml:space="preserve"> č. 1</w:t>
      </w:r>
      <w:r w:rsidRPr="00FB4C8F">
        <w:t>, která je nedílnou součástí tohoto zápisu. Hranice pásem budou tvořeny</w:t>
      </w:r>
      <w:r>
        <w:t xml:space="preserve"> hranicemi krajů</w:t>
      </w:r>
      <w:r w:rsidRPr="00FB4C8F">
        <w:t>.</w:t>
      </w:r>
    </w:p>
    <w:p w14:paraId="0CDA9D45" w14:textId="77777777" w:rsidR="00091A58" w:rsidRPr="00FB4C8F" w:rsidRDefault="00091A58" w:rsidP="00091A58">
      <w:pPr>
        <w:pStyle w:val="Zkladntextodsazen3"/>
        <w:numPr>
          <w:ilvl w:val="0"/>
          <w:numId w:val="11"/>
        </w:numPr>
        <w:tabs>
          <w:tab w:val="clear" w:pos="1080"/>
          <w:tab w:val="num" w:pos="284"/>
        </w:tabs>
        <w:spacing w:before="240"/>
        <w:ind w:left="284" w:hanging="284"/>
      </w:pPr>
      <w:r w:rsidRPr="007631B3">
        <w:t>Č</w:t>
      </w:r>
      <w:r w:rsidRPr="00FB4C8F">
        <w:t xml:space="preserve">ÚZK </w:t>
      </w:r>
      <w:r>
        <w:t>uzavře</w:t>
      </w:r>
      <w:r w:rsidRPr="00FB4C8F">
        <w:t xml:space="preserve"> na základě</w:t>
      </w:r>
      <w:r>
        <w:t xml:space="preserve"> veřejné zakázky </w:t>
      </w:r>
      <w:r w:rsidRPr="00FB4C8F">
        <w:t>dle zákona č.</w:t>
      </w:r>
      <w:r>
        <w:t> </w:t>
      </w:r>
      <w:r w:rsidRPr="00FB4C8F">
        <w:t>13</w:t>
      </w:r>
      <w:r>
        <w:t>4</w:t>
      </w:r>
      <w:r w:rsidRPr="00FB4C8F">
        <w:t>/20</w:t>
      </w:r>
      <w:r>
        <w:t>1</w:t>
      </w:r>
      <w:r w:rsidRPr="00FB4C8F">
        <w:t>6</w:t>
      </w:r>
      <w:r>
        <w:t> </w:t>
      </w:r>
      <w:r w:rsidRPr="00FB4C8F">
        <w:t>Sb., o </w:t>
      </w:r>
      <w:r>
        <w:t xml:space="preserve">zadávání </w:t>
      </w:r>
      <w:r w:rsidRPr="00FB4C8F">
        <w:t>veřejných zakáz</w:t>
      </w:r>
      <w:r>
        <w:t>ek</w:t>
      </w:r>
      <w:r w:rsidRPr="00FB4C8F">
        <w:t xml:space="preserve">, ve znění pozdějších předpisů, </w:t>
      </w:r>
      <w:r>
        <w:t>Rámcovou dohodu na poskytování služeb v souvislosti s pořízením leteckých měřických snímků ČR v letech 2023 a 2024.</w:t>
      </w:r>
      <w:r w:rsidRPr="00FB4C8F">
        <w:t xml:space="preserve"> </w:t>
      </w:r>
      <w:r>
        <w:t>P</w:t>
      </w:r>
      <w:r w:rsidRPr="00FB4C8F">
        <w:t xml:space="preserve">ředmětem </w:t>
      </w:r>
      <w:r>
        <w:t xml:space="preserve">této rámcové dohody </w:t>
      </w:r>
      <w:r w:rsidRPr="00FB4C8F">
        <w:t xml:space="preserve">bude </w:t>
      </w:r>
      <w:r>
        <w:t xml:space="preserve">vymezení základních podmínek vedoucích k uzavření konkrétních prováděcích smluv na poskytování služeb v souvislosti s pořízením </w:t>
      </w:r>
      <w:r w:rsidRPr="00FB4C8F">
        <w:t>digitálních barevných leteckých měřických snímků a digitálních leteckých měřických snímků v blízkém infračerveném pásmu (dále jen „snímky“) z</w:t>
      </w:r>
      <w:r>
        <w:t> území České republiky v letech 2023 a 2024</w:t>
      </w:r>
      <w:r w:rsidRPr="00FB4C8F">
        <w:t>.</w:t>
      </w:r>
    </w:p>
    <w:p w14:paraId="39D01A70" w14:textId="0D913628" w:rsidR="00091A58" w:rsidRPr="00002657" w:rsidRDefault="00091A58" w:rsidP="00091A58">
      <w:pPr>
        <w:pStyle w:val="Zkladntextodsazen3"/>
        <w:numPr>
          <w:ilvl w:val="0"/>
          <w:numId w:val="11"/>
        </w:numPr>
        <w:tabs>
          <w:tab w:val="clear" w:pos="1080"/>
          <w:tab w:val="num" w:pos="284"/>
        </w:tabs>
        <w:spacing w:before="240"/>
        <w:ind w:left="284" w:hanging="284"/>
        <w:rPr>
          <w:bCs/>
        </w:rPr>
      </w:pPr>
      <w:r w:rsidRPr="00002657">
        <w:rPr>
          <w:bCs/>
        </w:rPr>
        <w:t>Snímkování bude provedeno podle zásad stanovených v čl</w:t>
      </w:r>
      <w:r>
        <w:rPr>
          <w:bCs/>
        </w:rPr>
        <w:t>ánku</w:t>
      </w:r>
      <w:r w:rsidR="00571504">
        <w:t xml:space="preserve"> IV</w:t>
      </w:r>
      <w:r>
        <w:t>.</w:t>
      </w:r>
      <w:r w:rsidRPr="00002657">
        <w:rPr>
          <w:bCs/>
        </w:rPr>
        <w:t xml:space="preserve"> tohoto zápisu.</w:t>
      </w:r>
    </w:p>
    <w:p w14:paraId="7F930144" w14:textId="019D2BDD" w:rsidR="00091A58" w:rsidRPr="00FB4C8F" w:rsidRDefault="00091A58" w:rsidP="00091A58">
      <w:pPr>
        <w:pStyle w:val="Zkladntextodsazen3"/>
        <w:numPr>
          <w:ilvl w:val="0"/>
          <w:numId w:val="11"/>
        </w:numPr>
        <w:tabs>
          <w:tab w:val="clear" w:pos="1080"/>
          <w:tab w:val="num" w:pos="284"/>
        </w:tabs>
        <w:spacing w:before="240"/>
        <w:ind w:left="284" w:hanging="284"/>
      </w:pPr>
      <w:bookmarkStart w:id="1" w:name="_Ref279654604"/>
      <w:proofErr w:type="spellStart"/>
      <w:r w:rsidRPr="00FB4C8F">
        <w:t>MZe</w:t>
      </w:r>
      <w:proofErr w:type="spellEnd"/>
      <w:r w:rsidRPr="00FB4C8F">
        <w:t xml:space="preserve"> se bude podílet na úhradě </w:t>
      </w:r>
      <w:r w:rsidR="00C06CB0">
        <w:t xml:space="preserve">skutečně vynaložených </w:t>
      </w:r>
      <w:r w:rsidRPr="00FB4C8F">
        <w:t xml:space="preserve">nákladů na snímkování ve výši jedné </w:t>
      </w:r>
      <w:r>
        <w:t>poloviny</w:t>
      </w:r>
      <w:r w:rsidRPr="00FB4C8F">
        <w:t xml:space="preserve"> skutečných nákladů na snímkování </w:t>
      </w:r>
      <w:r>
        <w:t>příslušného</w:t>
      </w:r>
      <w:r w:rsidRPr="00FB4C8F">
        <w:t xml:space="preserve"> pásma, a to do </w:t>
      </w:r>
      <w:r w:rsidRPr="002C02F7">
        <w:t>výše maximálně</w:t>
      </w:r>
      <w:r w:rsidR="00D81F72">
        <w:t xml:space="preserve"> </w:t>
      </w:r>
      <w:r w:rsidR="00D81F72">
        <w:br/>
      </w:r>
      <w:r w:rsidR="00444B34">
        <w:t>9</w:t>
      </w:r>
      <w:r w:rsidR="0090213D">
        <w:t>.</w:t>
      </w:r>
      <w:r w:rsidR="00444B34">
        <w:t>983</w:t>
      </w:r>
      <w:r w:rsidR="0090213D">
        <w:t>.000,-</w:t>
      </w:r>
      <w:r w:rsidR="00444B34">
        <w:t xml:space="preserve"> </w:t>
      </w:r>
      <w:r w:rsidRPr="002C02F7">
        <w:t xml:space="preserve">Kč </w:t>
      </w:r>
      <w:r w:rsidR="0090213D">
        <w:t>včetně</w:t>
      </w:r>
      <w:r w:rsidR="00444B34" w:rsidRPr="002C02F7">
        <w:t xml:space="preserve"> </w:t>
      </w:r>
      <w:r w:rsidRPr="002C02F7">
        <w:t>DPH</w:t>
      </w:r>
      <w:r w:rsidR="00D81F72">
        <w:rPr>
          <w:rStyle w:val="Odkaznakoment"/>
        </w:rPr>
        <w:t xml:space="preserve">, </w:t>
      </w:r>
      <w:r w:rsidR="00D81F72">
        <w:t>což činí 8</w:t>
      </w:r>
      <w:r w:rsidR="0090213D">
        <w:t>.</w:t>
      </w:r>
      <w:r w:rsidR="00D81F72">
        <w:t>250</w:t>
      </w:r>
      <w:r w:rsidR="0090213D">
        <w:t>.000,-</w:t>
      </w:r>
      <w:r w:rsidR="00D81F72">
        <w:t xml:space="preserve"> Kč bez DPH </w:t>
      </w:r>
      <w:r>
        <w:t>v každém roce</w:t>
      </w:r>
      <w:r w:rsidRPr="00FB4C8F">
        <w:t>.</w:t>
      </w:r>
      <w:bookmarkEnd w:id="1"/>
    </w:p>
    <w:p w14:paraId="45A491F4" w14:textId="77777777" w:rsidR="00091A58" w:rsidRPr="002A5684" w:rsidRDefault="00091A58" w:rsidP="00091A58">
      <w:pPr>
        <w:pStyle w:val="Zkladntextodsazen3"/>
        <w:numPr>
          <w:ilvl w:val="0"/>
          <w:numId w:val="11"/>
        </w:numPr>
        <w:tabs>
          <w:tab w:val="clear" w:pos="1080"/>
          <w:tab w:val="num" w:pos="284"/>
        </w:tabs>
        <w:spacing w:before="240"/>
        <w:ind w:left="284" w:hanging="284"/>
      </w:pPr>
      <w:r>
        <w:t xml:space="preserve">Finanční prostředky, kterými se na úhradě předmětných nákladů bude podílet </w:t>
      </w:r>
      <w:proofErr w:type="spellStart"/>
      <w:r>
        <w:t>MZe</w:t>
      </w:r>
      <w:proofErr w:type="spellEnd"/>
      <w:r>
        <w:t>, budou v souladu s § 23 odst. 1</w:t>
      </w:r>
      <w:r w:rsidR="005B37B4">
        <w:t>.</w:t>
      </w:r>
      <w:r>
        <w:t xml:space="preserve"> písm. a) a ve smyslu § 25 odst. 6</w:t>
      </w:r>
      <w:r w:rsidR="005B37B4">
        <w:t>.</w:t>
      </w:r>
      <w:r>
        <w:t xml:space="preserve"> zákona č. 218/2000 Sb., </w:t>
      </w:r>
      <w:r w:rsidRPr="00BD58D6">
        <w:t>o</w:t>
      </w:r>
      <w:r>
        <w:t> </w:t>
      </w:r>
      <w:r w:rsidRPr="00BD58D6">
        <w:t>rozpočtových pravidlech a o změně některých souvisejících zákonů (rozpočtová pravidla)</w:t>
      </w:r>
      <w:r>
        <w:t xml:space="preserve">, ve znění pozdějších předpisů, </w:t>
      </w:r>
      <w:r w:rsidRPr="002A5684">
        <w:t xml:space="preserve">převedeny </w:t>
      </w:r>
      <w:r w:rsidRPr="003520A0">
        <w:t>do kapitoly 346 ČÚZK.</w:t>
      </w:r>
    </w:p>
    <w:p w14:paraId="5580080B" w14:textId="77777777" w:rsidR="00091A58" w:rsidRDefault="00091A58" w:rsidP="00091A58">
      <w:pPr>
        <w:pStyle w:val="Zkladntextodsazen3"/>
        <w:numPr>
          <w:ilvl w:val="0"/>
          <w:numId w:val="11"/>
        </w:numPr>
        <w:tabs>
          <w:tab w:val="clear" w:pos="1080"/>
          <w:tab w:val="num" w:pos="284"/>
        </w:tabs>
        <w:spacing w:before="240"/>
        <w:ind w:left="284" w:hanging="284"/>
      </w:pPr>
      <w:r w:rsidRPr="00FB4C8F">
        <w:t>Projekt snímkování bude respektovat aktuální klimatické podmínky v jednotlivých částech snímkovaných pásem tak, aby na většině zemědělských pozemků byl již zachycen vegetační pokryv a na lesních pozemcích byly porosty lesních dřevin dostatečně olistěny.</w:t>
      </w:r>
    </w:p>
    <w:p w14:paraId="2BC17600" w14:textId="5C550821" w:rsidR="00091A58" w:rsidRPr="00457134" w:rsidRDefault="00091A58" w:rsidP="00091A58">
      <w:pPr>
        <w:pStyle w:val="Zkladntextodsazen3"/>
        <w:numPr>
          <w:ilvl w:val="0"/>
          <w:numId w:val="11"/>
        </w:numPr>
        <w:tabs>
          <w:tab w:val="clear" w:pos="1080"/>
          <w:tab w:val="num" w:pos="284"/>
        </w:tabs>
        <w:spacing w:before="240"/>
        <w:ind w:left="284" w:hanging="284"/>
      </w:pPr>
      <w:bookmarkStart w:id="2" w:name="_Ref284400156"/>
      <w:bookmarkStart w:id="3" w:name="_Ref286907548"/>
      <w:r w:rsidRPr="00457134">
        <w:t xml:space="preserve">ČÚZK zajistí zpracování dat snímkování a tvorbu </w:t>
      </w:r>
      <w:proofErr w:type="spellStart"/>
      <w:r w:rsidRPr="00457134">
        <w:t>ortofot</w:t>
      </w:r>
      <w:proofErr w:type="spellEnd"/>
      <w:r w:rsidRPr="00457134">
        <w:t xml:space="preserve"> z barevných leteckých měřických snímků z území ČR v parametrech uvedených v čl</w:t>
      </w:r>
      <w:r>
        <w:t>ánku</w:t>
      </w:r>
      <w:r w:rsidRPr="00457134">
        <w:t> </w:t>
      </w:r>
      <w:r w:rsidRPr="00457134">
        <w:fldChar w:fldCharType="begin"/>
      </w:r>
      <w:r w:rsidRPr="00477BBA">
        <w:instrText xml:space="preserve"> REF _Ref279654481 \r \h </w:instrText>
      </w:r>
      <w:r>
        <w:instrText xml:space="preserve"> \* MERGEFORMAT </w:instrText>
      </w:r>
      <w:r w:rsidRPr="00457134">
        <w:fldChar w:fldCharType="separate"/>
      </w:r>
      <w:r w:rsidR="0090213D">
        <w:t>IV</w:t>
      </w:r>
      <w:r w:rsidRPr="00457134">
        <w:fldChar w:fldCharType="end"/>
      </w:r>
      <w:r>
        <w:t>.</w:t>
      </w:r>
      <w:r w:rsidRPr="00457134">
        <w:t xml:space="preserve"> tohoto zápisu</w:t>
      </w:r>
      <w:bookmarkEnd w:id="2"/>
      <w:r w:rsidRPr="00457134">
        <w:t>.</w:t>
      </w:r>
      <w:bookmarkEnd w:id="3"/>
      <w:r w:rsidRPr="00457134">
        <w:t xml:space="preserve"> </w:t>
      </w:r>
    </w:p>
    <w:p w14:paraId="37D895F9" w14:textId="77777777" w:rsidR="00091A58" w:rsidRDefault="00091A58" w:rsidP="00091A58">
      <w:pPr>
        <w:pStyle w:val="Zkladntextodsazen3"/>
        <w:numPr>
          <w:ilvl w:val="0"/>
          <w:numId w:val="11"/>
        </w:numPr>
        <w:tabs>
          <w:tab w:val="clear" w:pos="1080"/>
          <w:tab w:val="num" w:pos="284"/>
        </w:tabs>
        <w:spacing w:before="240"/>
        <w:ind w:left="284" w:hanging="284"/>
      </w:pPr>
      <w:r w:rsidRPr="00C226B3">
        <w:t xml:space="preserve">Náklady spojené se zpracováním a vlastní výrobou digitálních </w:t>
      </w:r>
      <w:proofErr w:type="spellStart"/>
      <w:r w:rsidRPr="00C226B3">
        <w:t>ortofot</w:t>
      </w:r>
      <w:proofErr w:type="spellEnd"/>
      <w:r w:rsidRPr="00C226B3">
        <w:t xml:space="preserve"> nese</w:t>
      </w:r>
      <w:r w:rsidRPr="00FB4C8F">
        <w:t xml:space="preserve"> ČÚZK</w:t>
      </w:r>
      <w:r>
        <w:t>.</w:t>
      </w:r>
    </w:p>
    <w:p w14:paraId="0AFE3F3C" w14:textId="571B6BDC" w:rsidR="00091A58" w:rsidRPr="00FB4C8F" w:rsidRDefault="00BC6928" w:rsidP="00E94350">
      <w:pPr>
        <w:pStyle w:val="Zkladntextodsazen3"/>
        <w:numPr>
          <w:ilvl w:val="0"/>
          <w:numId w:val="4"/>
        </w:numPr>
        <w:tabs>
          <w:tab w:val="clear" w:pos="1080"/>
          <w:tab w:val="num" w:pos="720"/>
        </w:tabs>
        <w:spacing w:before="480"/>
        <w:ind w:left="1077"/>
        <w:jc w:val="center"/>
        <w:rPr>
          <w:b/>
          <w:bCs/>
        </w:rPr>
      </w:pPr>
      <w:bookmarkStart w:id="4" w:name="_Ref279655042"/>
      <w:bookmarkStart w:id="5" w:name="_Ref283385770"/>
      <w:r>
        <w:rPr>
          <w:b/>
          <w:bCs/>
        </w:rPr>
        <w:t xml:space="preserve">   </w:t>
      </w:r>
      <w:r w:rsidR="00091A58" w:rsidRPr="00FB4C8F">
        <w:rPr>
          <w:b/>
          <w:bCs/>
        </w:rPr>
        <w:t>P</w:t>
      </w:r>
      <w:r w:rsidR="00091A58">
        <w:rPr>
          <w:b/>
          <w:bCs/>
        </w:rPr>
        <w:t>odmínky předávání</w:t>
      </w:r>
      <w:r w:rsidR="00091A58" w:rsidRPr="00FB4C8F">
        <w:rPr>
          <w:b/>
          <w:bCs/>
        </w:rPr>
        <w:t xml:space="preserve"> dat</w:t>
      </w:r>
      <w:bookmarkEnd w:id="4"/>
      <w:bookmarkEnd w:id="5"/>
    </w:p>
    <w:p w14:paraId="56CCA91A" w14:textId="77777777" w:rsidR="00091A58" w:rsidRDefault="00091A58" w:rsidP="00091A58">
      <w:pPr>
        <w:pStyle w:val="Zkladntextodsazen3"/>
        <w:numPr>
          <w:ilvl w:val="0"/>
          <w:numId w:val="7"/>
        </w:numPr>
        <w:tabs>
          <w:tab w:val="left" w:pos="284"/>
        </w:tabs>
        <w:spacing w:before="240"/>
        <w:ind w:left="0" w:firstLine="0"/>
      </w:pPr>
      <w:bookmarkStart w:id="6" w:name="_Ref286906497"/>
      <w:r w:rsidRPr="00C35E21">
        <w:t xml:space="preserve">ČÚZK zajistí předání </w:t>
      </w:r>
      <w:proofErr w:type="spellStart"/>
      <w:r w:rsidRPr="00C35E21">
        <w:t>ortofot</w:t>
      </w:r>
      <w:proofErr w:type="spellEnd"/>
      <w:r w:rsidRPr="00C35E21">
        <w:t xml:space="preserve"> </w:t>
      </w:r>
      <w:proofErr w:type="spellStart"/>
      <w:r w:rsidRPr="00C35E21">
        <w:t>MZe</w:t>
      </w:r>
      <w:proofErr w:type="spellEnd"/>
      <w:r w:rsidRPr="00C35E21">
        <w:t xml:space="preserve"> v následujících termínech</w:t>
      </w:r>
      <w:r>
        <w:t>:</w:t>
      </w:r>
      <w:bookmarkEnd w:id="6"/>
    </w:p>
    <w:p w14:paraId="04802F27" w14:textId="77777777" w:rsidR="00091A58" w:rsidRPr="00CE75A6" w:rsidRDefault="00091A58" w:rsidP="00091A58">
      <w:pPr>
        <w:pStyle w:val="Zkladntextodsazen3"/>
        <w:tabs>
          <w:tab w:val="left" w:pos="284"/>
          <w:tab w:val="left" w:pos="3119"/>
        </w:tabs>
        <w:spacing w:before="60"/>
        <w:ind w:left="284" w:firstLine="0"/>
      </w:pPr>
      <w:r>
        <w:t>Pásmo Západ</w:t>
      </w:r>
      <w:r>
        <w:tab/>
      </w:r>
      <w:r w:rsidRPr="00CE75A6">
        <w:t>do 15. října 20</w:t>
      </w:r>
      <w:r>
        <w:t>23</w:t>
      </w:r>
      <w:r w:rsidRPr="00CE75A6">
        <w:t>,</w:t>
      </w:r>
    </w:p>
    <w:p w14:paraId="449DA370" w14:textId="77777777" w:rsidR="00091A58" w:rsidRDefault="00091A58" w:rsidP="00091A58">
      <w:pPr>
        <w:pStyle w:val="Zkladntextodsazen3"/>
        <w:tabs>
          <w:tab w:val="left" w:pos="284"/>
          <w:tab w:val="left" w:pos="3119"/>
        </w:tabs>
        <w:ind w:left="284" w:firstLine="0"/>
      </w:pPr>
      <w:r w:rsidRPr="00CE75A6">
        <w:t xml:space="preserve">Pásmo </w:t>
      </w:r>
      <w:r>
        <w:t>Východ</w:t>
      </w:r>
      <w:r w:rsidRPr="00CE75A6">
        <w:tab/>
        <w:t xml:space="preserve">do 15. října </w:t>
      </w:r>
      <w:r>
        <w:t>2024</w:t>
      </w:r>
      <w:r w:rsidRPr="00CE75A6">
        <w:t>,</w:t>
      </w:r>
    </w:p>
    <w:p w14:paraId="6E93E955" w14:textId="77777777" w:rsidR="00091A58" w:rsidRPr="00B218B1" w:rsidRDefault="00091A58" w:rsidP="00091A58">
      <w:pPr>
        <w:pStyle w:val="Zkladntextodsazen3"/>
        <w:tabs>
          <w:tab w:val="left" w:pos="284"/>
          <w:tab w:val="left" w:pos="3119"/>
        </w:tabs>
        <w:ind w:left="284" w:firstLine="0"/>
      </w:pPr>
      <w:r>
        <w:t>a to za předpokladu, že bude snímkování pásma ukončeno do 15. července příslušného roku.</w:t>
      </w:r>
      <w:r w:rsidRPr="0085590F">
        <w:t xml:space="preserve"> </w:t>
      </w:r>
      <w:r>
        <w:t>V případě pozdějšího ukončení snímkování bude termín po dohodě s </w:t>
      </w:r>
      <w:proofErr w:type="spellStart"/>
      <w:r>
        <w:t>MZe</w:t>
      </w:r>
      <w:proofErr w:type="spellEnd"/>
      <w:r>
        <w:t xml:space="preserve"> prodloužen.</w:t>
      </w:r>
    </w:p>
    <w:p w14:paraId="3B6B666D" w14:textId="58B35074" w:rsidR="00091A58" w:rsidRDefault="00091A58" w:rsidP="00091A58">
      <w:pPr>
        <w:pStyle w:val="Zkladntextodsazen3"/>
        <w:tabs>
          <w:tab w:val="left" w:pos="284"/>
        </w:tabs>
        <w:spacing w:before="120"/>
        <w:ind w:left="284" w:firstLine="0"/>
      </w:pPr>
      <w:proofErr w:type="spellStart"/>
      <w:r w:rsidRPr="00C35E21">
        <w:t>Ortofot</w:t>
      </w:r>
      <w:r>
        <w:t>a</w:t>
      </w:r>
      <w:proofErr w:type="spellEnd"/>
      <w:r w:rsidRPr="00C35E21">
        <w:t xml:space="preserve"> budou předán</w:t>
      </w:r>
      <w:r>
        <w:t>a</w:t>
      </w:r>
      <w:r w:rsidRPr="00C35E21">
        <w:t xml:space="preserve"> prostřednictvím jejich správce-Zeměměřického úřadu na externím harddisku, který poskytne </w:t>
      </w:r>
      <w:proofErr w:type="spellStart"/>
      <w:r w:rsidRPr="00C35E21">
        <w:t>MZe</w:t>
      </w:r>
      <w:proofErr w:type="spellEnd"/>
      <w:r w:rsidRPr="00C35E21">
        <w:t>.</w:t>
      </w:r>
      <w:r>
        <w:t xml:space="preserve"> </w:t>
      </w:r>
      <w:proofErr w:type="spellStart"/>
      <w:r w:rsidRPr="00C35E21">
        <w:t>Ortofot</w:t>
      </w:r>
      <w:r>
        <w:t>a</w:t>
      </w:r>
      <w:proofErr w:type="spellEnd"/>
      <w:r>
        <w:t xml:space="preserve"> budou ve výše uvedených </w:t>
      </w:r>
      <w:r w:rsidRPr="00457134">
        <w:t>termínech předáván</w:t>
      </w:r>
      <w:r>
        <w:t>a</w:t>
      </w:r>
      <w:r w:rsidRPr="00457134">
        <w:t xml:space="preserve"> postupně, po blocích, bez</w:t>
      </w:r>
      <w:r>
        <w:t xml:space="preserve"> barevného vyrovnání a retuší (opravy mostů apod.). Finální verze bude předána </w:t>
      </w:r>
      <w:r w:rsidRPr="002C02F7">
        <w:t>do 31. ledna následujícího roku.</w:t>
      </w:r>
    </w:p>
    <w:p w14:paraId="224549E0" w14:textId="2E2F75E2" w:rsidR="00091A58" w:rsidRDefault="00091A58" w:rsidP="00091A58">
      <w:pPr>
        <w:pStyle w:val="Zkladntextodsazen3"/>
        <w:numPr>
          <w:ilvl w:val="0"/>
          <w:numId w:val="7"/>
        </w:numPr>
        <w:tabs>
          <w:tab w:val="left" w:pos="284"/>
        </w:tabs>
        <w:spacing w:before="240"/>
        <w:ind w:left="284" w:hanging="284"/>
      </w:pPr>
      <w:r>
        <w:t>S</w:t>
      </w:r>
      <w:r w:rsidRPr="00FB4C8F">
        <w:t xml:space="preserve">trany </w:t>
      </w:r>
      <w:r>
        <w:t xml:space="preserve">zápisu </w:t>
      </w:r>
      <w:r w:rsidRPr="00FB4C8F">
        <w:t xml:space="preserve">se dohodly, že </w:t>
      </w:r>
      <w:proofErr w:type="spellStart"/>
      <w:r w:rsidRPr="00FB4C8F">
        <w:t>MZe</w:t>
      </w:r>
      <w:proofErr w:type="spellEnd"/>
      <w:r w:rsidRPr="00FB4C8F">
        <w:t xml:space="preserve"> má právo reklamovat předan</w:t>
      </w:r>
      <w:r>
        <w:t>á</w:t>
      </w:r>
      <w:r w:rsidRPr="00FB4C8F">
        <w:t xml:space="preserve"> </w:t>
      </w:r>
      <w:proofErr w:type="spellStart"/>
      <w:r w:rsidRPr="00FB4C8F">
        <w:t>ortofot</w:t>
      </w:r>
      <w:r>
        <w:t>a</w:t>
      </w:r>
      <w:proofErr w:type="spellEnd"/>
      <w:r w:rsidRPr="00FB4C8F">
        <w:t xml:space="preserve">, jejichž kvalita nebude vyhovovat účelu použití v rámci resortu </w:t>
      </w:r>
      <w:proofErr w:type="spellStart"/>
      <w:r w:rsidRPr="00FB4C8F">
        <w:t>MZe</w:t>
      </w:r>
      <w:proofErr w:type="spellEnd"/>
      <w:r w:rsidRPr="00FB4C8F">
        <w:t>, vyplývajícímu z tohoto zápisu. ČÚZK se zavazuje dodat bezplatně za reklamovan</w:t>
      </w:r>
      <w:r>
        <w:t>á</w:t>
      </w:r>
      <w:r w:rsidRPr="00FB4C8F">
        <w:t xml:space="preserve"> </w:t>
      </w:r>
      <w:proofErr w:type="spellStart"/>
      <w:r w:rsidRPr="00FB4C8F">
        <w:t>ortofot</w:t>
      </w:r>
      <w:r>
        <w:t>a</w:t>
      </w:r>
      <w:proofErr w:type="spellEnd"/>
      <w:r w:rsidRPr="00FB4C8F">
        <w:t xml:space="preserve"> nov</w:t>
      </w:r>
      <w:r>
        <w:t>á</w:t>
      </w:r>
      <w:r w:rsidRPr="00FB4C8F">
        <w:t xml:space="preserve"> </w:t>
      </w:r>
      <w:proofErr w:type="spellStart"/>
      <w:r w:rsidRPr="00FB4C8F">
        <w:t>ortofot</w:t>
      </w:r>
      <w:r>
        <w:t>a</w:t>
      </w:r>
      <w:proofErr w:type="spellEnd"/>
      <w:r w:rsidRPr="00FB4C8F">
        <w:t xml:space="preserve"> v odpovídající kvalitě, </w:t>
      </w:r>
      <w:r w:rsidRPr="00FB4C8F">
        <w:lastRenderedPageBreak/>
        <w:t>a</w:t>
      </w:r>
      <w:r w:rsidR="000D0617">
        <w:t> </w:t>
      </w:r>
      <w:r w:rsidRPr="00FB4C8F">
        <w:t>to v nejkratší možné lhůtě, nejdéle však do 30 dnů od doručení reklamace. V případě rozsáhlé reklamace je možné, po dohodě s </w:t>
      </w:r>
      <w:proofErr w:type="spellStart"/>
      <w:r w:rsidRPr="00FB4C8F">
        <w:t>MZe</w:t>
      </w:r>
      <w:proofErr w:type="spellEnd"/>
      <w:r w:rsidRPr="00FB4C8F">
        <w:t>, termín prodloužit.</w:t>
      </w:r>
    </w:p>
    <w:p w14:paraId="572FEDE4" w14:textId="7639FA81" w:rsidR="00091A58" w:rsidRPr="00FB4C8F" w:rsidRDefault="00BC6928" w:rsidP="00E94350">
      <w:pPr>
        <w:pStyle w:val="Zkladntextodsazen3"/>
        <w:numPr>
          <w:ilvl w:val="0"/>
          <w:numId w:val="4"/>
        </w:numPr>
        <w:tabs>
          <w:tab w:val="clear" w:pos="1080"/>
          <w:tab w:val="num" w:pos="720"/>
        </w:tabs>
        <w:spacing w:before="480"/>
        <w:ind w:left="1077"/>
        <w:jc w:val="center"/>
        <w:rPr>
          <w:b/>
        </w:rPr>
      </w:pPr>
      <w:bookmarkStart w:id="7" w:name="_Ref279654481"/>
      <w:r>
        <w:rPr>
          <w:b/>
        </w:rPr>
        <w:t xml:space="preserve">    </w:t>
      </w:r>
      <w:r w:rsidR="00091A58" w:rsidRPr="00FB4C8F">
        <w:rPr>
          <w:b/>
        </w:rPr>
        <w:t xml:space="preserve">Závazné parametry snímkování a </w:t>
      </w:r>
      <w:proofErr w:type="spellStart"/>
      <w:r w:rsidR="00091A58" w:rsidRPr="00FB4C8F">
        <w:rPr>
          <w:b/>
        </w:rPr>
        <w:t>ortofot</w:t>
      </w:r>
      <w:bookmarkEnd w:id="7"/>
      <w:proofErr w:type="spellEnd"/>
    </w:p>
    <w:p w14:paraId="64C623A9" w14:textId="77777777" w:rsidR="00091A58" w:rsidRPr="00DE3B4A" w:rsidRDefault="00091A58" w:rsidP="00091A58">
      <w:pPr>
        <w:pStyle w:val="Zkladntextodsazen3"/>
        <w:numPr>
          <w:ilvl w:val="0"/>
          <w:numId w:val="8"/>
        </w:numPr>
        <w:tabs>
          <w:tab w:val="left" w:pos="284"/>
        </w:tabs>
        <w:spacing w:before="240"/>
        <w:ind w:left="284" w:hanging="284"/>
      </w:pPr>
      <w:bookmarkStart w:id="8" w:name="_Ref279654695"/>
      <w:r w:rsidRPr="00DE3B4A">
        <w:t xml:space="preserve">Snímkování příslušného pásma bude provedeno v období od </w:t>
      </w:r>
      <w:r>
        <w:t>25</w:t>
      </w:r>
      <w:r w:rsidRPr="00DE3B4A">
        <w:t xml:space="preserve">. </w:t>
      </w:r>
      <w:r>
        <w:t>dubna</w:t>
      </w:r>
      <w:r w:rsidRPr="00DE3B4A">
        <w:t xml:space="preserve"> do </w:t>
      </w:r>
      <w:r>
        <w:t xml:space="preserve">30. září </w:t>
      </w:r>
      <w:r w:rsidRPr="00DE3B4A">
        <w:t xml:space="preserve">daného roku. </w:t>
      </w:r>
      <w:bookmarkStart w:id="9" w:name="_Ref286906550"/>
      <w:bookmarkEnd w:id="8"/>
      <w:r w:rsidRPr="00DE3B4A">
        <w:t>Strany zápisu se dohodly na následujících základních parametrech snímkování a </w:t>
      </w:r>
      <w:proofErr w:type="spellStart"/>
      <w:r w:rsidRPr="00DE3B4A">
        <w:t>ortofot</w:t>
      </w:r>
      <w:proofErr w:type="spellEnd"/>
      <w:r w:rsidRPr="00DE3B4A">
        <w:t>:</w:t>
      </w:r>
      <w:bookmarkEnd w:id="9"/>
    </w:p>
    <w:p w14:paraId="2052F073" w14:textId="77777777" w:rsidR="00091A58" w:rsidRPr="00FB4C8F" w:rsidRDefault="00091A58" w:rsidP="00091A58">
      <w:pPr>
        <w:pStyle w:val="Zkladntextodsazen3"/>
        <w:spacing w:before="240"/>
        <w:ind w:left="284" w:firstLine="0"/>
      </w:pPr>
      <w:r w:rsidRPr="00FB4C8F">
        <w:t>a) Základní parametry snímkování:</w:t>
      </w:r>
    </w:p>
    <w:p w14:paraId="28DF2E64" w14:textId="77777777" w:rsidR="00091A58" w:rsidRPr="00FB4C8F" w:rsidRDefault="00091A58" w:rsidP="00091A58">
      <w:pPr>
        <w:pStyle w:val="Zkladntextodsazen3"/>
        <w:numPr>
          <w:ilvl w:val="0"/>
          <w:numId w:val="2"/>
        </w:numPr>
        <w:tabs>
          <w:tab w:val="clear" w:pos="720"/>
          <w:tab w:val="num" w:pos="993"/>
        </w:tabs>
        <w:spacing w:before="120" w:after="60"/>
        <w:ind w:left="709" w:hanging="6"/>
      </w:pPr>
      <w:r w:rsidRPr="00FB4C8F">
        <w:t xml:space="preserve">snímkování bude provedeno digitální </w:t>
      </w:r>
      <w:r w:rsidRPr="001A0A7D">
        <w:t>formátovou</w:t>
      </w:r>
      <w:r>
        <w:t xml:space="preserve"> </w:t>
      </w:r>
      <w:r w:rsidRPr="00FB4C8F">
        <w:t>měřickou kamerou,</w:t>
      </w:r>
    </w:p>
    <w:p w14:paraId="1503782A" w14:textId="77777777" w:rsidR="00091A58" w:rsidRPr="0046502B" w:rsidRDefault="00091A58" w:rsidP="00091A58">
      <w:pPr>
        <w:pStyle w:val="Zkladntextodsazen3"/>
        <w:numPr>
          <w:ilvl w:val="0"/>
          <w:numId w:val="2"/>
        </w:numPr>
        <w:tabs>
          <w:tab w:val="clear" w:pos="720"/>
          <w:tab w:val="num" w:pos="993"/>
        </w:tabs>
        <w:spacing w:after="60"/>
        <w:ind w:left="993" w:hanging="284"/>
      </w:pPr>
      <w:r w:rsidRPr="0046502B">
        <w:t>snímky budou vyhotoveny v barevném pásmu (RGB) a v blízkém infračerveném pásmu (NIR),</w:t>
      </w:r>
    </w:p>
    <w:p w14:paraId="4125A1D3" w14:textId="77777777" w:rsidR="00091A58" w:rsidRPr="00FB4C8F" w:rsidRDefault="00091A58" w:rsidP="00091A58">
      <w:pPr>
        <w:pStyle w:val="Zkladntextodsazen3"/>
        <w:numPr>
          <w:ilvl w:val="0"/>
          <w:numId w:val="2"/>
        </w:numPr>
        <w:tabs>
          <w:tab w:val="clear" w:pos="720"/>
          <w:tab w:val="num" w:pos="993"/>
        </w:tabs>
        <w:spacing w:after="60"/>
        <w:ind w:left="993" w:hanging="284"/>
      </w:pPr>
      <w:r w:rsidRPr="0046502B">
        <w:t>výška Slunce nad horizontem</w:t>
      </w:r>
      <w:r w:rsidRPr="00FB4C8F">
        <w:t xml:space="preserve"> min. 30°</w:t>
      </w:r>
      <w:r>
        <w:t xml:space="preserve"> (optimálně 40–60°)</w:t>
      </w:r>
      <w:r w:rsidRPr="00FB4C8F">
        <w:t>,</w:t>
      </w:r>
    </w:p>
    <w:p w14:paraId="5BBDE8D4" w14:textId="50EADB2F" w:rsidR="00091A58" w:rsidRPr="00FB4C8F" w:rsidRDefault="00091A58" w:rsidP="00091A58">
      <w:pPr>
        <w:pStyle w:val="Zkladntextodsazen3"/>
        <w:numPr>
          <w:ilvl w:val="0"/>
          <w:numId w:val="2"/>
        </w:numPr>
        <w:tabs>
          <w:tab w:val="clear" w:pos="720"/>
          <w:tab w:val="num" w:pos="993"/>
        </w:tabs>
        <w:spacing w:after="60"/>
        <w:ind w:left="993" w:hanging="284"/>
      </w:pPr>
      <w:r w:rsidRPr="00FB4C8F">
        <w:t>podélný překryt snímkování</w:t>
      </w:r>
      <w:r>
        <w:t>&gt; 55</w:t>
      </w:r>
      <w:r w:rsidR="000D0617">
        <w:t xml:space="preserve"> </w:t>
      </w:r>
      <w:r w:rsidRPr="00FB4C8F">
        <w:t>%, příčný překryt</w:t>
      </w:r>
      <w:r>
        <w:t>&gt; 20</w:t>
      </w:r>
      <w:r w:rsidR="000D0617">
        <w:t xml:space="preserve"> </w:t>
      </w:r>
      <w:r w:rsidRPr="00FB4C8F">
        <w:t>%,</w:t>
      </w:r>
    </w:p>
    <w:p w14:paraId="1F99EA4E" w14:textId="77777777" w:rsidR="00091A58" w:rsidRDefault="00091A58" w:rsidP="00091A58">
      <w:pPr>
        <w:pStyle w:val="Zkladntextodsazen3"/>
        <w:numPr>
          <w:ilvl w:val="0"/>
          <w:numId w:val="2"/>
        </w:numPr>
        <w:tabs>
          <w:tab w:val="clear" w:pos="720"/>
          <w:tab w:val="num" w:pos="993"/>
        </w:tabs>
        <w:spacing w:after="60"/>
        <w:ind w:left="993" w:hanging="284"/>
      </w:pPr>
      <w:r>
        <w:t>velikost pixelu &lt;</w:t>
      </w:r>
      <w:r w:rsidRPr="00FB4C8F">
        <w:t>0,</w:t>
      </w:r>
      <w:r>
        <w:t>12</w:t>
      </w:r>
      <w:r w:rsidRPr="00FB4C8F">
        <w:t xml:space="preserve"> m.</w:t>
      </w:r>
    </w:p>
    <w:p w14:paraId="6EBE6B47" w14:textId="77777777" w:rsidR="00091A58" w:rsidRPr="00FB4C8F" w:rsidRDefault="00091A58" w:rsidP="00091A58">
      <w:pPr>
        <w:pStyle w:val="Zkladntextodsazen3"/>
        <w:spacing w:before="240"/>
        <w:ind w:left="284" w:firstLine="0"/>
      </w:pPr>
      <w:r w:rsidRPr="00FB4C8F">
        <w:t xml:space="preserve">b) Základní parametry </w:t>
      </w:r>
      <w:proofErr w:type="spellStart"/>
      <w:r w:rsidRPr="00FB4C8F">
        <w:t>ortofot</w:t>
      </w:r>
      <w:proofErr w:type="spellEnd"/>
      <w:r w:rsidRPr="00FB4C8F">
        <w:t>:</w:t>
      </w:r>
    </w:p>
    <w:p w14:paraId="1A2684CC" w14:textId="77777777" w:rsidR="00091A58" w:rsidRPr="00FB4C8F" w:rsidRDefault="00091A58" w:rsidP="00091A58">
      <w:pPr>
        <w:pStyle w:val="Zkladntextodsazen3"/>
        <w:numPr>
          <w:ilvl w:val="0"/>
          <w:numId w:val="3"/>
        </w:numPr>
        <w:tabs>
          <w:tab w:val="clear" w:pos="720"/>
          <w:tab w:val="num" w:pos="993"/>
        </w:tabs>
        <w:spacing w:before="120" w:after="60"/>
        <w:ind w:left="714" w:hanging="6"/>
        <w:jc w:val="left"/>
      </w:pPr>
      <w:r w:rsidRPr="00FB4C8F">
        <w:t xml:space="preserve">velikost </w:t>
      </w:r>
      <w:r>
        <w:t>pixelu 0,125</w:t>
      </w:r>
      <w:r w:rsidRPr="00FB4C8F">
        <w:t xml:space="preserve"> m v území,</w:t>
      </w:r>
    </w:p>
    <w:p w14:paraId="52C13F47" w14:textId="77777777" w:rsidR="00091A58" w:rsidRPr="00FB4C8F" w:rsidRDefault="00091A58" w:rsidP="00091A58">
      <w:pPr>
        <w:pStyle w:val="Zkladntextodsazen3"/>
        <w:numPr>
          <w:ilvl w:val="0"/>
          <w:numId w:val="3"/>
        </w:numPr>
        <w:tabs>
          <w:tab w:val="clear" w:pos="720"/>
          <w:tab w:val="num" w:pos="993"/>
        </w:tabs>
        <w:spacing w:after="60"/>
        <w:ind w:hanging="6"/>
        <w:jc w:val="left"/>
      </w:pPr>
      <w:r w:rsidRPr="00FB4C8F">
        <w:t>barevnost zaznamenaná v 8bitovém záznamu</w:t>
      </w:r>
      <w:r>
        <w:t xml:space="preserve"> na každý barevný kanál</w:t>
      </w:r>
      <w:r w:rsidRPr="00FB4C8F">
        <w:t xml:space="preserve"> na pixel,</w:t>
      </w:r>
    </w:p>
    <w:p w14:paraId="5AA57755" w14:textId="77777777" w:rsidR="00091A58" w:rsidRPr="00FB4C8F" w:rsidRDefault="00091A58" w:rsidP="00091A58">
      <w:pPr>
        <w:pStyle w:val="Zkladntextodsazen3"/>
        <w:numPr>
          <w:ilvl w:val="0"/>
          <w:numId w:val="3"/>
        </w:numPr>
        <w:tabs>
          <w:tab w:val="clear" w:pos="720"/>
          <w:tab w:val="num" w:pos="993"/>
        </w:tabs>
        <w:spacing w:after="60"/>
        <w:ind w:hanging="6"/>
        <w:jc w:val="left"/>
      </w:pPr>
      <w:r w:rsidRPr="00FB4C8F">
        <w:t xml:space="preserve">střední polohová chyba </w:t>
      </w:r>
      <w:r>
        <w:t>do 0,3</w:t>
      </w:r>
      <w:r w:rsidRPr="002E2409">
        <w:t>0 m,</w:t>
      </w:r>
    </w:p>
    <w:p w14:paraId="18DFF157" w14:textId="7E25F331" w:rsidR="00091A58" w:rsidRPr="00FB4C8F" w:rsidRDefault="00091A58" w:rsidP="00091A58">
      <w:pPr>
        <w:pStyle w:val="Zkladntextodsazen3"/>
        <w:numPr>
          <w:ilvl w:val="0"/>
          <w:numId w:val="3"/>
        </w:numPr>
        <w:tabs>
          <w:tab w:val="clear" w:pos="720"/>
          <w:tab w:val="num" w:pos="993"/>
        </w:tabs>
        <w:spacing w:after="60"/>
        <w:ind w:hanging="6"/>
        <w:jc w:val="left"/>
      </w:pPr>
      <w:proofErr w:type="spellStart"/>
      <w:r w:rsidRPr="00FB4C8F">
        <w:t>ortofot</w:t>
      </w:r>
      <w:r>
        <w:t>a</w:t>
      </w:r>
      <w:proofErr w:type="spellEnd"/>
      <w:r w:rsidRPr="00FB4C8F">
        <w:t xml:space="preserve"> v kladu mapových listů Státní mapy 1:</w:t>
      </w:r>
      <w:r w:rsidR="005B37B4">
        <w:t xml:space="preserve"> </w:t>
      </w:r>
      <w:r w:rsidRPr="00FB4C8F">
        <w:t>5000,</w:t>
      </w:r>
    </w:p>
    <w:p w14:paraId="623A5AF0" w14:textId="77777777" w:rsidR="00091A58" w:rsidRDefault="00091A58" w:rsidP="00091A58">
      <w:pPr>
        <w:pStyle w:val="Zkladntextodsazen3"/>
        <w:numPr>
          <w:ilvl w:val="0"/>
          <w:numId w:val="3"/>
        </w:numPr>
        <w:tabs>
          <w:tab w:val="clear" w:pos="720"/>
          <w:tab w:val="num" w:pos="993"/>
        </w:tabs>
        <w:spacing w:after="60"/>
        <w:ind w:hanging="6"/>
        <w:jc w:val="left"/>
      </w:pPr>
      <w:r w:rsidRPr="00FB4C8F">
        <w:t>formát nekomprimovaný TIFF s</w:t>
      </w:r>
      <w:r>
        <w:t> </w:t>
      </w:r>
      <w:proofErr w:type="spellStart"/>
      <w:r w:rsidRPr="00FB4C8F">
        <w:t>georeferencí</w:t>
      </w:r>
      <w:proofErr w:type="spellEnd"/>
      <w:r>
        <w:t xml:space="preserve"> v</w:t>
      </w:r>
      <w:r w:rsidRPr="00FB4C8F">
        <w:t xml:space="preserve"> S-JTSK.</w:t>
      </w:r>
    </w:p>
    <w:p w14:paraId="73BF9C33" w14:textId="77777777" w:rsidR="00091A58" w:rsidRPr="00FB4C8F" w:rsidRDefault="00091A58" w:rsidP="00091A58">
      <w:pPr>
        <w:pStyle w:val="Zkladntextodsazen3"/>
        <w:jc w:val="left"/>
      </w:pPr>
    </w:p>
    <w:p w14:paraId="18D849C4" w14:textId="77777777" w:rsidR="00091A58" w:rsidRPr="00FB4C8F" w:rsidRDefault="00091A58" w:rsidP="00091A58">
      <w:pPr>
        <w:pStyle w:val="Zkladntextodsazen3"/>
        <w:ind w:left="284" w:firstLine="0"/>
        <w:jc w:val="left"/>
      </w:pPr>
      <w:r w:rsidRPr="00FB4C8F">
        <w:t>c) Základní parametry snímků:</w:t>
      </w:r>
    </w:p>
    <w:p w14:paraId="3C9293C8" w14:textId="77777777" w:rsidR="00091A58" w:rsidRPr="00FB4C8F" w:rsidRDefault="00091A58" w:rsidP="00091A58">
      <w:pPr>
        <w:numPr>
          <w:ilvl w:val="0"/>
          <w:numId w:val="6"/>
        </w:numPr>
        <w:tabs>
          <w:tab w:val="clear" w:pos="720"/>
          <w:tab w:val="num" w:pos="993"/>
        </w:tabs>
        <w:spacing w:before="120" w:after="60"/>
        <w:ind w:left="993" w:hanging="284"/>
        <w:jc w:val="both"/>
        <w:rPr>
          <w:sz w:val="24"/>
        </w:rPr>
      </w:pPr>
      <w:r w:rsidRPr="00FB4C8F">
        <w:rPr>
          <w:sz w:val="24"/>
        </w:rPr>
        <w:t>barevná hloubka snímků bude zaznamenána digitální kamerou v maximálním možném bitovém záznamu na pixel, s ohledem na použitou kameru budou snímky předávány s 12 nebo 14bitovou hloubkou barevnosti v 16bitovém záznamu,</w:t>
      </w:r>
    </w:p>
    <w:p w14:paraId="5E3C469B" w14:textId="5A8F8F54" w:rsidR="00091A58" w:rsidRDefault="00091A58" w:rsidP="00091A58">
      <w:pPr>
        <w:numPr>
          <w:ilvl w:val="0"/>
          <w:numId w:val="6"/>
        </w:numPr>
        <w:tabs>
          <w:tab w:val="clear" w:pos="720"/>
          <w:tab w:val="num" w:pos="993"/>
        </w:tabs>
        <w:spacing w:after="60"/>
        <w:ind w:left="993" w:hanging="284"/>
        <w:jc w:val="both"/>
        <w:rPr>
          <w:sz w:val="24"/>
          <w:szCs w:val="24"/>
        </w:rPr>
      </w:pPr>
      <w:r w:rsidRPr="00FB4C8F">
        <w:rPr>
          <w:sz w:val="24"/>
          <w:szCs w:val="24"/>
        </w:rPr>
        <w:t xml:space="preserve">snímky budou předány ve formátu TIFF zvlášť pro viditelné a infračervené spektrum spolu s parametry automatické </w:t>
      </w:r>
      <w:proofErr w:type="spellStart"/>
      <w:r w:rsidRPr="00FB4C8F">
        <w:rPr>
          <w:sz w:val="24"/>
          <w:szCs w:val="24"/>
        </w:rPr>
        <w:t>aerotriangulace</w:t>
      </w:r>
      <w:proofErr w:type="spellEnd"/>
      <w:r w:rsidRPr="00FB4C8F">
        <w:rPr>
          <w:sz w:val="24"/>
          <w:szCs w:val="24"/>
        </w:rPr>
        <w:t xml:space="preserve"> (zpřesněné prvky vnější orientace metodou AAT) s přesností středu projekce 0,</w:t>
      </w:r>
      <w:r>
        <w:rPr>
          <w:sz w:val="24"/>
          <w:szCs w:val="24"/>
        </w:rPr>
        <w:t>2</w:t>
      </w:r>
      <w:r w:rsidRPr="00FB4C8F">
        <w:rPr>
          <w:sz w:val="24"/>
          <w:szCs w:val="24"/>
        </w:rPr>
        <w:t xml:space="preserve"> - </w:t>
      </w:r>
      <w:smartTag w:uri="urn:schemas-microsoft-com:office:smarttags" w:element="metricconverter">
        <w:smartTagPr>
          <w:attr w:name="ProductID" w:val="0,3 m"/>
        </w:smartTagPr>
        <w:r w:rsidRPr="00FB4C8F">
          <w:rPr>
            <w:sz w:val="24"/>
            <w:szCs w:val="24"/>
          </w:rPr>
          <w:t>0,</w:t>
        </w:r>
        <w:r>
          <w:rPr>
            <w:sz w:val="24"/>
            <w:szCs w:val="24"/>
          </w:rPr>
          <w:t>3</w:t>
        </w:r>
        <w:r w:rsidRPr="00FB4C8F">
          <w:rPr>
            <w:sz w:val="24"/>
            <w:szCs w:val="24"/>
          </w:rPr>
          <w:t xml:space="preserve"> m</w:t>
        </w:r>
      </w:smartTag>
      <w:r w:rsidRPr="00FB4C8F">
        <w:rPr>
          <w:sz w:val="24"/>
          <w:szCs w:val="24"/>
        </w:rPr>
        <w:t xml:space="preserve"> a úhlů </w:t>
      </w:r>
      <w:r w:rsidR="00A2359A">
        <w:rPr>
          <w:sz w:val="24"/>
        </w:rPr>
        <w:t>ω, φ, κ</w:t>
      </w:r>
      <w:r w:rsidRPr="00FB4C8F">
        <w:rPr>
          <w:sz w:val="24"/>
          <w:szCs w:val="24"/>
        </w:rPr>
        <w:t xml:space="preserve"> 0,0</w:t>
      </w:r>
      <w:r>
        <w:rPr>
          <w:sz w:val="24"/>
          <w:szCs w:val="24"/>
        </w:rPr>
        <w:t xml:space="preserve">2, </w:t>
      </w:r>
      <w:smartTag w:uri="urn:schemas-microsoft-com:office:smarttags" w:element="metricconverter">
        <w:smartTagPr>
          <w:attr w:name="ProductID" w:val="0,02 a"/>
        </w:smartTagPr>
        <w:r>
          <w:rPr>
            <w:sz w:val="24"/>
            <w:szCs w:val="24"/>
          </w:rPr>
          <w:t>0,02 a</w:t>
        </w:r>
      </w:smartTag>
      <w:r>
        <w:rPr>
          <w:sz w:val="24"/>
          <w:szCs w:val="24"/>
        </w:rPr>
        <w:t xml:space="preserve"> 0, 035°</w:t>
      </w:r>
      <w:r w:rsidRPr="00FB4C8F">
        <w:rPr>
          <w:sz w:val="24"/>
          <w:szCs w:val="24"/>
        </w:rPr>
        <w:t xml:space="preserve"> v textovém souboru ve formátu-číslo snímku, </w:t>
      </w:r>
      <w:r>
        <w:rPr>
          <w:sz w:val="24"/>
          <w:szCs w:val="24"/>
        </w:rPr>
        <w:t>Y</w:t>
      </w:r>
      <w:r w:rsidRPr="00FB4C8F">
        <w:rPr>
          <w:sz w:val="24"/>
          <w:szCs w:val="24"/>
        </w:rPr>
        <w:t xml:space="preserve">, </w:t>
      </w:r>
      <w:r>
        <w:rPr>
          <w:sz w:val="24"/>
          <w:szCs w:val="24"/>
        </w:rPr>
        <w:t>X</w:t>
      </w:r>
      <w:r w:rsidRPr="00FB4C8F">
        <w:rPr>
          <w:sz w:val="24"/>
          <w:szCs w:val="24"/>
        </w:rPr>
        <w:t xml:space="preserve">, </w:t>
      </w:r>
      <w:r>
        <w:rPr>
          <w:sz w:val="24"/>
          <w:szCs w:val="24"/>
        </w:rPr>
        <w:t>H</w:t>
      </w:r>
      <w:r w:rsidRPr="00FB4C8F">
        <w:rPr>
          <w:sz w:val="24"/>
          <w:szCs w:val="24"/>
        </w:rPr>
        <w:t xml:space="preserve">, </w:t>
      </w:r>
      <w:r w:rsidR="00A2359A">
        <w:rPr>
          <w:sz w:val="24"/>
        </w:rPr>
        <w:t>ω, φ, κ</w:t>
      </w:r>
      <w:r w:rsidRPr="00FB4C8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GPS Time, číslo kamery, datum, čas, </w:t>
      </w:r>
      <w:r w:rsidRPr="00FB4C8F">
        <w:rPr>
          <w:sz w:val="24"/>
          <w:szCs w:val="24"/>
        </w:rPr>
        <w:t>společně s kalibračním protokolem kamery</w:t>
      </w:r>
      <w:r>
        <w:rPr>
          <w:sz w:val="24"/>
          <w:szCs w:val="24"/>
        </w:rPr>
        <w:t>.</w:t>
      </w:r>
    </w:p>
    <w:p w14:paraId="496D982D" w14:textId="77777777" w:rsidR="00091A58" w:rsidRDefault="00091A58" w:rsidP="00091A58">
      <w:pPr>
        <w:spacing w:before="240" w:after="6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Pr="00821678">
        <w:rPr>
          <w:sz w:val="24"/>
          <w:szCs w:val="24"/>
        </w:rPr>
        <w:t>Metadata snímkování</w:t>
      </w:r>
      <w:r>
        <w:rPr>
          <w:sz w:val="24"/>
          <w:szCs w:val="24"/>
        </w:rPr>
        <w:t>:</w:t>
      </w:r>
    </w:p>
    <w:p w14:paraId="0C73D775" w14:textId="77777777" w:rsidR="00091A58" w:rsidRDefault="00091A58" w:rsidP="00091A58">
      <w:pPr>
        <w:spacing w:after="60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- pro každý let: počáteční, koncový čas snímkování, podmínky počasí (teplota vzduchu, tlak vzduchu, rychlost a směr větru).</w:t>
      </w:r>
    </w:p>
    <w:p w14:paraId="531D6690" w14:textId="77777777" w:rsidR="00091A58" w:rsidRDefault="00091A58" w:rsidP="00091A58">
      <w:pPr>
        <w:spacing w:after="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pro každý snímek: ID snímku, souřadnice, výška letu, úhly náklonu, čas a datum.</w:t>
      </w:r>
    </w:p>
    <w:p w14:paraId="29F491F5" w14:textId="77777777" w:rsidR="00091A58" w:rsidRPr="00FB4C8F" w:rsidRDefault="00091A58" w:rsidP="00E94350">
      <w:pPr>
        <w:pStyle w:val="Zkladntextodsazen3"/>
        <w:keepNext/>
        <w:numPr>
          <w:ilvl w:val="0"/>
          <w:numId w:val="4"/>
        </w:numPr>
        <w:tabs>
          <w:tab w:val="clear" w:pos="1080"/>
          <w:tab w:val="num" w:pos="720"/>
        </w:tabs>
        <w:spacing w:before="480"/>
        <w:ind w:left="1077"/>
        <w:jc w:val="center"/>
        <w:rPr>
          <w:b/>
        </w:rPr>
      </w:pPr>
      <w:r w:rsidRPr="00131DB2">
        <w:rPr>
          <w:b/>
        </w:rPr>
        <w:t>Pod</w:t>
      </w:r>
      <w:r w:rsidRPr="00FB4C8F">
        <w:rPr>
          <w:b/>
        </w:rPr>
        <w:t xml:space="preserve">mínky poskytnutí </w:t>
      </w:r>
      <w:proofErr w:type="spellStart"/>
      <w:r w:rsidRPr="00FB4C8F">
        <w:rPr>
          <w:b/>
        </w:rPr>
        <w:t>ortofot</w:t>
      </w:r>
      <w:proofErr w:type="spellEnd"/>
    </w:p>
    <w:p w14:paraId="26903035" w14:textId="77777777" w:rsidR="00091A58" w:rsidRPr="00FB4C8F" w:rsidRDefault="00091A58" w:rsidP="00091A58">
      <w:pPr>
        <w:pStyle w:val="Zkladntextodsazen3"/>
        <w:numPr>
          <w:ilvl w:val="0"/>
          <w:numId w:val="10"/>
        </w:numPr>
        <w:tabs>
          <w:tab w:val="left" w:pos="284"/>
        </w:tabs>
        <w:spacing w:before="240"/>
        <w:ind w:left="284" w:hanging="284"/>
      </w:pPr>
      <w:proofErr w:type="spellStart"/>
      <w:r w:rsidRPr="00FB4C8F">
        <w:t>Ortofot</w:t>
      </w:r>
      <w:r>
        <w:t>a</w:t>
      </w:r>
      <w:proofErr w:type="spellEnd"/>
      <w:r w:rsidRPr="00FB4C8F">
        <w:t xml:space="preserve"> </w:t>
      </w:r>
      <w:r>
        <w:t xml:space="preserve">podle článku II. </w:t>
      </w:r>
      <w:r w:rsidRPr="005A1E9A">
        <w:t>budou využit</w:t>
      </w:r>
      <w:r>
        <w:t>a</w:t>
      </w:r>
      <w:r w:rsidRPr="00FB4C8F">
        <w:t xml:space="preserve"> při plnění úkolů zajišťovaných v rozsahu působnosti </w:t>
      </w:r>
      <w:proofErr w:type="spellStart"/>
      <w:r w:rsidRPr="00FB4C8F">
        <w:t>M</w:t>
      </w:r>
      <w:r>
        <w:t>Z</w:t>
      </w:r>
      <w:r w:rsidRPr="00FB4C8F">
        <w:t>e</w:t>
      </w:r>
      <w:proofErr w:type="spellEnd"/>
      <w:r>
        <w:t xml:space="preserve">, </w:t>
      </w:r>
      <w:r w:rsidRPr="00B54AD1">
        <w:t>zejména</w:t>
      </w:r>
      <w:r w:rsidRPr="00FB4C8F">
        <w:t xml:space="preserve"> pro:</w:t>
      </w:r>
    </w:p>
    <w:p w14:paraId="049630AF" w14:textId="77777777" w:rsidR="00091A58" w:rsidRPr="00FB4C8F" w:rsidRDefault="00091A58" w:rsidP="00091A58">
      <w:pPr>
        <w:pStyle w:val="Zkladntext"/>
        <w:numPr>
          <w:ilvl w:val="0"/>
          <w:numId w:val="1"/>
        </w:numPr>
        <w:spacing w:before="120" w:after="60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FB4C8F">
        <w:rPr>
          <w:rFonts w:ascii="Times New Roman" w:hAnsi="Times New Roman" w:cs="Times New Roman"/>
          <w:sz w:val="24"/>
          <w:szCs w:val="24"/>
        </w:rPr>
        <w:t>subjekty zúčastněné na plánování, administraci, kontrole a realizaci podpůrných programů společné zemědělské politiky EU včetně příjemců této podpory,</w:t>
      </w:r>
    </w:p>
    <w:p w14:paraId="10D64B5F" w14:textId="77777777" w:rsidR="00091A58" w:rsidRPr="00FB4C8F" w:rsidRDefault="00091A58" w:rsidP="00091A58">
      <w:pPr>
        <w:pStyle w:val="Zkladntext"/>
        <w:numPr>
          <w:ilvl w:val="0"/>
          <w:numId w:val="1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FB4C8F">
        <w:rPr>
          <w:rFonts w:ascii="Times New Roman" w:hAnsi="Times New Roman" w:cs="Times New Roman"/>
          <w:sz w:val="24"/>
          <w:szCs w:val="24"/>
        </w:rPr>
        <w:lastRenderedPageBreak/>
        <w:t xml:space="preserve">výkon státní správy zajišťovaný organizacemi zřízenými </w:t>
      </w:r>
      <w:proofErr w:type="spellStart"/>
      <w:r w:rsidRPr="00FB4C8F">
        <w:rPr>
          <w:rFonts w:ascii="Times New Roman" w:hAnsi="Times New Roman" w:cs="Times New Roman"/>
          <w:sz w:val="24"/>
          <w:szCs w:val="24"/>
        </w:rPr>
        <w:t>MZe</w:t>
      </w:r>
      <w:proofErr w:type="spellEnd"/>
      <w:r w:rsidRPr="00FB4C8F">
        <w:rPr>
          <w:rFonts w:ascii="Times New Roman" w:hAnsi="Times New Roman" w:cs="Times New Roman"/>
          <w:sz w:val="24"/>
          <w:szCs w:val="24"/>
        </w:rPr>
        <w:t>,</w:t>
      </w:r>
    </w:p>
    <w:p w14:paraId="08162BEB" w14:textId="77777777" w:rsidR="00091A58" w:rsidRDefault="00091A58" w:rsidP="00091A58">
      <w:pPr>
        <w:pStyle w:val="Zkladntext"/>
        <w:numPr>
          <w:ilvl w:val="0"/>
          <w:numId w:val="1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FB4C8F">
        <w:rPr>
          <w:rFonts w:ascii="Times New Roman" w:hAnsi="Times New Roman" w:cs="Times New Roman"/>
          <w:sz w:val="24"/>
          <w:szCs w:val="24"/>
        </w:rPr>
        <w:t xml:space="preserve">zajištění provozu informačních systémů veřejné správy v působnosti </w:t>
      </w:r>
      <w:proofErr w:type="spellStart"/>
      <w:r w:rsidRPr="00FB4C8F">
        <w:rPr>
          <w:rFonts w:ascii="Times New Roman" w:hAnsi="Times New Roman" w:cs="Times New Roman"/>
          <w:sz w:val="24"/>
          <w:szCs w:val="24"/>
        </w:rPr>
        <w:t>MZe</w:t>
      </w:r>
      <w:proofErr w:type="spellEnd"/>
      <w:r w:rsidRPr="00FB4C8F">
        <w:rPr>
          <w:rFonts w:ascii="Times New Roman" w:hAnsi="Times New Roman" w:cs="Times New Roman"/>
          <w:sz w:val="24"/>
          <w:szCs w:val="24"/>
        </w:rPr>
        <w:t xml:space="preserve"> podle zákona č.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B4C8F">
        <w:rPr>
          <w:rFonts w:ascii="Times New Roman" w:hAnsi="Times New Roman" w:cs="Times New Roman"/>
          <w:sz w:val="24"/>
          <w:szCs w:val="24"/>
        </w:rPr>
        <w:t>365/2000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B4C8F">
        <w:rPr>
          <w:rFonts w:ascii="Times New Roman" w:hAnsi="Times New Roman" w:cs="Times New Roman"/>
          <w:sz w:val="24"/>
          <w:szCs w:val="24"/>
        </w:rPr>
        <w:t>Sb., o informačních systémech veřejné správy, ve znění pozdějších předpisů,</w:t>
      </w:r>
    </w:p>
    <w:p w14:paraId="559F96E2" w14:textId="77777777" w:rsidR="00091A58" w:rsidRPr="002E5839" w:rsidRDefault="00091A58" w:rsidP="00091A58">
      <w:pPr>
        <w:pStyle w:val="Zkladntext"/>
        <w:numPr>
          <w:ilvl w:val="0"/>
          <w:numId w:val="1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2E5839">
        <w:rPr>
          <w:rFonts w:ascii="Times New Roman" w:hAnsi="Times New Roman" w:cs="Times New Roman"/>
          <w:sz w:val="24"/>
          <w:szCs w:val="24"/>
        </w:rPr>
        <w:t>plnění úkolů podle zákona č. 252/1997 Sb., o zemědělství, ve znění pozdějších předpisů,</w:t>
      </w:r>
    </w:p>
    <w:p w14:paraId="666C4500" w14:textId="77777777" w:rsidR="00091A58" w:rsidRPr="00FB4C8F" w:rsidRDefault="00091A58" w:rsidP="00091A58">
      <w:pPr>
        <w:pStyle w:val="Zkladntext"/>
        <w:numPr>
          <w:ilvl w:val="0"/>
          <w:numId w:val="1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FB4C8F">
        <w:rPr>
          <w:rFonts w:ascii="Times New Roman" w:hAnsi="Times New Roman" w:cs="Times New Roman"/>
          <w:sz w:val="24"/>
          <w:szCs w:val="24"/>
        </w:rPr>
        <w:t>výkon správy povodí podle §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B4C8F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B4C8F">
        <w:rPr>
          <w:rFonts w:ascii="Times New Roman" w:hAnsi="Times New Roman" w:cs="Times New Roman"/>
          <w:sz w:val="24"/>
          <w:szCs w:val="24"/>
        </w:rPr>
        <w:t>zákona č.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B4C8F">
        <w:rPr>
          <w:rFonts w:ascii="Times New Roman" w:hAnsi="Times New Roman" w:cs="Times New Roman"/>
          <w:sz w:val="24"/>
          <w:szCs w:val="24"/>
        </w:rPr>
        <w:t>254/2001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B4C8F">
        <w:rPr>
          <w:rFonts w:ascii="Times New Roman" w:hAnsi="Times New Roman" w:cs="Times New Roman"/>
          <w:sz w:val="24"/>
          <w:szCs w:val="24"/>
        </w:rPr>
        <w:t>Sb., o vodách</w:t>
      </w:r>
      <w:r w:rsidRPr="008538F4">
        <w:t xml:space="preserve"> </w:t>
      </w:r>
      <w:r w:rsidRPr="008538F4">
        <w:rPr>
          <w:rFonts w:ascii="Times New Roman" w:hAnsi="Times New Roman" w:cs="Times New Roman"/>
          <w:sz w:val="24"/>
          <w:szCs w:val="24"/>
        </w:rPr>
        <w:t>a o změně některých zákonů (vodní zákon)</w:t>
      </w:r>
      <w:r w:rsidRPr="00FB4C8F">
        <w:rPr>
          <w:rFonts w:ascii="Times New Roman" w:hAnsi="Times New Roman" w:cs="Times New Roman"/>
          <w:sz w:val="24"/>
          <w:szCs w:val="24"/>
        </w:rPr>
        <w:t>, ve znění pozdějších předpisů,</w:t>
      </w:r>
    </w:p>
    <w:p w14:paraId="629FF63A" w14:textId="77777777" w:rsidR="00091A58" w:rsidRPr="00FB4C8F" w:rsidRDefault="00091A58" w:rsidP="00091A58">
      <w:pPr>
        <w:pStyle w:val="Zkladntext"/>
        <w:numPr>
          <w:ilvl w:val="0"/>
          <w:numId w:val="1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FB4C8F">
        <w:rPr>
          <w:rFonts w:ascii="Times New Roman" w:hAnsi="Times New Roman" w:cs="Times New Roman"/>
          <w:sz w:val="24"/>
          <w:szCs w:val="24"/>
        </w:rPr>
        <w:t>výkon správy vodních toků podle §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B4C8F">
        <w:rPr>
          <w:rFonts w:ascii="Times New Roman" w:hAnsi="Times New Roman" w:cs="Times New Roman"/>
          <w:sz w:val="24"/>
          <w:szCs w:val="24"/>
        </w:rPr>
        <w:t>47 zákona č.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B4C8F">
        <w:rPr>
          <w:rFonts w:ascii="Times New Roman" w:hAnsi="Times New Roman" w:cs="Times New Roman"/>
          <w:sz w:val="24"/>
          <w:szCs w:val="24"/>
        </w:rPr>
        <w:t>254/2001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B4C8F">
        <w:rPr>
          <w:rFonts w:ascii="Times New Roman" w:hAnsi="Times New Roman" w:cs="Times New Roman"/>
          <w:sz w:val="24"/>
          <w:szCs w:val="24"/>
        </w:rPr>
        <w:t>Sb., o vodách</w:t>
      </w:r>
      <w:r w:rsidRPr="004F50CC">
        <w:t xml:space="preserve"> </w:t>
      </w:r>
      <w:r w:rsidRPr="008538F4">
        <w:rPr>
          <w:rFonts w:ascii="Times New Roman" w:hAnsi="Times New Roman" w:cs="Times New Roman"/>
          <w:sz w:val="24"/>
          <w:szCs w:val="24"/>
        </w:rPr>
        <w:t>a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538F4">
        <w:rPr>
          <w:rFonts w:ascii="Times New Roman" w:hAnsi="Times New Roman" w:cs="Times New Roman"/>
          <w:sz w:val="24"/>
          <w:szCs w:val="24"/>
        </w:rPr>
        <w:t>změně některých zákonů (vodní zákon)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538F4">
        <w:rPr>
          <w:rFonts w:ascii="Times New Roman" w:hAnsi="Times New Roman" w:cs="Times New Roman"/>
          <w:sz w:val="24"/>
          <w:szCs w:val="24"/>
        </w:rPr>
        <w:t>ve znění pozdějších předpisů</w:t>
      </w:r>
      <w:r w:rsidRPr="00FB4C8F">
        <w:rPr>
          <w:rFonts w:ascii="Times New Roman" w:hAnsi="Times New Roman" w:cs="Times New Roman"/>
          <w:sz w:val="24"/>
          <w:szCs w:val="24"/>
        </w:rPr>
        <w:t xml:space="preserve">, zajišťované odbornými subjekty, které za tímto účelem zřizuje nebo zakládá </w:t>
      </w:r>
      <w:proofErr w:type="spellStart"/>
      <w:r w:rsidRPr="00FB4C8F">
        <w:rPr>
          <w:rFonts w:ascii="Times New Roman" w:hAnsi="Times New Roman" w:cs="Times New Roman"/>
          <w:sz w:val="24"/>
          <w:szCs w:val="24"/>
        </w:rPr>
        <w:t>MZe</w:t>
      </w:r>
      <w:proofErr w:type="spellEnd"/>
      <w:r w:rsidRPr="00FB4C8F">
        <w:rPr>
          <w:rFonts w:ascii="Times New Roman" w:hAnsi="Times New Roman" w:cs="Times New Roman"/>
          <w:sz w:val="24"/>
          <w:szCs w:val="24"/>
        </w:rPr>
        <w:t>,</w:t>
      </w:r>
    </w:p>
    <w:p w14:paraId="2DB5F81F" w14:textId="77777777" w:rsidR="00091A58" w:rsidRPr="00FB4C8F" w:rsidRDefault="00091A58" w:rsidP="00091A58">
      <w:pPr>
        <w:pStyle w:val="Zkladntext"/>
        <w:numPr>
          <w:ilvl w:val="0"/>
          <w:numId w:val="1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FB4C8F">
        <w:rPr>
          <w:rFonts w:ascii="Times New Roman" w:hAnsi="Times New Roman" w:cs="Times New Roman"/>
          <w:sz w:val="24"/>
          <w:szCs w:val="24"/>
        </w:rPr>
        <w:t>plánování v oblasti vod podle hlavy IV. zákona č.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B4C8F">
        <w:rPr>
          <w:rFonts w:ascii="Times New Roman" w:hAnsi="Times New Roman" w:cs="Times New Roman"/>
          <w:sz w:val="24"/>
          <w:szCs w:val="24"/>
        </w:rPr>
        <w:t>254/2001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B4C8F">
        <w:rPr>
          <w:rFonts w:ascii="Times New Roman" w:hAnsi="Times New Roman" w:cs="Times New Roman"/>
          <w:sz w:val="24"/>
          <w:szCs w:val="24"/>
        </w:rPr>
        <w:t>Sb., o vodách</w:t>
      </w:r>
      <w:r w:rsidRPr="008538F4">
        <w:t xml:space="preserve"> </w:t>
      </w:r>
      <w:r>
        <w:rPr>
          <w:rFonts w:ascii="Times New Roman" w:hAnsi="Times New Roman" w:cs="Times New Roman"/>
          <w:sz w:val="24"/>
          <w:szCs w:val="24"/>
        </w:rPr>
        <w:t>a </w:t>
      </w:r>
      <w:r w:rsidRPr="008538F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538F4">
        <w:rPr>
          <w:rFonts w:ascii="Times New Roman" w:hAnsi="Times New Roman" w:cs="Times New Roman"/>
          <w:sz w:val="24"/>
          <w:szCs w:val="24"/>
        </w:rPr>
        <w:t>změně některých zákonů (vodní zákon)</w:t>
      </w:r>
      <w:r w:rsidRPr="00FB4C8F">
        <w:rPr>
          <w:rFonts w:ascii="Times New Roman" w:hAnsi="Times New Roman" w:cs="Times New Roman"/>
          <w:sz w:val="24"/>
          <w:szCs w:val="24"/>
        </w:rPr>
        <w:t>, ve znění pozdějších předpisů,</w:t>
      </w:r>
    </w:p>
    <w:p w14:paraId="38FC8A10" w14:textId="77777777" w:rsidR="00091A58" w:rsidRPr="00FB4C8F" w:rsidRDefault="00091A58" w:rsidP="00091A58">
      <w:pPr>
        <w:pStyle w:val="Zkladntext"/>
        <w:numPr>
          <w:ilvl w:val="0"/>
          <w:numId w:val="1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FB4C8F">
        <w:rPr>
          <w:rFonts w:ascii="Times New Roman" w:hAnsi="Times New Roman" w:cs="Times New Roman"/>
          <w:sz w:val="24"/>
          <w:szCs w:val="24"/>
        </w:rPr>
        <w:t>činnosti spojené s ochranou před povodněmi podle hlavy IX. zákona č. 254/2001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B4C8F">
        <w:rPr>
          <w:rFonts w:ascii="Times New Roman" w:hAnsi="Times New Roman" w:cs="Times New Roman"/>
          <w:sz w:val="24"/>
          <w:szCs w:val="24"/>
        </w:rPr>
        <w:t>Sb., o vodách</w:t>
      </w:r>
      <w:r w:rsidRPr="008538F4">
        <w:t xml:space="preserve"> </w:t>
      </w:r>
      <w:r w:rsidRPr="008538F4">
        <w:rPr>
          <w:rFonts w:ascii="Times New Roman" w:hAnsi="Times New Roman" w:cs="Times New Roman"/>
          <w:sz w:val="24"/>
          <w:szCs w:val="24"/>
        </w:rPr>
        <w:t>a o změně některých zákonů (vodní zákon)</w:t>
      </w:r>
      <w:r w:rsidRPr="00FB4C8F">
        <w:rPr>
          <w:rFonts w:ascii="Times New Roman" w:hAnsi="Times New Roman" w:cs="Times New Roman"/>
          <w:sz w:val="24"/>
          <w:szCs w:val="24"/>
        </w:rPr>
        <w:t>, ve znění pozdějších předpisů,</w:t>
      </w:r>
    </w:p>
    <w:p w14:paraId="4B49689F" w14:textId="77777777" w:rsidR="00091A58" w:rsidRPr="00FB4C8F" w:rsidRDefault="00091A58" w:rsidP="00091A58">
      <w:pPr>
        <w:pStyle w:val="Zkladntext"/>
        <w:numPr>
          <w:ilvl w:val="0"/>
          <w:numId w:val="1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FB4C8F">
        <w:rPr>
          <w:rFonts w:ascii="Times New Roman" w:hAnsi="Times New Roman" w:cs="Times New Roman"/>
          <w:sz w:val="24"/>
          <w:szCs w:val="24"/>
        </w:rPr>
        <w:t>nakládání s lesy ve vlastnictví státu podle §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B4C8F">
        <w:rPr>
          <w:rFonts w:ascii="Times New Roman" w:hAnsi="Times New Roman" w:cs="Times New Roman"/>
          <w:sz w:val="24"/>
          <w:szCs w:val="24"/>
        </w:rPr>
        <w:t>4 zákona č.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B4C8F">
        <w:rPr>
          <w:rFonts w:ascii="Times New Roman" w:hAnsi="Times New Roman" w:cs="Times New Roman"/>
          <w:sz w:val="24"/>
          <w:szCs w:val="24"/>
        </w:rPr>
        <w:t>289/1995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B4C8F">
        <w:rPr>
          <w:rFonts w:ascii="Times New Roman" w:hAnsi="Times New Roman" w:cs="Times New Roman"/>
          <w:sz w:val="24"/>
          <w:szCs w:val="24"/>
        </w:rPr>
        <w:t>Sb., o lesích a o změně a doplnění některých zákonů (lesní zákon), ve znění pozdějších předpisů,</w:t>
      </w:r>
    </w:p>
    <w:p w14:paraId="5A3F6950" w14:textId="77777777" w:rsidR="00091A58" w:rsidRPr="00FB4C8F" w:rsidRDefault="00091A58" w:rsidP="00091A58">
      <w:pPr>
        <w:pStyle w:val="Zkladntext"/>
        <w:numPr>
          <w:ilvl w:val="0"/>
          <w:numId w:val="1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FB4C8F">
        <w:rPr>
          <w:rFonts w:ascii="Times New Roman" w:hAnsi="Times New Roman" w:cs="Times New Roman"/>
          <w:sz w:val="24"/>
          <w:szCs w:val="24"/>
        </w:rPr>
        <w:t>činnosti spojené s aktualizací bonitovaných půdně ekologických jednotek, s vyhotovováním odborných podkladů o plošném rozmístění BPEJ pro zavedení bonitace do katastru nemovitostí a vedením celostátní databáze BPEJ podle zvláštních předpisů,</w:t>
      </w:r>
    </w:p>
    <w:p w14:paraId="4DB7FBD3" w14:textId="77777777" w:rsidR="00091A58" w:rsidRPr="00FB4C8F" w:rsidRDefault="00091A58" w:rsidP="00091A58">
      <w:pPr>
        <w:pStyle w:val="Zkladntext"/>
        <w:numPr>
          <w:ilvl w:val="0"/>
          <w:numId w:val="1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FB4C8F">
        <w:rPr>
          <w:rFonts w:ascii="Times New Roman" w:hAnsi="Times New Roman" w:cs="Times New Roman"/>
          <w:sz w:val="24"/>
          <w:szCs w:val="24"/>
        </w:rPr>
        <w:t>kategorizaci viničních tratí zajišťovanou v působnosti krajských úřadů,</w:t>
      </w:r>
    </w:p>
    <w:p w14:paraId="2644BEB9" w14:textId="77777777" w:rsidR="00091A58" w:rsidRPr="00DB1B20" w:rsidRDefault="00091A58" w:rsidP="00091A58">
      <w:pPr>
        <w:pStyle w:val="Zkladntext"/>
        <w:numPr>
          <w:ilvl w:val="0"/>
          <w:numId w:val="1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DB1B20">
        <w:rPr>
          <w:rFonts w:ascii="Times New Roman" w:hAnsi="Times New Roman" w:cs="Times New Roman"/>
          <w:sz w:val="24"/>
          <w:szCs w:val="24"/>
        </w:rPr>
        <w:t xml:space="preserve">tvorbu a aktualizaci studií nebo projektů zadaných </w:t>
      </w:r>
      <w:proofErr w:type="spellStart"/>
      <w:r w:rsidRPr="00DB1B20">
        <w:rPr>
          <w:rFonts w:ascii="Times New Roman" w:hAnsi="Times New Roman" w:cs="Times New Roman"/>
          <w:sz w:val="24"/>
          <w:szCs w:val="24"/>
        </w:rPr>
        <w:t>MZe</w:t>
      </w:r>
      <w:proofErr w:type="spellEnd"/>
      <w:r w:rsidRPr="00DB1B20">
        <w:rPr>
          <w:rFonts w:ascii="Times New Roman" w:hAnsi="Times New Roman" w:cs="Times New Roman"/>
          <w:sz w:val="24"/>
          <w:szCs w:val="24"/>
        </w:rPr>
        <w:t xml:space="preserve"> a jím zřízenými organizacemi, které jsou řešeny prostřednictvím externích subjektů,</w:t>
      </w:r>
    </w:p>
    <w:p w14:paraId="3655765B" w14:textId="77777777" w:rsidR="00091A58" w:rsidRDefault="00091A58" w:rsidP="00091A58">
      <w:pPr>
        <w:pStyle w:val="Zkladntext"/>
        <w:numPr>
          <w:ilvl w:val="0"/>
          <w:numId w:val="1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DB1B20">
        <w:rPr>
          <w:rFonts w:ascii="Times New Roman" w:hAnsi="Times New Roman" w:cs="Times New Roman"/>
          <w:sz w:val="24"/>
          <w:szCs w:val="24"/>
        </w:rPr>
        <w:t>plnění úkolů vyplývaj</w:t>
      </w:r>
      <w:r>
        <w:rPr>
          <w:rFonts w:ascii="Times New Roman" w:hAnsi="Times New Roman" w:cs="Times New Roman"/>
          <w:sz w:val="24"/>
          <w:szCs w:val="24"/>
        </w:rPr>
        <w:t>ících ze zřizovací listiny Ústavu pro hospodářskou úpravu lesů,</w:t>
      </w:r>
    </w:p>
    <w:p w14:paraId="07AA4EEA" w14:textId="77777777" w:rsidR="00091A58" w:rsidRDefault="00091A58" w:rsidP="00091A58">
      <w:pPr>
        <w:numPr>
          <w:ilvl w:val="0"/>
          <w:numId w:val="1"/>
        </w:numPr>
        <w:shd w:val="clear" w:color="auto" w:fill="FFFFFF"/>
        <w:spacing w:before="100" w:beforeAutospacing="1"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plnění úkolů podle zákona č. </w:t>
      </w:r>
      <w:hyperlink r:id="rId8" w:history="1">
        <w:r w:rsidRPr="00D55B1E">
          <w:rPr>
            <w:sz w:val="24"/>
            <w:szCs w:val="24"/>
          </w:rPr>
          <w:t>503/2012 Sb.</w:t>
        </w:r>
      </w:hyperlink>
      <w:r w:rsidRPr="00D55B1E">
        <w:rPr>
          <w:sz w:val="24"/>
          <w:szCs w:val="24"/>
        </w:rPr>
        <w:t>,</w:t>
      </w:r>
      <w:r>
        <w:rPr>
          <w:sz w:val="24"/>
          <w:szCs w:val="24"/>
        </w:rPr>
        <w:t xml:space="preserve"> o Státním pozemkovém úřadu a o z</w:t>
      </w:r>
      <w:r w:rsidRPr="00D55B1E">
        <w:rPr>
          <w:sz w:val="24"/>
          <w:szCs w:val="24"/>
        </w:rPr>
        <w:t xml:space="preserve">měně </w:t>
      </w:r>
      <w:r>
        <w:rPr>
          <w:sz w:val="24"/>
          <w:szCs w:val="24"/>
        </w:rPr>
        <w:t xml:space="preserve">některých souvisejících zákonů, </w:t>
      </w:r>
      <w:r w:rsidRPr="008538F4">
        <w:rPr>
          <w:sz w:val="24"/>
          <w:szCs w:val="24"/>
        </w:rPr>
        <w:t>ve znění pozdějších předpisů</w:t>
      </w:r>
      <w:r>
        <w:rPr>
          <w:sz w:val="24"/>
          <w:szCs w:val="24"/>
        </w:rPr>
        <w:t>,</w:t>
      </w:r>
    </w:p>
    <w:p w14:paraId="2BA20FEC" w14:textId="77777777" w:rsidR="00091A58" w:rsidRDefault="00091A58" w:rsidP="00091A58">
      <w:pPr>
        <w:numPr>
          <w:ilvl w:val="0"/>
          <w:numId w:val="1"/>
        </w:numPr>
        <w:shd w:val="clear" w:color="auto" w:fill="FFFFFF"/>
        <w:spacing w:before="100" w:beforeAutospacing="1" w:after="60"/>
        <w:jc w:val="both"/>
        <w:rPr>
          <w:sz w:val="24"/>
          <w:szCs w:val="24"/>
        </w:rPr>
      </w:pPr>
      <w:r>
        <w:rPr>
          <w:sz w:val="24"/>
          <w:szCs w:val="24"/>
        </w:rPr>
        <w:t>plnění úkolů podle z</w:t>
      </w:r>
      <w:r w:rsidRPr="00D55B1E">
        <w:rPr>
          <w:sz w:val="24"/>
          <w:szCs w:val="24"/>
        </w:rPr>
        <w:t>ákon</w:t>
      </w:r>
      <w:r>
        <w:rPr>
          <w:sz w:val="24"/>
          <w:szCs w:val="24"/>
        </w:rPr>
        <w:t>a</w:t>
      </w:r>
      <w:r w:rsidRPr="00D55B1E">
        <w:rPr>
          <w:sz w:val="24"/>
          <w:szCs w:val="24"/>
        </w:rPr>
        <w:t xml:space="preserve"> č. </w:t>
      </w:r>
      <w:hyperlink r:id="rId9" w:history="1">
        <w:r w:rsidRPr="00D55B1E">
          <w:rPr>
            <w:sz w:val="24"/>
            <w:szCs w:val="24"/>
          </w:rPr>
          <w:t>229/1991 Sb.</w:t>
        </w:r>
      </w:hyperlink>
      <w:r w:rsidRPr="00D55B1E">
        <w:rPr>
          <w:sz w:val="24"/>
          <w:szCs w:val="24"/>
        </w:rPr>
        <w:t xml:space="preserve"> , o úpra</w:t>
      </w:r>
      <w:r>
        <w:rPr>
          <w:sz w:val="24"/>
          <w:szCs w:val="24"/>
        </w:rPr>
        <w:t>vě vlastnických vztahů k půdě a </w:t>
      </w:r>
      <w:r w:rsidRPr="00D55B1E">
        <w:rPr>
          <w:sz w:val="24"/>
          <w:szCs w:val="24"/>
        </w:rPr>
        <w:t>jinému zemědělskému majetku, ve z</w:t>
      </w:r>
      <w:r>
        <w:rPr>
          <w:sz w:val="24"/>
          <w:szCs w:val="24"/>
        </w:rPr>
        <w:t>nění pozdějších předpisů,</w:t>
      </w:r>
    </w:p>
    <w:p w14:paraId="03498AF5" w14:textId="77777777" w:rsidR="00091A58" w:rsidRPr="00D55B1E" w:rsidRDefault="00091A58" w:rsidP="00091A58">
      <w:pPr>
        <w:numPr>
          <w:ilvl w:val="0"/>
          <w:numId w:val="1"/>
        </w:numPr>
        <w:shd w:val="clear" w:color="auto" w:fill="FFFFFF"/>
        <w:spacing w:before="100" w:beforeAutospacing="1" w:after="60"/>
        <w:jc w:val="both"/>
        <w:rPr>
          <w:sz w:val="24"/>
          <w:szCs w:val="24"/>
        </w:rPr>
      </w:pPr>
      <w:r>
        <w:rPr>
          <w:sz w:val="24"/>
          <w:szCs w:val="24"/>
        </w:rPr>
        <w:t>plnění úkolů podle z</w:t>
      </w:r>
      <w:r w:rsidRPr="00D55B1E">
        <w:rPr>
          <w:sz w:val="24"/>
          <w:szCs w:val="24"/>
        </w:rPr>
        <w:t>ákon</w:t>
      </w:r>
      <w:r>
        <w:rPr>
          <w:sz w:val="24"/>
          <w:szCs w:val="24"/>
        </w:rPr>
        <w:t>a</w:t>
      </w:r>
      <w:r w:rsidRPr="00D55B1E">
        <w:rPr>
          <w:sz w:val="24"/>
          <w:szCs w:val="24"/>
        </w:rPr>
        <w:t xml:space="preserve"> č. 219/2000 Sb., o majetku České republiky a jejím vystupování v právních vztazích, ve znění pozdějších předpisů.</w:t>
      </w:r>
    </w:p>
    <w:p w14:paraId="376491A7" w14:textId="77777777" w:rsidR="00091A58" w:rsidRPr="00D55B1E" w:rsidRDefault="00091A58" w:rsidP="00091A58">
      <w:pPr>
        <w:numPr>
          <w:ilvl w:val="0"/>
          <w:numId w:val="1"/>
        </w:numPr>
        <w:shd w:val="clear" w:color="auto" w:fill="FFFFFF"/>
        <w:spacing w:before="100" w:beforeAutospacing="1" w:after="60"/>
        <w:jc w:val="both"/>
        <w:rPr>
          <w:sz w:val="24"/>
          <w:szCs w:val="24"/>
        </w:rPr>
      </w:pPr>
      <w:r>
        <w:rPr>
          <w:sz w:val="24"/>
          <w:szCs w:val="24"/>
        </w:rPr>
        <w:t>plnění úkolů podle z</w:t>
      </w:r>
      <w:r w:rsidRPr="00D55B1E">
        <w:rPr>
          <w:sz w:val="24"/>
          <w:szCs w:val="24"/>
        </w:rPr>
        <w:t>ákon</w:t>
      </w:r>
      <w:r>
        <w:rPr>
          <w:sz w:val="24"/>
          <w:szCs w:val="24"/>
        </w:rPr>
        <w:t>a</w:t>
      </w:r>
      <w:r w:rsidRPr="00D55B1E">
        <w:rPr>
          <w:sz w:val="24"/>
          <w:szCs w:val="24"/>
        </w:rPr>
        <w:t xml:space="preserve"> č. </w:t>
      </w:r>
      <w:hyperlink r:id="rId10" w:history="1">
        <w:r w:rsidRPr="00D55B1E">
          <w:rPr>
            <w:sz w:val="24"/>
            <w:szCs w:val="24"/>
          </w:rPr>
          <w:t>139/2002 Sb.</w:t>
        </w:r>
      </w:hyperlink>
      <w:r w:rsidRPr="00D55B1E">
        <w:rPr>
          <w:sz w:val="24"/>
          <w:szCs w:val="24"/>
        </w:rPr>
        <w:t>, o pozemkových</w:t>
      </w:r>
      <w:r>
        <w:rPr>
          <w:sz w:val="24"/>
          <w:szCs w:val="24"/>
        </w:rPr>
        <w:t xml:space="preserve"> úpravách a </w:t>
      </w:r>
      <w:r w:rsidRPr="00D55B1E">
        <w:rPr>
          <w:sz w:val="24"/>
          <w:szCs w:val="24"/>
        </w:rPr>
        <w:t>pozemkových úřadech</w:t>
      </w:r>
      <w:r>
        <w:rPr>
          <w:sz w:val="24"/>
          <w:szCs w:val="24"/>
        </w:rPr>
        <w:t xml:space="preserve"> </w:t>
      </w:r>
      <w:r w:rsidRPr="008538F4">
        <w:rPr>
          <w:sz w:val="24"/>
          <w:szCs w:val="24"/>
        </w:rPr>
        <w:t>a o změně zákona č. 229/1991 Sb., o úpravě vlastnických vztahů k půdě a jinému zemědělskému majetku, ve znění pozdějších předpisů</w:t>
      </w:r>
      <w:r>
        <w:rPr>
          <w:sz w:val="24"/>
          <w:szCs w:val="24"/>
        </w:rPr>
        <w:t>,</w:t>
      </w:r>
    </w:p>
    <w:p w14:paraId="28347370" w14:textId="77777777" w:rsidR="00091A58" w:rsidRDefault="00091A58" w:rsidP="00091A58">
      <w:pPr>
        <w:numPr>
          <w:ilvl w:val="0"/>
          <w:numId w:val="1"/>
        </w:numPr>
        <w:shd w:val="clear" w:color="auto" w:fill="FFFFFF"/>
        <w:spacing w:before="100" w:beforeAutospacing="1" w:after="60"/>
        <w:jc w:val="both"/>
        <w:rPr>
          <w:sz w:val="24"/>
          <w:szCs w:val="24"/>
        </w:rPr>
      </w:pPr>
      <w:r>
        <w:rPr>
          <w:sz w:val="24"/>
          <w:szCs w:val="24"/>
        </w:rPr>
        <w:t>plnění úkolů podle z</w:t>
      </w:r>
      <w:r w:rsidRPr="00D55B1E">
        <w:rPr>
          <w:sz w:val="24"/>
          <w:szCs w:val="24"/>
        </w:rPr>
        <w:t>ákon</w:t>
      </w:r>
      <w:r>
        <w:rPr>
          <w:sz w:val="24"/>
          <w:szCs w:val="24"/>
        </w:rPr>
        <w:t>a</w:t>
      </w:r>
      <w:r w:rsidRPr="00D55B1E">
        <w:rPr>
          <w:sz w:val="24"/>
          <w:szCs w:val="24"/>
        </w:rPr>
        <w:t xml:space="preserve"> č. </w:t>
      </w:r>
      <w:hyperlink r:id="rId11" w:history="1">
        <w:r w:rsidRPr="00D55B1E">
          <w:rPr>
            <w:sz w:val="24"/>
            <w:szCs w:val="24"/>
          </w:rPr>
          <w:t>428/2012 Sb.</w:t>
        </w:r>
      </w:hyperlink>
      <w:r w:rsidRPr="00D55B1E">
        <w:rPr>
          <w:sz w:val="24"/>
          <w:szCs w:val="24"/>
        </w:rPr>
        <w:t>, o ma</w:t>
      </w:r>
      <w:r>
        <w:rPr>
          <w:sz w:val="24"/>
          <w:szCs w:val="24"/>
        </w:rPr>
        <w:t>jetkovém vyrovnání s církvemi a </w:t>
      </w:r>
      <w:r w:rsidRPr="00D55B1E">
        <w:rPr>
          <w:sz w:val="24"/>
          <w:szCs w:val="24"/>
        </w:rPr>
        <w:t>náboženskými společnostmi</w:t>
      </w:r>
      <w:r>
        <w:rPr>
          <w:sz w:val="24"/>
          <w:szCs w:val="24"/>
        </w:rPr>
        <w:t xml:space="preserve"> a</w:t>
      </w:r>
      <w:r w:rsidRPr="000A445B">
        <w:rPr>
          <w:sz w:val="24"/>
          <w:szCs w:val="24"/>
        </w:rPr>
        <w:t xml:space="preserve"> o změně některých zákonů (zákon o majetkovém vyrovnání s církvemi a náboženskými společnostmi)</w:t>
      </w:r>
      <w:r>
        <w:rPr>
          <w:sz w:val="24"/>
          <w:szCs w:val="24"/>
        </w:rPr>
        <w:t xml:space="preserve">, </w:t>
      </w:r>
      <w:r w:rsidRPr="000A445B">
        <w:rPr>
          <w:sz w:val="24"/>
          <w:szCs w:val="24"/>
        </w:rPr>
        <w:t>ve znění pozdějších předpisů</w:t>
      </w:r>
      <w:r>
        <w:rPr>
          <w:sz w:val="24"/>
          <w:szCs w:val="24"/>
        </w:rPr>
        <w:t>,</w:t>
      </w:r>
    </w:p>
    <w:p w14:paraId="7F3D49E7" w14:textId="77777777" w:rsidR="00091A58" w:rsidRDefault="00091A58" w:rsidP="00091A58">
      <w:pPr>
        <w:numPr>
          <w:ilvl w:val="0"/>
          <w:numId w:val="1"/>
        </w:numPr>
        <w:shd w:val="clear" w:color="auto" w:fill="FFFFFF"/>
        <w:spacing w:before="100" w:beforeAutospacing="1" w:after="60"/>
        <w:jc w:val="both"/>
        <w:rPr>
          <w:sz w:val="24"/>
          <w:szCs w:val="24"/>
        </w:rPr>
      </w:pPr>
      <w:r w:rsidRPr="00D55B1E">
        <w:rPr>
          <w:sz w:val="24"/>
          <w:szCs w:val="24"/>
        </w:rPr>
        <w:t xml:space="preserve"> </w:t>
      </w:r>
      <w:r>
        <w:rPr>
          <w:sz w:val="24"/>
          <w:szCs w:val="24"/>
        </w:rPr>
        <w:t>plnění úkolů podle zákona č. 256/2000 Sb., o Státním zemědělském intervenčním fondu a o</w:t>
      </w:r>
      <w:r w:rsidRPr="008538F4">
        <w:rPr>
          <w:sz w:val="24"/>
          <w:szCs w:val="24"/>
        </w:rPr>
        <w:t xml:space="preserve"> změně některých dalších zákonů (zákon o Státním zemědělském intervenčním fondu)</w:t>
      </w:r>
      <w:r>
        <w:rPr>
          <w:sz w:val="24"/>
          <w:szCs w:val="24"/>
        </w:rPr>
        <w:t>, ve znění pozdějších předpisů.</w:t>
      </w:r>
    </w:p>
    <w:p w14:paraId="6D49284A" w14:textId="77777777" w:rsidR="00091A58" w:rsidRDefault="00091A58" w:rsidP="00091A58">
      <w:pPr>
        <w:pStyle w:val="Zkladntextodsazen3"/>
        <w:numPr>
          <w:ilvl w:val="0"/>
          <w:numId w:val="10"/>
        </w:numPr>
        <w:tabs>
          <w:tab w:val="left" w:pos="284"/>
        </w:tabs>
        <w:spacing w:before="240"/>
        <w:ind w:left="284" w:hanging="284"/>
      </w:pPr>
      <w:r>
        <w:t>ČÚZK postupem podle článku III. odstavce 1. zápisu předá</w:t>
      </w:r>
      <w:r w:rsidRPr="00900830">
        <w:t xml:space="preserve"> </w:t>
      </w:r>
      <w:proofErr w:type="spellStart"/>
      <w:r>
        <w:t>MZe</w:t>
      </w:r>
      <w:proofErr w:type="spellEnd"/>
      <w:r>
        <w:t xml:space="preserve"> </w:t>
      </w:r>
      <w:r w:rsidRPr="00900830">
        <w:t xml:space="preserve">digitální </w:t>
      </w:r>
      <w:proofErr w:type="spellStart"/>
      <w:r w:rsidRPr="00900830">
        <w:t>ortofot</w:t>
      </w:r>
      <w:r>
        <w:t>a</w:t>
      </w:r>
      <w:proofErr w:type="spellEnd"/>
      <w:r>
        <w:t xml:space="preserve"> pro</w:t>
      </w:r>
      <w:r w:rsidRPr="00900830">
        <w:t xml:space="preserve"> </w:t>
      </w:r>
      <w:r w:rsidRPr="00657CFF">
        <w:t xml:space="preserve">potřeby </w:t>
      </w:r>
      <w:proofErr w:type="spellStart"/>
      <w:r w:rsidRPr="00657CFF">
        <w:t>MZe</w:t>
      </w:r>
      <w:proofErr w:type="spellEnd"/>
      <w:r w:rsidRPr="00657CFF">
        <w:t xml:space="preserve"> a jeho resortních organizací</w:t>
      </w:r>
      <w:r>
        <w:t>, zejména</w:t>
      </w:r>
      <w:r w:rsidRPr="00657CFF">
        <w:t xml:space="preserve"> </w:t>
      </w:r>
      <w:r w:rsidRPr="00900830">
        <w:t>státní</w:t>
      </w:r>
      <w:r>
        <w:t>ch</w:t>
      </w:r>
      <w:r w:rsidRPr="00900830">
        <w:t xml:space="preserve"> podniků povodí, Lesů České republiky, s. p., Státní</w:t>
      </w:r>
      <w:r>
        <w:t>ho</w:t>
      </w:r>
      <w:r w:rsidRPr="00900830">
        <w:t xml:space="preserve"> pozemkové</w:t>
      </w:r>
      <w:r>
        <w:t>ho</w:t>
      </w:r>
      <w:r w:rsidRPr="00900830">
        <w:t xml:space="preserve"> úřadu, Státní</w:t>
      </w:r>
      <w:r>
        <w:t>ho</w:t>
      </w:r>
      <w:r w:rsidRPr="00900830">
        <w:t xml:space="preserve"> zemědělské</w:t>
      </w:r>
      <w:r>
        <w:t>ho</w:t>
      </w:r>
      <w:r w:rsidRPr="00900830">
        <w:t xml:space="preserve"> intervenční</w:t>
      </w:r>
      <w:r>
        <w:t>ho</w:t>
      </w:r>
      <w:r w:rsidRPr="00900830">
        <w:t xml:space="preserve"> fondu, </w:t>
      </w:r>
      <w:r w:rsidRPr="00900830">
        <w:lastRenderedPageBreak/>
        <w:t>organizací zřízený</w:t>
      </w:r>
      <w:r>
        <w:t>ch</w:t>
      </w:r>
      <w:r w:rsidRPr="00900830">
        <w:t xml:space="preserve"> </w:t>
      </w:r>
      <w:proofErr w:type="spellStart"/>
      <w:r w:rsidRPr="00900830">
        <w:t>MZe</w:t>
      </w:r>
      <w:proofErr w:type="spellEnd"/>
      <w:r w:rsidRPr="00900830">
        <w:t xml:space="preserve"> a veřejný</w:t>
      </w:r>
      <w:r>
        <w:t>ch</w:t>
      </w:r>
      <w:r w:rsidRPr="00900830">
        <w:t xml:space="preserve"> výzkumný</w:t>
      </w:r>
      <w:r>
        <w:t>ch</w:t>
      </w:r>
      <w:r w:rsidRPr="00900830">
        <w:t xml:space="preserve"> institucí zřízený</w:t>
      </w:r>
      <w:r>
        <w:t>ch</w:t>
      </w:r>
      <w:r w:rsidRPr="00900830">
        <w:t xml:space="preserve"> </w:t>
      </w:r>
      <w:proofErr w:type="spellStart"/>
      <w:r w:rsidRPr="00900830">
        <w:t>MZe</w:t>
      </w:r>
      <w:proofErr w:type="spellEnd"/>
      <w:r>
        <w:t>,</w:t>
      </w:r>
      <w:r w:rsidRPr="00900830">
        <w:t xml:space="preserve"> </w:t>
      </w:r>
      <w:r>
        <w:t xml:space="preserve">při </w:t>
      </w:r>
      <w:r w:rsidRPr="00FB4C8F">
        <w:t xml:space="preserve">plnění úkolů zajišťovaných v rozsahu působnosti </w:t>
      </w:r>
      <w:proofErr w:type="spellStart"/>
      <w:r w:rsidRPr="00FB4C8F">
        <w:t>M</w:t>
      </w:r>
      <w:r>
        <w:t>Z</w:t>
      </w:r>
      <w:r w:rsidRPr="00FB4C8F">
        <w:t>e</w:t>
      </w:r>
      <w:proofErr w:type="spellEnd"/>
      <w:r>
        <w:t xml:space="preserve"> </w:t>
      </w:r>
      <w:r w:rsidRPr="00900830">
        <w:t>podle odst</w:t>
      </w:r>
      <w:r>
        <w:t>avce</w:t>
      </w:r>
      <w:r w:rsidRPr="00900830">
        <w:t xml:space="preserve"> 1</w:t>
      </w:r>
      <w:r>
        <w:t>.</w:t>
      </w:r>
    </w:p>
    <w:p w14:paraId="2A9B8503" w14:textId="77777777" w:rsidR="00091A58" w:rsidRPr="00DC1F23" w:rsidRDefault="00091A58" w:rsidP="00091A58">
      <w:pPr>
        <w:pStyle w:val="Zkladntextodsazen3"/>
        <w:numPr>
          <w:ilvl w:val="0"/>
          <w:numId w:val="10"/>
        </w:numPr>
        <w:tabs>
          <w:tab w:val="left" w:pos="284"/>
        </w:tabs>
        <w:spacing w:before="240"/>
        <w:ind w:left="284" w:hanging="284"/>
      </w:pPr>
      <w:proofErr w:type="spellStart"/>
      <w:r w:rsidRPr="00DC1F23">
        <w:t>MZe</w:t>
      </w:r>
      <w:proofErr w:type="spellEnd"/>
      <w:r>
        <w:t xml:space="preserve"> a</w:t>
      </w:r>
      <w:r w:rsidRPr="00DC1F23">
        <w:t xml:space="preserve"> organizace a subjekty uvedené v odst</w:t>
      </w:r>
      <w:r>
        <w:t>avci</w:t>
      </w:r>
      <w:r w:rsidRPr="00DC1F23">
        <w:t xml:space="preserve"> 2</w:t>
      </w:r>
      <w:r>
        <w:t>.</w:t>
      </w:r>
      <w:r w:rsidRPr="00DC1F23">
        <w:t xml:space="preserve"> budou moci užívat </w:t>
      </w:r>
      <w:proofErr w:type="spellStart"/>
      <w:r w:rsidRPr="00DC1F23">
        <w:t>ortofot</w:t>
      </w:r>
      <w:r>
        <w:t>a</w:t>
      </w:r>
      <w:proofErr w:type="spellEnd"/>
      <w:r w:rsidRPr="00DC1F23">
        <w:t xml:space="preserve"> formou publikace těchto dat na webových portálech spravovaných </w:t>
      </w:r>
      <w:proofErr w:type="spellStart"/>
      <w:r w:rsidRPr="00DC1F23">
        <w:t>MZe</w:t>
      </w:r>
      <w:proofErr w:type="spellEnd"/>
      <w:r w:rsidRPr="00DC1F23">
        <w:t xml:space="preserve"> nebo organizacemi či subjekty uvedenými v odst</w:t>
      </w:r>
      <w:r>
        <w:t>avci</w:t>
      </w:r>
      <w:r w:rsidRPr="00DC1F23">
        <w:t xml:space="preserve"> 2</w:t>
      </w:r>
      <w:r>
        <w:t>.</w:t>
      </w:r>
      <w:r w:rsidRPr="00DC1F23">
        <w:t xml:space="preserve"> a užívat </w:t>
      </w:r>
      <w:proofErr w:type="spellStart"/>
      <w:r w:rsidRPr="00DC1F23">
        <w:t>ortofot</w:t>
      </w:r>
      <w:r>
        <w:t>a</w:t>
      </w:r>
      <w:proofErr w:type="spellEnd"/>
      <w:r w:rsidRPr="00DC1F23">
        <w:t xml:space="preserve"> formou publikace webových mapových služeb WMS </w:t>
      </w:r>
      <w:r>
        <w:t xml:space="preserve">nebo WMTS </w:t>
      </w:r>
      <w:r w:rsidRPr="00DC1F23">
        <w:t>dle specifikace OGC (ISO 19128) za podmínek stanovených v odst</w:t>
      </w:r>
      <w:r>
        <w:t>avci</w:t>
      </w:r>
      <w:r w:rsidRPr="00DC1F23">
        <w:t xml:space="preserve"> 4.</w:t>
      </w:r>
    </w:p>
    <w:p w14:paraId="2B4A8DBF" w14:textId="77777777" w:rsidR="00091A58" w:rsidRDefault="00091A58" w:rsidP="00091A58">
      <w:pPr>
        <w:pStyle w:val="Zkladntextodsazen3"/>
        <w:numPr>
          <w:ilvl w:val="0"/>
          <w:numId w:val="10"/>
        </w:numPr>
        <w:tabs>
          <w:tab w:val="left" w:pos="284"/>
        </w:tabs>
        <w:spacing w:before="240"/>
        <w:ind w:left="284" w:hanging="284"/>
      </w:pPr>
      <w:r w:rsidRPr="00DC1F23">
        <w:t xml:space="preserve">Při zveřejnění dat prostřednictvím webových portálů spravovaných </w:t>
      </w:r>
      <w:proofErr w:type="spellStart"/>
      <w:r w:rsidRPr="00DC1F23">
        <w:t>MZe</w:t>
      </w:r>
      <w:proofErr w:type="spellEnd"/>
      <w:r w:rsidRPr="00DC1F23">
        <w:t>, organizacemi a subjekty uvedenými v odst</w:t>
      </w:r>
      <w:r>
        <w:t>avci</w:t>
      </w:r>
      <w:r w:rsidRPr="00DC1F23">
        <w:t xml:space="preserve"> 2</w:t>
      </w:r>
      <w:r>
        <w:t>.</w:t>
      </w:r>
      <w:r w:rsidRPr="00DC1F23">
        <w:t xml:space="preserve"> má </w:t>
      </w:r>
      <w:proofErr w:type="spellStart"/>
      <w:r w:rsidRPr="00DC1F23">
        <w:t>MZe</w:t>
      </w:r>
      <w:proofErr w:type="spellEnd"/>
      <w:r w:rsidRPr="00DC1F23">
        <w:t xml:space="preserve"> povinnost zajistit zakreslení </w:t>
      </w:r>
      <w:r w:rsidRPr="00DC1F23">
        <w:rPr>
          <w:rFonts w:cs="Calibri"/>
        </w:rPr>
        <w:t xml:space="preserve">textu „© ČÚZK“ </w:t>
      </w:r>
      <w:r w:rsidRPr="00DC1F23">
        <w:t>přímo do rastrového souboru neoddělitelným způsobem, a to tak, aby při každém posunu obrazu v mapovém okně aplikace byl viditelný a dobře čitelný alespoň jeden tento text. Barevné provedení textu musí zajistit viditelné poškození publikovaných dat. Na stránce zobrazující data a na stránce popisu připojení dalších klientů mapového serveru (pokud existuje) musí být zřetelně uveden text „Podkladová data © ČÚZK“ s doplňkovým textem, případně s odkazem na text „Podkladová data - Ortofoto ČR (dále jen „data“)</w:t>
      </w:r>
      <w:r>
        <w:t>;</w:t>
      </w:r>
      <w:r w:rsidRPr="00DC1F23">
        <w:t xml:space="preserve"> </w:t>
      </w:r>
      <w:r>
        <w:t xml:space="preserve">takto </w:t>
      </w:r>
      <w:r w:rsidRPr="00DC1F23">
        <w:t xml:space="preserve">smí být používána pouze v kontextu dalších vrstev mapového portálu pro navigační a přehledové účely. Data nesmí být dále publikována nebo využívána v GIS aplikacích nebo systémech. Veškerá práva vyhrazena. K případnému jinému využití dat je nutný souhlas ČÚZK. Kontakt: </w:t>
      </w:r>
      <w:hyperlink r:id="rId12" w:history="1">
        <w:r w:rsidRPr="00DC1F23">
          <w:t>podpora.zums@cuzk.cz</w:t>
        </w:r>
      </w:hyperlink>
      <w:r w:rsidRPr="00DC1F23">
        <w:t xml:space="preserve">“. V případě rozdílného původu </w:t>
      </w:r>
      <w:proofErr w:type="spellStart"/>
      <w:r w:rsidRPr="00DC1F23">
        <w:t>ortofot</w:t>
      </w:r>
      <w:proofErr w:type="spellEnd"/>
      <w:r w:rsidRPr="00DC1F23">
        <w:t xml:space="preserve"> bude v aplikaci přehledová mapka, na které bude vyznačena část území, pro které jsou použit</w:t>
      </w:r>
      <w:r>
        <w:t>a</w:t>
      </w:r>
      <w:r w:rsidRPr="00DC1F23">
        <w:t xml:space="preserve"> </w:t>
      </w:r>
      <w:proofErr w:type="spellStart"/>
      <w:r w:rsidRPr="00DC1F23">
        <w:t>ortofot</w:t>
      </w:r>
      <w:r>
        <w:t>a</w:t>
      </w:r>
      <w:proofErr w:type="spellEnd"/>
      <w:r w:rsidRPr="00DC1F23">
        <w:t xml:space="preserve"> poskytnut</w:t>
      </w:r>
      <w:r>
        <w:t>á</w:t>
      </w:r>
      <w:r w:rsidRPr="00DC1F23">
        <w:t xml:space="preserve"> ČÚZK. Výsledný obraz na www stránce nebude možné převést do podoby původní</w:t>
      </w:r>
      <w:r>
        <w:t>ho</w:t>
      </w:r>
      <w:r w:rsidRPr="00DC1F23">
        <w:t xml:space="preserve"> </w:t>
      </w:r>
      <w:proofErr w:type="spellStart"/>
      <w:r w:rsidRPr="00DC1F23">
        <w:t>ortofot</w:t>
      </w:r>
      <w:r>
        <w:t>a</w:t>
      </w:r>
      <w:proofErr w:type="spellEnd"/>
      <w:r w:rsidRPr="00DC1F23">
        <w:t xml:space="preserve">. </w:t>
      </w:r>
      <w:proofErr w:type="spellStart"/>
      <w:r w:rsidRPr="00DC1F23">
        <w:t>Ortofot</w:t>
      </w:r>
      <w:r>
        <w:t>a</w:t>
      </w:r>
      <w:proofErr w:type="spellEnd"/>
      <w:r w:rsidRPr="00DC1F23">
        <w:t xml:space="preserve"> poskytnut</w:t>
      </w:r>
      <w:r>
        <w:t>á</w:t>
      </w:r>
      <w:r w:rsidRPr="00DC1F23">
        <w:t xml:space="preserve"> ČÚZK bude možné vytisknout a dále použít pouze k nekomerčním účelům pro podporu činností podle odst</w:t>
      </w:r>
      <w:r>
        <w:t>avce</w:t>
      </w:r>
      <w:r w:rsidRPr="00DC1F23">
        <w:t xml:space="preserve"> 1. Na každém výtisku musí být umístěn text „Zdroje dat: Digitální ortofot</w:t>
      </w:r>
      <w:r>
        <w:t>o</w:t>
      </w:r>
      <w:r w:rsidRPr="00DC1F23">
        <w:t xml:space="preserve"> © Český úřad zeměměřický a katastrální“.</w:t>
      </w:r>
    </w:p>
    <w:p w14:paraId="662CA111" w14:textId="77777777" w:rsidR="00091A58" w:rsidRDefault="00091A58" w:rsidP="00091A58">
      <w:pPr>
        <w:pStyle w:val="Zkladntextodsazen3"/>
        <w:numPr>
          <w:ilvl w:val="0"/>
          <w:numId w:val="10"/>
        </w:numPr>
        <w:tabs>
          <w:tab w:val="left" w:pos="284"/>
        </w:tabs>
        <w:spacing w:before="240"/>
        <w:ind w:left="284" w:hanging="284"/>
      </w:pPr>
      <w:proofErr w:type="spellStart"/>
      <w:r>
        <w:t>MZe</w:t>
      </w:r>
      <w:proofErr w:type="spellEnd"/>
      <w:r>
        <w:t xml:space="preserve"> a organizace a subjekty uvedené v odstavci 2. mohou předat digitální </w:t>
      </w:r>
      <w:proofErr w:type="spellStart"/>
      <w:r>
        <w:t>ortofota</w:t>
      </w:r>
      <w:proofErr w:type="spellEnd"/>
      <w:r>
        <w:t xml:space="preserve"> třetí straně (dále jen „zpracovatel“) za účelem </w:t>
      </w:r>
      <w:r w:rsidRPr="00F84DB8">
        <w:t xml:space="preserve">vyhotovení tematické dokumentace, </w:t>
      </w:r>
      <w:r>
        <w:t xml:space="preserve">tisků, </w:t>
      </w:r>
      <w:r w:rsidRPr="00F84DB8">
        <w:t>studií, projektů apod. pro potřeby</w:t>
      </w:r>
      <w:r>
        <w:t xml:space="preserve"> </w:t>
      </w:r>
      <w:proofErr w:type="spellStart"/>
      <w:r w:rsidRPr="007F698D">
        <w:t>MZe</w:t>
      </w:r>
      <w:proofErr w:type="spellEnd"/>
      <w:r w:rsidRPr="007F698D">
        <w:t xml:space="preserve"> a organizac</w:t>
      </w:r>
      <w:r>
        <w:t>í</w:t>
      </w:r>
      <w:r w:rsidRPr="007F698D">
        <w:t xml:space="preserve"> </w:t>
      </w:r>
      <w:r>
        <w:t xml:space="preserve">a subjektů </w:t>
      </w:r>
      <w:r w:rsidRPr="007F698D">
        <w:t>uveden</w:t>
      </w:r>
      <w:r>
        <w:t>ých</w:t>
      </w:r>
      <w:r w:rsidRPr="007F698D">
        <w:t xml:space="preserve"> v odst</w:t>
      </w:r>
      <w:r>
        <w:t>avci</w:t>
      </w:r>
      <w:r w:rsidRPr="007F698D">
        <w:t xml:space="preserve"> </w:t>
      </w:r>
      <w:r>
        <w:t>2.</w:t>
      </w:r>
    </w:p>
    <w:p w14:paraId="592BEA5B" w14:textId="77777777" w:rsidR="00091A58" w:rsidRPr="00A74CF3" w:rsidRDefault="00091A58" w:rsidP="00091A58">
      <w:pPr>
        <w:pStyle w:val="Zkladntextodsazen3"/>
        <w:numPr>
          <w:ilvl w:val="0"/>
          <w:numId w:val="10"/>
        </w:numPr>
        <w:tabs>
          <w:tab w:val="left" w:pos="284"/>
        </w:tabs>
        <w:spacing w:before="240"/>
        <w:ind w:left="284" w:hanging="284"/>
      </w:pPr>
      <w:r w:rsidRPr="000C4360">
        <w:rPr>
          <w:sz w:val="20"/>
          <w:szCs w:val="20"/>
        </w:rPr>
        <w:t xml:space="preserve"> </w:t>
      </w:r>
      <w:proofErr w:type="spellStart"/>
      <w:r w:rsidRPr="00A74CF3">
        <w:t>MZe</w:t>
      </w:r>
      <w:proofErr w:type="spellEnd"/>
      <w:r>
        <w:t xml:space="preserve"> a </w:t>
      </w:r>
      <w:r w:rsidRPr="00A74CF3">
        <w:t>organizace</w:t>
      </w:r>
      <w:r>
        <w:t xml:space="preserve"> a subjekty</w:t>
      </w:r>
      <w:r w:rsidRPr="00A74CF3">
        <w:t xml:space="preserve"> uvedené v odst</w:t>
      </w:r>
      <w:r>
        <w:t>avci</w:t>
      </w:r>
      <w:r w:rsidRPr="00A74CF3">
        <w:t xml:space="preserve"> </w:t>
      </w:r>
      <w:r>
        <w:t>2.</w:t>
      </w:r>
      <w:r w:rsidRPr="00A74CF3">
        <w:t xml:space="preserve"> jsou povinny vždy zpracovatele smluvně zavázat</w:t>
      </w:r>
      <w:r w:rsidR="00392ADF">
        <w:t>:</w:t>
      </w:r>
    </w:p>
    <w:p w14:paraId="04CA9574" w14:textId="77777777" w:rsidR="00091A58" w:rsidRPr="00A74CF3" w:rsidRDefault="00091A58" w:rsidP="00091A58">
      <w:pPr>
        <w:pStyle w:val="Zkladntextodsazen3"/>
        <w:numPr>
          <w:ilvl w:val="0"/>
          <w:numId w:val="12"/>
        </w:numPr>
        <w:tabs>
          <w:tab w:val="left" w:pos="284"/>
        </w:tabs>
        <w:spacing w:before="60"/>
        <w:ind w:left="641" w:hanging="357"/>
      </w:pPr>
      <w:r w:rsidRPr="00A74CF3">
        <w:t xml:space="preserve">k užití digitálních </w:t>
      </w:r>
      <w:proofErr w:type="spellStart"/>
      <w:r w:rsidRPr="00A74CF3">
        <w:t>ortofot</w:t>
      </w:r>
      <w:proofErr w:type="spellEnd"/>
      <w:r w:rsidRPr="00A74CF3">
        <w:t xml:space="preserve"> pouze pro účely uvedené v odst</w:t>
      </w:r>
      <w:r>
        <w:t>avci</w:t>
      </w:r>
      <w:r w:rsidRPr="00A74CF3">
        <w:t xml:space="preserve"> 1</w:t>
      </w:r>
      <w:r>
        <w:t>.</w:t>
      </w:r>
      <w:r w:rsidRPr="00A74CF3">
        <w:t>,</w:t>
      </w:r>
    </w:p>
    <w:p w14:paraId="6AD4484C" w14:textId="77777777" w:rsidR="00091A58" w:rsidRPr="00A74CF3" w:rsidRDefault="00091A58" w:rsidP="00091A58">
      <w:pPr>
        <w:pStyle w:val="Zkladntextodsazen3"/>
        <w:numPr>
          <w:ilvl w:val="0"/>
          <w:numId w:val="12"/>
        </w:numPr>
        <w:tabs>
          <w:tab w:val="left" w:pos="284"/>
        </w:tabs>
        <w:spacing w:before="60"/>
        <w:ind w:left="641" w:hanging="357"/>
      </w:pPr>
      <w:r w:rsidRPr="00A74CF3">
        <w:t>k nepředání digitálního produktu třetí osobě,</w:t>
      </w:r>
    </w:p>
    <w:p w14:paraId="6CE67E8C" w14:textId="77777777" w:rsidR="00091A58" w:rsidRDefault="00091A58" w:rsidP="00091A58">
      <w:pPr>
        <w:pStyle w:val="Zkladntextodsazen3"/>
        <w:numPr>
          <w:ilvl w:val="0"/>
          <w:numId w:val="12"/>
        </w:numPr>
        <w:tabs>
          <w:tab w:val="left" w:pos="284"/>
        </w:tabs>
        <w:spacing w:before="60"/>
        <w:ind w:left="641" w:hanging="357"/>
      </w:pPr>
      <w:r w:rsidRPr="00A74CF3">
        <w:t xml:space="preserve">k vrácení digitálních </w:t>
      </w:r>
      <w:proofErr w:type="spellStart"/>
      <w:r w:rsidRPr="00A74CF3">
        <w:t>ortofot</w:t>
      </w:r>
      <w:proofErr w:type="spellEnd"/>
      <w:r w:rsidRPr="00A74CF3">
        <w:t xml:space="preserve"> a nevratnému vymazání dat ze všech svých paměťových nosičů po skončení prací pro</w:t>
      </w:r>
      <w:r w:rsidRPr="00A74CF3">
        <w:rPr>
          <w:sz w:val="20"/>
          <w:szCs w:val="20"/>
        </w:rPr>
        <w:t xml:space="preserve"> </w:t>
      </w:r>
      <w:proofErr w:type="spellStart"/>
      <w:r w:rsidRPr="00A74CF3">
        <w:t>MZe</w:t>
      </w:r>
      <w:proofErr w:type="spellEnd"/>
      <w:r>
        <w:t xml:space="preserve">, </w:t>
      </w:r>
      <w:r w:rsidRPr="00A74CF3">
        <w:t>organizace</w:t>
      </w:r>
      <w:r>
        <w:t xml:space="preserve"> a subjekty</w:t>
      </w:r>
      <w:r w:rsidRPr="00A74CF3">
        <w:t xml:space="preserve"> uvedené v odst</w:t>
      </w:r>
      <w:r>
        <w:t>avci</w:t>
      </w:r>
      <w:r w:rsidRPr="00A74CF3">
        <w:t xml:space="preserve"> </w:t>
      </w:r>
      <w:r>
        <w:t>2.</w:t>
      </w:r>
      <w:r w:rsidRPr="00A74CF3">
        <w:t>, jedinou přípustnou výjimkou jsou datové nosiče k archivaci zakázky.</w:t>
      </w:r>
    </w:p>
    <w:p w14:paraId="6191B346" w14:textId="77777777" w:rsidR="00091A58" w:rsidRDefault="00091A58" w:rsidP="00091A58">
      <w:pPr>
        <w:pStyle w:val="Zkladntextodsazen3"/>
        <w:numPr>
          <w:ilvl w:val="0"/>
          <w:numId w:val="10"/>
        </w:numPr>
        <w:spacing w:before="240"/>
        <w:ind w:left="284" w:hanging="284"/>
      </w:pPr>
      <w:r w:rsidRPr="00FB4C8F">
        <w:t xml:space="preserve">Podmínky užití </w:t>
      </w:r>
      <w:proofErr w:type="spellStart"/>
      <w:r w:rsidRPr="00FB4C8F">
        <w:t>ortofot</w:t>
      </w:r>
      <w:proofErr w:type="spellEnd"/>
      <w:r w:rsidRPr="00FB4C8F">
        <w:t xml:space="preserve"> uvedené v odst</w:t>
      </w:r>
      <w:r>
        <w:t>avci</w:t>
      </w:r>
      <w:r w:rsidRPr="00FB4C8F">
        <w:t xml:space="preserve"> 1</w:t>
      </w:r>
      <w:r w:rsidR="00FE20B8">
        <w:t>.</w:t>
      </w:r>
      <w:r w:rsidRPr="00FB4C8F">
        <w:t xml:space="preserve"> až </w:t>
      </w:r>
      <w:r>
        <w:t>6</w:t>
      </w:r>
      <w:r w:rsidR="00FE20B8">
        <w:t>.</w:t>
      </w:r>
      <w:r w:rsidRPr="00FB4C8F">
        <w:t xml:space="preserve"> platí </w:t>
      </w:r>
      <w:r>
        <w:t xml:space="preserve">pro </w:t>
      </w:r>
      <w:proofErr w:type="spellStart"/>
      <w:r>
        <w:t>MZe</w:t>
      </w:r>
      <w:proofErr w:type="spellEnd"/>
      <w:r>
        <w:t>, organizace a subjekty uvedené v odstavci 2</w:t>
      </w:r>
      <w:r w:rsidR="00FE20B8">
        <w:t>.</w:t>
      </w:r>
      <w:r>
        <w:t xml:space="preserve"> a zpracovatele uvedené v odstavci 5</w:t>
      </w:r>
      <w:r w:rsidR="00FE20B8">
        <w:t>.</w:t>
      </w:r>
      <w:r>
        <w:t xml:space="preserve"> </w:t>
      </w:r>
      <w:r w:rsidRPr="00FB4C8F">
        <w:t xml:space="preserve">při užití </w:t>
      </w:r>
      <w:proofErr w:type="spellStart"/>
      <w:r w:rsidRPr="00FB4C8F">
        <w:t>ortofot</w:t>
      </w:r>
      <w:proofErr w:type="spellEnd"/>
      <w:r w:rsidRPr="00FB4C8F">
        <w:t xml:space="preserve"> předaných na</w:t>
      </w:r>
      <w:r>
        <w:t> </w:t>
      </w:r>
      <w:r w:rsidRPr="00FB4C8F">
        <w:t>základě</w:t>
      </w:r>
      <w:r>
        <w:t xml:space="preserve"> tohoto zápisu i</w:t>
      </w:r>
      <w:r w:rsidRPr="00FB4C8F">
        <w:t xml:space="preserve"> </w:t>
      </w:r>
      <w:r>
        <w:t xml:space="preserve">při užití </w:t>
      </w:r>
      <w:proofErr w:type="spellStart"/>
      <w:r>
        <w:t>ortofot</w:t>
      </w:r>
      <w:proofErr w:type="spellEnd"/>
      <w:r>
        <w:t xml:space="preserve"> předaných na základě </w:t>
      </w:r>
      <w:r w:rsidRPr="00FB4C8F">
        <w:t>předešlých</w:t>
      </w:r>
      <w:r>
        <w:t xml:space="preserve"> zápisů a </w:t>
      </w:r>
      <w:r w:rsidRPr="00FB4C8F">
        <w:t xml:space="preserve">dohod o spolupráci uzavřených mezi ČÚZK a </w:t>
      </w:r>
      <w:proofErr w:type="spellStart"/>
      <w:r w:rsidRPr="00FB4C8F">
        <w:t>MZe</w:t>
      </w:r>
      <w:proofErr w:type="spellEnd"/>
      <w:r>
        <w:t xml:space="preserve">, </w:t>
      </w:r>
      <w:r w:rsidRPr="00A74CF3">
        <w:t xml:space="preserve">a to i po ukončení </w:t>
      </w:r>
      <w:r>
        <w:t>účinnosti</w:t>
      </w:r>
      <w:r w:rsidRPr="00A74CF3">
        <w:t xml:space="preserve"> tohoto zápisu.</w:t>
      </w:r>
      <w:r>
        <w:t xml:space="preserve"> Strany zápisu pro vyloučení jakýchkoliv pochybností uvádí, že </w:t>
      </w:r>
      <w:proofErr w:type="spellStart"/>
      <w:r>
        <w:t>ortofota</w:t>
      </w:r>
      <w:proofErr w:type="spellEnd"/>
      <w:r>
        <w:t xml:space="preserve"> dle tohoto zápisu i </w:t>
      </w:r>
      <w:proofErr w:type="spellStart"/>
      <w:r>
        <w:t>ortofota</w:t>
      </w:r>
      <w:proofErr w:type="spellEnd"/>
      <w:r>
        <w:t xml:space="preserve"> dle všech dřívějších zápisů a dohod o poskytování digitálních </w:t>
      </w:r>
      <w:proofErr w:type="spellStart"/>
      <w:r>
        <w:t>ortofot</w:t>
      </w:r>
      <w:proofErr w:type="spellEnd"/>
      <w:r>
        <w:t xml:space="preserve"> mezi </w:t>
      </w:r>
      <w:proofErr w:type="spellStart"/>
      <w:r>
        <w:t>MZe</w:t>
      </w:r>
      <w:proofErr w:type="spellEnd"/>
      <w:r>
        <w:t xml:space="preserve"> a ČÚZK od roku 2004 (dále jen dřívější zápisy a dohody) jsou </w:t>
      </w:r>
      <w:proofErr w:type="spellStart"/>
      <w:r>
        <w:t>MZe</w:t>
      </w:r>
      <w:proofErr w:type="spellEnd"/>
      <w:r>
        <w:t>, organizace a subjekty uvedené v  odstavci 2</w:t>
      </w:r>
      <w:r w:rsidR="00FE20B8">
        <w:t>.</w:t>
      </w:r>
      <w:r>
        <w:t xml:space="preserve"> a zpracovatelé uvedení v  odstavci 5</w:t>
      </w:r>
      <w:r w:rsidR="00FE20B8">
        <w:t>.</w:t>
      </w:r>
      <w:r>
        <w:t xml:space="preserve"> oprávněni použít i k účelům, které v té době nebyly v zápise nebo dohodě uvedeny, protože neexistovaly, a vznikly až na základě nově vzniklých právních skutečností (např. přijetí zákona o </w:t>
      </w:r>
      <w:r w:rsidRPr="000A445B">
        <w:t>ma</w:t>
      </w:r>
      <w:r>
        <w:t>jetkovém vyrovnání s církvemi a </w:t>
      </w:r>
      <w:r w:rsidRPr="000A445B">
        <w:t>náboženskými společnostmi</w:t>
      </w:r>
      <w:r>
        <w:t xml:space="preserve">). ČÚZK tímto potvrzuje, že </w:t>
      </w:r>
      <w:proofErr w:type="spellStart"/>
      <w:r>
        <w:t>MZe</w:t>
      </w:r>
      <w:proofErr w:type="spellEnd"/>
      <w:r>
        <w:t xml:space="preserve">, subjekty a </w:t>
      </w:r>
      <w:r>
        <w:lastRenderedPageBreak/>
        <w:t>organizace uvedené v odstavci 2</w:t>
      </w:r>
      <w:r w:rsidR="00FE20B8">
        <w:t>.</w:t>
      </w:r>
      <w:r>
        <w:t xml:space="preserve"> jsou oprávněny i po skončení účinnosti tohoto zápisu i dřívějších zápisů a dohod poskytnutá </w:t>
      </w:r>
      <w:proofErr w:type="spellStart"/>
      <w:r>
        <w:t>ortofota</w:t>
      </w:r>
      <w:proofErr w:type="spellEnd"/>
      <w:r>
        <w:t xml:space="preserve"> dle tohoto zápisu i dřívějších zápisů a dohod dále poskytovat podle odstavce 5</w:t>
      </w:r>
      <w:r w:rsidR="00FE20B8">
        <w:t>.</w:t>
      </w:r>
      <w:r>
        <w:t xml:space="preserve"> zpracovatelům.</w:t>
      </w:r>
    </w:p>
    <w:p w14:paraId="2D976C5B" w14:textId="77777777" w:rsidR="00091A58" w:rsidRDefault="00091A58" w:rsidP="00091A58">
      <w:pPr>
        <w:pStyle w:val="Zkladntextodsazen3"/>
        <w:numPr>
          <w:ilvl w:val="0"/>
          <w:numId w:val="10"/>
        </w:numPr>
        <w:tabs>
          <w:tab w:val="left" w:pos="284"/>
        </w:tabs>
        <w:spacing w:before="240"/>
        <w:ind w:left="284" w:hanging="284"/>
      </w:pPr>
      <w:r>
        <w:t>Předáním</w:t>
      </w:r>
      <w:r w:rsidRPr="00EF0B82">
        <w:t xml:space="preserve"> </w:t>
      </w:r>
      <w:proofErr w:type="spellStart"/>
      <w:r w:rsidRPr="00EF0B82">
        <w:t>ortofot</w:t>
      </w:r>
      <w:proofErr w:type="spellEnd"/>
      <w:r w:rsidRPr="00EF0B82">
        <w:t xml:space="preserve"> organizačním složkám státu, územním samosprávným celkům, fyzickým a právnickým osobám pro jiné účely, než jsou uvedeny v odst</w:t>
      </w:r>
      <w:r>
        <w:t>avci</w:t>
      </w:r>
      <w:r w:rsidRPr="00EF0B82">
        <w:t xml:space="preserve"> 1</w:t>
      </w:r>
      <w:r w:rsidR="00FE20B8">
        <w:t>.</w:t>
      </w:r>
      <w:r w:rsidRPr="00EF0B82">
        <w:t>, je pověřen</w:t>
      </w:r>
      <w:r>
        <w:t xml:space="preserve"> </w:t>
      </w:r>
      <w:r w:rsidRPr="00EF0B82">
        <w:t>Zeměměřický úřad.</w:t>
      </w:r>
    </w:p>
    <w:p w14:paraId="2524B66D" w14:textId="2FBEC215" w:rsidR="00091A58" w:rsidRPr="00FB4C8F" w:rsidRDefault="00BC6928" w:rsidP="00E94350">
      <w:pPr>
        <w:pStyle w:val="Zkladntextodsazen3"/>
        <w:numPr>
          <w:ilvl w:val="0"/>
          <w:numId w:val="4"/>
        </w:numPr>
        <w:tabs>
          <w:tab w:val="clear" w:pos="1080"/>
          <w:tab w:val="num" w:pos="720"/>
        </w:tabs>
        <w:spacing w:before="480"/>
        <w:ind w:left="1077"/>
        <w:jc w:val="center"/>
        <w:rPr>
          <w:b/>
        </w:rPr>
      </w:pPr>
      <w:r>
        <w:rPr>
          <w:b/>
        </w:rPr>
        <w:t xml:space="preserve">   </w:t>
      </w:r>
      <w:r w:rsidR="00091A58" w:rsidRPr="00FB4C8F">
        <w:rPr>
          <w:b/>
        </w:rPr>
        <w:t>Ostatní ujednání</w:t>
      </w:r>
    </w:p>
    <w:p w14:paraId="0C77457F" w14:textId="77777777" w:rsidR="00091A58" w:rsidRPr="00C226B3" w:rsidRDefault="00091A58" w:rsidP="00091A58">
      <w:pPr>
        <w:pStyle w:val="Zkladntextodsazen3"/>
        <w:numPr>
          <w:ilvl w:val="0"/>
          <w:numId w:val="5"/>
        </w:numPr>
        <w:tabs>
          <w:tab w:val="left" w:pos="284"/>
        </w:tabs>
        <w:spacing w:before="240"/>
        <w:ind w:left="284" w:hanging="284"/>
      </w:pPr>
      <w:r w:rsidRPr="00FB4C8F">
        <w:t>Strany zápisu se dohodly,</w:t>
      </w:r>
      <w:r w:rsidRPr="000C78F3">
        <w:rPr>
          <w:rFonts w:ascii="Arial" w:hAnsi="Arial" w:cs="Arial"/>
          <w:sz w:val="20"/>
          <w:szCs w:val="20"/>
        </w:rPr>
        <w:t xml:space="preserve"> </w:t>
      </w:r>
      <w:r w:rsidRPr="00FB4C8F">
        <w:t xml:space="preserve">že snímky a </w:t>
      </w:r>
      <w:proofErr w:type="spellStart"/>
      <w:r w:rsidRPr="00FB4C8F">
        <w:t>ortofot</w:t>
      </w:r>
      <w:r>
        <w:t>a</w:t>
      </w:r>
      <w:proofErr w:type="spellEnd"/>
      <w:r w:rsidRPr="00FB4C8F">
        <w:t xml:space="preserve"> budou trvale archivovány v archivu Zeměměřického úřadu</w:t>
      </w:r>
      <w:r w:rsidRPr="00C226B3">
        <w:t>.</w:t>
      </w:r>
    </w:p>
    <w:p w14:paraId="56B1E111" w14:textId="73C90FB4" w:rsidR="00091A58" w:rsidRPr="00C226B3" w:rsidRDefault="00091A58" w:rsidP="00091A58">
      <w:pPr>
        <w:pStyle w:val="Zkladntextodsazen3"/>
        <w:numPr>
          <w:ilvl w:val="0"/>
          <w:numId w:val="5"/>
        </w:numPr>
        <w:tabs>
          <w:tab w:val="left" w:pos="284"/>
        </w:tabs>
        <w:spacing w:before="240"/>
        <w:ind w:left="284" w:hanging="284"/>
      </w:pPr>
      <w:r w:rsidRPr="00D173AC">
        <w:t>S</w:t>
      </w:r>
      <w:r>
        <w:t xml:space="preserve">trany zápisu se dohodly, že </w:t>
      </w:r>
      <w:proofErr w:type="spellStart"/>
      <w:r>
        <w:t>MZe</w:t>
      </w:r>
      <w:proofErr w:type="spellEnd"/>
      <w:r>
        <w:t xml:space="preserve"> a</w:t>
      </w:r>
      <w:r w:rsidRPr="00D173AC">
        <w:t xml:space="preserve"> organizace a subjekty uvedené v</w:t>
      </w:r>
      <w:r>
        <w:t xml:space="preserve"> článku V. </w:t>
      </w:r>
      <w:r w:rsidRPr="00D173AC">
        <w:t>odstavci 2</w:t>
      </w:r>
      <w:r>
        <w:t>.</w:t>
      </w:r>
      <w:r w:rsidRPr="00D173AC">
        <w:t xml:space="preserve"> budou moci užívat při plnění úkolů zajišťovaných v rozsahu své působnosti rovněž </w:t>
      </w:r>
      <w:r>
        <w:t>snímky</w:t>
      </w:r>
      <w:r w:rsidRPr="00D173AC">
        <w:t xml:space="preserve"> pořízené na základě tohoto zápisu, dřívějších zápisů a dohod</w:t>
      </w:r>
      <w:r>
        <w:t>,</w:t>
      </w:r>
      <w:r w:rsidRPr="00D173AC">
        <w:t xml:space="preserve"> a to i po skončení jejich účinnosti</w:t>
      </w:r>
      <w:r>
        <w:t>. Snímky budou moci užívat a dále poskytovat</w:t>
      </w:r>
      <w:r w:rsidR="00E81595">
        <w:t>, resp. předávat,</w:t>
      </w:r>
      <w:r>
        <w:t xml:space="preserve"> za podmínek totožných s podmínkami pro užití a poskytování</w:t>
      </w:r>
      <w:r w:rsidR="00E81595">
        <w:t>, resp. předávání,</w:t>
      </w:r>
      <w:r>
        <w:t xml:space="preserve"> digitálních </w:t>
      </w:r>
      <w:proofErr w:type="spellStart"/>
      <w:r>
        <w:t>ortofot</w:t>
      </w:r>
      <w:proofErr w:type="spellEnd"/>
      <w:r>
        <w:t xml:space="preserve"> uvedenými v článku V. </w:t>
      </w:r>
    </w:p>
    <w:p w14:paraId="01143168" w14:textId="77777777" w:rsidR="00091A58" w:rsidRDefault="00091A58" w:rsidP="00091A58">
      <w:pPr>
        <w:pStyle w:val="Zkladntextodsazen3"/>
        <w:numPr>
          <w:ilvl w:val="0"/>
          <w:numId w:val="5"/>
        </w:numPr>
        <w:tabs>
          <w:tab w:val="left" w:pos="284"/>
        </w:tabs>
        <w:spacing w:before="240"/>
        <w:ind w:left="0" w:firstLine="0"/>
      </w:pPr>
      <w:r w:rsidRPr="00FB4C8F">
        <w:t>ČÚZK</w:t>
      </w:r>
      <w:r>
        <w:t xml:space="preserve"> a </w:t>
      </w:r>
      <w:proofErr w:type="spellStart"/>
      <w:r w:rsidRPr="00FB4C8F">
        <w:t>MZe</w:t>
      </w:r>
      <w:proofErr w:type="spellEnd"/>
      <w:r w:rsidRPr="00FB4C8F">
        <w:t xml:space="preserve"> zajistí ochranu poskytnutých dat před neoprávněným užitím.</w:t>
      </w:r>
    </w:p>
    <w:p w14:paraId="7EB8094A" w14:textId="13EC673B" w:rsidR="00091A58" w:rsidRDefault="00091A58" w:rsidP="00091A58">
      <w:pPr>
        <w:pStyle w:val="Zkladntextodsazen3"/>
        <w:numPr>
          <w:ilvl w:val="0"/>
          <w:numId w:val="5"/>
        </w:numPr>
        <w:tabs>
          <w:tab w:val="left" w:pos="284"/>
        </w:tabs>
        <w:spacing w:before="240"/>
        <w:ind w:left="284" w:hanging="284"/>
      </w:pPr>
      <w:r w:rsidRPr="00B05C8C">
        <w:t>Strany zápisu jsou povinny zachovávat mlčenlivost ohledně osobních údajů, s výjimkou případů, kdy povinnost k jejich uveřejnění vyplývá z právního předpisu, soudního rozhodnutí nebo rozhodnutí správního orgánu. Budou-li strany tohoto zápisu s osobními údaji nakládat v souvislosti s plněním tohoto zápisu, odpovídá každá z nich za to, že z její strany bude případné nakládání s těmito osobními údaji v souladu s příslušnými právními předpisy o ochraně osobních údajů, zejm.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údajů; GDPR)</w:t>
      </w:r>
      <w:r>
        <w:t xml:space="preserve"> a se zákonem č. 110/2019 Sb., o zpracování osobních údajů.</w:t>
      </w:r>
      <w:r w:rsidR="006D0BAD">
        <w:t xml:space="preserve"> Strany zápisu jsou dále povinny dodržovat ustanovení občanského zákoníku o ochraně osobnosti člověka.</w:t>
      </w:r>
    </w:p>
    <w:p w14:paraId="75496A05" w14:textId="77777777" w:rsidR="00091A58" w:rsidRPr="00FB4C8F" w:rsidRDefault="00091A58" w:rsidP="00091A58">
      <w:pPr>
        <w:pStyle w:val="Zkladntextodsazen3"/>
        <w:numPr>
          <w:ilvl w:val="0"/>
          <w:numId w:val="5"/>
        </w:numPr>
        <w:tabs>
          <w:tab w:val="left" w:pos="284"/>
        </w:tabs>
        <w:spacing w:before="240"/>
        <w:ind w:left="284" w:hanging="284"/>
      </w:pPr>
      <w:r w:rsidRPr="00FB4C8F">
        <w:t xml:space="preserve">Tento zápis může být měněn a doplňován pouze formou písemných číslovaných dodatků odsouhlasených </w:t>
      </w:r>
      <w:r>
        <w:t>oběma stranami zápisu</w:t>
      </w:r>
      <w:r w:rsidRPr="00FB4C8F">
        <w:t>. Odsouhlasené dodatky se pak stávají nedílnou součástí tohoto zápisu.</w:t>
      </w:r>
    </w:p>
    <w:p w14:paraId="1C753D3A" w14:textId="77777777" w:rsidR="00091A58" w:rsidRDefault="00091A58" w:rsidP="00091A58">
      <w:pPr>
        <w:pStyle w:val="Zkladntextodsazen3"/>
        <w:numPr>
          <w:ilvl w:val="0"/>
          <w:numId w:val="5"/>
        </w:numPr>
        <w:tabs>
          <w:tab w:val="left" w:pos="284"/>
        </w:tabs>
        <w:spacing w:before="240"/>
        <w:ind w:left="284" w:hanging="284"/>
      </w:pPr>
      <w:r w:rsidRPr="00FB4C8F">
        <w:t xml:space="preserve">Tento zápis obsahuje </w:t>
      </w:r>
      <w:r>
        <w:t>7</w:t>
      </w:r>
      <w:r w:rsidRPr="00FB4C8F">
        <w:t xml:space="preserve"> stran textu a 1 přílohu.</w:t>
      </w:r>
      <w:r>
        <w:t xml:space="preserve"> </w:t>
      </w:r>
      <w:r w:rsidRPr="00FB4C8F">
        <w:t>Je vyhotoven v </w:t>
      </w:r>
      <w:r>
        <w:t>čtyřech</w:t>
      </w:r>
      <w:r w:rsidRPr="00FB4C8F">
        <w:t xml:space="preserve"> stejnopisech, po </w:t>
      </w:r>
      <w:r>
        <w:t>dvou</w:t>
      </w:r>
      <w:r w:rsidRPr="00FB4C8F">
        <w:t xml:space="preserve"> pro každou stranu</w:t>
      </w:r>
      <w:r>
        <w:t xml:space="preserve"> zápisu</w:t>
      </w:r>
      <w:r w:rsidRPr="00FB4C8F">
        <w:t>.</w:t>
      </w:r>
    </w:p>
    <w:p w14:paraId="58BA93D7" w14:textId="77777777" w:rsidR="00091A58" w:rsidRPr="0085590F" w:rsidRDefault="00091A58" w:rsidP="00091A58">
      <w:pPr>
        <w:pStyle w:val="Zkladntextodsazen3"/>
        <w:numPr>
          <w:ilvl w:val="0"/>
          <w:numId w:val="5"/>
        </w:numPr>
        <w:tabs>
          <w:tab w:val="left" w:pos="284"/>
        </w:tabs>
        <w:spacing w:before="240"/>
        <w:ind w:left="284" w:hanging="284"/>
      </w:pPr>
      <w:r w:rsidRPr="0085590F">
        <w:t>ČÚZK svým podpisem níže potvrzuje, že souhlasí s tím, aby obraz zápisu včetně jeho příloh</w:t>
      </w:r>
      <w:r>
        <w:t>y</w:t>
      </w:r>
      <w:r w:rsidRPr="0085590F">
        <w:t xml:space="preserve"> a případných dodatků a metadata k tomuto zápisu byly uveřejněny v registru smluv v souladu se zákonem č. 340/2015 Sb., o zvláštních podmínkách účinnosti některých smluv, uveřejňování těchto smluv a o registru smluv (zákon o registru smluv), ve znění pozdějších předpisů. Smluvní strany se dohodly, že podklady dle předchozí věty odešle za účelem jejich uveřejnění správci registru smluv </w:t>
      </w:r>
      <w:proofErr w:type="spellStart"/>
      <w:r w:rsidRPr="0085590F">
        <w:t>MZe</w:t>
      </w:r>
      <w:proofErr w:type="spellEnd"/>
      <w:r w:rsidRPr="0085590F">
        <w:t>; tím není dotčeno právo ČÚZK k jejich odeslání</w:t>
      </w:r>
      <w:r>
        <w:t>.</w:t>
      </w:r>
    </w:p>
    <w:p w14:paraId="08C67AAC" w14:textId="77777777" w:rsidR="00091A58" w:rsidRPr="0085590F" w:rsidRDefault="00091A58" w:rsidP="00091A58">
      <w:pPr>
        <w:pStyle w:val="Zkladntextodsazen3"/>
        <w:numPr>
          <w:ilvl w:val="0"/>
          <w:numId w:val="5"/>
        </w:numPr>
        <w:tabs>
          <w:tab w:val="left" w:pos="284"/>
        </w:tabs>
        <w:spacing w:before="240"/>
        <w:ind w:left="284" w:hanging="284"/>
      </w:pPr>
      <w:r w:rsidRPr="0085590F">
        <w:t>Tento zápis nabývá platnosti dnem podpisu obou smluvních stran. Zápis nabývá účinnosti</w:t>
      </w:r>
      <w:r w:rsidRPr="00FF315E">
        <w:t xml:space="preserve"> dnem je</w:t>
      </w:r>
      <w:r>
        <w:t>ho uveřejnění v registru smluv</w:t>
      </w:r>
      <w:r w:rsidRPr="0085590F">
        <w:t>.</w:t>
      </w:r>
    </w:p>
    <w:p w14:paraId="415CCA9D" w14:textId="77777777" w:rsidR="00091A58" w:rsidRPr="00FB4C8F" w:rsidRDefault="00091A58" w:rsidP="00091A58">
      <w:pPr>
        <w:pStyle w:val="Zkladntextodsazen3"/>
        <w:numPr>
          <w:ilvl w:val="0"/>
          <w:numId w:val="5"/>
        </w:numPr>
        <w:tabs>
          <w:tab w:val="left" w:pos="284"/>
        </w:tabs>
        <w:spacing w:before="240"/>
        <w:ind w:left="0" w:firstLine="0"/>
      </w:pPr>
      <w:r w:rsidRPr="00FB4C8F">
        <w:lastRenderedPageBreak/>
        <w:t>Tento zápis se uzavírá na dobu určitou, a to do</w:t>
      </w:r>
      <w:r>
        <w:t xml:space="preserve"> 31. prosince 2024.</w:t>
      </w:r>
    </w:p>
    <w:tbl>
      <w:tblPr>
        <w:tblStyle w:val="Mkatabulky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091A58" w:rsidRPr="00251AA6" w14:paraId="04B9C3C2" w14:textId="77777777" w:rsidTr="00091A58">
        <w:tc>
          <w:tcPr>
            <w:tcW w:w="4536" w:type="dxa"/>
          </w:tcPr>
          <w:p w14:paraId="1FD5B05F" w14:textId="77777777" w:rsidR="00091A58" w:rsidRPr="00251AA6" w:rsidRDefault="00091A58" w:rsidP="005110CB">
            <w:pPr>
              <w:pStyle w:val="Nadpis2"/>
              <w:spacing w:before="1080"/>
              <w:outlineLvl w:val="1"/>
              <w:rPr>
                <w:rFonts w:ascii="Times New Roman" w:hAnsi="Times New Roman"/>
              </w:rPr>
            </w:pPr>
            <w:r w:rsidRPr="00251AA6">
              <w:rPr>
                <w:rFonts w:ascii="Times New Roman" w:hAnsi="Times New Roman"/>
              </w:rPr>
              <w:t xml:space="preserve">V Praze dne </w:t>
            </w:r>
            <w:r>
              <w:rPr>
                <w:rFonts w:ascii="Times New Roman" w:hAnsi="Times New Roman"/>
              </w:rPr>
              <w:t xml:space="preserve">             </w:t>
            </w:r>
          </w:p>
        </w:tc>
        <w:tc>
          <w:tcPr>
            <w:tcW w:w="4820" w:type="dxa"/>
          </w:tcPr>
          <w:p w14:paraId="63DBDCFD" w14:textId="77777777" w:rsidR="00091A58" w:rsidRPr="00251AA6" w:rsidRDefault="00091A58" w:rsidP="005110CB">
            <w:pPr>
              <w:pStyle w:val="Nadpis2"/>
              <w:spacing w:before="1080"/>
              <w:outlineLvl w:val="1"/>
              <w:rPr>
                <w:rFonts w:ascii="Times New Roman" w:hAnsi="Times New Roman"/>
              </w:rPr>
            </w:pPr>
            <w:r w:rsidRPr="00251AA6">
              <w:rPr>
                <w:rFonts w:ascii="Times New Roman" w:hAnsi="Times New Roman"/>
              </w:rPr>
              <w:t xml:space="preserve">V Praze dne </w:t>
            </w:r>
            <w:r>
              <w:rPr>
                <w:rFonts w:ascii="Times New Roman" w:hAnsi="Times New Roman"/>
              </w:rPr>
              <w:t xml:space="preserve">             </w:t>
            </w:r>
          </w:p>
        </w:tc>
      </w:tr>
      <w:tr w:rsidR="00091A58" w:rsidRPr="00251AA6" w14:paraId="4AF3507D" w14:textId="77777777" w:rsidTr="00091A58">
        <w:tc>
          <w:tcPr>
            <w:tcW w:w="4536" w:type="dxa"/>
          </w:tcPr>
          <w:p w14:paraId="6597A7E4" w14:textId="77777777" w:rsidR="00091A58" w:rsidRPr="00251AA6" w:rsidRDefault="00091A58" w:rsidP="00D2652E">
            <w:pPr>
              <w:pStyle w:val="Nadpis2"/>
              <w:spacing w:before="1440"/>
              <w:outlineLvl w:val="1"/>
              <w:rPr>
                <w:rFonts w:ascii="Times New Roman" w:hAnsi="Times New Roman"/>
              </w:rPr>
            </w:pPr>
            <w:r w:rsidRPr="00FF4840">
              <w:rPr>
                <w:rFonts w:ascii="Times New Roman" w:hAnsi="Times New Roman"/>
              </w:rPr>
              <w:t>Ministerstvo zemědělství</w:t>
            </w:r>
          </w:p>
        </w:tc>
        <w:tc>
          <w:tcPr>
            <w:tcW w:w="4820" w:type="dxa"/>
          </w:tcPr>
          <w:p w14:paraId="0610BB6F" w14:textId="77777777" w:rsidR="00091A58" w:rsidRPr="00251AA6" w:rsidRDefault="00091A58" w:rsidP="00D2652E">
            <w:pPr>
              <w:pStyle w:val="Nadpis2"/>
              <w:spacing w:before="1440"/>
              <w:outlineLvl w:val="1"/>
              <w:rPr>
                <w:rFonts w:ascii="Times New Roman" w:hAnsi="Times New Roman"/>
              </w:rPr>
            </w:pPr>
            <w:r w:rsidRPr="00083F90">
              <w:rPr>
                <w:rFonts w:ascii="Times New Roman" w:hAnsi="Times New Roman"/>
              </w:rPr>
              <w:t>Český úřad zeměměřický a katastrální</w:t>
            </w:r>
          </w:p>
        </w:tc>
      </w:tr>
      <w:tr w:rsidR="00091A58" w:rsidRPr="00251AA6" w14:paraId="2E259B50" w14:textId="77777777" w:rsidTr="00091A58">
        <w:trPr>
          <w:trHeight w:val="224"/>
        </w:trPr>
        <w:tc>
          <w:tcPr>
            <w:tcW w:w="4536" w:type="dxa"/>
          </w:tcPr>
          <w:p w14:paraId="7363A9F8" w14:textId="18DF7437" w:rsidR="00091A58" w:rsidRPr="00251AA6" w:rsidRDefault="00091A58" w:rsidP="005B37B4">
            <w:pPr>
              <w:pStyle w:val="Nadpis2"/>
              <w:outlineLvl w:val="1"/>
              <w:rPr>
                <w:rFonts w:ascii="Times New Roman" w:hAnsi="Times New Roman"/>
              </w:rPr>
            </w:pPr>
            <w:r w:rsidRPr="00DD28AB">
              <w:rPr>
                <w:rFonts w:ascii="Times New Roman" w:hAnsi="Times New Roman"/>
              </w:rPr>
              <w:t xml:space="preserve">Ing. </w:t>
            </w:r>
            <w:r>
              <w:rPr>
                <w:rFonts w:ascii="Times New Roman" w:hAnsi="Times New Roman"/>
              </w:rPr>
              <w:t>Zde</w:t>
            </w:r>
            <w:r w:rsidR="00331CE7">
              <w:rPr>
                <w:rFonts w:ascii="Times New Roman" w:hAnsi="Times New Roman"/>
              </w:rPr>
              <w:t>ně</w:t>
            </w:r>
            <w:r>
              <w:rPr>
                <w:rFonts w:ascii="Times New Roman" w:hAnsi="Times New Roman"/>
              </w:rPr>
              <w:t>k Nekula</w:t>
            </w:r>
          </w:p>
        </w:tc>
        <w:tc>
          <w:tcPr>
            <w:tcW w:w="4820" w:type="dxa"/>
          </w:tcPr>
          <w:p w14:paraId="517C71C6" w14:textId="77777777" w:rsidR="00091A58" w:rsidRPr="00251AA6" w:rsidRDefault="00091A58" w:rsidP="00D2652E">
            <w:pPr>
              <w:pStyle w:val="Nadpis2"/>
              <w:outlineLvl w:val="1"/>
              <w:rPr>
                <w:rFonts w:ascii="Times New Roman" w:hAnsi="Times New Roman"/>
              </w:rPr>
            </w:pPr>
            <w:r w:rsidRPr="003A1690">
              <w:rPr>
                <w:rFonts w:ascii="Times New Roman" w:hAnsi="Times New Roman"/>
              </w:rPr>
              <w:t>Ing. Karel Večeře</w:t>
            </w:r>
          </w:p>
        </w:tc>
      </w:tr>
      <w:tr w:rsidR="00091A58" w:rsidRPr="00251AA6" w14:paraId="43EDB8A3" w14:textId="77777777" w:rsidTr="00091A58">
        <w:trPr>
          <w:trHeight w:val="229"/>
        </w:trPr>
        <w:tc>
          <w:tcPr>
            <w:tcW w:w="4536" w:type="dxa"/>
          </w:tcPr>
          <w:p w14:paraId="73C4127E" w14:textId="77777777" w:rsidR="00091A58" w:rsidRPr="00251AA6" w:rsidRDefault="00091A58" w:rsidP="00D2652E">
            <w:pPr>
              <w:pStyle w:val="Nadpis2"/>
              <w:outlineLvl w:val="1"/>
              <w:rPr>
                <w:rFonts w:ascii="Times New Roman" w:hAnsi="Times New Roman"/>
              </w:rPr>
            </w:pPr>
            <w:r w:rsidRPr="00FD24F7">
              <w:rPr>
                <w:rFonts w:ascii="Times New Roman" w:hAnsi="Times New Roman"/>
              </w:rPr>
              <w:t>ministr</w:t>
            </w:r>
          </w:p>
        </w:tc>
        <w:tc>
          <w:tcPr>
            <w:tcW w:w="4820" w:type="dxa"/>
          </w:tcPr>
          <w:p w14:paraId="44066216" w14:textId="77777777" w:rsidR="00091A58" w:rsidRPr="00251AA6" w:rsidRDefault="00091A58" w:rsidP="00D2652E">
            <w:pPr>
              <w:pStyle w:val="Nadpis2"/>
              <w:outlineLvl w:val="1"/>
              <w:rPr>
                <w:rFonts w:ascii="Times New Roman" w:hAnsi="Times New Roman"/>
              </w:rPr>
            </w:pPr>
            <w:r w:rsidRPr="00FD24F7">
              <w:rPr>
                <w:rFonts w:ascii="Times New Roman" w:hAnsi="Times New Roman"/>
              </w:rPr>
              <w:t>předseda</w:t>
            </w:r>
          </w:p>
        </w:tc>
      </w:tr>
    </w:tbl>
    <w:p w14:paraId="11D12C78" w14:textId="77777777" w:rsidR="00824CAB" w:rsidRDefault="00824CAB">
      <w:pPr>
        <w:spacing w:after="160" w:line="259" w:lineRule="auto"/>
        <w:sectPr w:rsidR="00824CAB">
          <w:headerReference w:type="default" r:id="rId13"/>
          <w:footerReference w:type="default" r:id="rId14"/>
          <w:headerReference w:type="firs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A3B69C" w14:textId="77777777" w:rsidR="003A2285" w:rsidRPr="00340A6B" w:rsidRDefault="00340A6B" w:rsidP="00340A6B">
      <w:pPr>
        <w:spacing w:after="160" w:line="259" w:lineRule="auto"/>
        <w:jc w:val="center"/>
        <w:rPr>
          <w:sz w:val="24"/>
          <w:szCs w:val="24"/>
        </w:rPr>
      </w:pPr>
      <w:proofErr w:type="spellStart"/>
      <w:r w:rsidRPr="00340A6B">
        <w:rPr>
          <w:sz w:val="24"/>
          <w:szCs w:val="24"/>
        </w:rPr>
        <w:lastRenderedPageBreak/>
        <w:t>P</w:t>
      </w:r>
      <w:r w:rsidR="003A2285" w:rsidRPr="00340A6B">
        <w:rPr>
          <w:sz w:val="24"/>
          <w:szCs w:val="24"/>
        </w:rPr>
        <w:t>řehledka</w:t>
      </w:r>
      <w:proofErr w:type="spellEnd"/>
      <w:r w:rsidR="003A2285" w:rsidRPr="00340A6B">
        <w:rPr>
          <w:sz w:val="24"/>
          <w:szCs w:val="24"/>
        </w:rPr>
        <w:t xml:space="preserve"> snímkování v letech 2023 a 2024</w:t>
      </w:r>
    </w:p>
    <w:p w14:paraId="43A14F4B" w14:textId="77777777" w:rsidR="00676D70" w:rsidRDefault="003A2285" w:rsidP="00340A6B">
      <w:pPr>
        <w:spacing w:after="160" w:line="259" w:lineRule="auto"/>
        <w:jc w:val="center"/>
      </w:pPr>
      <w:r>
        <w:rPr>
          <w:noProof/>
        </w:rPr>
        <w:drawing>
          <wp:inline distT="0" distB="0" distL="0" distR="0" wp14:anchorId="1E6BDB2C" wp14:editId="2AC3E22E">
            <wp:extent cx="8351520" cy="5869738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MS_2020-2021_VychodZapad_bez_oblasti_dve_barvy.pn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6" t="1597"/>
                    <a:stretch/>
                  </pic:blipFill>
                  <pic:spPr bwMode="auto">
                    <a:xfrm>
                      <a:off x="0" y="0"/>
                      <a:ext cx="8356379" cy="5873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76D70" w:rsidSect="003A2285">
      <w:pgSz w:w="16838" w:h="11906" w:orient="landscape"/>
      <w:pgMar w:top="1134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E293F" w14:textId="77777777" w:rsidR="00661349" w:rsidRDefault="00661349" w:rsidP="00824CAB">
      <w:r>
        <w:separator/>
      </w:r>
    </w:p>
  </w:endnote>
  <w:endnote w:type="continuationSeparator" w:id="0">
    <w:p w14:paraId="06F978AA" w14:textId="77777777" w:rsidR="00661349" w:rsidRDefault="00661349" w:rsidP="0082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4768973"/>
      <w:docPartObj>
        <w:docPartGallery w:val="Page Numbers (Bottom of Page)"/>
        <w:docPartUnique/>
      </w:docPartObj>
    </w:sdtPr>
    <w:sdtEndPr/>
    <w:sdtContent>
      <w:p w14:paraId="0EE44C51" w14:textId="2AB3BCF4" w:rsidR="00E94350" w:rsidRDefault="00E943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13D">
          <w:rPr>
            <w:noProof/>
          </w:rPr>
          <w:t>7</w:t>
        </w:r>
        <w:r>
          <w:fldChar w:fldCharType="end"/>
        </w:r>
        <w:r>
          <w:t>/7</w:t>
        </w:r>
      </w:p>
    </w:sdtContent>
  </w:sdt>
  <w:p w14:paraId="675067BC" w14:textId="77777777" w:rsidR="00E94350" w:rsidRDefault="00E943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4E625" w14:textId="77777777" w:rsidR="00661349" w:rsidRDefault="00661349" w:rsidP="00824CAB">
      <w:r>
        <w:separator/>
      </w:r>
    </w:p>
  </w:footnote>
  <w:footnote w:type="continuationSeparator" w:id="0">
    <w:p w14:paraId="78C8349E" w14:textId="77777777" w:rsidR="00661349" w:rsidRDefault="00661349" w:rsidP="00824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81BC6" w14:textId="77777777" w:rsidR="00824CAB" w:rsidRDefault="00824CAB" w:rsidP="00824CAB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0AD89" w14:textId="77777777" w:rsidR="00EF6266" w:rsidRPr="00EF6266" w:rsidRDefault="00EF6266" w:rsidP="00EF6266">
    <w:pPr>
      <w:pStyle w:val="Zhlav"/>
      <w:jc w:val="right"/>
      <w:rPr>
        <w:sz w:val="24"/>
        <w:szCs w:val="24"/>
      </w:rPr>
    </w:pPr>
    <w:r w:rsidRPr="00EF6266">
      <w:rPr>
        <w:sz w:val="24"/>
        <w:szCs w:val="24"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858"/>
    <w:multiLevelType w:val="hybridMultilevel"/>
    <w:tmpl w:val="6AC0B1B6"/>
    <w:lvl w:ilvl="0" w:tplc="3CC829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8B49A2"/>
    <w:multiLevelType w:val="hybridMultilevel"/>
    <w:tmpl w:val="F98E4E3C"/>
    <w:lvl w:ilvl="0" w:tplc="A5B0D5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 w:themeColor="text1"/>
      </w:rPr>
    </w:lvl>
    <w:lvl w:ilvl="1" w:tplc="932A15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07C74"/>
    <w:multiLevelType w:val="hybridMultilevel"/>
    <w:tmpl w:val="9CC0F8E8"/>
    <w:lvl w:ilvl="0" w:tplc="CC4874E4">
      <w:start w:val="1"/>
      <w:numFmt w:val="decimal"/>
      <w:lvlText w:val="%1."/>
      <w:lvlJc w:val="left"/>
      <w:pPr>
        <w:ind w:left="2650" w:hanging="94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556CCC"/>
    <w:multiLevelType w:val="hybridMultilevel"/>
    <w:tmpl w:val="509CF660"/>
    <w:lvl w:ilvl="0" w:tplc="03705D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82618"/>
    <w:multiLevelType w:val="hybridMultilevel"/>
    <w:tmpl w:val="BAD89F56"/>
    <w:lvl w:ilvl="0" w:tplc="CC4874E4">
      <w:start w:val="1"/>
      <w:numFmt w:val="decimal"/>
      <w:lvlText w:val="%1."/>
      <w:lvlJc w:val="left"/>
      <w:pPr>
        <w:ind w:left="948" w:hanging="94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D0646BA"/>
    <w:multiLevelType w:val="hybridMultilevel"/>
    <w:tmpl w:val="01964C36"/>
    <w:lvl w:ilvl="0" w:tplc="CC4874E4">
      <w:start w:val="1"/>
      <w:numFmt w:val="decimal"/>
      <w:lvlText w:val="%1."/>
      <w:lvlJc w:val="left"/>
      <w:pPr>
        <w:ind w:left="948" w:hanging="94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4106B31"/>
    <w:multiLevelType w:val="hybridMultilevel"/>
    <w:tmpl w:val="EF88CB7C"/>
    <w:lvl w:ilvl="0" w:tplc="03705D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F4918"/>
    <w:multiLevelType w:val="hybridMultilevel"/>
    <w:tmpl w:val="C9041836"/>
    <w:lvl w:ilvl="0" w:tplc="F6F825A6">
      <w:start w:val="1"/>
      <w:numFmt w:val="decimal"/>
      <w:lvlText w:val="%1."/>
      <w:lvlJc w:val="left"/>
      <w:pPr>
        <w:ind w:left="850" w:hanging="70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ACF134E"/>
    <w:multiLevelType w:val="hybridMultilevel"/>
    <w:tmpl w:val="76AC42DA"/>
    <w:lvl w:ilvl="0" w:tplc="1808682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932A15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48E6FAC"/>
    <w:multiLevelType w:val="hybridMultilevel"/>
    <w:tmpl w:val="E93EA020"/>
    <w:lvl w:ilvl="0" w:tplc="932A15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2A15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CC4763E"/>
    <w:multiLevelType w:val="hybridMultilevel"/>
    <w:tmpl w:val="BAD89F56"/>
    <w:lvl w:ilvl="0" w:tplc="CC4874E4">
      <w:start w:val="1"/>
      <w:numFmt w:val="decimal"/>
      <w:lvlText w:val="%1."/>
      <w:lvlJc w:val="left"/>
      <w:pPr>
        <w:ind w:left="948" w:hanging="94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 w15:restartNumberingAfterBreak="0">
    <w:nsid w:val="6CDE55F7"/>
    <w:multiLevelType w:val="singleLevel"/>
    <w:tmpl w:val="45F4347A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9"/>
  </w:num>
  <w:num w:numId="7">
    <w:abstractNumId w:val="2"/>
  </w:num>
  <w:num w:numId="8">
    <w:abstractNumId w:val="4"/>
  </w:num>
  <w:num w:numId="9">
    <w:abstractNumId w:val="5"/>
  </w:num>
  <w:num w:numId="10">
    <w:abstractNumId w:val="10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A58"/>
    <w:rsid w:val="00027DA0"/>
    <w:rsid w:val="0005738F"/>
    <w:rsid w:val="00091A58"/>
    <w:rsid w:val="00096C89"/>
    <w:rsid w:val="000A0B1C"/>
    <w:rsid w:val="000C7181"/>
    <w:rsid w:val="000D0617"/>
    <w:rsid w:val="001C586C"/>
    <w:rsid w:val="00216528"/>
    <w:rsid w:val="00236858"/>
    <w:rsid w:val="002439F8"/>
    <w:rsid w:val="00246B61"/>
    <w:rsid w:val="00256E3E"/>
    <w:rsid w:val="00277F0E"/>
    <w:rsid w:val="002870D2"/>
    <w:rsid w:val="002A7CC9"/>
    <w:rsid w:val="002C02F7"/>
    <w:rsid w:val="002D6657"/>
    <w:rsid w:val="00324AD1"/>
    <w:rsid w:val="00331CE7"/>
    <w:rsid w:val="00340A6B"/>
    <w:rsid w:val="003741D8"/>
    <w:rsid w:val="00392ADF"/>
    <w:rsid w:val="003A2285"/>
    <w:rsid w:val="003E1A1E"/>
    <w:rsid w:val="00424600"/>
    <w:rsid w:val="00441F7C"/>
    <w:rsid w:val="00444B34"/>
    <w:rsid w:val="0047188F"/>
    <w:rsid w:val="004A25D1"/>
    <w:rsid w:val="004B291B"/>
    <w:rsid w:val="004D68EC"/>
    <w:rsid w:val="004F38FD"/>
    <w:rsid w:val="005110CB"/>
    <w:rsid w:val="00543FE1"/>
    <w:rsid w:val="005459A8"/>
    <w:rsid w:val="00571504"/>
    <w:rsid w:val="005B37B4"/>
    <w:rsid w:val="005B5150"/>
    <w:rsid w:val="005C57F5"/>
    <w:rsid w:val="006103F5"/>
    <w:rsid w:val="00661349"/>
    <w:rsid w:val="006D0BAD"/>
    <w:rsid w:val="0078353C"/>
    <w:rsid w:val="00790992"/>
    <w:rsid w:val="007D0091"/>
    <w:rsid w:val="007E116F"/>
    <w:rsid w:val="008070DB"/>
    <w:rsid w:val="00824CAB"/>
    <w:rsid w:val="0082769E"/>
    <w:rsid w:val="00830FDD"/>
    <w:rsid w:val="00837CBD"/>
    <w:rsid w:val="0086068F"/>
    <w:rsid w:val="008B289B"/>
    <w:rsid w:val="008C1E0E"/>
    <w:rsid w:val="008E0DC8"/>
    <w:rsid w:val="0090213D"/>
    <w:rsid w:val="00957432"/>
    <w:rsid w:val="00A22EB8"/>
    <w:rsid w:val="00A2359A"/>
    <w:rsid w:val="00A428E9"/>
    <w:rsid w:val="00AA399E"/>
    <w:rsid w:val="00AD25E8"/>
    <w:rsid w:val="00AE42A7"/>
    <w:rsid w:val="00B43EAF"/>
    <w:rsid w:val="00BC6928"/>
    <w:rsid w:val="00C06CB0"/>
    <w:rsid w:val="00C122F2"/>
    <w:rsid w:val="00C423C5"/>
    <w:rsid w:val="00C57197"/>
    <w:rsid w:val="00C6730A"/>
    <w:rsid w:val="00CC5E17"/>
    <w:rsid w:val="00CD7544"/>
    <w:rsid w:val="00D5072C"/>
    <w:rsid w:val="00D6394C"/>
    <w:rsid w:val="00D74210"/>
    <w:rsid w:val="00D81F72"/>
    <w:rsid w:val="00D917EA"/>
    <w:rsid w:val="00D946D9"/>
    <w:rsid w:val="00E81595"/>
    <w:rsid w:val="00E92263"/>
    <w:rsid w:val="00E94350"/>
    <w:rsid w:val="00EF6266"/>
    <w:rsid w:val="00F77FD8"/>
    <w:rsid w:val="00F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1999B7"/>
  <w15:chartTrackingRefBased/>
  <w15:docId w15:val="{7183E4A0-8523-4021-89E3-733BE645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1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91A58"/>
    <w:pPr>
      <w:keepNext/>
      <w:spacing w:before="360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091A58"/>
    <w:pPr>
      <w:keepNext/>
      <w:outlineLvl w:val="1"/>
    </w:pPr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91A58"/>
    <w:rPr>
      <w:rFonts w:ascii="Arial" w:eastAsia="Times New Roman" w:hAnsi="Arial" w:cs="Arial"/>
      <w:b/>
      <w:bCs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091A58"/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091A58"/>
    <w:pPr>
      <w:jc w:val="both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91A58"/>
    <w:rPr>
      <w:rFonts w:ascii="Arial" w:eastAsia="Times New Roman" w:hAnsi="Arial" w:cs="Arial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091A58"/>
    <w:pPr>
      <w:ind w:firstLine="708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91A5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091A58"/>
    <w:pPr>
      <w:spacing w:before="840"/>
      <w:jc w:val="center"/>
    </w:pPr>
    <w:rPr>
      <w:b/>
      <w:bCs/>
      <w:sz w:val="28"/>
      <w:szCs w:val="28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91A58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table" w:styleId="Mkatabulky">
    <w:name w:val="Table Grid"/>
    <w:basedOn w:val="Normlntabulka"/>
    <w:rsid w:val="00091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24C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4C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4C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4C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11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10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10CB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35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359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359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35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359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C6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cr.cz/spucr/page.aspx?OdkazyID=1206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dpora.zums@cuzk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fcr.cz/spucr/page.aspx?OdkazyID=121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pfcr.cz/spucr/page.aspx?OdkazyID=12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fcr.cz/spucr/page.aspx?OdkazyAlias=sb229_199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C0AFD-2E39-4E01-ACCD-DEDC37E1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2423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Hejduková Petra</dc:creator>
  <cp:keywords/>
  <dc:description/>
  <cp:lastModifiedBy>Hošinská Jana</cp:lastModifiedBy>
  <cp:revision>2</cp:revision>
  <cp:lastPrinted>2022-05-17T07:23:00Z</cp:lastPrinted>
  <dcterms:created xsi:type="dcterms:W3CDTF">2022-05-26T07:56:00Z</dcterms:created>
  <dcterms:modified xsi:type="dcterms:W3CDTF">2022-05-26T07:56:00Z</dcterms:modified>
</cp:coreProperties>
</file>