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0D5E" w14:textId="42142BFA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C931B7">
        <w:rPr>
          <w:rFonts w:ascii="Arial" w:hAnsi="Arial" w:cs="Arial"/>
          <w:b/>
          <w:sz w:val="32"/>
          <w:szCs w:val="32"/>
        </w:rPr>
        <w:t>1</w:t>
      </w:r>
    </w:p>
    <w:p w14:paraId="69AC87DE" w14:textId="0D70D60E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C931B7">
        <w:rPr>
          <w:rFonts w:ascii="Arial" w:hAnsi="Arial" w:cs="Arial"/>
          <w:b/>
          <w:sz w:val="32"/>
          <w:szCs w:val="32"/>
        </w:rPr>
        <w:t>23N21/06</w:t>
      </w:r>
    </w:p>
    <w:p w14:paraId="1AE53CB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75830D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D56B6EB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2B43727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6B4AE95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2C9A54AF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37AF8D26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37E30615" w14:textId="72AF7FD8" w:rsidR="001348FD" w:rsidRPr="00C931B7" w:rsidRDefault="001348FD" w:rsidP="00C931B7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C931B7" w:rsidRPr="00C931B7">
        <w:rPr>
          <w:rFonts w:ascii="Arial" w:hAnsi="Arial" w:cs="Arial"/>
          <w:iCs/>
          <w:sz w:val="22"/>
          <w:szCs w:val="22"/>
        </w:rPr>
        <w:t>Ing. Eva Schmidtmajerová, CSc.,</w:t>
      </w:r>
      <w:r w:rsidRPr="00012682">
        <w:rPr>
          <w:rFonts w:ascii="Arial" w:hAnsi="Arial" w:cs="Arial"/>
          <w:sz w:val="22"/>
          <w:szCs w:val="22"/>
        </w:rPr>
        <w:t xml:space="preserve"> ředitelka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Krajského pozemkového úřadu pro </w:t>
      </w:r>
      <w:r w:rsidR="00C931B7">
        <w:rPr>
          <w:rFonts w:ascii="Arial" w:hAnsi="Arial" w:cs="Arial"/>
          <w:sz w:val="22"/>
          <w:szCs w:val="22"/>
        </w:rPr>
        <w:t>Jihočeský</w:t>
      </w:r>
      <w:r w:rsidRPr="00012682">
        <w:rPr>
          <w:rFonts w:ascii="Arial" w:hAnsi="Arial" w:cs="Arial"/>
          <w:sz w:val="22"/>
          <w:szCs w:val="22"/>
        </w:rPr>
        <w:t xml:space="preserve"> kraj, </w:t>
      </w:r>
      <w:r w:rsidR="00C931B7">
        <w:rPr>
          <w:rFonts w:ascii="Arial" w:hAnsi="Arial" w:cs="Arial"/>
          <w:iCs/>
          <w:sz w:val="22"/>
          <w:szCs w:val="22"/>
        </w:rPr>
        <w:t xml:space="preserve">Rudolfovská 80, </w:t>
      </w:r>
      <w:r w:rsidR="001303B9">
        <w:rPr>
          <w:rFonts w:ascii="Arial" w:hAnsi="Arial" w:cs="Arial"/>
          <w:iCs/>
          <w:sz w:val="22"/>
          <w:szCs w:val="22"/>
        </w:rPr>
        <w:t>370 01 České Budějovice,</w:t>
      </w:r>
    </w:p>
    <w:p w14:paraId="1B6D14E5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2C750AF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736F2BF4" w14:textId="5775D141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F522F4">
        <w:rPr>
          <w:rFonts w:ascii="Arial" w:hAnsi="Arial" w:cs="Arial"/>
          <w:sz w:val="22"/>
          <w:szCs w:val="22"/>
        </w:rPr>
        <w:t>50016-3723001/0710</w:t>
      </w:r>
    </w:p>
    <w:p w14:paraId="0AF61C7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EADC4A3" w14:textId="7915A95C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B5D73CA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B2FC64E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2D7617A" w14:textId="4F0F2ABA" w:rsidR="002D41FD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3E7089A" w14:textId="2141A60F" w:rsidR="007C44B1" w:rsidRDefault="007C44B1">
      <w:pPr>
        <w:jc w:val="both"/>
        <w:rPr>
          <w:rFonts w:ascii="Arial" w:hAnsi="Arial" w:cs="Arial"/>
          <w:sz w:val="22"/>
          <w:szCs w:val="22"/>
        </w:rPr>
      </w:pPr>
    </w:p>
    <w:p w14:paraId="076E6067" w14:textId="77777777" w:rsidR="00113B10" w:rsidRPr="006B550D" w:rsidRDefault="00113B10" w:rsidP="00113B10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r w:rsidRPr="006B550D">
        <w:rPr>
          <w:rFonts w:ascii="Arial" w:hAnsi="Arial" w:cs="Arial"/>
          <w:b/>
          <w:bCs/>
          <w:i w:val="0"/>
          <w:sz w:val="22"/>
          <w:szCs w:val="22"/>
        </w:rPr>
        <w:t>AGPI Písek, a. s.</w:t>
      </w:r>
    </w:p>
    <w:p w14:paraId="3074FC27" w14:textId="77777777" w:rsidR="00113B10" w:rsidRPr="00CC7B7D" w:rsidRDefault="00113B10" w:rsidP="00113B1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CC7B7D">
        <w:rPr>
          <w:rFonts w:ascii="Arial" w:hAnsi="Arial" w:cs="Arial"/>
          <w:i w:val="0"/>
          <w:iCs w:val="0"/>
          <w:sz w:val="22"/>
          <w:szCs w:val="22"/>
        </w:rPr>
        <w:t>sídlo: č.p. 64, PSČ 397 01 Vrcovice</w:t>
      </w:r>
    </w:p>
    <w:p w14:paraId="12FA2881" w14:textId="77777777" w:rsidR="00113B10" w:rsidRPr="007B1801" w:rsidRDefault="00113B10" w:rsidP="00113B10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7B1801">
        <w:rPr>
          <w:rFonts w:ascii="Arial" w:hAnsi="Arial" w:cs="Arial"/>
          <w:i w:val="0"/>
          <w:iCs w:val="0"/>
          <w:sz w:val="22"/>
          <w:szCs w:val="22"/>
        </w:rPr>
        <w:t>IČO: 117 08 441</w:t>
      </w:r>
    </w:p>
    <w:p w14:paraId="21F0A984" w14:textId="77777777" w:rsidR="00113B10" w:rsidRPr="00656D5A" w:rsidRDefault="00113B10" w:rsidP="00113B1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56D5A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Budějovicích, oddíl B, vložka 2470, </w:t>
      </w:r>
    </w:p>
    <w:p w14:paraId="28A3FFD3" w14:textId="77777777" w:rsidR="00113B10" w:rsidRPr="00512AD5" w:rsidRDefault="00113B10" w:rsidP="00113B1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512AD5">
        <w:rPr>
          <w:rFonts w:ascii="Arial" w:hAnsi="Arial" w:cs="Arial"/>
          <w:sz w:val="22"/>
          <w:szCs w:val="22"/>
          <w:lang w:eastAsia="cs-CZ"/>
        </w:rPr>
        <w:t>osoba oprávněná jednat za právnickou osobu: Ing. Jan Čech – 1. místopředseda představenstva</w:t>
      </w:r>
    </w:p>
    <w:p w14:paraId="369A1772" w14:textId="77777777" w:rsidR="00113B10" w:rsidRDefault="00113B10" w:rsidP="00113B1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082496E" w14:textId="10AD9E1E" w:rsidR="00113B10" w:rsidRPr="00965D24" w:rsidRDefault="00113B10" w:rsidP="00113B10">
      <w:pPr>
        <w:jc w:val="both"/>
        <w:rPr>
          <w:rFonts w:ascii="Arial" w:hAnsi="Arial" w:cs="Arial"/>
          <w:sz w:val="22"/>
          <w:szCs w:val="22"/>
          <w:u w:val="single"/>
        </w:rPr>
      </w:pPr>
      <w:r w:rsidRPr="00965D24">
        <w:rPr>
          <w:rFonts w:ascii="Arial" w:hAnsi="Arial" w:cs="Arial"/>
          <w:sz w:val="22"/>
          <w:szCs w:val="22"/>
          <w:u w:val="single"/>
        </w:rPr>
        <w:t xml:space="preserve">původní </w:t>
      </w:r>
      <w:r>
        <w:rPr>
          <w:rFonts w:ascii="Arial" w:hAnsi="Arial" w:cs="Arial"/>
          <w:sz w:val="22"/>
          <w:szCs w:val="22"/>
          <w:u w:val="single"/>
        </w:rPr>
        <w:t>nájemce</w:t>
      </w:r>
      <w:r w:rsidRPr="00965D24">
        <w:rPr>
          <w:rFonts w:ascii="Arial" w:hAnsi="Arial" w:cs="Arial"/>
          <w:sz w:val="22"/>
          <w:szCs w:val="22"/>
          <w:u w:val="single"/>
        </w:rPr>
        <w:t>:</w:t>
      </w:r>
    </w:p>
    <w:p w14:paraId="3147D2B5" w14:textId="77777777" w:rsidR="00113B10" w:rsidRPr="006B550D" w:rsidRDefault="00113B10" w:rsidP="00113B10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r w:rsidRPr="006B550D">
        <w:rPr>
          <w:rFonts w:ascii="Arial" w:hAnsi="Arial" w:cs="Arial"/>
          <w:b/>
          <w:bCs/>
          <w:i w:val="0"/>
          <w:sz w:val="22"/>
          <w:szCs w:val="22"/>
        </w:rPr>
        <w:t>AGPI, a. s.</w:t>
      </w:r>
    </w:p>
    <w:p w14:paraId="2B6B4A1D" w14:textId="77777777" w:rsidR="00113B10" w:rsidRPr="00CC7B7D" w:rsidRDefault="00113B10" w:rsidP="00113B1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CC7B7D">
        <w:rPr>
          <w:rFonts w:ascii="Arial" w:hAnsi="Arial" w:cs="Arial"/>
          <w:i w:val="0"/>
          <w:iCs w:val="0"/>
          <w:sz w:val="22"/>
          <w:szCs w:val="22"/>
        </w:rPr>
        <w:t>sídlo: č.p. 64, PSČ 397 01 Vrcovice</w:t>
      </w:r>
    </w:p>
    <w:p w14:paraId="4E0704A4" w14:textId="77777777" w:rsidR="00113B10" w:rsidRPr="007B1801" w:rsidRDefault="00113B10" w:rsidP="00113B10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7B1801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>
        <w:rPr>
          <w:rFonts w:ascii="Arial" w:hAnsi="Arial" w:cs="Arial"/>
          <w:i w:val="0"/>
          <w:iCs w:val="0"/>
          <w:sz w:val="22"/>
          <w:szCs w:val="22"/>
        </w:rPr>
        <w:t>001 12 836</w:t>
      </w:r>
    </w:p>
    <w:p w14:paraId="7E49D3B4" w14:textId="77777777" w:rsidR="00113B10" w:rsidRPr="00656D5A" w:rsidRDefault="00113B10" w:rsidP="00113B10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56D5A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Budějovicích, oddíl B, vložka </w:t>
      </w:r>
      <w:r>
        <w:rPr>
          <w:rFonts w:ascii="Arial" w:hAnsi="Arial" w:cs="Arial"/>
          <w:sz w:val="22"/>
          <w:szCs w:val="22"/>
        </w:rPr>
        <w:t>444</w:t>
      </w:r>
      <w:r w:rsidRPr="00656D5A">
        <w:rPr>
          <w:rFonts w:ascii="Arial" w:hAnsi="Arial" w:cs="Arial"/>
          <w:sz w:val="22"/>
          <w:szCs w:val="22"/>
        </w:rPr>
        <w:t xml:space="preserve">, </w:t>
      </w:r>
    </w:p>
    <w:p w14:paraId="714B8F35" w14:textId="77777777" w:rsidR="00113B10" w:rsidRDefault="00113B10" w:rsidP="00113B10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512AD5">
        <w:rPr>
          <w:rFonts w:ascii="Arial" w:hAnsi="Arial" w:cs="Arial"/>
          <w:sz w:val="22"/>
          <w:szCs w:val="22"/>
        </w:rPr>
        <w:t>osoba oprávněná jednat za právnickou osobu: Ing. Jan Čech – 1. místopředseda představenstva</w:t>
      </w:r>
    </w:p>
    <w:p w14:paraId="4C85469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FF22A42" w14:textId="31A20AEC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784BF52C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150998F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C3DF880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5997F3C" w14:textId="77777777" w:rsidR="00F27D8F" w:rsidRDefault="002D41FD" w:rsidP="00CA03D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5E4398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5E4398">
        <w:rPr>
          <w:rFonts w:ascii="Arial" w:hAnsi="Arial" w:cs="Arial"/>
          <w:sz w:val="22"/>
          <w:szCs w:val="22"/>
        </w:rPr>
        <w:t>22N21/06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2114DA">
        <w:rPr>
          <w:rFonts w:ascii="Arial" w:hAnsi="Arial" w:cs="Arial"/>
          <w:sz w:val="22"/>
          <w:szCs w:val="22"/>
        </w:rPr>
        <w:t xml:space="preserve"> 21. 7. 2021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>ve znění dodatku</w:t>
      </w:r>
      <w:r w:rsidR="006F222B">
        <w:rPr>
          <w:rFonts w:ascii="Arial" w:hAnsi="Arial" w:cs="Arial"/>
          <w:sz w:val="22"/>
          <w:szCs w:val="22"/>
        </w:rPr>
        <w:t xml:space="preserve">, resp. Oznámení o změně výše nájemného </w:t>
      </w:r>
      <w:r w:rsidR="00C6368F" w:rsidRPr="00012682">
        <w:rPr>
          <w:rFonts w:ascii="Arial" w:hAnsi="Arial" w:cs="Arial"/>
          <w:sz w:val="22"/>
          <w:szCs w:val="22"/>
        </w:rPr>
        <w:t>ze dne</w:t>
      </w:r>
      <w:r w:rsidR="00722FBE">
        <w:rPr>
          <w:rFonts w:ascii="Arial" w:hAnsi="Arial" w:cs="Arial"/>
          <w:sz w:val="22"/>
          <w:szCs w:val="22"/>
        </w:rPr>
        <w:t xml:space="preserve"> ze dne 9. 8. 2021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0C28DB">
        <w:rPr>
          <w:rFonts w:ascii="Arial" w:hAnsi="Arial" w:cs="Arial"/>
          <w:sz w:val="22"/>
          <w:szCs w:val="22"/>
        </w:rPr>
        <w:t>kterým se upravuje strana nájemce</w:t>
      </w:r>
    </w:p>
    <w:p w14:paraId="7A90A203" w14:textId="77777777" w:rsidR="00F27D8F" w:rsidRDefault="00F27D8F" w:rsidP="00CA03DE">
      <w:pPr>
        <w:jc w:val="both"/>
        <w:rPr>
          <w:rFonts w:ascii="Arial" w:hAnsi="Arial" w:cs="Arial"/>
          <w:sz w:val="22"/>
          <w:szCs w:val="22"/>
        </w:rPr>
      </w:pPr>
    </w:p>
    <w:p w14:paraId="19C400FD" w14:textId="73AAD5C1" w:rsidR="008443EB" w:rsidRDefault="00656189" w:rsidP="00844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8174E6">
        <w:rPr>
          <w:rFonts w:ascii="Arial" w:hAnsi="Arial" w:cs="Arial"/>
          <w:sz w:val="22"/>
          <w:szCs w:val="22"/>
        </w:rPr>
        <w:t xml:space="preserve"> Smluvní strany se dohodly</w:t>
      </w:r>
      <w:r w:rsidR="00CA03DE">
        <w:rPr>
          <w:rFonts w:ascii="Arial" w:hAnsi="Arial" w:cs="Arial"/>
          <w:sz w:val="22"/>
          <w:szCs w:val="22"/>
        </w:rPr>
        <w:t xml:space="preserve"> </w:t>
      </w:r>
      <w:r w:rsidR="008443EB">
        <w:rPr>
          <w:rFonts w:ascii="Arial" w:hAnsi="Arial" w:cs="Arial"/>
          <w:sz w:val="22"/>
          <w:szCs w:val="22"/>
        </w:rPr>
        <w:t xml:space="preserve">na aktualizaci smlouvy v části týkající se </w:t>
      </w:r>
      <w:r w:rsidR="00BD7453">
        <w:rPr>
          <w:rFonts w:ascii="Arial" w:hAnsi="Arial" w:cs="Arial"/>
          <w:sz w:val="22"/>
          <w:szCs w:val="22"/>
        </w:rPr>
        <w:t>nájemce</w:t>
      </w:r>
      <w:r w:rsidR="008443EB">
        <w:rPr>
          <w:rFonts w:ascii="Arial" w:hAnsi="Arial" w:cs="Arial"/>
          <w:sz w:val="22"/>
          <w:szCs w:val="22"/>
        </w:rPr>
        <w:t xml:space="preserve"> tak, že na místo původního nájemce společnosti AGPI, a. s. vstupuje do jejích práv a povinností </w:t>
      </w:r>
      <w:r w:rsidR="000208EE">
        <w:rPr>
          <w:rFonts w:ascii="Arial" w:hAnsi="Arial" w:cs="Arial"/>
          <w:sz w:val="22"/>
          <w:szCs w:val="22"/>
        </w:rPr>
        <w:t xml:space="preserve">právní nástupce </w:t>
      </w:r>
      <w:r w:rsidR="008443EB">
        <w:rPr>
          <w:rFonts w:ascii="Arial" w:hAnsi="Arial" w:cs="Arial"/>
          <w:sz w:val="22"/>
          <w:szCs w:val="22"/>
        </w:rPr>
        <w:t xml:space="preserve">společnost AGPI Písek, a. s. </w:t>
      </w:r>
      <w:r w:rsidR="009E62A1">
        <w:rPr>
          <w:rFonts w:ascii="Arial" w:hAnsi="Arial" w:cs="Arial"/>
          <w:sz w:val="22"/>
          <w:szCs w:val="22"/>
        </w:rPr>
        <w:t>dle</w:t>
      </w:r>
      <w:r w:rsidR="008443EB">
        <w:rPr>
          <w:rFonts w:ascii="Arial" w:hAnsi="Arial" w:cs="Arial"/>
          <w:sz w:val="22"/>
          <w:szCs w:val="22"/>
        </w:rPr>
        <w:t xml:space="preserve"> Projektu rozdělení odštěpením se vznikem nové společnosti ze dne 22.</w:t>
      </w:r>
      <w:r w:rsidR="00E12D90">
        <w:rPr>
          <w:rFonts w:ascii="Arial" w:hAnsi="Arial" w:cs="Arial"/>
          <w:sz w:val="22"/>
          <w:szCs w:val="22"/>
        </w:rPr>
        <w:t xml:space="preserve"> 6</w:t>
      </w:r>
      <w:r w:rsidR="008443EB">
        <w:rPr>
          <w:rFonts w:ascii="Arial" w:hAnsi="Arial" w:cs="Arial"/>
          <w:sz w:val="22"/>
          <w:szCs w:val="22"/>
        </w:rPr>
        <w:t>.</w:t>
      </w:r>
      <w:r w:rsidR="00E12D90">
        <w:rPr>
          <w:rFonts w:ascii="Arial" w:hAnsi="Arial" w:cs="Arial"/>
          <w:sz w:val="22"/>
          <w:szCs w:val="22"/>
        </w:rPr>
        <w:t xml:space="preserve"> </w:t>
      </w:r>
      <w:r w:rsidR="008443EB">
        <w:rPr>
          <w:rFonts w:ascii="Arial" w:hAnsi="Arial" w:cs="Arial"/>
          <w:sz w:val="22"/>
          <w:szCs w:val="22"/>
        </w:rPr>
        <w:t>2021</w:t>
      </w:r>
      <w:r w:rsidR="00F53744">
        <w:rPr>
          <w:rFonts w:ascii="Arial" w:hAnsi="Arial" w:cs="Arial"/>
          <w:sz w:val="22"/>
          <w:szCs w:val="22"/>
        </w:rPr>
        <w:t xml:space="preserve">, </w:t>
      </w:r>
      <w:r w:rsidR="00F53744" w:rsidRPr="00F53744">
        <w:rPr>
          <w:rFonts w:ascii="Arial" w:hAnsi="Arial" w:cs="Arial"/>
          <w:sz w:val="22"/>
          <w:szCs w:val="22"/>
        </w:rPr>
        <w:t>schváleného a zapsaného do Obchodního rejstříku 2.</w:t>
      </w:r>
      <w:r w:rsidR="00E12D90">
        <w:rPr>
          <w:rFonts w:ascii="Arial" w:hAnsi="Arial" w:cs="Arial"/>
          <w:sz w:val="22"/>
          <w:szCs w:val="22"/>
        </w:rPr>
        <w:t xml:space="preserve"> </w:t>
      </w:r>
      <w:r w:rsidR="00F53744" w:rsidRPr="00F53744">
        <w:rPr>
          <w:rFonts w:ascii="Arial" w:hAnsi="Arial" w:cs="Arial"/>
          <w:sz w:val="22"/>
          <w:szCs w:val="22"/>
        </w:rPr>
        <w:t>8.</w:t>
      </w:r>
      <w:r w:rsidR="00E12D90">
        <w:rPr>
          <w:rFonts w:ascii="Arial" w:hAnsi="Arial" w:cs="Arial"/>
          <w:sz w:val="22"/>
          <w:szCs w:val="22"/>
        </w:rPr>
        <w:t xml:space="preserve"> </w:t>
      </w:r>
      <w:r w:rsidR="00F53744" w:rsidRPr="00F53744">
        <w:rPr>
          <w:rFonts w:ascii="Arial" w:hAnsi="Arial" w:cs="Arial"/>
          <w:sz w:val="22"/>
          <w:szCs w:val="22"/>
        </w:rPr>
        <w:t>2021</w:t>
      </w:r>
      <w:r w:rsidR="008443EB" w:rsidRPr="00F53744">
        <w:rPr>
          <w:rFonts w:ascii="Arial" w:hAnsi="Arial" w:cs="Arial"/>
          <w:sz w:val="22"/>
          <w:szCs w:val="22"/>
        </w:rPr>
        <w:t>.</w:t>
      </w:r>
    </w:p>
    <w:p w14:paraId="151D278E" w14:textId="0F66A748" w:rsidR="006E779F" w:rsidRDefault="006E779F" w:rsidP="00AC22A2">
      <w:pPr>
        <w:jc w:val="both"/>
        <w:rPr>
          <w:rFonts w:ascii="Arial" w:hAnsi="Arial" w:cs="Arial"/>
          <w:sz w:val="22"/>
          <w:szCs w:val="22"/>
        </w:rPr>
      </w:pPr>
    </w:p>
    <w:p w14:paraId="29CDD960" w14:textId="0D3F8E1B" w:rsidR="0043376F" w:rsidRDefault="008443EB" w:rsidP="00AC2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E5849">
        <w:rPr>
          <w:rFonts w:ascii="Arial" w:hAnsi="Arial" w:cs="Arial"/>
          <w:sz w:val="22"/>
          <w:szCs w:val="22"/>
        </w:rPr>
        <w:t xml:space="preserve">. </w:t>
      </w:r>
      <w:r w:rsidR="00E64C5B">
        <w:rPr>
          <w:rFonts w:ascii="Arial" w:hAnsi="Arial" w:cs="Arial"/>
          <w:sz w:val="22"/>
          <w:szCs w:val="22"/>
        </w:rPr>
        <w:t xml:space="preserve">Předmět nájmu i výše </w:t>
      </w:r>
      <w:r w:rsidR="008417B5">
        <w:rPr>
          <w:rFonts w:ascii="Arial" w:hAnsi="Arial" w:cs="Arial"/>
          <w:sz w:val="22"/>
          <w:szCs w:val="22"/>
        </w:rPr>
        <w:t xml:space="preserve">ročního </w:t>
      </w:r>
      <w:r w:rsidR="00E64C5B">
        <w:rPr>
          <w:rFonts w:ascii="Arial" w:hAnsi="Arial" w:cs="Arial"/>
          <w:sz w:val="22"/>
          <w:szCs w:val="22"/>
        </w:rPr>
        <w:t>nájemného zůstávají neměnné</w:t>
      </w:r>
      <w:r w:rsidR="000C6243">
        <w:rPr>
          <w:rFonts w:ascii="Arial" w:hAnsi="Arial" w:cs="Arial"/>
          <w:sz w:val="22"/>
          <w:szCs w:val="22"/>
        </w:rPr>
        <w:t xml:space="preserve">, tj. k 1. 10. 2022 je nájemce povinen </w:t>
      </w:r>
      <w:r w:rsidR="006E779F">
        <w:rPr>
          <w:rFonts w:ascii="Arial" w:hAnsi="Arial" w:cs="Arial"/>
          <w:sz w:val="22"/>
          <w:szCs w:val="22"/>
        </w:rPr>
        <w:t xml:space="preserve">zaplatit částku ve výši 34.790,00 Kč (slovy: </w:t>
      </w:r>
      <w:proofErr w:type="spellStart"/>
      <w:r w:rsidR="006E779F">
        <w:rPr>
          <w:rFonts w:ascii="Arial" w:hAnsi="Arial" w:cs="Arial"/>
          <w:sz w:val="22"/>
          <w:szCs w:val="22"/>
        </w:rPr>
        <w:t>třicetčtyřitisícsedmsetdevadesát</w:t>
      </w:r>
      <w:proofErr w:type="spellEnd"/>
      <w:r w:rsidR="006E779F">
        <w:rPr>
          <w:rFonts w:ascii="Arial" w:hAnsi="Arial" w:cs="Arial"/>
          <w:sz w:val="22"/>
          <w:szCs w:val="22"/>
        </w:rPr>
        <w:t xml:space="preserve"> korun českých).</w:t>
      </w:r>
    </w:p>
    <w:p w14:paraId="2F9044C3" w14:textId="77777777" w:rsidR="0043376F" w:rsidRDefault="0043376F" w:rsidP="00AC22A2">
      <w:pPr>
        <w:jc w:val="both"/>
        <w:rPr>
          <w:rFonts w:ascii="Arial" w:hAnsi="Arial" w:cs="Arial"/>
          <w:sz w:val="22"/>
          <w:szCs w:val="22"/>
        </w:rPr>
      </w:pPr>
    </w:p>
    <w:p w14:paraId="5B1A3907" w14:textId="3F1707E8" w:rsidR="001C25C8" w:rsidRPr="00A237BD" w:rsidRDefault="008443EB" w:rsidP="00BE584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BE5849">
        <w:rPr>
          <w:rFonts w:ascii="Arial" w:hAnsi="Arial" w:cs="Arial"/>
          <w:sz w:val="22"/>
          <w:szCs w:val="22"/>
        </w:rPr>
        <w:t xml:space="preserve">. </w:t>
      </w:r>
      <w:r w:rsidR="001C25C8" w:rsidRPr="00A237B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6ABB477A" w14:textId="33061120" w:rsidR="001C25C8" w:rsidRPr="00012682" w:rsidRDefault="00696B9A" w:rsidP="008443EB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C25C8" w:rsidRPr="00A237BD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707EA6C7" w14:textId="77777777"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0" w:name="_Hlk14087345"/>
    </w:p>
    <w:p w14:paraId="45D120F2" w14:textId="4E70632D" w:rsidR="009D0FCE" w:rsidRPr="00012682" w:rsidRDefault="008443EB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BE5849"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02E9B91D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6F524EA" w14:textId="46D1E25C" w:rsidR="00467D2E" w:rsidRPr="00012682" w:rsidRDefault="008443EB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BE5849">
        <w:rPr>
          <w:rFonts w:ascii="Arial" w:hAnsi="Arial" w:cs="Arial"/>
          <w:b w:val="0"/>
          <w:sz w:val="22"/>
          <w:szCs w:val="22"/>
        </w:rPr>
        <w:t>15. 6. 2022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659604C4" w14:textId="51A22CDD" w:rsidR="00F15706" w:rsidRPr="00012682" w:rsidRDefault="00F15706" w:rsidP="00BE584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4741B249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E61879E" w14:textId="176C048E" w:rsidR="004868E7" w:rsidRPr="00012682" w:rsidRDefault="008443EB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BE5849">
        <w:rPr>
          <w:rFonts w:ascii="Arial" w:hAnsi="Arial" w:cs="Arial"/>
          <w:b w:val="0"/>
          <w:bCs/>
          <w:sz w:val="22"/>
          <w:szCs w:val="22"/>
        </w:rPr>
        <w:t>ve 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BE5849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BE58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3E9C7DDB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AD87A4" w14:textId="2094C8AD" w:rsidR="00E36B36" w:rsidRPr="00012682" w:rsidRDefault="008443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0396922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5830CED" w14:textId="571AF70B" w:rsidR="002D41FD" w:rsidRPr="00012682" w:rsidRDefault="00BE58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</w:t>
      </w:r>
      <w:r w:rsidR="002D41FD" w:rsidRPr="00012682">
        <w:rPr>
          <w:rFonts w:ascii="Arial" w:hAnsi="Arial" w:cs="Arial"/>
          <w:sz w:val="22"/>
          <w:szCs w:val="22"/>
        </w:rPr>
        <w:t xml:space="preserve"> dne </w:t>
      </w:r>
      <w:r w:rsidR="00630595">
        <w:rPr>
          <w:rFonts w:ascii="Arial" w:hAnsi="Arial" w:cs="Arial"/>
          <w:sz w:val="22"/>
          <w:szCs w:val="22"/>
        </w:rPr>
        <w:t>25.05.2022</w:t>
      </w:r>
    </w:p>
    <w:p w14:paraId="4F93B63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0C1445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1670BC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93BB33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2577B0E" w14:textId="06E35AE9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5B2349C0" w14:textId="77777777" w:rsidR="008443EB" w:rsidRPr="00012682" w:rsidRDefault="008443EB">
      <w:pPr>
        <w:jc w:val="both"/>
        <w:rPr>
          <w:rFonts w:ascii="Arial" w:hAnsi="Arial" w:cs="Arial"/>
          <w:sz w:val="22"/>
          <w:szCs w:val="22"/>
        </w:rPr>
      </w:pPr>
    </w:p>
    <w:p w14:paraId="47CCFF44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E69BF74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9E28042" w14:textId="5C3C5FAF" w:rsidR="005D2FA7" w:rsidRPr="00BE5849" w:rsidRDefault="00BE5849" w:rsidP="005D2FA7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BE5849">
        <w:rPr>
          <w:rFonts w:ascii="Arial" w:hAnsi="Arial" w:cs="Arial"/>
          <w:iCs/>
          <w:sz w:val="22"/>
          <w:szCs w:val="22"/>
        </w:rPr>
        <w:t>Ing. Eva Schmidtmajerová, CSc.,</w:t>
      </w:r>
      <w:r w:rsidR="005D2FA7" w:rsidRPr="00BE584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AGPI Písek, a. s.</w:t>
      </w:r>
    </w:p>
    <w:p w14:paraId="615F49E1" w14:textId="3B75805A" w:rsidR="00C75308" w:rsidRPr="00012682" w:rsidRDefault="008579BF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ředitelka</w:t>
      </w:r>
      <w:r w:rsidR="005F7A40" w:rsidRPr="00012682">
        <w:rPr>
          <w:rFonts w:ascii="Arial" w:hAnsi="Arial" w:cs="Arial"/>
          <w:sz w:val="22"/>
          <w:szCs w:val="22"/>
        </w:rPr>
        <w:t xml:space="preserve"> Kraj</w:t>
      </w:r>
      <w:r w:rsidR="005846F8" w:rsidRPr="00012682">
        <w:rPr>
          <w:rFonts w:ascii="Arial" w:hAnsi="Arial" w:cs="Arial"/>
          <w:sz w:val="22"/>
          <w:szCs w:val="22"/>
        </w:rPr>
        <w:t>ského pozemkového úřadu</w:t>
      </w:r>
      <w:r w:rsidR="00BE5849">
        <w:rPr>
          <w:rFonts w:ascii="Arial" w:hAnsi="Arial" w:cs="Arial"/>
          <w:sz w:val="22"/>
          <w:szCs w:val="22"/>
        </w:rPr>
        <w:tab/>
        <w:t>Ing. Jan Čech</w:t>
      </w:r>
    </w:p>
    <w:p w14:paraId="1FA217C7" w14:textId="52E45160" w:rsidR="001368E5" w:rsidRPr="00012682" w:rsidRDefault="00BE5849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1368E5"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1. místopředseda představenstva</w:t>
      </w:r>
    </w:p>
    <w:p w14:paraId="2876FB5F" w14:textId="1C12ABD1" w:rsidR="005F7A40" w:rsidRPr="00012682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012682">
        <w:rPr>
          <w:rFonts w:ascii="Arial" w:hAnsi="Arial" w:cs="Arial"/>
          <w:i/>
        </w:rPr>
        <w:tab/>
      </w:r>
      <w:r w:rsidRPr="00012682">
        <w:rPr>
          <w:rFonts w:ascii="Arial" w:hAnsi="Arial" w:cs="Arial"/>
          <w:i/>
        </w:rPr>
        <w:tab/>
      </w:r>
    </w:p>
    <w:p w14:paraId="77962953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6BC4FBC" w14:textId="18380DD3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  <w:t>nájemce</w:t>
      </w:r>
    </w:p>
    <w:p w14:paraId="114BBF6F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21FBBA87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512F7F2B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4B890253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622B0497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275BF7EA" w14:textId="5EC76C65" w:rsidR="005F7A40" w:rsidRPr="00012682" w:rsidRDefault="005F7A40" w:rsidP="008B0D2D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 xml:space="preserve">Za správnost: </w:t>
      </w:r>
      <w:r w:rsidR="00BE5849">
        <w:rPr>
          <w:rFonts w:ascii="Arial" w:hAnsi="Arial" w:cs="Arial"/>
          <w:bCs/>
          <w:i/>
        </w:rPr>
        <w:t>Mgr. Olga Hubáčková</w:t>
      </w:r>
    </w:p>
    <w:p w14:paraId="0E42846F" w14:textId="77777777" w:rsidR="005F7A40" w:rsidRPr="00012682" w:rsidRDefault="005F7A40" w:rsidP="005F7A4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…………………………..</w:t>
      </w:r>
    </w:p>
    <w:p w14:paraId="28DF412F" w14:textId="77777777" w:rsidR="005F7A40" w:rsidRPr="00012682" w:rsidRDefault="00467D2E" w:rsidP="005F7A40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012682">
        <w:rPr>
          <w:rFonts w:ascii="Arial" w:hAnsi="Arial" w:cs="Arial"/>
          <w:bCs/>
          <w:i/>
          <w:sz w:val="20"/>
          <w:lang w:eastAsia="cs-CZ"/>
        </w:rPr>
        <w:t>p</w:t>
      </w:r>
      <w:r w:rsidR="005F7A40" w:rsidRPr="00012682">
        <w:rPr>
          <w:rFonts w:ascii="Arial" w:hAnsi="Arial" w:cs="Arial"/>
          <w:bCs/>
          <w:i/>
          <w:sz w:val="20"/>
          <w:lang w:eastAsia="cs-CZ"/>
        </w:rPr>
        <w:t>odpis</w:t>
      </w:r>
    </w:p>
    <w:p w14:paraId="17D47E05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4DF34667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08E0CD4A" w14:textId="77777777"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14:paraId="33304AA1" w14:textId="77777777" w:rsidR="00E31EF2" w:rsidRPr="00012682" w:rsidRDefault="00E31EF2" w:rsidP="003704D4">
      <w:pPr>
        <w:jc w:val="both"/>
        <w:rPr>
          <w:rFonts w:ascii="Arial" w:hAnsi="Arial" w:cs="Arial"/>
          <w:color w:val="000000"/>
        </w:rPr>
      </w:pPr>
    </w:p>
    <w:p w14:paraId="5EABC58C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4388B952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6F3A6058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2D8EFCD7" w14:textId="77777777" w:rsidR="003704D4" w:rsidRPr="00012682" w:rsidRDefault="003704D4" w:rsidP="00BE5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1869B18" w14:textId="77777777" w:rsidR="003704D4" w:rsidRPr="00012682" w:rsidRDefault="003704D4" w:rsidP="00BE5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03F8E381" w14:textId="77777777" w:rsidR="003704D4" w:rsidRPr="00012682" w:rsidRDefault="003704D4" w:rsidP="00BE5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E3C8208" w14:textId="06326050" w:rsidR="003704D4" w:rsidRPr="00012682" w:rsidRDefault="003704D4" w:rsidP="00BE584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 w:rsidR="00BE5849">
        <w:rPr>
          <w:rFonts w:ascii="Arial" w:hAnsi="Arial" w:cs="Arial"/>
          <w:sz w:val="22"/>
          <w:szCs w:val="22"/>
        </w:rPr>
        <w:t xml:space="preserve">: Ing. Monika Fiktusová </w:t>
      </w:r>
    </w:p>
    <w:p w14:paraId="7255799E" w14:textId="77777777" w:rsidR="003704D4" w:rsidRPr="00012682" w:rsidRDefault="003704D4" w:rsidP="00BE5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7A765" w14:textId="4E968057" w:rsidR="003704D4" w:rsidRPr="00012682" w:rsidRDefault="003704D4" w:rsidP="00BE5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BE5849"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04DB76B" w14:textId="1D905FE5" w:rsidR="003704D4" w:rsidRPr="00FC5C99" w:rsidRDefault="003704D4" w:rsidP="00BE5849">
      <w:pPr>
        <w:tabs>
          <w:tab w:val="left" w:pos="4962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="00BE5849">
        <w:rPr>
          <w:rFonts w:ascii="Arial" w:hAnsi="Arial" w:cs="Arial"/>
          <w:sz w:val="22"/>
          <w:szCs w:val="22"/>
        </w:rPr>
        <w:t xml:space="preserve">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1C47" w14:textId="77777777" w:rsidR="00154196" w:rsidRDefault="00154196">
      <w:r>
        <w:separator/>
      </w:r>
    </w:p>
  </w:endnote>
  <w:endnote w:type="continuationSeparator" w:id="0">
    <w:p w14:paraId="55E32A87" w14:textId="77777777" w:rsidR="00154196" w:rsidRDefault="0015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30351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2F79" w14:textId="77777777" w:rsidR="00154196" w:rsidRDefault="00154196">
      <w:r>
        <w:separator/>
      </w:r>
    </w:p>
  </w:footnote>
  <w:footnote w:type="continuationSeparator" w:id="0">
    <w:p w14:paraId="205426F5" w14:textId="77777777" w:rsidR="00154196" w:rsidRDefault="0015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9358C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08EE"/>
    <w:rsid w:val="00023AB2"/>
    <w:rsid w:val="00036FFB"/>
    <w:rsid w:val="00046CDD"/>
    <w:rsid w:val="00050F97"/>
    <w:rsid w:val="000565C1"/>
    <w:rsid w:val="000572F3"/>
    <w:rsid w:val="00067080"/>
    <w:rsid w:val="00077673"/>
    <w:rsid w:val="00087781"/>
    <w:rsid w:val="000A502A"/>
    <w:rsid w:val="000C28DB"/>
    <w:rsid w:val="000C6243"/>
    <w:rsid w:val="000D7166"/>
    <w:rsid w:val="00102D7E"/>
    <w:rsid w:val="00103950"/>
    <w:rsid w:val="0010690D"/>
    <w:rsid w:val="00113B10"/>
    <w:rsid w:val="00114EB8"/>
    <w:rsid w:val="00122535"/>
    <w:rsid w:val="001303B9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14DA"/>
    <w:rsid w:val="00213718"/>
    <w:rsid w:val="00215BBB"/>
    <w:rsid w:val="00222730"/>
    <w:rsid w:val="0022443A"/>
    <w:rsid w:val="00225776"/>
    <w:rsid w:val="00225E39"/>
    <w:rsid w:val="00256234"/>
    <w:rsid w:val="00260F3F"/>
    <w:rsid w:val="002A1089"/>
    <w:rsid w:val="002A2A17"/>
    <w:rsid w:val="002A3AE7"/>
    <w:rsid w:val="002A4078"/>
    <w:rsid w:val="002A44A2"/>
    <w:rsid w:val="002B306C"/>
    <w:rsid w:val="002B54C2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24F73"/>
    <w:rsid w:val="0043376F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4398"/>
    <w:rsid w:val="005E5049"/>
    <w:rsid w:val="005E7B44"/>
    <w:rsid w:val="005F2170"/>
    <w:rsid w:val="005F7A40"/>
    <w:rsid w:val="00607328"/>
    <w:rsid w:val="00617426"/>
    <w:rsid w:val="00623A98"/>
    <w:rsid w:val="00627C44"/>
    <w:rsid w:val="00630595"/>
    <w:rsid w:val="00637C31"/>
    <w:rsid w:val="00641951"/>
    <w:rsid w:val="006543FE"/>
    <w:rsid w:val="00656189"/>
    <w:rsid w:val="00661D4A"/>
    <w:rsid w:val="00664F7E"/>
    <w:rsid w:val="0067491D"/>
    <w:rsid w:val="006869B0"/>
    <w:rsid w:val="00696B9A"/>
    <w:rsid w:val="006B34E1"/>
    <w:rsid w:val="006B6957"/>
    <w:rsid w:val="006B79D9"/>
    <w:rsid w:val="006C561C"/>
    <w:rsid w:val="006E03A9"/>
    <w:rsid w:val="006E779F"/>
    <w:rsid w:val="006F222B"/>
    <w:rsid w:val="007020B6"/>
    <w:rsid w:val="00714374"/>
    <w:rsid w:val="00722FBE"/>
    <w:rsid w:val="007336EC"/>
    <w:rsid w:val="00733707"/>
    <w:rsid w:val="00742469"/>
    <w:rsid w:val="0075166B"/>
    <w:rsid w:val="00753B83"/>
    <w:rsid w:val="00770663"/>
    <w:rsid w:val="00771211"/>
    <w:rsid w:val="00794619"/>
    <w:rsid w:val="007A008D"/>
    <w:rsid w:val="007A1ACA"/>
    <w:rsid w:val="007A2BEE"/>
    <w:rsid w:val="007C44B1"/>
    <w:rsid w:val="007C4BC6"/>
    <w:rsid w:val="007D07E1"/>
    <w:rsid w:val="007D790A"/>
    <w:rsid w:val="007E1F63"/>
    <w:rsid w:val="007F3DBD"/>
    <w:rsid w:val="007F69ED"/>
    <w:rsid w:val="00811A55"/>
    <w:rsid w:val="008174E6"/>
    <w:rsid w:val="0082449F"/>
    <w:rsid w:val="008314F7"/>
    <w:rsid w:val="008417B5"/>
    <w:rsid w:val="008443EB"/>
    <w:rsid w:val="00855152"/>
    <w:rsid w:val="008579BF"/>
    <w:rsid w:val="008604FC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E62A1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D7453"/>
    <w:rsid w:val="00BE5849"/>
    <w:rsid w:val="00BF1C1F"/>
    <w:rsid w:val="00BF2938"/>
    <w:rsid w:val="00C07446"/>
    <w:rsid w:val="00C078F8"/>
    <w:rsid w:val="00C10645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931B7"/>
    <w:rsid w:val="00CA03DE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67129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E12D90"/>
    <w:rsid w:val="00E1452A"/>
    <w:rsid w:val="00E23F89"/>
    <w:rsid w:val="00E26442"/>
    <w:rsid w:val="00E31EF2"/>
    <w:rsid w:val="00E36B36"/>
    <w:rsid w:val="00E44AD7"/>
    <w:rsid w:val="00E505D6"/>
    <w:rsid w:val="00E64C5B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2E2F"/>
    <w:rsid w:val="00F15706"/>
    <w:rsid w:val="00F16FC7"/>
    <w:rsid w:val="00F22A3B"/>
    <w:rsid w:val="00F27D8F"/>
    <w:rsid w:val="00F522F4"/>
    <w:rsid w:val="00F527F1"/>
    <w:rsid w:val="00F53542"/>
    <w:rsid w:val="00F53744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BD7A625"/>
  <w15:chartTrackingRefBased/>
  <w15:docId w15:val="{A6463B1A-06D6-4F6E-BDC9-5FCB72D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13B10"/>
    <w:rPr>
      <w:rFonts w:ascii="Times New Roman" w:hAnsi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CC5994-21E0-489F-ABC8-CBE70A9E065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Fiktusová Monika Ing.</cp:lastModifiedBy>
  <cp:revision>2</cp:revision>
  <cp:lastPrinted>2022-05-19T07:25:00Z</cp:lastPrinted>
  <dcterms:created xsi:type="dcterms:W3CDTF">2022-05-31T09:39:00Z</dcterms:created>
  <dcterms:modified xsi:type="dcterms:W3CDTF">2022-05-31T09:39:00Z</dcterms:modified>
</cp:coreProperties>
</file>