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8F4AF4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8F4AF4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8F4AF4">
              <w:rPr>
                <w:b/>
                <w:noProof/>
                <w:sz w:val="24"/>
              </w:rPr>
              <w:t>186 00</w:t>
            </w:r>
            <w:r w:rsidR="002D3DA7">
              <w:rPr>
                <w:b/>
                <w:sz w:val="24"/>
              </w:rPr>
              <w:t xml:space="preserve">  </w:t>
            </w:r>
            <w:r w:rsidR="008F4AF4">
              <w:rPr>
                <w:b/>
                <w:noProof/>
                <w:sz w:val="24"/>
              </w:rPr>
              <w:t>Praha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8F4AF4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8F4AF4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8F4AF4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8F4AF4">
              <w:rPr>
                <w:noProof/>
                <w:sz w:val="24"/>
                <w:szCs w:val="24"/>
              </w:rPr>
              <w:t>31. 5. 2022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8F4AF4">
        <w:rPr>
          <w:b/>
          <w:noProof/>
          <w:sz w:val="32"/>
          <w:szCs w:val="32"/>
        </w:rPr>
        <w:t>44/22/1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8F4AF4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BB4B5C" w:rsidRDefault="00BB4B5C" w:rsidP="00FC410A">
                  <w:pPr>
                    <w:rPr>
                      <w:noProof/>
                      <w:sz w:val="24"/>
                    </w:rPr>
                  </w:pPr>
                </w:p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8F4AF4" w:rsidTr="003A6DA4">
              <w:tc>
                <w:tcPr>
                  <w:tcW w:w="3455" w:type="dxa"/>
                </w:tcPr>
                <w:p w:rsidR="008F4AF4" w:rsidRDefault="00BB4B5C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stravenky zaměstnancům </w:t>
                  </w:r>
                  <w:r>
                    <w:rPr>
                      <w:noProof/>
                      <w:sz w:val="24"/>
                    </w:rPr>
                    <w:t xml:space="preserve">             </w:t>
                  </w:r>
                  <w:bookmarkStart w:id="0" w:name="_GoBack"/>
                  <w:bookmarkEnd w:id="0"/>
                  <w:r>
                    <w:rPr>
                      <w:noProof/>
                      <w:sz w:val="24"/>
                    </w:rPr>
                    <w:t>06-09</w:t>
                  </w:r>
                  <w:r>
                    <w:rPr>
                      <w:noProof/>
                      <w:sz w:val="24"/>
                    </w:rPr>
                    <w:t xml:space="preserve">/2022 </w:t>
                  </w:r>
                </w:p>
              </w:tc>
              <w:tc>
                <w:tcPr>
                  <w:tcW w:w="2005" w:type="dxa"/>
                </w:tcPr>
                <w:p w:rsidR="008F4AF4" w:rsidRDefault="008F4AF4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3000</w:t>
                  </w:r>
                </w:p>
              </w:tc>
              <w:tc>
                <w:tcPr>
                  <w:tcW w:w="920" w:type="dxa"/>
                </w:tcPr>
                <w:p w:rsidR="008F4AF4" w:rsidRDefault="008F4AF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8F4AF4" w:rsidRDefault="008F4AF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120,00</w:t>
                  </w:r>
                </w:p>
              </w:tc>
              <w:tc>
                <w:tcPr>
                  <w:tcW w:w="355" w:type="dxa"/>
                </w:tcPr>
                <w:p w:rsidR="008F4AF4" w:rsidRDefault="008F4AF4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8F4AF4" w:rsidRDefault="008F4AF4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360 000,00</w:t>
                  </w:r>
                </w:p>
              </w:tc>
            </w:tr>
            <w:tr w:rsidR="008F4AF4" w:rsidTr="003A6DA4">
              <w:tc>
                <w:tcPr>
                  <w:tcW w:w="3455" w:type="dxa"/>
                </w:tcPr>
                <w:p w:rsidR="008F4AF4" w:rsidRDefault="00BB4B5C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</w:t>
                  </w:r>
                  <w:r w:rsidR="008F4AF4">
                    <w:rPr>
                      <w:noProof/>
                      <w:sz w:val="24"/>
                    </w:rPr>
                    <w:t>rovize</w:t>
                  </w:r>
                  <w:r>
                    <w:rPr>
                      <w:noProof/>
                      <w:sz w:val="24"/>
                    </w:rPr>
                    <w:t xml:space="preserve"> </w:t>
                  </w:r>
                  <w:r>
                    <w:rPr>
                      <w:noProof/>
                      <w:sz w:val="24"/>
                    </w:rPr>
                    <w:t xml:space="preserve"> 1,2%</w:t>
                  </w:r>
                </w:p>
              </w:tc>
              <w:tc>
                <w:tcPr>
                  <w:tcW w:w="2005" w:type="dxa"/>
                </w:tcPr>
                <w:p w:rsidR="008F4AF4" w:rsidRDefault="008F4AF4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8F4AF4" w:rsidRDefault="008F4AF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bal</w:t>
                  </w:r>
                </w:p>
              </w:tc>
              <w:tc>
                <w:tcPr>
                  <w:tcW w:w="2159" w:type="dxa"/>
                </w:tcPr>
                <w:p w:rsidR="008F4AF4" w:rsidRDefault="008F4AF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5 227,20</w:t>
                  </w:r>
                </w:p>
              </w:tc>
              <w:tc>
                <w:tcPr>
                  <w:tcW w:w="355" w:type="dxa"/>
                </w:tcPr>
                <w:p w:rsidR="008F4AF4" w:rsidRDefault="008F4AF4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8F4AF4" w:rsidRDefault="008F4AF4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5 227,20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8F4AF4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365 227,20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F4" w:rsidRDefault="008F4AF4">
      <w:r>
        <w:separator/>
      </w:r>
    </w:p>
  </w:endnote>
  <w:endnote w:type="continuationSeparator" w:id="0">
    <w:p w:rsidR="008F4AF4" w:rsidRDefault="008F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F4" w:rsidRDefault="008F4AF4">
      <w:r>
        <w:separator/>
      </w:r>
    </w:p>
  </w:footnote>
  <w:footnote w:type="continuationSeparator" w:id="0">
    <w:p w:rsidR="008F4AF4" w:rsidRDefault="008F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F4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8F4AF4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4B5C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5267A"/>
  <w15:chartTrackingRefBased/>
  <w15:docId w15:val="{8D33470C-7078-4456-88F1-4BD807DD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2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1386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Ekonom ZUŠ Jílka</cp:lastModifiedBy>
  <cp:revision>2</cp:revision>
  <cp:lastPrinted>1996-04-30T08:16:00Z</cp:lastPrinted>
  <dcterms:created xsi:type="dcterms:W3CDTF">2022-05-31T09:05:00Z</dcterms:created>
  <dcterms:modified xsi:type="dcterms:W3CDTF">2022-05-31T09:09:00Z</dcterms:modified>
</cp:coreProperties>
</file>