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D9" w:rsidRPr="00560291" w:rsidRDefault="00560291">
      <w:pPr>
        <w:spacing w:before="72"/>
        <w:ind w:left="116"/>
        <w:rPr>
          <w:rFonts w:ascii="Segoe UI" w:hAnsi="Segoe UI"/>
          <w:b/>
          <w:color w:val="000000" w:themeColor="text1"/>
          <w:sz w:val="24"/>
        </w:rPr>
      </w:pPr>
      <w:r w:rsidRPr="00560291">
        <w:rPr>
          <w:color w:val="000000" w:themeColor="text1"/>
          <w:highlight w:val="black"/>
        </w:rPr>
        <w:pict>
          <v:group id="_x0000_s1028" style="position:absolute;left:0;text-align:left;margin-left:36.85pt;margin-top:65.95pt;width:768.25pt;height:3.25pt;z-index:251660288;mso-position-horizontal-relative:page;mso-position-vertical-relative:page" coordorigin="737,1319" coordsize="15365,65">
            <v:line id="_x0000_s1030" style="position:absolute" from="737,1351" to="16102,1351" strokeweight="3.24pt"/>
            <v:line id="_x0000_s1029" style="position:absolute" from="16102,1320" to="16102,1320" strokeweight=".12pt"/>
            <w10:wrap anchorx="page" anchory="page"/>
          </v:group>
        </w:pict>
      </w:r>
      <w:r w:rsidRPr="00560291">
        <w:rPr>
          <w:rFonts w:ascii="Segoe UI" w:hAnsi="Segoe UI"/>
          <w:b/>
          <w:color w:val="000000" w:themeColor="text1"/>
          <w:sz w:val="24"/>
          <w:highlight w:val="black"/>
        </w:rPr>
        <w:t xml:space="preserve">Veselý Vlastimil </w:t>
      </w:r>
      <w:proofErr w:type="gramStart"/>
      <w:r w:rsidRPr="00560291">
        <w:rPr>
          <w:rFonts w:ascii="Segoe UI" w:hAnsi="Segoe UI"/>
          <w:b/>
          <w:color w:val="000000" w:themeColor="text1"/>
          <w:sz w:val="24"/>
          <w:highlight w:val="black"/>
        </w:rPr>
        <w:t>Bc</w:t>
      </w:r>
      <w:proofErr w:type="gramEnd"/>
      <w:r w:rsidRPr="00560291">
        <w:rPr>
          <w:rFonts w:ascii="Segoe UI" w:hAnsi="Segoe UI"/>
          <w:b/>
          <w:color w:val="000000" w:themeColor="text1"/>
          <w:sz w:val="24"/>
          <w:highlight w:val="black"/>
        </w:rPr>
        <w:t>.</w:t>
      </w:r>
      <w:bookmarkStart w:id="0" w:name="_GoBack"/>
      <w:bookmarkEnd w:id="0"/>
    </w:p>
    <w:p w:rsidR="00B731D9" w:rsidRDefault="00560291">
      <w:pPr>
        <w:pStyle w:val="Nadpis2"/>
        <w:spacing w:before="264" w:line="265" w:lineRule="exact"/>
      </w:pPr>
      <w:r>
        <w:pict>
          <v:rect id="_x0000_s1027" style="position:absolute;left:0;text-align:left;margin-left:188.7pt;margin-top:14.25pt;width:187.05pt;height:13.25pt;z-index:251661312;mso-position-horizontal-relative:page" fillcolor="black" stroked="f">
            <w10:wrap anchorx="page"/>
          </v:rect>
        </w:pict>
      </w:r>
      <w:proofErr w:type="gramStart"/>
      <w:r>
        <w:t>Od</w:t>
      </w:r>
      <w:proofErr w:type="gramEnd"/>
      <w:r>
        <w:t>:</w:t>
      </w:r>
    </w:p>
    <w:p w:rsidR="00B731D9" w:rsidRDefault="00560291">
      <w:pPr>
        <w:tabs>
          <w:tab w:val="left" w:pos="3174"/>
        </w:tabs>
        <w:spacing w:line="264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Odesláno: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 xml:space="preserve">čtvrtek 26. </w:t>
      </w:r>
      <w:proofErr w:type="gramStart"/>
      <w:r>
        <w:rPr>
          <w:rFonts w:ascii="Segoe UI" w:hAnsi="Segoe UI"/>
          <w:sz w:val="20"/>
        </w:rPr>
        <w:t>května</w:t>
      </w:r>
      <w:proofErr w:type="gramEnd"/>
      <w:r>
        <w:rPr>
          <w:rFonts w:ascii="Segoe UI" w:hAnsi="Segoe UI"/>
          <w:sz w:val="20"/>
        </w:rPr>
        <w:t xml:space="preserve"> 2022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15:21</w:t>
      </w:r>
    </w:p>
    <w:p w:rsidR="00B731D9" w:rsidRDefault="00560291">
      <w:pPr>
        <w:pStyle w:val="Nadpis2"/>
        <w:tabs>
          <w:tab w:val="left" w:pos="4789"/>
        </w:tabs>
        <w:rPr>
          <w:b w:val="0"/>
        </w:rPr>
      </w:pPr>
      <w:r>
        <w:pict>
          <v:rect id="_x0000_s1026" style="position:absolute;left:0;text-align:left;margin-left:188.7pt;margin-top:1pt;width:80.8pt;height:13.25pt;z-index:-251715584;mso-position-horizontal-relative:page" fillcolor="black" stroked="f">
            <w10:wrap anchorx="page"/>
          </v:rect>
        </w:pict>
      </w:r>
      <w:r>
        <w:t>Komu</w:t>
      </w:r>
      <w:proofErr w:type="gramStart"/>
      <w:r>
        <w:t>:</w:t>
      </w:r>
      <w:r>
        <w:tab/>
      </w:r>
      <w:r>
        <w:rPr>
          <w:b w:val="0"/>
        </w:rPr>
        <w:t>.</w:t>
      </w:r>
      <w:proofErr w:type="gramEnd"/>
    </w:p>
    <w:p w:rsidR="00B731D9" w:rsidRDefault="00560291">
      <w:pPr>
        <w:pStyle w:val="Zkladntext"/>
        <w:tabs>
          <w:tab w:val="left" w:pos="3174"/>
        </w:tabs>
        <w:spacing w:line="265" w:lineRule="exact"/>
        <w:ind w:left="116"/>
        <w:rPr>
          <w:rFonts w:ascii="Segoe UI" w:hAnsi="Segoe UI"/>
        </w:rPr>
      </w:pPr>
      <w:r>
        <w:rPr>
          <w:rFonts w:ascii="Segoe UI" w:hAnsi="Segoe UI"/>
          <w:b/>
        </w:rPr>
        <w:t>Předmět:</w:t>
      </w:r>
      <w:r>
        <w:rPr>
          <w:rFonts w:ascii="Segoe UI" w:hAnsi="Segoe UI"/>
          <w:b/>
        </w:rPr>
        <w:tab/>
      </w:r>
      <w:r>
        <w:rPr>
          <w:rFonts w:ascii="Segoe UI" w:hAnsi="Segoe UI"/>
        </w:rPr>
        <w:t xml:space="preserve">RE: Objednávky </w:t>
      </w:r>
      <w:proofErr w:type="gramStart"/>
      <w:r>
        <w:rPr>
          <w:rFonts w:ascii="Segoe UI" w:hAnsi="Segoe UI"/>
        </w:rPr>
        <w:t>na</w:t>
      </w:r>
      <w:proofErr w:type="gramEnd"/>
      <w:r>
        <w:rPr>
          <w:rFonts w:ascii="Segoe UI" w:hAnsi="Segoe UI"/>
        </w:rPr>
        <w:t xml:space="preserve"> nákup podpory od výrobce pro ústřednu Mitel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MX-ONE</w:t>
      </w:r>
    </w:p>
    <w:p w:rsidR="00B731D9" w:rsidRDefault="00B731D9">
      <w:pPr>
        <w:pStyle w:val="Zkladntext"/>
        <w:rPr>
          <w:rFonts w:ascii="Segoe UI"/>
          <w:sz w:val="26"/>
        </w:rPr>
      </w:pPr>
    </w:p>
    <w:p w:rsidR="00B731D9" w:rsidRDefault="00560291">
      <w:pPr>
        <w:pStyle w:val="Nadpis1"/>
        <w:spacing w:before="182"/>
      </w:pPr>
      <w:r>
        <w:rPr>
          <w:color w:val="1F487C"/>
        </w:rPr>
        <w:t>Dobré odpoledne,</w:t>
      </w:r>
    </w:p>
    <w:p w:rsidR="00B731D9" w:rsidRDefault="00B731D9">
      <w:pPr>
        <w:pStyle w:val="Zkladntext"/>
        <w:rPr>
          <w:sz w:val="22"/>
        </w:rPr>
      </w:pPr>
    </w:p>
    <w:p w:rsidR="00B731D9" w:rsidRDefault="00560291">
      <w:pPr>
        <w:spacing w:line="477" w:lineRule="auto"/>
        <w:ind w:left="116" w:right="7148"/>
      </w:pPr>
      <w:r>
        <w:rPr>
          <w:color w:val="1F487C"/>
        </w:rPr>
        <w:t xml:space="preserve">Potvrzuji přijmutí objednávky Mitel SWA, předávám </w:t>
      </w:r>
      <w:proofErr w:type="gramStart"/>
      <w:r>
        <w:rPr>
          <w:color w:val="1F487C"/>
        </w:rPr>
        <w:t>na</w:t>
      </w:r>
      <w:proofErr w:type="gramEnd"/>
      <w:r>
        <w:rPr>
          <w:color w:val="1F487C"/>
        </w:rPr>
        <w:t xml:space="preserve"> realizaci logistice. Děkuji</w:t>
      </w:r>
    </w:p>
    <w:p w:rsidR="00B731D9" w:rsidRDefault="00B731D9">
      <w:pPr>
        <w:pStyle w:val="Zkladntext"/>
        <w:spacing w:before="7"/>
      </w:pPr>
    </w:p>
    <w:p w:rsidR="00B731D9" w:rsidRDefault="00560291">
      <w:pPr>
        <w:pStyle w:val="Zkladntext"/>
        <w:ind w:left="116"/>
      </w:pPr>
      <w:r>
        <w:rPr>
          <w:color w:val="1F4E79"/>
        </w:rPr>
        <w:t>S pozdravem</w:t>
      </w:r>
    </w:p>
    <w:p w:rsidR="00B731D9" w:rsidRDefault="00B731D9">
      <w:pPr>
        <w:pStyle w:val="Zkladntext"/>
      </w:pPr>
    </w:p>
    <w:p w:rsidR="00B731D9" w:rsidRDefault="00B731D9">
      <w:pPr>
        <w:pStyle w:val="Zkladntext"/>
        <w:spacing w:before="12"/>
        <w:rPr>
          <w:sz w:val="19"/>
        </w:rPr>
      </w:pPr>
    </w:p>
    <w:p w:rsidR="00B731D9" w:rsidRDefault="00560291">
      <w:pPr>
        <w:ind w:left="116"/>
        <w:rPr>
          <w:sz w:val="20"/>
        </w:rPr>
      </w:pPr>
      <w:r>
        <w:rPr>
          <w:b/>
          <w:color w:val="585858"/>
          <w:sz w:val="20"/>
        </w:rPr>
        <w:t xml:space="preserve">Tomáš Mikulášek </w:t>
      </w:r>
      <w:r>
        <w:rPr>
          <w:color w:val="585858"/>
          <w:sz w:val="20"/>
        </w:rPr>
        <w:t>| Business Development Manager</w:t>
      </w:r>
    </w:p>
    <w:p w:rsidR="00B731D9" w:rsidRDefault="00560291">
      <w:pPr>
        <w:pStyle w:val="Zkladntext"/>
        <w:ind w:left="116" w:right="7989"/>
      </w:pPr>
      <w:proofErr w:type="gramStart"/>
      <w:r>
        <w:rPr>
          <w:b/>
          <w:color w:val="585858"/>
        </w:rPr>
        <w:t>atlantis</w:t>
      </w:r>
      <w:proofErr w:type="gramEnd"/>
      <w:r>
        <w:rPr>
          <w:b/>
          <w:color w:val="585858"/>
        </w:rPr>
        <w:t xml:space="preserve"> </w:t>
      </w:r>
      <w:r>
        <w:rPr>
          <w:color w:val="585858"/>
        </w:rPr>
        <w:t xml:space="preserve">telecom spol. </w:t>
      </w:r>
      <w:proofErr w:type="gramStart"/>
      <w:r>
        <w:rPr>
          <w:color w:val="585858"/>
        </w:rPr>
        <w:t>s</w:t>
      </w:r>
      <w:proofErr w:type="gramEnd"/>
      <w:r>
        <w:rPr>
          <w:color w:val="585858"/>
        </w:rPr>
        <w:t xml:space="preserve"> r.o. | Štěrboholská 1427/55 | 102 00 Praha 10 Pevná/Mobil: +420 271 004 373 | Mobil: +420 725 210 373</w:t>
      </w:r>
    </w:p>
    <w:p w:rsidR="00B731D9" w:rsidRDefault="00560291">
      <w:pPr>
        <w:pStyle w:val="Zkladntext"/>
        <w:spacing w:line="243" w:lineRule="exact"/>
        <w:ind w:left="116"/>
      </w:pPr>
      <w:proofErr w:type="gramStart"/>
      <w:r>
        <w:rPr>
          <w:color w:val="585858"/>
          <w:spacing w:val="-143"/>
          <w:u w:val="single" w:color="585858"/>
        </w:rPr>
        <w:t>w</w:t>
      </w:r>
      <w:proofErr w:type="gramEnd"/>
      <w:r>
        <w:rPr>
          <w:color w:val="585858"/>
          <w:spacing w:val="100"/>
        </w:rPr>
        <w:t xml:space="preserve"> </w:t>
      </w:r>
      <w:r>
        <w:rPr>
          <w:color w:val="585858"/>
          <w:u w:val="single" w:color="585858"/>
        </w:rPr>
        <w:t>ww.atlantis.cz</w:t>
      </w:r>
      <w:r>
        <w:rPr>
          <w:color w:val="585858"/>
        </w:rPr>
        <w:t xml:space="preserve">| </w:t>
      </w:r>
      <w:r>
        <w:rPr>
          <w:color w:val="585858"/>
          <w:spacing w:val="-141"/>
          <w:u w:val="single" w:color="585858"/>
        </w:rPr>
        <w:t>w</w:t>
      </w:r>
      <w:r>
        <w:rPr>
          <w:color w:val="585858"/>
          <w:spacing w:val="103"/>
        </w:rPr>
        <w:t xml:space="preserve"> </w:t>
      </w:r>
      <w:r>
        <w:rPr>
          <w:color w:val="585858"/>
          <w:u w:val="single" w:color="585858"/>
        </w:rPr>
        <w:t>ww.frontstage.cz</w:t>
      </w:r>
    </w:p>
    <w:p w:rsidR="00B731D9" w:rsidRDefault="00B731D9">
      <w:pPr>
        <w:pStyle w:val="Zkladntext"/>
      </w:pPr>
    </w:p>
    <w:p w:rsidR="00B731D9" w:rsidRDefault="00560291">
      <w:pPr>
        <w:pStyle w:val="Zkladntext"/>
        <w:spacing w:before="5"/>
      </w:pPr>
      <w:r>
        <w:rPr>
          <w:noProof/>
          <w:lang w:val="cs-CZ"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183140</wp:posOffset>
            </wp:positionV>
            <wp:extent cx="753591" cy="390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9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1D9" w:rsidRDefault="00560291">
      <w:pPr>
        <w:pStyle w:val="Zkladntext"/>
        <w:spacing w:before="29" w:line="242" w:lineRule="exact"/>
        <w:ind w:left="124"/>
      </w:pPr>
      <w:r>
        <w:rPr>
          <w:color w:val="1F487C"/>
        </w:rPr>
        <w:t>Dovozce a distributor pro ČR a SR:</w:t>
      </w:r>
    </w:p>
    <w:p w:rsidR="00B731D9" w:rsidRDefault="00560291">
      <w:pPr>
        <w:spacing w:line="267" w:lineRule="exact"/>
        <w:ind w:left="116"/>
        <w:rPr>
          <w:b/>
        </w:rPr>
      </w:pPr>
      <w:r>
        <w:rPr>
          <w:color w:val="767070"/>
        </w:rPr>
        <w:t xml:space="preserve">D&amp;B D-U-N-S® Number </w:t>
      </w:r>
      <w:r>
        <w:rPr>
          <w:b/>
          <w:color w:val="767070"/>
        </w:rPr>
        <w:t>49-503-6568</w:t>
      </w:r>
    </w:p>
    <w:p w:rsidR="00B731D9" w:rsidRDefault="00560291">
      <w:pPr>
        <w:pStyle w:val="Zkladntext"/>
        <w:spacing w:before="11"/>
        <w:rPr>
          <w:b/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171632</wp:posOffset>
            </wp:positionV>
            <wp:extent cx="5965146" cy="101650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146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1D9" w:rsidRDefault="00B731D9">
      <w:pPr>
        <w:pStyle w:val="Zkladntext"/>
        <w:rPr>
          <w:b/>
          <w:sz w:val="22"/>
        </w:rPr>
      </w:pPr>
    </w:p>
    <w:p w:rsidR="00B731D9" w:rsidRDefault="00B731D9">
      <w:pPr>
        <w:pStyle w:val="Zkladntext"/>
        <w:spacing w:before="1"/>
        <w:rPr>
          <w:b/>
          <w:sz w:val="28"/>
        </w:rPr>
      </w:pPr>
    </w:p>
    <w:p w:rsidR="00B731D9" w:rsidRDefault="00560291">
      <w:pPr>
        <w:ind w:left="180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B731D9"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ocumentProtection w:formatting="1" w:enforcement="1" w:cryptProviderType="rsaAES" w:cryptAlgorithmClass="hash" w:cryptAlgorithmType="typeAny" w:cryptAlgorithmSid="14" w:cryptSpinCount="100000" w:hash="wwzKsWP9z07bRJn+28KhR8vJ5kRd4GJ8DUgiqJhNux1wd1W2ZVDGHKQUKVglgoVu2mu+2+BCOLSSen5efft+3A==" w:salt="d3l18FlSYS6744rmzNWcf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731D9"/>
    <w:rsid w:val="00560291"/>
    <w:rsid w:val="00B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6041FF2-160A-4FA7-9604-E10AAF2A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16"/>
      <w:outlineLvl w:val="0"/>
    </w:pPr>
  </w:style>
  <w:style w:type="paragraph" w:styleId="Nadpis2">
    <w:name w:val="heading 2"/>
    <w:basedOn w:val="Normln"/>
    <w:uiPriority w:val="1"/>
    <w:qFormat/>
    <w:pPr>
      <w:spacing w:line="264" w:lineRule="exact"/>
      <w:ind w:left="116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3NoQGTjcZJMbfUjyifG3wDdpKmaPWCjsRpnBnL5D4D4=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qMhPLjSe3jqipEDjj1V4+oCYnZqHKZA1TZSee/BpIZo=</DigestValue>
    </Reference>
  </SignedInfo>
  <SignatureValue>e4p5djioXodl5F9I06fdKUzPjjX9LbqgHDdcCdylSxBR9VbM4J45qWwfdmIoPUN0yIqzlOEME8gw
vTwIMCa2ceg4pp8y8u4ruOdYE1sMlH6//8xRy7YswhSfVlZ7LLH8DNxabyMXPQvjUBLW8Ph7qJxg
P2KvKSY57l59gdpyqSTEE9VAmt1QRM4mox+iT5CPazaoZR0zYzf5b1UFIxjTHgVBPSVCKN/oBi+s
W1SXahUfa2li9LTdexgO/pCHimYYfy2X2doJZctRoYoJkKckVfa01iOUb1/N6oMyO4yK2kmLcMzN
4sI7/dr4uSbN90ALa4vld714iWZOlPUnyPHFmw==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1VafaNqTv2aJ4kiAcwOc1Kt91k+UvnE2YKFo5weqlOk=</DigestValue>
      </Reference>
      <Reference URI="/word/document.xml?ContentType=application/vnd.openxmlformats-officedocument.wordprocessingml.document.main+xml">
        <DigestMethod Algorithm="http://www.w3.org/2001/04/xmlenc#sha256"/>
        <DigestValue>4iYlLgIWKfmn7OxHRSL4bS20illFk+EOXi+GF4WrekI=</DigestValue>
      </Reference>
      <Reference URI="/word/fontTable.xml?ContentType=application/vnd.openxmlformats-officedocument.wordprocessingml.fontTable+xml">
        <DigestMethod Algorithm="http://www.w3.org/2001/04/xmlenc#sha256"/>
        <DigestValue>274FqgR3VXxrnkTyWU/fzISy5My0PCPapE55tgrr27g=</DigestValue>
      </Reference>
      <Reference URI="/word/media/image1.png?ContentType=image/png">
        <DigestMethod Algorithm="http://www.w3.org/2001/04/xmlenc#sha256"/>
        <DigestValue>rq3cTy1CK7+9aw63t7Bg2oVgLEJPsHvb34LftVAsdfs=</DigestValue>
      </Reference>
      <Reference URI="/word/media/image2.png?ContentType=image/png">
        <DigestMethod Algorithm="http://www.w3.org/2001/04/xmlenc#sha256"/>
        <DigestValue>EdlsBvU/b0EMXRVOrRsRVJrgkGydehmJ5L3Ty8YY9gg=</DigestValue>
      </Reference>
      <Reference URI="/word/settings.xml?ContentType=application/vnd.openxmlformats-officedocument.wordprocessingml.settings+xml">
        <DigestMethod Algorithm="http://www.w3.org/2001/04/xmlenc#sha256"/>
        <DigestValue>0/7r283x4nCRZgXYBfmusSrxT2sQ3JJMcS66ecwX9bU=</DigestValue>
      </Reference>
      <Reference URI="/word/styles.xml?ContentType=application/vnd.openxmlformats-officedocument.wordprocessingml.styles+xml">
        <DigestMethod Algorithm="http://www.w3.org/2001/04/xmlenc#sha256"/>
        <DigestValue>VFSbzXg8ra2J481h9sYdrs6cB0bDmrV3I+qLTl75rY8=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2022-05-31T08:54:35Z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2022-05-31T08:54:35Z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Pánková Martina, DiS.</cp:lastModifiedBy>
  <cp:revision>2</cp:revision>
  <dcterms:created xsi:type="dcterms:W3CDTF">2022-05-31T08:54:00Z</dcterms:created>
  <dcterms:modified xsi:type="dcterms:W3CDTF">2022-05-31T08:54:00Z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2022-05-31T00:00:00Z</vt:filetime>
  </property>
</Properties>
</file>