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037D" w14:textId="77777777" w:rsidR="0005562A" w:rsidRPr="00EF1AA6" w:rsidRDefault="004E5851" w:rsidP="0005562A">
      <w:pPr>
        <w:pStyle w:val="Nadpis1"/>
        <w:jc w:val="center"/>
        <w:rPr>
          <w:rStyle w:val="slostrnky"/>
          <w:rFonts w:ascii="Garamond" w:hAnsi="Garamond"/>
          <w:b/>
          <w:smallCaps/>
          <w:sz w:val="36"/>
          <w:szCs w:val="36"/>
          <w:u w:val="none"/>
        </w:rPr>
      </w:pPr>
      <w:bookmarkStart w:id="0" w:name="_GoBack"/>
      <w:bookmarkEnd w:id="0"/>
      <w:r>
        <w:rPr>
          <w:rStyle w:val="slostrnky"/>
          <w:rFonts w:ascii="Garamond" w:hAnsi="Garamond"/>
          <w:b/>
          <w:smallCaps/>
          <w:sz w:val="44"/>
          <w:szCs w:val="44"/>
          <w:u w:val="none"/>
        </w:rPr>
        <w:t xml:space="preserve"> </w:t>
      </w:r>
      <w:r w:rsidR="00EF1AA6" w:rsidRPr="00EF1AA6">
        <w:rPr>
          <w:rStyle w:val="slostrnky"/>
          <w:rFonts w:ascii="Garamond" w:hAnsi="Garamond"/>
          <w:b/>
          <w:smallCaps/>
          <w:sz w:val="36"/>
          <w:szCs w:val="36"/>
          <w:u w:val="none"/>
        </w:rPr>
        <w:t>SMLOUVA O POSTOUPENÍ SMLOUVY</w:t>
      </w:r>
    </w:p>
    <w:p w14:paraId="01B9D53D" w14:textId="77777777" w:rsidR="0005562A" w:rsidRPr="005553DC" w:rsidRDefault="0005562A" w:rsidP="0005562A">
      <w:pPr>
        <w:pBdr>
          <w:top w:val="single" w:sz="4" w:space="1" w:color="000000"/>
        </w:pBdr>
        <w:tabs>
          <w:tab w:val="left" w:pos="3907"/>
        </w:tabs>
        <w:rPr>
          <w:rFonts w:ascii="Garamond" w:hAnsi="Garamond"/>
          <w:sz w:val="22"/>
          <w:szCs w:val="22"/>
        </w:rPr>
      </w:pPr>
      <w:r w:rsidRPr="005553DC">
        <w:rPr>
          <w:rFonts w:ascii="Garamond" w:hAnsi="Garamond"/>
          <w:sz w:val="22"/>
          <w:szCs w:val="22"/>
        </w:rPr>
        <w:tab/>
      </w:r>
    </w:p>
    <w:p w14:paraId="51363E54" w14:textId="77777777" w:rsidR="0005562A" w:rsidRPr="005553DC" w:rsidRDefault="0005562A" w:rsidP="0005562A">
      <w:pPr>
        <w:pStyle w:val="Nadpis5"/>
        <w:rPr>
          <w:rStyle w:val="slostrnky"/>
          <w:rFonts w:ascii="Garamond" w:hAnsi="Garamond"/>
          <w:i w:val="0"/>
        </w:rPr>
      </w:pPr>
      <w:r w:rsidRPr="005553DC">
        <w:rPr>
          <w:rStyle w:val="slostrnky"/>
          <w:rFonts w:ascii="Garamond" w:hAnsi="Garamond"/>
          <w:i w:val="0"/>
        </w:rPr>
        <w:t>SMLUVNÍ STRANY</w:t>
      </w:r>
    </w:p>
    <w:p w14:paraId="29020D10" w14:textId="77777777" w:rsidR="001C7E3B" w:rsidRPr="00857487" w:rsidRDefault="001C7E3B" w:rsidP="001C7E3B">
      <w:pPr>
        <w:rPr>
          <w:rFonts w:ascii="Garamond" w:hAnsi="Garamond" w:cs="Arial"/>
        </w:rPr>
      </w:pPr>
    </w:p>
    <w:p w14:paraId="4EBBE28C" w14:textId="77777777" w:rsidR="0022193F" w:rsidRPr="00857487" w:rsidRDefault="001B45BE" w:rsidP="001B45BE">
      <w:pPr>
        <w:pStyle w:val="Odstavecseseznamem"/>
        <w:numPr>
          <w:ilvl w:val="0"/>
          <w:numId w:val="40"/>
        </w:numPr>
        <w:ind w:left="426" w:hanging="426"/>
        <w:rPr>
          <w:rFonts w:ascii="Garamond" w:hAnsi="Garamond" w:cs="Arial"/>
          <w:sz w:val="24"/>
          <w:szCs w:val="24"/>
        </w:rPr>
      </w:pPr>
      <w:r w:rsidRPr="00857487">
        <w:rPr>
          <w:rFonts w:ascii="Garamond" w:hAnsi="Garamond" w:cs="Arial"/>
          <w:sz w:val="24"/>
          <w:szCs w:val="24"/>
        </w:rPr>
        <w:t>Obchodní společnost:</w:t>
      </w:r>
      <w:r w:rsidRPr="00857487"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b/>
          <w:sz w:val="24"/>
          <w:szCs w:val="24"/>
        </w:rPr>
        <w:t>AESCULAP AMBULANCE</w:t>
      </w:r>
      <w:r w:rsidRPr="00857487">
        <w:rPr>
          <w:rFonts w:ascii="Garamond" w:hAnsi="Garamond" w:cs="Arial"/>
          <w:b/>
          <w:sz w:val="24"/>
          <w:szCs w:val="24"/>
        </w:rPr>
        <w:t xml:space="preserve"> s.r.o.</w:t>
      </w:r>
    </w:p>
    <w:p w14:paraId="18EEF67E" w14:textId="77777777" w:rsidR="001B45BE" w:rsidRPr="00857487" w:rsidRDefault="001B45BE" w:rsidP="001B45BE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57487">
        <w:rPr>
          <w:rFonts w:ascii="Garamond" w:hAnsi="Garamond" w:cs="Arial"/>
          <w:sz w:val="24"/>
          <w:szCs w:val="24"/>
        </w:rPr>
        <w:t>se sídlem:</w:t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sz w:val="24"/>
          <w:szCs w:val="24"/>
        </w:rPr>
        <w:t>Klausova 1460/24</w:t>
      </w:r>
      <w:r w:rsidRPr="00857487">
        <w:rPr>
          <w:rFonts w:ascii="Garamond" w:hAnsi="Garamond" w:cs="Arial"/>
          <w:sz w:val="24"/>
          <w:szCs w:val="24"/>
        </w:rPr>
        <w:t>, 1</w:t>
      </w:r>
      <w:r w:rsidR="006F0446">
        <w:rPr>
          <w:rFonts w:ascii="Garamond" w:hAnsi="Garamond" w:cs="Arial"/>
          <w:sz w:val="24"/>
          <w:szCs w:val="24"/>
        </w:rPr>
        <w:t>55</w:t>
      </w:r>
      <w:r w:rsidRPr="00857487">
        <w:rPr>
          <w:rFonts w:ascii="Garamond" w:hAnsi="Garamond" w:cs="Arial"/>
          <w:sz w:val="24"/>
          <w:szCs w:val="24"/>
        </w:rPr>
        <w:t xml:space="preserve"> 00 Praha </w:t>
      </w:r>
      <w:r w:rsidR="006F0446">
        <w:rPr>
          <w:rFonts w:ascii="Garamond" w:hAnsi="Garamond" w:cs="Arial"/>
          <w:sz w:val="24"/>
          <w:szCs w:val="24"/>
        </w:rPr>
        <w:t>5</w:t>
      </w:r>
      <w:r w:rsidRPr="00857487">
        <w:rPr>
          <w:rFonts w:ascii="Garamond" w:hAnsi="Garamond" w:cs="Arial"/>
          <w:sz w:val="24"/>
          <w:szCs w:val="24"/>
        </w:rPr>
        <w:t xml:space="preserve"> – </w:t>
      </w:r>
      <w:r w:rsidR="006F0446">
        <w:rPr>
          <w:rFonts w:ascii="Garamond" w:hAnsi="Garamond" w:cs="Arial"/>
          <w:sz w:val="24"/>
          <w:szCs w:val="24"/>
        </w:rPr>
        <w:t>Stodůlky</w:t>
      </w:r>
    </w:p>
    <w:p w14:paraId="22730D40" w14:textId="77777777" w:rsidR="001C7E3B" w:rsidRPr="00857487" w:rsidRDefault="001B45BE" w:rsidP="001B45BE">
      <w:pPr>
        <w:pStyle w:val="Odstavecseseznamem"/>
        <w:ind w:left="426"/>
        <w:rPr>
          <w:rFonts w:ascii="Garamond" w:hAnsi="Garamond" w:cs="Arial"/>
        </w:rPr>
      </w:pPr>
      <w:r w:rsidRPr="00857487">
        <w:rPr>
          <w:rFonts w:ascii="Garamond" w:hAnsi="Garamond" w:cs="Arial"/>
          <w:sz w:val="24"/>
          <w:szCs w:val="24"/>
        </w:rPr>
        <w:t>IČ</w:t>
      </w:r>
      <w:r w:rsidR="006F0446">
        <w:rPr>
          <w:rFonts w:ascii="Garamond" w:hAnsi="Garamond" w:cs="Arial"/>
          <w:sz w:val="24"/>
          <w:szCs w:val="24"/>
        </w:rPr>
        <w:t>O</w:t>
      </w:r>
      <w:r w:rsidRPr="00857487">
        <w:rPr>
          <w:rFonts w:ascii="Garamond" w:hAnsi="Garamond" w:cs="Arial"/>
          <w:sz w:val="24"/>
          <w:szCs w:val="24"/>
        </w:rPr>
        <w:t>:</w:t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sz w:val="24"/>
          <w:szCs w:val="24"/>
        </w:rPr>
        <w:t>248 07 443</w:t>
      </w:r>
      <w:r w:rsidR="001C7E3B" w:rsidRPr="00857487">
        <w:rPr>
          <w:rFonts w:ascii="Garamond" w:hAnsi="Garamond" w:cs="Arial"/>
        </w:rPr>
        <w:t xml:space="preserve"> </w:t>
      </w:r>
    </w:p>
    <w:p w14:paraId="32D0230C" w14:textId="77777777" w:rsidR="001B45BE" w:rsidRPr="00857487" w:rsidRDefault="001B45BE" w:rsidP="001B45BE">
      <w:pPr>
        <w:keepNext/>
        <w:ind w:firstLine="426"/>
        <w:rPr>
          <w:rFonts w:ascii="Garamond" w:hAnsi="Garamond"/>
        </w:rPr>
      </w:pPr>
      <w:r w:rsidRPr="00857487">
        <w:rPr>
          <w:rFonts w:ascii="Garamond" w:hAnsi="Garamond"/>
        </w:rPr>
        <w:t>zapsaná:</w:t>
      </w:r>
      <w:r w:rsidRPr="00857487">
        <w:rPr>
          <w:rFonts w:ascii="Garamond" w:hAnsi="Garamond"/>
        </w:rPr>
        <w:tab/>
      </w:r>
      <w:r w:rsidRPr="00857487">
        <w:rPr>
          <w:rFonts w:ascii="Garamond" w:hAnsi="Garamond"/>
        </w:rPr>
        <w:tab/>
      </w:r>
      <w:r w:rsidRPr="00857487">
        <w:rPr>
          <w:rFonts w:ascii="Garamond" w:hAnsi="Garamond"/>
        </w:rPr>
        <w:tab/>
        <w:t xml:space="preserve">v obchodním rejstříku vedeném Městským soudem v Praze, </w:t>
      </w:r>
    </w:p>
    <w:p w14:paraId="75DD522E" w14:textId="77777777" w:rsidR="001B45BE" w:rsidRPr="00857487" w:rsidRDefault="001B45BE" w:rsidP="001B45BE">
      <w:pPr>
        <w:keepNext/>
        <w:ind w:left="2127" w:firstLine="709"/>
        <w:rPr>
          <w:rFonts w:ascii="Garamond" w:hAnsi="Garamond"/>
        </w:rPr>
      </w:pPr>
      <w:r w:rsidRPr="00857487">
        <w:rPr>
          <w:rFonts w:ascii="Garamond" w:hAnsi="Garamond"/>
        </w:rPr>
        <w:t xml:space="preserve">v oddíle C, č. vložky </w:t>
      </w:r>
      <w:r w:rsidR="006F0446">
        <w:rPr>
          <w:rFonts w:ascii="Garamond" w:hAnsi="Garamond"/>
        </w:rPr>
        <w:t>176072</w:t>
      </w:r>
    </w:p>
    <w:p w14:paraId="46A6B236" w14:textId="77777777" w:rsidR="001B45BE" w:rsidRPr="00857487" w:rsidRDefault="001B45BE" w:rsidP="001B45BE">
      <w:pPr>
        <w:keepNext/>
        <w:ind w:firstLine="426"/>
        <w:rPr>
          <w:rFonts w:ascii="Garamond" w:hAnsi="Garamond"/>
        </w:rPr>
      </w:pPr>
      <w:r w:rsidRPr="00857487">
        <w:rPr>
          <w:rStyle w:val="nowrap"/>
          <w:rFonts w:ascii="Garamond" w:hAnsi="Garamond"/>
        </w:rPr>
        <w:t>zastoupená:</w:t>
      </w:r>
      <w:r w:rsidRPr="00857487">
        <w:rPr>
          <w:rStyle w:val="nowrap"/>
          <w:rFonts w:ascii="Garamond" w:hAnsi="Garamond"/>
        </w:rPr>
        <w:tab/>
      </w:r>
      <w:r w:rsidRPr="00857487">
        <w:rPr>
          <w:rStyle w:val="nowrap"/>
          <w:rFonts w:ascii="Garamond" w:hAnsi="Garamond"/>
        </w:rPr>
        <w:tab/>
      </w:r>
      <w:r w:rsidR="006F0446">
        <w:rPr>
          <w:rStyle w:val="nowrap"/>
          <w:rFonts w:ascii="Garamond" w:hAnsi="Garamond"/>
        </w:rPr>
        <w:t>MUDr. Petrem Potužníkem</w:t>
      </w:r>
      <w:r w:rsidRPr="00857487">
        <w:rPr>
          <w:rStyle w:val="nowrap"/>
          <w:rFonts w:ascii="Garamond" w:hAnsi="Garamond"/>
        </w:rPr>
        <w:t>, jednatelem společnosti</w:t>
      </w:r>
    </w:p>
    <w:p w14:paraId="040F9311" w14:textId="77777777" w:rsidR="0005562A" w:rsidRPr="00857487" w:rsidRDefault="00B413DD" w:rsidP="001B45BE">
      <w:pPr>
        <w:ind w:firstLine="705"/>
        <w:rPr>
          <w:rStyle w:val="slostrnky"/>
          <w:rFonts w:ascii="Garamond" w:hAnsi="Garamond"/>
        </w:rPr>
      </w:pPr>
      <w:r w:rsidRPr="00857487">
        <w:rPr>
          <w:rStyle w:val="slostrnky"/>
          <w:rFonts w:ascii="Garamond" w:hAnsi="Garamond"/>
        </w:rPr>
        <w:tab/>
      </w:r>
      <w:r w:rsidR="001B45BE" w:rsidRPr="00857487">
        <w:rPr>
          <w:rStyle w:val="slostrnky"/>
          <w:rFonts w:ascii="Garamond" w:hAnsi="Garamond"/>
        </w:rPr>
        <w:tab/>
      </w:r>
      <w:r w:rsidR="001B45BE" w:rsidRPr="00857487">
        <w:rPr>
          <w:rStyle w:val="slostrnky"/>
          <w:rFonts w:ascii="Garamond" w:hAnsi="Garamond"/>
        </w:rPr>
        <w:tab/>
      </w:r>
      <w:r w:rsidR="001B45BE" w:rsidRPr="00857487">
        <w:rPr>
          <w:rStyle w:val="slostrnky"/>
          <w:rFonts w:ascii="Garamond" w:hAnsi="Garamond"/>
        </w:rPr>
        <w:tab/>
      </w:r>
      <w:r w:rsidR="0005562A" w:rsidRPr="00857487">
        <w:rPr>
          <w:rStyle w:val="slostrnky"/>
          <w:rFonts w:ascii="Garamond" w:hAnsi="Garamond"/>
        </w:rPr>
        <w:t>(</w:t>
      </w:r>
      <w:r w:rsidR="00DF50FF" w:rsidRPr="00857487">
        <w:rPr>
          <w:rStyle w:val="slostrnky"/>
          <w:rFonts w:ascii="Garamond" w:hAnsi="Garamond"/>
        </w:rPr>
        <w:t xml:space="preserve">dále </w:t>
      </w:r>
      <w:r w:rsidR="00702510" w:rsidRPr="00857487">
        <w:rPr>
          <w:rStyle w:val="slostrnky"/>
          <w:rFonts w:ascii="Garamond" w:hAnsi="Garamond"/>
        </w:rPr>
        <w:t>jen</w:t>
      </w:r>
      <w:r w:rsidR="0005562A" w:rsidRPr="00857487">
        <w:rPr>
          <w:rStyle w:val="slostrnky"/>
          <w:rFonts w:ascii="Garamond" w:hAnsi="Garamond"/>
        </w:rPr>
        <w:t xml:space="preserve"> </w:t>
      </w:r>
      <w:r w:rsidR="001C7E3B" w:rsidRPr="00857487">
        <w:rPr>
          <w:rStyle w:val="slostrnky"/>
          <w:rFonts w:ascii="Garamond" w:hAnsi="Garamond"/>
          <w:b/>
        </w:rPr>
        <w:t>„Postupitel</w:t>
      </w:r>
      <w:r w:rsidR="0005562A" w:rsidRPr="00857487">
        <w:rPr>
          <w:rStyle w:val="slostrnky"/>
          <w:rFonts w:ascii="Garamond" w:hAnsi="Garamond"/>
          <w:b/>
        </w:rPr>
        <w:t>“</w:t>
      </w:r>
      <w:r w:rsidR="0005562A" w:rsidRPr="00857487">
        <w:rPr>
          <w:rStyle w:val="slostrnky"/>
          <w:rFonts w:ascii="Garamond" w:hAnsi="Garamond"/>
        </w:rPr>
        <w:t xml:space="preserve">) </w:t>
      </w:r>
      <w:r w:rsidR="0005562A" w:rsidRPr="00857487">
        <w:rPr>
          <w:rStyle w:val="slostrnky"/>
          <w:rFonts w:ascii="Garamond" w:hAnsi="Garamond"/>
          <w:u w:val="single"/>
        </w:rPr>
        <w:t>na straně jedné</w:t>
      </w:r>
    </w:p>
    <w:p w14:paraId="6489B7A9" w14:textId="77777777" w:rsidR="001C7E3B" w:rsidRDefault="001B45BE" w:rsidP="001C7E3B">
      <w:pPr>
        <w:ind w:firstLine="705"/>
        <w:rPr>
          <w:rStyle w:val="slostrnky"/>
          <w:rFonts w:ascii="Garamond" w:hAnsi="Garamond"/>
        </w:rPr>
      </w:pPr>
      <w:r>
        <w:rPr>
          <w:rStyle w:val="slostrnky"/>
          <w:rFonts w:ascii="Garamond" w:hAnsi="Garamond"/>
        </w:rPr>
        <w:t>a</w:t>
      </w:r>
    </w:p>
    <w:p w14:paraId="1257A8FC" w14:textId="77777777" w:rsidR="001B45BE" w:rsidRPr="001B45BE" w:rsidRDefault="001B45BE" w:rsidP="001C7E3B">
      <w:pPr>
        <w:ind w:firstLine="705"/>
        <w:rPr>
          <w:rStyle w:val="slostrnky"/>
          <w:rFonts w:ascii="Garamond" w:hAnsi="Garamond"/>
        </w:rPr>
      </w:pPr>
    </w:p>
    <w:p w14:paraId="47FA962D" w14:textId="77777777" w:rsidR="00857487" w:rsidRPr="00857487" w:rsidRDefault="00857487" w:rsidP="00857487">
      <w:pPr>
        <w:pStyle w:val="Odstavecseseznamem"/>
        <w:numPr>
          <w:ilvl w:val="0"/>
          <w:numId w:val="40"/>
        </w:numPr>
        <w:ind w:left="426" w:hanging="42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</w:t>
      </w:r>
      <w:r w:rsidRPr="00857487">
        <w:rPr>
          <w:rFonts w:ascii="Garamond" w:hAnsi="Garamond" w:cs="Arial"/>
          <w:sz w:val="24"/>
          <w:szCs w:val="24"/>
        </w:rPr>
        <w:t>bchodní společnost:</w:t>
      </w:r>
      <w:r w:rsidRPr="00857487"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b/>
          <w:sz w:val="24"/>
          <w:szCs w:val="24"/>
        </w:rPr>
        <w:t>AESCULAP ASSISTANCE</w:t>
      </w:r>
      <w:r w:rsidR="006F0446" w:rsidRPr="00857487">
        <w:rPr>
          <w:rFonts w:ascii="Garamond" w:hAnsi="Garamond" w:cs="Arial"/>
          <w:b/>
          <w:sz w:val="24"/>
          <w:szCs w:val="24"/>
        </w:rPr>
        <w:t xml:space="preserve"> s.r.o.</w:t>
      </w:r>
    </w:p>
    <w:p w14:paraId="736012E3" w14:textId="77777777" w:rsidR="00857487" w:rsidRPr="00857487" w:rsidRDefault="00857487" w:rsidP="00857487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57487">
        <w:rPr>
          <w:rFonts w:ascii="Garamond" w:hAnsi="Garamond" w:cs="Arial"/>
          <w:sz w:val="24"/>
          <w:szCs w:val="24"/>
        </w:rPr>
        <w:t>se sídlem:</w:t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sz w:val="24"/>
          <w:szCs w:val="24"/>
        </w:rPr>
        <w:t>Klausova 1460/24</w:t>
      </w:r>
      <w:r w:rsidR="006F0446" w:rsidRPr="00857487">
        <w:rPr>
          <w:rFonts w:ascii="Garamond" w:hAnsi="Garamond" w:cs="Arial"/>
          <w:sz w:val="24"/>
          <w:szCs w:val="24"/>
        </w:rPr>
        <w:t>, 1</w:t>
      </w:r>
      <w:r w:rsidR="006F0446">
        <w:rPr>
          <w:rFonts w:ascii="Garamond" w:hAnsi="Garamond" w:cs="Arial"/>
          <w:sz w:val="24"/>
          <w:szCs w:val="24"/>
        </w:rPr>
        <w:t>55</w:t>
      </w:r>
      <w:r w:rsidR="006F0446" w:rsidRPr="00857487">
        <w:rPr>
          <w:rFonts w:ascii="Garamond" w:hAnsi="Garamond" w:cs="Arial"/>
          <w:sz w:val="24"/>
          <w:szCs w:val="24"/>
        </w:rPr>
        <w:t xml:space="preserve"> 00 Praha </w:t>
      </w:r>
      <w:r w:rsidR="006F0446">
        <w:rPr>
          <w:rFonts w:ascii="Garamond" w:hAnsi="Garamond" w:cs="Arial"/>
          <w:sz w:val="24"/>
          <w:szCs w:val="24"/>
        </w:rPr>
        <w:t>5</w:t>
      </w:r>
      <w:r w:rsidR="006F0446" w:rsidRPr="00857487">
        <w:rPr>
          <w:rFonts w:ascii="Garamond" w:hAnsi="Garamond" w:cs="Arial"/>
          <w:sz w:val="24"/>
          <w:szCs w:val="24"/>
        </w:rPr>
        <w:t xml:space="preserve"> – </w:t>
      </w:r>
      <w:r w:rsidR="006F0446">
        <w:rPr>
          <w:rFonts w:ascii="Garamond" w:hAnsi="Garamond" w:cs="Arial"/>
          <w:sz w:val="24"/>
          <w:szCs w:val="24"/>
        </w:rPr>
        <w:t>Stodůlky</w:t>
      </w:r>
    </w:p>
    <w:p w14:paraId="47C186CD" w14:textId="77777777" w:rsidR="00857487" w:rsidRPr="00857487" w:rsidRDefault="00857487" w:rsidP="00857487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57487">
        <w:rPr>
          <w:rFonts w:ascii="Garamond" w:hAnsi="Garamond" w:cs="Arial"/>
          <w:sz w:val="24"/>
          <w:szCs w:val="24"/>
        </w:rPr>
        <w:t>IČ</w:t>
      </w:r>
      <w:r w:rsidR="006F0446">
        <w:rPr>
          <w:rFonts w:ascii="Garamond" w:hAnsi="Garamond" w:cs="Arial"/>
          <w:sz w:val="24"/>
          <w:szCs w:val="24"/>
        </w:rPr>
        <w:t>O</w:t>
      </w:r>
      <w:r w:rsidRPr="00857487">
        <w:rPr>
          <w:rFonts w:ascii="Garamond" w:hAnsi="Garamond" w:cs="Arial"/>
          <w:sz w:val="24"/>
          <w:szCs w:val="24"/>
        </w:rPr>
        <w:t>:</w:t>
      </w:r>
      <w:r w:rsidRPr="00857487">
        <w:rPr>
          <w:rFonts w:ascii="Garamond" w:hAnsi="Garamond" w:cs="Arial"/>
          <w:sz w:val="24"/>
          <w:szCs w:val="24"/>
        </w:rPr>
        <w:tab/>
      </w:r>
      <w:r w:rsidRPr="00857487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 w:rsidR="006F0446">
        <w:rPr>
          <w:rFonts w:ascii="Garamond" w:hAnsi="Garamond" w:cs="Arial"/>
          <w:sz w:val="24"/>
          <w:szCs w:val="24"/>
        </w:rPr>
        <w:t>107 99 656</w:t>
      </w:r>
    </w:p>
    <w:p w14:paraId="665D3585" w14:textId="77777777" w:rsidR="00857487" w:rsidRPr="00857487" w:rsidRDefault="00857487" w:rsidP="00857487">
      <w:pPr>
        <w:keepNext/>
        <w:ind w:firstLine="426"/>
        <w:rPr>
          <w:rFonts w:ascii="Garamond" w:hAnsi="Garamond"/>
        </w:rPr>
      </w:pPr>
      <w:r w:rsidRPr="00857487">
        <w:rPr>
          <w:rFonts w:ascii="Garamond" w:hAnsi="Garamond"/>
        </w:rPr>
        <w:t>zapsaná:</w:t>
      </w:r>
      <w:r w:rsidRPr="00857487">
        <w:rPr>
          <w:rFonts w:ascii="Garamond" w:hAnsi="Garamond"/>
        </w:rPr>
        <w:tab/>
      </w:r>
      <w:r w:rsidRPr="00857487">
        <w:rPr>
          <w:rFonts w:ascii="Garamond" w:hAnsi="Garamond"/>
        </w:rPr>
        <w:tab/>
      </w:r>
      <w:r w:rsidRPr="00857487">
        <w:rPr>
          <w:rFonts w:ascii="Garamond" w:hAnsi="Garamond"/>
        </w:rPr>
        <w:tab/>
        <w:t xml:space="preserve">v obchodním rejstříku vedeném Městským soudem v Praze, </w:t>
      </w:r>
    </w:p>
    <w:p w14:paraId="20DB215C" w14:textId="77777777" w:rsidR="00857487" w:rsidRPr="00857487" w:rsidRDefault="006F0446" w:rsidP="00857487">
      <w:pPr>
        <w:keepNext/>
        <w:ind w:left="2127" w:firstLine="709"/>
        <w:rPr>
          <w:rFonts w:ascii="Garamond" w:hAnsi="Garamond"/>
        </w:rPr>
      </w:pPr>
      <w:r>
        <w:rPr>
          <w:rFonts w:ascii="Garamond" w:hAnsi="Garamond"/>
        </w:rPr>
        <w:t>v oddíle C, č. vložky 348667</w:t>
      </w:r>
    </w:p>
    <w:p w14:paraId="119B8B6F" w14:textId="77777777" w:rsidR="00857487" w:rsidRPr="00857487" w:rsidRDefault="00857487" w:rsidP="00857487">
      <w:pPr>
        <w:keepNext/>
        <w:ind w:firstLine="426"/>
        <w:rPr>
          <w:rFonts w:ascii="Garamond" w:hAnsi="Garamond"/>
        </w:rPr>
      </w:pPr>
      <w:r w:rsidRPr="00857487">
        <w:rPr>
          <w:rStyle w:val="nowrap"/>
          <w:rFonts w:ascii="Garamond" w:hAnsi="Garamond"/>
        </w:rPr>
        <w:t>zastoupená:</w:t>
      </w:r>
      <w:r w:rsidRPr="00857487">
        <w:rPr>
          <w:rStyle w:val="nowrap"/>
          <w:rFonts w:ascii="Garamond" w:hAnsi="Garamond"/>
        </w:rPr>
        <w:tab/>
      </w:r>
      <w:r w:rsidRPr="00857487">
        <w:rPr>
          <w:rStyle w:val="nowrap"/>
          <w:rFonts w:ascii="Garamond" w:hAnsi="Garamond"/>
        </w:rPr>
        <w:tab/>
      </w:r>
      <w:r w:rsidR="006F0446">
        <w:rPr>
          <w:rStyle w:val="nowrap"/>
          <w:rFonts w:ascii="Garamond" w:hAnsi="Garamond"/>
        </w:rPr>
        <w:t>MUDr. Petrem Potužníkem</w:t>
      </w:r>
      <w:r w:rsidR="006F0446" w:rsidRPr="00857487">
        <w:rPr>
          <w:rStyle w:val="nowrap"/>
          <w:rFonts w:ascii="Garamond" w:hAnsi="Garamond"/>
        </w:rPr>
        <w:t>, jednatelem společnosti</w:t>
      </w:r>
      <w:r w:rsidR="006F0446">
        <w:rPr>
          <w:rStyle w:val="nowrap"/>
          <w:rFonts w:ascii="Garamond" w:hAnsi="Garamond"/>
        </w:rPr>
        <w:t xml:space="preserve"> </w:t>
      </w:r>
    </w:p>
    <w:p w14:paraId="1740DFF8" w14:textId="77777777" w:rsidR="00857487" w:rsidRDefault="00857487" w:rsidP="00857487">
      <w:pPr>
        <w:ind w:firstLine="705"/>
        <w:rPr>
          <w:rStyle w:val="slostrnky"/>
          <w:rFonts w:ascii="Garamond" w:hAnsi="Garamond"/>
          <w:u w:val="single"/>
        </w:rPr>
      </w:pPr>
      <w:r w:rsidRPr="00857487">
        <w:rPr>
          <w:rStyle w:val="slostrnky"/>
          <w:rFonts w:ascii="Garamond" w:hAnsi="Garamond"/>
        </w:rPr>
        <w:tab/>
      </w:r>
      <w:r w:rsidRPr="00857487">
        <w:rPr>
          <w:rStyle w:val="slostrnky"/>
          <w:rFonts w:ascii="Garamond" w:hAnsi="Garamond"/>
        </w:rPr>
        <w:tab/>
      </w:r>
      <w:r w:rsidRPr="00857487">
        <w:rPr>
          <w:rStyle w:val="slostrnky"/>
          <w:rFonts w:ascii="Garamond" w:hAnsi="Garamond"/>
        </w:rPr>
        <w:tab/>
      </w:r>
      <w:r w:rsidRPr="00857487">
        <w:rPr>
          <w:rStyle w:val="slostrnky"/>
          <w:rFonts w:ascii="Garamond" w:hAnsi="Garamond"/>
        </w:rPr>
        <w:tab/>
        <w:t xml:space="preserve">(dále jen </w:t>
      </w:r>
      <w:r w:rsidRPr="00857487">
        <w:rPr>
          <w:rStyle w:val="slostrnky"/>
          <w:rFonts w:ascii="Garamond" w:hAnsi="Garamond"/>
          <w:b/>
        </w:rPr>
        <w:t>„Postup</w:t>
      </w:r>
      <w:r>
        <w:rPr>
          <w:rStyle w:val="slostrnky"/>
          <w:rFonts w:ascii="Garamond" w:hAnsi="Garamond"/>
          <w:b/>
        </w:rPr>
        <w:t>ník</w:t>
      </w:r>
      <w:r w:rsidRPr="00857487">
        <w:rPr>
          <w:rStyle w:val="slostrnky"/>
          <w:rFonts w:ascii="Garamond" w:hAnsi="Garamond"/>
          <w:b/>
        </w:rPr>
        <w:t>“</w:t>
      </w:r>
      <w:r w:rsidRPr="00857487">
        <w:rPr>
          <w:rStyle w:val="slostrnky"/>
          <w:rFonts w:ascii="Garamond" w:hAnsi="Garamond"/>
        </w:rPr>
        <w:t xml:space="preserve">) </w:t>
      </w:r>
      <w:r w:rsidRPr="00857487">
        <w:rPr>
          <w:rStyle w:val="slostrnky"/>
          <w:rFonts w:ascii="Garamond" w:hAnsi="Garamond"/>
          <w:u w:val="single"/>
        </w:rPr>
        <w:t xml:space="preserve">na straně </w:t>
      </w:r>
      <w:r>
        <w:rPr>
          <w:rStyle w:val="slostrnky"/>
          <w:rFonts w:ascii="Garamond" w:hAnsi="Garamond"/>
          <w:u w:val="single"/>
        </w:rPr>
        <w:t>druhé</w:t>
      </w:r>
    </w:p>
    <w:p w14:paraId="2EDCDAE0" w14:textId="77777777" w:rsidR="001B3EB2" w:rsidRDefault="001B3EB2" w:rsidP="00857487">
      <w:pPr>
        <w:ind w:firstLine="705"/>
        <w:rPr>
          <w:rStyle w:val="slostrnky"/>
          <w:rFonts w:ascii="Garamond" w:hAnsi="Garamond"/>
          <w:u w:val="single"/>
        </w:rPr>
      </w:pPr>
    </w:p>
    <w:p w14:paraId="69C59C8A" w14:textId="77777777" w:rsidR="001B3EB2" w:rsidRPr="001B3EB2" w:rsidRDefault="001B3EB2" w:rsidP="00857487">
      <w:pPr>
        <w:ind w:firstLine="705"/>
        <w:rPr>
          <w:rStyle w:val="slostrnky"/>
          <w:rFonts w:ascii="Garamond" w:hAnsi="Garamond"/>
        </w:rPr>
      </w:pPr>
      <w:r w:rsidRPr="001B3EB2">
        <w:rPr>
          <w:rStyle w:val="slostrnky"/>
          <w:rFonts w:ascii="Garamond" w:hAnsi="Garamond"/>
        </w:rPr>
        <w:t>a</w:t>
      </w:r>
    </w:p>
    <w:p w14:paraId="5D1339D1" w14:textId="77777777" w:rsidR="001B3EB2" w:rsidRDefault="001B3EB2" w:rsidP="00857487">
      <w:pPr>
        <w:ind w:firstLine="705"/>
        <w:rPr>
          <w:rStyle w:val="slostrnky"/>
          <w:rFonts w:ascii="Garamond" w:hAnsi="Garamond"/>
          <w:u w:val="single"/>
        </w:rPr>
      </w:pPr>
    </w:p>
    <w:p w14:paraId="459DDF0B" w14:textId="424BBF5C" w:rsidR="001B3EB2" w:rsidRPr="00F60176" w:rsidRDefault="001B3EB2" w:rsidP="0083162C">
      <w:pPr>
        <w:pStyle w:val="Odstavecseseznamem"/>
        <w:numPr>
          <w:ilvl w:val="0"/>
          <w:numId w:val="40"/>
        </w:numPr>
        <w:ind w:left="426" w:hanging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obchodní společnost:</w:t>
      </w:r>
      <w:r w:rsidRPr="0083162C">
        <w:rPr>
          <w:rFonts w:ascii="Garamond" w:hAnsi="Garamond" w:cs="Arial"/>
          <w:sz w:val="24"/>
          <w:szCs w:val="24"/>
        </w:rPr>
        <w:tab/>
      </w:r>
      <w:r w:rsidR="00A653F0" w:rsidRPr="00F60176">
        <w:rPr>
          <w:rFonts w:ascii="Garamond" w:hAnsi="Garamond" w:cs="Arial"/>
          <w:b/>
          <w:bCs/>
          <w:sz w:val="24"/>
          <w:szCs w:val="24"/>
        </w:rPr>
        <w:t>Fyzikální ústav AV ČR, v.v.i</w:t>
      </w:r>
      <w:r w:rsidR="005E5684">
        <w:rPr>
          <w:rFonts w:ascii="Garamond" w:hAnsi="Garamond" w:cs="Arial"/>
          <w:b/>
          <w:bCs/>
          <w:sz w:val="24"/>
          <w:szCs w:val="24"/>
        </w:rPr>
        <w:t>.</w:t>
      </w:r>
    </w:p>
    <w:p w14:paraId="548273D9" w14:textId="3E638DD9" w:rsidR="001B3EB2" w:rsidRPr="0083162C" w:rsidRDefault="001B3EB2" w:rsidP="001B3EB2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se sídlem:</w:t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="0083162C">
        <w:rPr>
          <w:rFonts w:ascii="Garamond" w:hAnsi="Garamond" w:cs="Arial"/>
          <w:sz w:val="24"/>
          <w:szCs w:val="24"/>
        </w:rPr>
        <w:t>Na Slovance 1999/2, Praha 8, 180 00</w:t>
      </w:r>
    </w:p>
    <w:p w14:paraId="2BA33748" w14:textId="1AF54BC1" w:rsidR="001B3EB2" w:rsidRPr="0083162C" w:rsidRDefault="001B3EB2" w:rsidP="0083162C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IČO:</w:t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="0083162C">
        <w:rPr>
          <w:rFonts w:ascii="Garamond" w:hAnsi="Garamond" w:cs="Arial"/>
          <w:sz w:val="24"/>
          <w:szCs w:val="24"/>
          <w:lang w:val="en-US"/>
        </w:rPr>
        <w:t>68378271</w:t>
      </w:r>
    </w:p>
    <w:p w14:paraId="2F8C8AC4" w14:textId="55B338AA" w:rsidR="001B3EB2" w:rsidRPr="0083162C" w:rsidRDefault="001B3EB2" w:rsidP="0083162C">
      <w:pPr>
        <w:keepNext/>
        <w:ind w:left="2841" w:hanging="2415"/>
        <w:rPr>
          <w:rFonts w:ascii="Garamond" w:hAnsi="Garamond"/>
        </w:rPr>
      </w:pPr>
      <w:r w:rsidRPr="0083162C">
        <w:rPr>
          <w:rFonts w:ascii="Garamond" w:hAnsi="Garamond"/>
        </w:rPr>
        <w:t>zapsaná:</w:t>
      </w:r>
      <w:r w:rsidRPr="0083162C">
        <w:rPr>
          <w:rFonts w:ascii="Garamond" w:hAnsi="Garamond"/>
        </w:rPr>
        <w:tab/>
        <w:t>v </w:t>
      </w:r>
      <w:r w:rsidR="0083162C">
        <w:rPr>
          <w:rFonts w:ascii="Garamond" w:hAnsi="Garamond"/>
        </w:rPr>
        <w:t>rejstříku veřejných výzkumných institucí</w:t>
      </w:r>
      <w:r w:rsidRPr="0083162C">
        <w:rPr>
          <w:rFonts w:ascii="Garamond" w:hAnsi="Garamond"/>
        </w:rPr>
        <w:t xml:space="preserve"> </w:t>
      </w:r>
    </w:p>
    <w:p w14:paraId="499CF79C" w14:textId="40FCFEEA" w:rsidR="001B3EB2" w:rsidRPr="0083162C" w:rsidRDefault="001B3EB2" w:rsidP="0083162C">
      <w:pPr>
        <w:keepNext/>
        <w:ind w:firstLine="426"/>
        <w:rPr>
          <w:rFonts w:ascii="Garamond" w:hAnsi="Garamond"/>
        </w:rPr>
      </w:pPr>
      <w:r w:rsidRPr="0083162C">
        <w:rPr>
          <w:rStyle w:val="nowrap"/>
          <w:rFonts w:ascii="Garamond" w:hAnsi="Garamond"/>
        </w:rPr>
        <w:t>zastoupená:</w:t>
      </w:r>
      <w:r w:rsidRPr="0083162C">
        <w:rPr>
          <w:rStyle w:val="nowrap"/>
          <w:rFonts w:ascii="Garamond" w:hAnsi="Garamond"/>
        </w:rPr>
        <w:tab/>
      </w:r>
      <w:r w:rsidRPr="0083162C">
        <w:rPr>
          <w:rStyle w:val="nowrap"/>
          <w:rFonts w:ascii="Garamond" w:hAnsi="Garamond"/>
        </w:rPr>
        <w:tab/>
      </w:r>
      <w:r w:rsidR="0083162C">
        <w:rPr>
          <w:rFonts w:ascii="Garamond" w:hAnsi="Garamond" w:cs="Arial"/>
        </w:rPr>
        <w:t>RNDr. Michaelem Prouzou, PhD.</w:t>
      </w:r>
      <w:r w:rsidRPr="0083162C">
        <w:rPr>
          <w:rStyle w:val="nowrap"/>
          <w:rFonts w:ascii="Garamond" w:hAnsi="Garamond"/>
        </w:rPr>
        <w:t xml:space="preserve">, </w:t>
      </w:r>
      <w:r w:rsidR="0083162C">
        <w:rPr>
          <w:rStyle w:val="nowrap"/>
          <w:rFonts w:ascii="Garamond" w:hAnsi="Garamond"/>
        </w:rPr>
        <w:tab/>
      </w:r>
      <w:r w:rsidR="0083162C">
        <w:rPr>
          <w:rStyle w:val="nowrap"/>
          <w:rFonts w:ascii="Garamond" w:hAnsi="Garamond"/>
        </w:rPr>
        <w:tab/>
      </w:r>
      <w:r w:rsidR="0083162C">
        <w:rPr>
          <w:rStyle w:val="nowrap"/>
          <w:rFonts w:ascii="Garamond" w:hAnsi="Garamond"/>
        </w:rPr>
        <w:tab/>
      </w:r>
      <w:r w:rsidR="0083162C">
        <w:rPr>
          <w:rStyle w:val="nowrap"/>
          <w:rFonts w:ascii="Garamond" w:hAnsi="Garamond"/>
        </w:rPr>
        <w:tab/>
      </w:r>
      <w:r w:rsidR="0083162C">
        <w:rPr>
          <w:rStyle w:val="nowrap"/>
          <w:rFonts w:ascii="Garamond" w:hAnsi="Garamond"/>
        </w:rPr>
        <w:tab/>
        <w:t>ředitelem</w:t>
      </w:r>
    </w:p>
    <w:p w14:paraId="25D3F7D6" w14:textId="51F17EE4" w:rsidR="001B3EB2" w:rsidRPr="00857487" w:rsidRDefault="001B3EB2" w:rsidP="001B3EB2">
      <w:pPr>
        <w:ind w:firstLine="705"/>
        <w:rPr>
          <w:rStyle w:val="slostrnky"/>
          <w:rFonts w:ascii="Garamond" w:hAnsi="Garamond"/>
        </w:rPr>
      </w:pP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  <w:t xml:space="preserve">(dále jen </w:t>
      </w:r>
      <w:r w:rsidR="003B5B0F" w:rsidRPr="00995463">
        <w:rPr>
          <w:rStyle w:val="slostrnky"/>
          <w:rFonts w:ascii="Garamond" w:hAnsi="Garamond"/>
        </w:rPr>
        <w:t>„</w:t>
      </w:r>
      <w:r w:rsidR="0082788F" w:rsidRPr="00DB5153">
        <w:rPr>
          <w:rStyle w:val="slostrnky"/>
          <w:rFonts w:ascii="Garamond" w:hAnsi="Garamond"/>
          <w:b/>
        </w:rPr>
        <w:t>P</w:t>
      </w:r>
      <w:r w:rsidR="003B5B0F" w:rsidRPr="00DB5153">
        <w:rPr>
          <w:rStyle w:val="slostrnky"/>
          <w:rFonts w:ascii="Garamond" w:hAnsi="Garamond"/>
          <w:b/>
        </w:rPr>
        <w:t>ostoupená strana</w:t>
      </w:r>
      <w:r w:rsidR="003B5B0F" w:rsidRPr="00DB5153">
        <w:rPr>
          <w:rStyle w:val="slostrnky"/>
          <w:rFonts w:ascii="Garamond" w:hAnsi="Garamond"/>
        </w:rPr>
        <w:t xml:space="preserve">“ nebo </w:t>
      </w:r>
      <w:r w:rsidRPr="00DB5153">
        <w:rPr>
          <w:rStyle w:val="slostrnky"/>
          <w:rFonts w:ascii="Garamond" w:hAnsi="Garamond"/>
        </w:rPr>
        <w:t>„</w:t>
      </w:r>
      <w:r w:rsidR="0082788F" w:rsidRPr="00DB5153">
        <w:rPr>
          <w:rStyle w:val="slostrnky"/>
          <w:rFonts w:ascii="Garamond" w:hAnsi="Garamond"/>
          <w:b/>
        </w:rPr>
        <w:t>K</w:t>
      </w:r>
      <w:r w:rsidR="00A62CD2" w:rsidRPr="00DB5153">
        <w:rPr>
          <w:rStyle w:val="slostrnky"/>
          <w:rFonts w:ascii="Garamond" w:hAnsi="Garamond"/>
          <w:b/>
        </w:rPr>
        <w:t>lient</w:t>
      </w:r>
      <w:r w:rsidRPr="00DB5153">
        <w:rPr>
          <w:rStyle w:val="slostrnky"/>
          <w:rFonts w:ascii="Garamond" w:hAnsi="Garamond"/>
        </w:rPr>
        <w:t xml:space="preserve">“) </w:t>
      </w:r>
      <w:r w:rsidRPr="00DB5153">
        <w:rPr>
          <w:rStyle w:val="slostrnky"/>
          <w:rFonts w:ascii="Garamond" w:hAnsi="Garamond"/>
          <w:u w:val="single"/>
        </w:rPr>
        <w:t>na straně třetí</w:t>
      </w:r>
    </w:p>
    <w:p w14:paraId="4FD79040" w14:textId="3C645BD4" w:rsidR="001B3EB2" w:rsidRDefault="001B3EB2" w:rsidP="00857487">
      <w:pPr>
        <w:ind w:firstLine="705"/>
        <w:rPr>
          <w:rStyle w:val="slostrnky"/>
          <w:rFonts w:ascii="Garamond" w:hAnsi="Garamond"/>
        </w:rPr>
      </w:pPr>
    </w:p>
    <w:p w14:paraId="712396A0" w14:textId="01290C2D" w:rsidR="005E5684" w:rsidRDefault="005E5684" w:rsidP="00857487">
      <w:pPr>
        <w:ind w:firstLine="705"/>
        <w:rPr>
          <w:rStyle w:val="slostrnky"/>
          <w:rFonts w:ascii="Garamond" w:hAnsi="Garamond"/>
        </w:rPr>
      </w:pPr>
      <w:r>
        <w:rPr>
          <w:rStyle w:val="slostrnky"/>
          <w:rFonts w:ascii="Garamond" w:hAnsi="Garamond"/>
        </w:rPr>
        <w:t>a</w:t>
      </w:r>
    </w:p>
    <w:p w14:paraId="676EDDEE" w14:textId="29CF3F0C" w:rsidR="005E5684" w:rsidRDefault="005E5684" w:rsidP="00857487">
      <w:pPr>
        <w:ind w:firstLine="705"/>
        <w:rPr>
          <w:rStyle w:val="slostrnky"/>
          <w:rFonts w:ascii="Garamond" w:hAnsi="Garamond"/>
        </w:rPr>
      </w:pPr>
    </w:p>
    <w:p w14:paraId="2B1A547A" w14:textId="24524AD0" w:rsidR="005E5684" w:rsidRPr="00BC6CC2" w:rsidRDefault="005E5684" w:rsidP="005E5684">
      <w:pPr>
        <w:pStyle w:val="Odstavecseseznamem"/>
        <w:numPr>
          <w:ilvl w:val="0"/>
          <w:numId w:val="40"/>
        </w:numPr>
        <w:ind w:left="426" w:hanging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obchodní společnost:</w:t>
      </w:r>
      <w:r w:rsidRPr="0083162C">
        <w:rPr>
          <w:rFonts w:ascii="Garamond" w:hAnsi="Garamond" w:cs="Arial"/>
          <w:sz w:val="24"/>
          <w:szCs w:val="24"/>
        </w:rPr>
        <w:tab/>
      </w:r>
      <w:r w:rsidRPr="005E5684">
        <w:rPr>
          <w:rFonts w:ascii="Garamond" w:hAnsi="Garamond" w:cs="Arial"/>
          <w:b/>
          <w:bCs/>
          <w:sz w:val="24"/>
          <w:szCs w:val="24"/>
        </w:rPr>
        <w:t>EYE care centrum s.r.o.</w:t>
      </w:r>
    </w:p>
    <w:p w14:paraId="2C279441" w14:textId="02CE833A" w:rsidR="005E5684" w:rsidRPr="0083162C" w:rsidRDefault="005E5684" w:rsidP="005E5684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se sídlem:</w:t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5E5684">
        <w:rPr>
          <w:rFonts w:ascii="Garamond" w:hAnsi="Garamond" w:cs="Arial"/>
          <w:sz w:val="24"/>
          <w:szCs w:val="24"/>
        </w:rPr>
        <w:t>Dělnická 120, 252 41 Dolní Břežany</w:t>
      </w:r>
    </w:p>
    <w:p w14:paraId="056F437B" w14:textId="0E4B3ACE" w:rsidR="005E5684" w:rsidRPr="0083162C" w:rsidRDefault="005E5684" w:rsidP="005E5684">
      <w:pPr>
        <w:pStyle w:val="Odstavecseseznamem"/>
        <w:ind w:left="426"/>
        <w:rPr>
          <w:rFonts w:ascii="Garamond" w:hAnsi="Garamond" w:cs="Arial"/>
          <w:sz w:val="24"/>
          <w:szCs w:val="24"/>
        </w:rPr>
      </w:pPr>
      <w:r w:rsidRPr="0083162C">
        <w:rPr>
          <w:rFonts w:ascii="Garamond" w:hAnsi="Garamond" w:cs="Arial"/>
          <w:sz w:val="24"/>
          <w:szCs w:val="24"/>
        </w:rPr>
        <w:t>IČO:</w:t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83162C">
        <w:rPr>
          <w:rFonts w:ascii="Garamond" w:hAnsi="Garamond" w:cs="Arial"/>
          <w:sz w:val="24"/>
          <w:szCs w:val="24"/>
        </w:rPr>
        <w:tab/>
      </w:r>
      <w:r w:rsidRPr="005E5684">
        <w:rPr>
          <w:rFonts w:ascii="Garamond" w:hAnsi="Garamond" w:cs="Arial"/>
          <w:sz w:val="24"/>
          <w:szCs w:val="24"/>
        </w:rPr>
        <w:t>24702846</w:t>
      </w:r>
    </w:p>
    <w:p w14:paraId="6C968CE3" w14:textId="77777777" w:rsidR="005E5684" w:rsidRPr="00857487" w:rsidRDefault="005E5684" w:rsidP="005E5684">
      <w:pPr>
        <w:keepNext/>
        <w:ind w:left="2835" w:hanging="2409"/>
        <w:rPr>
          <w:rFonts w:ascii="Garamond" w:hAnsi="Garamond"/>
        </w:rPr>
      </w:pPr>
      <w:r w:rsidRPr="0083162C">
        <w:rPr>
          <w:rFonts w:ascii="Garamond" w:hAnsi="Garamond"/>
        </w:rPr>
        <w:t>zapsaná:</w:t>
      </w:r>
      <w:r w:rsidRPr="0083162C">
        <w:rPr>
          <w:rFonts w:ascii="Garamond" w:hAnsi="Garamond"/>
        </w:rPr>
        <w:tab/>
      </w:r>
      <w:r w:rsidRPr="00857487">
        <w:rPr>
          <w:rFonts w:ascii="Garamond" w:hAnsi="Garamond"/>
        </w:rPr>
        <w:t xml:space="preserve">v obchodním rejstříku vedeném Městským soudem v Praze, </w:t>
      </w:r>
    </w:p>
    <w:p w14:paraId="187C6C33" w14:textId="1295B24B" w:rsidR="005E5684" w:rsidRPr="0083162C" w:rsidRDefault="005E5684" w:rsidP="005E5684">
      <w:pPr>
        <w:keepNext/>
        <w:ind w:left="2835"/>
        <w:rPr>
          <w:rFonts w:ascii="Garamond" w:hAnsi="Garamond"/>
        </w:rPr>
      </w:pPr>
      <w:r>
        <w:rPr>
          <w:rFonts w:ascii="Garamond" w:hAnsi="Garamond"/>
        </w:rPr>
        <w:t>v oddíle C, č. vložky 167335</w:t>
      </w:r>
      <w:r w:rsidRPr="0083162C">
        <w:rPr>
          <w:rFonts w:ascii="Garamond" w:hAnsi="Garamond"/>
        </w:rPr>
        <w:t xml:space="preserve"> </w:t>
      </w:r>
    </w:p>
    <w:p w14:paraId="784FA1F0" w14:textId="65303385" w:rsidR="005E5684" w:rsidRPr="0083162C" w:rsidRDefault="005E5684" w:rsidP="005E5684">
      <w:pPr>
        <w:keepNext/>
        <w:ind w:firstLine="426"/>
        <w:rPr>
          <w:rFonts w:ascii="Garamond" w:hAnsi="Garamond"/>
        </w:rPr>
      </w:pPr>
      <w:r w:rsidRPr="0083162C">
        <w:rPr>
          <w:rStyle w:val="nowrap"/>
          <w:rFonts w:ascii="Garamond" w:hAnsi="Garamond"/>
        </w:rPr>
        <w:t>zastoupená:</w:t>
      </w:r>
      <w:r w:rsidRPr="0083162C">
        <w:rPr>
          <w:rStyle w:val="nowrap"/>
          <w:rFonts w:ascii="Garamond" w:hAnsi="Garamond"/>
        </w:rPr>
        <w:tab/>
      </w:r>
      <w:r w:rsidRPr="0083162C">
        <w:rPr>
          <w:rStyle w:val="nowrap"/>
          <w:rFonts w:ascii="Garamond" w:hAnsi="Garamond"/>
        </w:rPr>
        <w:tab/>
      </w:r>
      <w:r>
        <w:rPr>
          <w:rStyle w:val="nowrap"/>
          <w:rFonts w:ascii="Garamond" w:hAnsi="Garamond"/>
        </w:rPr>
        <w:t>MUDr. Ladislavem Viktorem Nováčkem, jednatelem</w:t>
      </w:r>
    </w:p>
    <w:p w14:paraId="0EB28B60" w14:textId="6E3CA652" w:rsidR="005E5684" w:rsidRPr="00857487" w:rsidRDefault="005E5684" w:rsidP="005E5684">
      <w:pPr>
        <w:ind w:firstLine="705"/>
        <w:rPr>
          <w:rStyle w:val="slostrnky"/>
          <w:rFonts w:ascii="Garamond" w:hAnsi="Garamond"/>
        </w:rPr>
      </w:pP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</w:r>
      <w:r w:rsidRPr="00995463">
        <w:rPr>
          <w:rStyle w:val="slostrnky"/>
          <w:rFonts w:ascii="Garamond" w:hAnsi="Garamond"/>
        </w:rPr>
        <w:tab/>
        <w:t>(dále jen „</w:t>
      </w:r>
      <w:r w:rsidRPr="005E5684">
        <w:rPr>
          <w:rStyle w:val="slostrnky"/>
          <w:b/>
          <w:bCs/>
        </w:rPr>
        <w:t>EYE care centrum</w:t>
      </w:r>
      <w:r w:rsidRPr="00DB5153">
        <w:rPr>
          <w:rStyle w:val="slostrnky"/>
          <w:rFonts w:ascii="Garamond" w:hAnsi="Garamond"/>
        </w:rPr>
        <w:t xml:space="preserve">“) </w:t>
      </w:r>
      <w:r w:rsidRPr="00DB5153">
        <w:rPr>
          <w:rStyle w:val="slostrnky"/>
          <w:rFonts w:ascii="Garamond" w:hAnsi="Garamond"/>
          <w:u w:val="single"/>
        </w:rPr>
        <w:t xml:space="preserve">na straně </w:t>
      </w:r>
      <w:r>
        <w:rPr>
          <w:rStyle w:val="slostrnky"/>
          <w:rFonts w:ascii="Garamond" w:hAnsi="Garamond"/>
          <w:u w:val="single"/>
        </w:rPr>
        <w:t>čtvrté</w:t>
      </w:r>
    </w:p>
    <w:p w14:paraId="1BC5DA58" w14:textId="77777777" w:rsidR="003652CA" w:rsidRDefault="003652CA" w:rsidP="001C7E3B">
      <w:pPr>
        <w:ind w:left="705"/>
        <w:rPr>
          <w:rStyle w:val="slostrnky"/>
          <w:rFonts w:ascii="Garamond" w:hAnsi="Garamond"/>
        </w:rPr>
      </w:pPr>
    </w:p>
    <w:p w14:paraId="10561573" w14:textId="389DDBAD" w:rsidR="0005562A" w:rsidRPr="00F15176" w:rsidRDefault="005553DC" w:rsidP="00EF1AA6">
      <w:pPr>
        <w:rPr>
          <w:rStyle w:val="slostrnky"/>
          <w:rFonts w:ascii="Garamond" w:hAnsi="Garamond"/>
          <w:iCs/>
        </w:rPr>
      </w:pPr>
      <w:r w:rsidRPr="005553DC">
        <w:rPr>
          <w:rStyle w:val="slostrnky"/>
          <w:rFonts w:ascii="Garamond" w:hAnsi="Garamond"/>
        </w:rPr>
        <w:t>uzavřel</w:t>
      </w:r>
      <w:r w:rsidR="0082788F">
        <w:rPr>
          <w:rStyle w:val="slostrnky"/>
          <w:rFonts w:ascii="Garamond" w:hAnsi="Garamond"/>
        </w:rPr>
        <w:t>y</w:t>
      </w:r>
      <w:r w:rsidRPr="005553DC">
        <w:rPr>
          <w:rStyle w:val="slostrnky"/>
          <w:rFonts w:ascii="Garamond" w:hAnsi="Garamond"/>
        </w:rPr>
        <w:t xml:space="preserve"> níže uvedeného dne, měsíce a roku </w:t>
      </w:r>
      <w:r>
        <w:rPr>
          <w:rFonts w:ascii="Garamond" w:hAnsi="Garamond"/>
        </w:rPr>
        <w:t xml:space="preserve">podle § </w:t>
      </w:r>
      <w:r w:rsidR="00EF1AA6">
        <w:rPr>
          <w:rFonts w:ascii="Garamond" w:hAnsi="Garamond"/>
        </w:rPr>
        <w:t>1895</w:t>
      </w:r>
      <w:r>
        <w:rPr>
          <w:rFonts w:ascii="Garamond" w:hAnsi="Garamond"/>
        </w:rPr>
        <w:t xml:space="preserve"> a násl. </w:t>
      </w:r>
      <w:r w:rsidRPr="005553DC">
        <w:rPr>
          <w:rFonts w:ascii="Garamond" w:hAnsi="Garamond"/>
        </w:rPr>
        <w:t>zák. č. 89/2012 Sb., občanského zákoníku</w:t>
      </w:r>
      <w:r w:rsidRPr="005553DC">
        <w:rPr>
          <w:rFonts w:ascii="Garamond" w:hAnsi="Garamond"/>
          <w:iCs/>
        </w:rPr>
        <w:t xml:space="preserve"> </w:t>
      </w:r>
      <w:r w:rsidR="0005562A" w:rsidRPr="005553DC">
        <w:rPr>
          <w:rFonts w:ascii="Garamond" w:hAnsi="Garamond"/>
          <w:iCs/>
        </w:rPr>
        <w:t xml:space="preserve">tuto </w:t>
      </w:r>
      <w:r w:rsidR="00EF1AA6" w:rsidRPr="00F15176">
        <w:rPr>
          <w:rFonts w:ascii="Garamond" w:hAnsi="Garamond"/>
          <w:iCs/>
        </w:rPr>
        <w:t xml:space="preserve">Smlouvu o postoupení </w:t>
      </w:r>
      <w:r w:rsidR="0005562A" w:rsidRPr="00F15176">
        <w:rPr>
          <w:rFonts w:ascii="Garamond" w:hAnsi="Garamond"/>
          <w:iCs/>
        </w:rPr>
        <w:t>smlouv</w:t>
      </w:r>
      <w:r w:rsidR="00EF1AA6" w:rsidRPr="00F15176">
        <w:rPr>
          <w:rFonts w:ascii="Garamond" w:hAnsi="Garamond"/>
          <w:iCs/>
        </w:rPr>
        <w:t>y</w:t>
      </w:r>
      <w:r w:rsidR="0005562A" w:rsidRPr="00F15176">
        <w:rPr>
          <w:rFonts w:ascii="Garamond" w:hAnsi="Garamond"/>
          <w:iCs/>
        </w:rPr>
        <w:t xml:space="preserve"> (dále jen „</w:t>
      </w:r>
      <w:r w:rsidR="0005562A" w:rsidRPr="00F15176">
        <w:rPr>
          <w:rFonts w:ascii="Garamond" w:hAnsi="Garamond"/>
          <w:b/>
          <w:iCs/>
        </w:rPr>
        <w:t>Smlouva</w:t>
      </w:r>
      <w:r w:rsidR="0005562A" w:rsidRPr="00F15176">
        <w:rPr>
          <w:rFonts w:ascii="Garamond" w:hAnsi="Garamond"/>
          <w:iCs/>
        </w:rPr>
        <w:t>“)</w:t>
      </w:r>
      <w:r w:rsidR="0005562A" w:rsidRPr="00F15176">
        <w:rPr>
          <w:rStyle w:val="slostrnky"/>
          <w:rFonts w:ascii="Garamond" w:hAnsi="Garamond"/>
          <w:iCs/>
        </w:rPr>
        <w:t>:</w:t>
      </w:r>
    </w:p>
    <w:p w14:paraId="51818816" w14:textId="77777777" w:rsidR="0005562A" w:rsidRDefault="0005562A" w:rsidP="0005562A">
      <w:pPr>
        <w:pStyle w:val="Zkladntext"/>
        <w:rPr>
          <w:rFonts w:ascii="Georgia" w:hAnsi="Georgia"/>
        </w:rPr>
      </w:pPr>
    </w:p>
    <w:p w14:paraId="714E8D61" w14:textId="77777777" w:rsidR="00A70E80" w:rsidRDefault="00A70E80" w:rsidP="0005562A">
      <w:pPr>
        <w:pStyle w:val="Zkladntext"/>
        <w:rPr>
          <w:rFonts w:ascii="Georgia" w:hAnsi="Georgia"/>
        </w:rPr>
      </w:pPr>
    </w:p>
    <w:p w14:paraId="6D92B6D3" w14:textId="77777777" w:rsidR="00A70E80" w:rsidRPr="00F15176" w:rsidRDefault="00A70E80" w:rsidP="0005562A">
      <w:pPr>
        <w:pStyle w:val="Zkladntext"/>
        <w:rPr>
          <w:rFonts w:ascii="Georgia" w:hAnsi="Georgia"/>
        </w:rPr>
      </w:pPr>
    </w:p>
    <w:p w14:paraId="307CAEC5" w14:textId="77777777" w:rsidR="0005562A" w:rsidRPr="00F15176" w:rsidRDefault="0005562A" w:rsidP="0005562A">
      <w:pPr>
        <w:jc w:val="center"/>
        <w:rPr>
          <w:rStyle w:val="slostrnky"/>
          <w:rFonts w:ascii="Garamond" w:hAnsi="Garamond"/>
          <w:b/>
          <w:iCs/>
        </w:rPr>
      </w:pPr>
      <w:r w:rsidRPr="00F15176">
        <w:rPr>
          <w:rStyle w:val="slostrnky"/>
          <w:rFonts w:ascii="Garamond" w:hAnsi="Garamond"/>
          <w:b/>
          <w:iCs/>
        </w:rPr>
        <w:t>1.</w:t>
      </w:r>
    </w:p>
    <w:p w14:paraId="3A49879F" w14:textId="77777777" w:rsidR="0005562A" w:rsidRPr="00F15176" w:rsidRDefault="00477BEB" w:rsidP="0005562A">
      <w:pPr>
        <w:jc w:val="center"/>
        <w:rPr>
          <w:rStyle w:val="slostrnky"/>
          <w:rFonts w:ascii="Garamond" w:hAnsi="Garamond"/>
          <w:b/>
          <w:iCs/>
        </w:rPr>
      </w:pPr>
      <w:r w:rsidRPr="00F15176">
        <w:rPr>
          <w:rStyle w:val="slostrnky"/>
          <w:rFonts w:ascii="Garamond" w:hAnsi="Garamond"/>
          <w:b/>
          <w:iCs/>
        </w:rPr>
        <w:t>ÚVODNÍ USTANOVENÍ</w:t>
      </w:r>
    </w:p>
    <w:p w14:paraId="31E4A040" w14:textId="77777777" w:rsidR="0005562A" w:rsidRPr="00F15176" w:rsidRDefault="0005562A" w:rsidP="0005562A">
      <w:pPr>
        <w:jc w:val="center"/>
        <w:rPr>
          <w:rFonts w:ascii="Garamond" w:hAnsi="Garamond"/>
        </w:rPr>
      </w:pPr>
      <w:r w:rsidRPr="00F15176">
        <w:rPr>
          <w:rFonts w:ascii="Garamond" w:hAnsi="Garamond"/>
        </w:rPr>
        <w:tab/>
      </w:r>
    </w:p>
    <w:p w14:paraId="2AE487A6" w14:textId="2746789D" w:rsidR="0005562A" w:rsidRPr="00F15176" w:rsidRDefault="00702510" w:rsidP="00DB5153">
      <w:pPr>
        <w:jc w:val="both"/>
        <w:rPr>
          <w:rFonts w:ascii="Garamond" w:hAnsi="Garamond"/>
        </w:rPr>
      </w:pPr>
      <w:r w:rsidRPr="00F15176">
        <w:rPr>
          <w:rFonts w:ascii="Garamond" w:hAnsi="Garamond"/>
        </w:rPr>
        <w:t>P</w:t>
      </w:r>
      <w:r w:rsidR="00EF1AA6" w:rsidRPr="00F15176">
        <w:rPr>
          <w:rFonts w:ascii="Garamond" w:hAnsi="Garamond"/>
        </w:rPr>
        <w:t xml:space="preserve">ostupitel </w:t>
      </w:r>
      <w:r w:rsidR="00F90B44">
        <w:rPr>
          <w:rFonts w:ascii="Garamond" w:hAnsi="Garamond"/>
        </w:rPr>
        <w:t xml:space="preserve">a EYE care centrum </w:t>
      </w:r>
      <w:r w:rsidR="00EF1AA6" w:rsidRPr="00F15176">
        <w:rPr>
          <w:rFonts w:ascii="Garamond" w:hAnsi="Garamond"/>
        </w:rPr>
        <w:t>uzavřel</w:t>
      </w:r>
      <w:r w:rsidR="00F90B44">
        <w:rPr>
          <w:rFonts w:ascii="Garamond" w:hAnsi="Garamond"/>
        </w:rPr>
        <w:t>i</w:t>
      </w:r>
      <w:r w:rsidR="00EF1AA6" w:rsidRPr="00F15176">
        <w:rPr>
          <w:rFonts w:ascii="Garamond" w:hAnsi="Garamond"/>
        </w:rPr>
        <w:t xml:space="preserve"> </w:t>
      </w:r>
      <w:r w:rsidR="00EF1AA6" w:rsidRPr="0083162C">
        <w:rPr>
          <w:rFonts w:ascii="Garamond" w:hAnsi="Garamond"/>
        </w:rPr>
        <w:t xml:space="preserve">dne </w:t>
      </w:r>
      <w:r w:rsidR="00DB5153">
        <w:rPr>
          <w:rFonts w:ascii="Garamond" w:hAnsi="Garamond" w:cs="Arial"/>
        </w:rPr>
        <w:t>29</w:t>
      </w:r>
      <w:r w:rsidR="00A653F0" w:rsidRPr="00F60176">
        <w:rPr>
          <w:rFonts w:ascii="Garamond" w:hAnsi="Garamond" w:cs="Arial"/>
        </w:rPr>
        <w:t>.1</w:t>
      </w:r>
      <w:r w:rsidR="00DB5153">
        <w:rPr>
          <w:rFonts w:ascii="Garamond" w:hAnsi="Garamond" w:cs="Arial"/>
        </w:rPr>
        <w:t>2</w:t>
      </w:r>
      <w:r w:rsidR="00A653F0" w:rsidRPr="00F60176">
        <w:rPr>
          <w:rFonts w:ascii="Garamond" w:hAnsi="Garamond" w:cs="Arial"/>
        </w:rPr>
        <w:t>.201</w:t>
      </w:r>
      <w:r w:rsidR="00DB5153">
        <w:rPr>
          <w:rFonts w:ascii="Garamond" w:hAnsi="Garamond" w:cs="Arial"/>
        </w:rPr>
        <w:t>6</w:t>
      </w:r>
      <w:r w:rsidR="00857487" w:rsidRPr="0083162C">
        <w:rPr>
          <w:rFonts w:ascii="Garamond" w:hAnsi="Garamond"/>
        </w:rPr>
        <w:t xml:space="preserve"> </w:t>
      </w:r>
      <w:r w:rsidR="00A62CD2" w:rsidRPr="0083162C">
        <w:rPr>
          <w:rFonts w:ascii="Garamond" w:hAnsi="Garamond"/>
        </w:rPr>
        <w:t>s</w:t>
      </w:r>
      <w:r w:rsidR="00A62CD2">
        <w:rPr>
          <w:rFonts w:ascii="Garamond" w:hAnsi="Garamond"/>
        </w:rPr>
        <w:t> </w:t>
      </w:r>
      <w:r w:rsidR="0082788F">
        <w:rPr>
          <w:rFonts w:ascii="Garamond" w:hAnsi="Garamond"/>
        </w:rPr>
        <w:t>Kl</w:t>
      </w:r>
      <w:r w:rsidR="00A62CD2">
        <w:rPr>
          <w:rFonts w:ascii="Garamond" w:hAnsi="Garamond"/>
        </w:rPr>
        <w:t xml:space="preserve">ientem </w:t>
      </w:r>
      <w:r w:rsidR="00A62CD2" w:rsidRPr="00A62CD2">
        <w:rPr>
          <w:rFonts w:ascii="Garamond" w:hAnsi="Garamond"/>
        </w:rPr>
        <w:t xml:space="preserve">smlouvu o </w:t>
      </w:r>
      <w:r w:rsidR="0083162C">
        <w:rPr>
          <w:rFonts w:ascii="Garamond" w:hAnsi="Garamond"/>
        </w:rPr>
        <w:t>poskytování</w:t>
      </w:r>
      <w:r w:rsidR="0083162C" w:rsidRPr="00A62CD2">
        <w:rPr>
          <w:rFonts w:ascii="Garamond" w:hAnsi="Garamond"/>
        </w:rPr>
        <w:t xml:space="preserve"> </w:t>
      </w:r>
      <w:r w:rsidR="00A62CD2" w:rsidRPr="00A62CD2">
        <w:rPr>
          <w:rFonts w:ascii="Garamond" w:hAnsi="Garamond"/>
        </w:rPr>
        <w:t xml:space="preserve">pracovně-lékařských služeb </w:t>
      </w:r>
      <w:r w:rsidR="003652CA" w:rsidRPr="00F15176">
        <w:rPr>
          <w:rFonts w:ascii="Garamond" w:hAnsi="Garamond"/>
        </w:rPr>
        <w:t>(dále jen „</w:t>
      </w:r>
      <w:r w:rsidR="0082788F">
        <w:rPr>
          <w:rFonts w:ascii="Garamond" w:hAnsi="Garamond"/>
          <w:b/>
        </w:rPr>
        <w:t>S</w:t>
      </w:r>
      <w:r w:rsidR="003652CA" w:rsidRPr="00F15176">
        <w:rPr>
          <w:rFonts w:ascii="Garamond" w:hAnsi="Garamond"/>
          <w:b/>
        </w:rPr>
        <w:t>mlouva</w:t>
      </w:r>
      <w:r w:rsidR="007847D5">
        <w:rPr>
          <w:rFonts w:ascii="Garamond" w:hAnsi="Garamond"/>
          <w:b/>
        </w:rPr>
        <w:t xml:space="preserve"> o zajišťování pracovně-lékařských služeb</w:t>
      </w:r>
      <w:r w:rsidR="00857487" w:rsidRPr="00F15176">
        <w:rPr>
          <w:rFonts w:ascii="Garamond" w:hAnsi="Garamond"/>
        </w:rPr>
        <w:t xml:space="preserve">“, jejímž předmětem je </w:t>
      </w:r>
      <w:r w:rsidR="00A62CD2" w:rsidRPr="00A62CD2">
        <w:rPr>
          <w:rFonts w:ascii="Garamond" w:hAnsi="Garamond"/>
        </w:rPr>
        <w:t xml:space="preserve">poskytování pracovně-lékařských služeb pro zaměstnance </w:t>
      </w:r>
      <w:r w:rsidR="0082788F">
        <w:rPr>
          <w:rFonts w:ascii="Garamond" w:hAnsi="Garamond"/>
        </w:rPr>
        <w:t>K</w:t>
      </w:r>
      <w:r w:rsidR="00A62CD2">
        <w:rPr>
          <w:rFonts w:ascii="Garamond" w:hAnsi="Garamond"/>
        </w:rPr>
        <w:t>lienta.</w:t>
      </w:r>
    </w:p>
    <w:p w14:paraId="1C34C153" w14:textId="77777777" w:rsidR="007847D5" w:rsidRDefault="007847D5" w:rsidP="008E58CF">
      <w:pPr>
        <w:keepNext/>
        <w:jc w:val="center"/>
        <w:rPr>
          <w:rStyle w:val="slostrnky"/>
          <w:rFonts w:ascii="Garamond" w:hAnsi="Garamond"/>
          <w:b/>
        </w:rPr>
      </w:pPr>
    </w:p>
    <w:p w14:paraId="2EE954B6" w14:textId="77777777" w:rsidR="002A5B91" w:rsidRDefault="002A5B91" w:rsidP="008E58CF">
      <w:pPr>
        <w:keepNext/>
        <w:jc w:val="center"/>
        <w:rPr>
          <w:rStyle w:val="slostrnky"/>
          <w:rFonts w:ascii="Garamond" w:hAnsi="Garamond"/>
          <w:b/>
        </w:rPr>
      </w:pPr>
    </w:p>
    <w:p w14:paraId="48638F80" w14:textId="77777777" w:rsidR="002A5B91" w:rsidRPr="00F15176" w:rsidRDefault="002A5B91" w:rsidP="002A5B91">
      <w:pPr>
        <w:keepNext/>
        <w:jc w:val="center"/>
        <w:rPr>
          <w:rStyle w:val="slostrnky"/>
          <w:rFonts w:ascii="Garamond" w:hAnsi="Garamond"/>
          <w:b/>
        </w:rPr>
      </w:pPr>
      <w:r w:rsidRPr="00F15176">
        <w:rPr>
          <w:rStyle w:val="slostrnky"/>
          <w:rFonts w:ascii="Garamond" w:hAnsi="Garamond"/>
          <w:b/>
        </w:rPr>
        <w:t>2.</w:t>
      </w:r>
    </w:p>
    <w:p w14:paraId="2E8502FC" w14:textId="77777777" w:rsidR="002A5B91" w:rsidRPr="00F15176" w:rsidRDefault="002A5B91" w:rsidP="002A5B91">
      <w:pPr>
        <w:pStyle w:val="Nadpis2"/>
        <w:jc w:val="center"/>
        <w:rPr>
          <w:rStyle w:val="slostrnky"/>
          <w:rFonts w:ascii="Garamond" w:hAnsi="Garamond"/>
          <w:bCs w:val="0"/>
          <w:u w:val="none"/>
        </w:rPr>
      </w:pPr>
      <w:r>
        <w:rPr>
          <w:rStyle w:val="slostrnky"/>
          <w:rFonts w:ascii="Garamond" w:hAnsi="Garamond"/>
          <w:bCs w:val="0"/>
          <w:u w:val="none"/>
        </w:rPr>
        <w:t>ZMĚNA ČÁSTI SMLOUVY O ZAJIŠŤOVÁNÍ PRACOVNĚ LÉKAŘSKÝCH SLUŽEB</w:t>
      </w:r>
    </w:p>
    <w:p w14:paraId="3FD03D16" w14:textId="77777777" w:rsidR="002A5B91" w:rsidRPr="00F15176" w:rsidRDefault="002A5B91" w:rsidP="002A5B91">
      <w:pPr>
        <w:keepNext/>
        <w:jc w:val="both"/>
        <w:rPr>
          <w:rFonts w:ascii="Garamond" w:hAnsi="Garamond"/>
        </w:rPr>
      </w:pPr>
    </w:p>
    <w:p w14:paraId="32C45008" w14:textId="062D7D14" w:rsidR="00022729" w:rsidRDefault="00022729" w:rsidP="00022729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F15176">
        <w:rPr>
          <w:rFonts w:ascii="Garamond" w:hAnsi="Garamond"/>
          <w:sz w:val="24"/>
          <w:szCs w:val="24"/>
        </w:rPr>
        <w:t xml:space="preserve">Postupitel prohlašuje, že </w:t>
      </w:r>
      <w:r w:rsidR="00AC54AC">
        <w:rPr>
          <w:rFonts w:ascii="Garamond" w:hAnsi="Garamond"/>
          <w:sz w:val="24"/>
          <w:szCs w:val="24"/>
        </w:rPr>
        <w:t>S</w:t>
      </w:r>
      <w:r w:rsidRPr="00F15176">
        <w:rPr>
          <w:rFonts w:ascii="Garamond" w:hAnsi="Garamond"/>
          <w:sz w:val="24"/>
          <w:szCs w:val="24"/>
        </w:rPr>
        <w:t xml:space="preserve">mlouva </w:t>
      </w:r>
      <w:r>
        <w:rPr>
          <w:rFonts w:ascii="Garamond" w:hAnsi="Garamond"/>
          <w:sz w:val="24"/>
          <w:szCs w:val="24"/>
        </w:rPr>
        <w:t xml:space="preserve">o zajišťování pracovně-lékařských služeb </w:t>
      </w:r>
      <w:r w:rsidRPr="00F15176">
        <w:rPr>
          <w:rFonts w:ascii="Garamond" w:hAnsi="Garamond"/>
          <w:sz w:val="24"/>
          <w:szCs w:val="24"/>
        </w:rPr>
        <w:t xml:space="preserve">je platná a účinná, doba trvání </w:t>
      </w:r>
      <w:r w:rsidR="0082788F">
        <w:rPr>
          <w:rFonts w:ascii="Garamond" w:hAnsi="Garamond"/>
          <w:sz w:val="24"/>
          <w:szCs w:val="24"/>
        </w:rPr>
        <w:t>S</w:t>
      </w:r>
      <w:r w:rsidRPr="00F15176">
        <w:rPr>
          <w:rFonts w:ascii="Garamond" w:hAnsi="Garamond"/>
          <w:sz w:val="24"/>
          <w:szCs w:val="24"/>
        </w:rPr>
        <w:t>mlouvy</w:t>
      </w:r>
      <w:r>
        <w:rPr>
          <w:rFonts w:ascii="Garamond" w:hAnsi="Garamond"/>
          <w:sz w:val="24"/>
          <w:szCs w:val="24"/>
        </w:rPr>
        <w:t xml:space="preserve"> o zajišťování pracovně-lékařských služeb</w:t>
      </w:r>
      <w:r w:rsidRPr="00F15176">
        <w:rPr>
          <w:rFonts w:ascii="Garamond" w:hAnsi="Garamond"/>
          <w:sz w:val="24"/>
          <w:szCs w:val="24"/>
        </w:rPr>
        <w:t xml:space="preserve"> nebyla ukončena ani uplynutím sjednané doby, ani výpovědí či odstoupením od smlouvy. </w:t>
      </w:r>
    </w:p>
    <w:p w14:paraId="303F10FC" w14:textId="77777777" w:rsidR="00022729" w:rsidRDefault="00022729" w:rsidP="00022729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</w:p>
    <w:p w14:paraId="7E7B515C" w14:textId="7E4A7B82" w:rsidR="002A5B91" w:rsidRPr="002D42F9" w:rsidRDefault="00B71EAC" w:rsidP="002A5B91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Součástí </w:t>
      </w:r>
      <w:r w:rsidR="0082788F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mlouvy o zajišťování pracovně-lékařských služeb je ceník poskytovaných služeb a činností, které nejsou hrazeny ze všeobecného</w:t>
      </w:r>
      <w:r w:rsidR="00022729">
        <w:rPr>
          <w:rFonts w:ascii="Garamond" w:hAnsi="Garamond"/>
          <w:sz w:val="24"/>
          <w:szCs w:val="24"/>
        </w:rPr>
        <w:t xml:space="preserve"> veřejného</w:t>
      </w:r>
      <w:r>
        <w:rPr>
          <w:rFonts w:ascii="Garamond" w:hAnsi="Garamond"/>
          <w:sz w:val="24"/>
          <w:szCs w:val="24"/>
        </w:rPr>
        <w:t xml:space="preserve"> zdravotního pojištění (čl. 4.2</w:t>
      </w:r>
      <w:r w:rsidR="00F90B44">
        <w:rPr>
          <w:rFonts w:ascii="Garamond" w:hAnsi="Garamond"/>
          <w:sz w:val="24"/>
          <w:szCs w:val="24"/>
        </w:rPr>
        <w:t xml:space="preserve"> a Příloha č. 1</w:t>
      </w:r>
      <w:r>
        <w:rPr>
          <w:rFonts w:ascii="Garamond" w:hAnsi="Garamond"/>
          <w:sz w:val="24"/>
          <w:szCs w:val="24"/>
        </w:rPr>
        <w:t xml:space="preserve">). </w:t>
      </w:r>
    </w:p>
    <w:p w14:paraId="5BED3101" w14:textId="77777777" w:rsidR="002A5B91" w:rsidRPr="00F15176" w:rsidRDefault="002A5B91" w:rsidP="002A5B91">
      <w:pPr>
        <w:keepNext/>
        <w:ind w:left="567" w:hanging="567"/>
        <w:jc w:val="both"/>
        <w:rPr>
          <w:rFonts w:ascii="Garamond" w:hAnsi="Garamond"/>
        </w:rPr>
      </w:pPr>
    </w:p>
    <w:p w14:paraId="357DD37F" w14:textId="558DF02E" w:rsidR="002A5B91" w:rsidRDefault="002A5B91" w:rsidP="00F90B44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022729">
        <w:rPr>
          <w:rFonts w:ascii="Garamond" w:hAnsi="Garamond"/>
          <w:sz w:val="24"/>
          <w:szCs w:val="24"/>
        </w:rPr>
        <w:t xml:space="preserve">Postupitel </w:t>
      </w:r>
      <w:r w:rsidR="00B71EAC" w:rsidRPr="00022729">
        <w:rPr>
          <w:rFonts w:ascii="Garamond" w:hAnsi="Garamond"/>
          <w:sz w:val="24"/>
          <w:szCs w:val="24"/>
        </w:rPr>
        <w:t xml:space="preserve">a </w:t>
      </w:r>
      <w:r w:rsidR="0082788F">
        <w:rPr>
          <w:rFonts w:ascii="Garamond" w:hAnsi="Garamond"/>
          <w:sz w:val="24"/>
          <w:szCs w:val="24"/>
        </w:rPr>
        <w:t>K</w:t>
      </w:r>
      <w:r w:rsidR="00B71EAC" w:rsidRPr="00022729">
        <w:rPr>
          <w:rFonts w:ascii="Garamond" w:hAnsi="Garamond"/>
          <w:sz w:val="24"/>
          <w:szCs w:val="24"/>
        </w:rPr>
        <w:t>lient se dohodli, že</w:t>
      </w:r>
      <w:r w:rsidR="00022729" w:rsidRPr="00022729">
        <w:rPr>
          <w:rFonts w:ascii="Garamond" w:hAnsi="Garamond"/>
          <w:sz w:val="24"/>
          <w:szCs w:val="24"/>
        </w:rPr>
        <w:t xml:space="preserve"> se stávající ceník</w:t>
      </w:r>
      <w:r w:rsidR="00F90B44">
        <w:rPr>
          <w:rFonts w:ascii="Garamond" w:hAnsi="Garamond"/>
          <w:sz w:val="24"/>
          <w:szCs w:val="24"/>
        </w:rPr>
        <w:t xml:space="preserve"> Postupitele</w:t>
      </w:r>
      <w:r w:rsidR="00022729" w:rsidRPr="00022729">
        <w:rPr>
          <w:rFonts w:ascii="Garamond" w:hAnsi="Garamond"/>
          <w:sz w:val="24"/>
          <w:szCs w:val="24"/>
        </w:rPr>
        <w:t>, uvedený v čl. 4.2 smlouvy o zajišťování pracovně-lékařských služeb</w:t>
      </w:r>
      <w:r w:rsidR="0083162C">
        <w:rPr>
          <w:rFonts w:ascii="Garamond" w:hAnsi="Garamond"/>
          <w:sz w:val="24"/>
          <w:szCs w:val="24"/>
        </w:rPr>
        <w:t>, resp. v její Příloze č. 1</w:t>
      </w:r>
      <w:r w:rsidR="00022729" w:rsidRPr="00022729">
        <w:rPr>
          <w:rFonts w:ascii="Garamond" w:hAnsi="Garamond"/>
          <w:sz w:val="24"/>
          <w:szCs w:val="24"/>
        </w:rPr>
        <w:t>, ruší a nahrazuje se ceníkem novým, uvedeným v čl. 2.</w:t>
      </w:r>
      <w:r w:rsidR="00022729">
        <w:rPr>
          <w:rFonts w:ascii="Garamond" w:hAnsi="Garamond"/>
          <w:sz w:val="24"/>
          <w:szCs w:val="24"/>
        </w:rPr>
        <w:t>4</w:t>
      </w:r>
      <w:r w:rsidR="00022729" w:rsidRPr="00022729">
        <w:rPr>
          <w:rFonts w:ascii="Garamond" w:hAnsi="Garamond"/>
          <w:sz w:val="24"/>
          <w:szCs w:val="24"/>
        </w:rPr>
        <w:t xml:space="preserve"> této Smlouvy, a to</w:t>
      </w:r>
      <w:r w:rsidR="00B71EAC" w:rsidRPr="00022729">
        <w:rPr>
          <w:rFonts w:ascii="Garamond" w:hAnsi="Garamond"/>
          <w:sz w:val="24"/>
          <w:szCs w:val="24"/>
        </w:rPr>
        <w:t xml:space="preserve"> s účinností </w:t>
      </w:r>
      <w:r w:rsidR="00B71EAC" w:rsidRPr="00022729">
        <w:rPr>
          <w:rFonts w:ascii="Garamond" w:hAnsi="Garamond"/>
          <w:b/>
          <w:sz w:val="24"/>
          <w:szCs w:val="24"/>
        </w:rPr>
        <w:t xml:space="preserve">od 1. </w:t>
      </w:r>
      <w:r w:rsidR="00F90B44">
        <w:rPr>
          <w:rFonts w:ascii="Garamond" w:hAnsi="Garamond"/>
          <w:b/>
          <w:sz w:val="24"/>
          <w:szCs w:val="24"/>
        </w:rPr>
        <w:t>5</w:t>
      </w:r>
      <w:r w:rsidR="00B71EAC" w:rsidRPr="00022729">
        <w:rPr>
          <w:rFonts w:ascii="Garamond" w:hAnsi="Garamond"/>
          <w:b/>
          <w:sz w:val="24"/>
          <w:szCs w:val="24"/>
        </w:rPr>
        <w:t>. 2022</w:t>
      </w:r>
      <w:r w:rsidR="00022729" w:rsidRPr="00022729">
        <w:rPr>
          <w:rFonts w:ascii="Garamond" w:hAnsi="Garamond"/>
          <w:sz w:val="24"/>
          <w:szCs w:val="24"/>
        </w:rPr>
        <w:t>.</w:t>
      </w:r>
      <w:r w:rsidR="00B71EAC" w:rsidRPr="00022729">
        <w:rPr>
          <w:rFonts w:ascii="Garamond" w:hAnsi="Garamond"/>
          <w:sz w:val="24"/>
          <w:szCs w:val="24"/>
        </w:rPr>
        <w:t xml:space="preserve"> </w:t>
      </w:r>
    </w:p>
    <w:p w14:paraId="37278AB3" w14:textId="77777777" w:rsidR="00022729" w:rsidRPr="00022729" w:rsidRDefault="00022729" w:rsidP="00022729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</w:p>
    <w:p w14:paraId="0300CD86" w14:textId="41440A0D" w:rsidR="002A5B91" w:rsidRDefault="00022729" w:rsidP="00F90B44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Činnosti,</w:t>
      </w:r>
      <w:r w:rsidR="002A5B9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blíže specifikované ve </w:t>
      </w:r>
      <w:r w:rsidR="00AC54AC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mlouvě o zajištění pracovně-lékařských služeb, </w:t>
      </w:r>
      <w:r w:rsidRPr="00022729">
        <w:rPr>
          <w:rFonts w:ascii="Garamond" w:hAnsi="Garamond"/>
          <w:sz w:val="24"/>
          <w:szCs w:val="24"/>
        </w:rPr>
        <w:t xml:space="preserve">které nejsou hrazeny </w:t>
      </w:r>
      <w:r>
        <w:rPr>
          <w:rFonts w:ascii="Garamond" w:hAnsi="Garamond"/>
          <w:sz w:val="24"/>
          <w:szCs w:val="24"/>
        </w:rPr>
        <w:t>ze všeobecného veřejného zdravotního pojištění</w:t>
      </w:r>
      <w:r w:rsidRPr="00022729">
        <w:rPr>
          <w:rFonts w:ascii="Garamond" w:hAnsi="Garamond"/>
          <w:sz w:val="24"/>
          <w:szCs w:val="24"/>
        </w:rPr>
        <w:t>, prováděné na požádání, budou</w:t>
      </w:r>
      <w:r>
        <w:rPr>
          <w:rFonts w:ascii="Garamond" w:hAnsi="Garamond"/>
          <w:sz w:val="24"/>
          <w:szCs w:val="24"/>
        </w:rPr>
        <w:t xml:space="preserve"> od 1. </w:t>
      </w:r>
      <w:r w:rsidR="00F90B44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 2022</w:t>
      </w:r>
      <w:r w:rsidRPr="00022729">
        <w:rPr>
          <w:rFonts w:ascii="Garamond" w:hAnsi="Garamond"/>
          <w:sz w:val="24"/>
          <w:szCs w:val="24"/>
        </w:rPr>
        <w:t xml:space="preserve"> </w:t>
      </w:r>
      <w:r w:rsidR="00AC54AC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lientovi</w:t>
      </w:r>
      <w:r w:rsidRPr="00022729">
        <w:rPr>
          <w:rFonts w:ascii="Garamond" w:hAnsi="Garamond"/>
          <w:sz w:val="24"/>
          <w:szCs w:val="24"/>
        </w:rPr>
        <w:t xml:space="preserve"> účtovány dle následujícího ceníku: </w:t>
      </w:r>
    </w:p>
    <w:p w14:paraId="50D92EA6" w14:textId="77777777" w:rsidR="00552E04" w:rsidRDefault="00552E04" w:rsidP="00552E04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2201"/>
        <w:gridCol w:w="2126"/>
      </w:tblGrid>
      <w:tr w:rsidR="00D87077" w:rsidRPr="00552E04" w14:paraId="0E1BD799" w14:textId="1277FB2B" w:rsidTr="00EA0EDF">
        <w:trPr>
          <w:trHeight w:val="533"/>
        </w:trPr>
        <w:tc>
          <w:tcPr>
            <w:tcW w:w="4461" w:type="dxa"/>
            <w:vAlign w:val="center"/>
          </w:tcPr>
          <w:p w14:paraId="36DF6D26" w14:textId="77777777" w:rsidR="00D87077" w:rsidRPr="00552E04" w:rsidRDefault="00D87077" w:rsidP="0039663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552E04">
              <w:rPr>
                <w:rFonts w:ascii="Garamond" w:hAnsi="Garamond"/>
                <w:b/>
                <w:sz w:val="22"/>
                <w:szCs w:val="22"/>
              </w:rPr>
              <w:t>Název</w:t>
            </w:r>
          </w:p>
        </w:tc>
        <w:tc>
          <w:tcPr>
            <w:tcW w:w="2201" w:type="dxa"/>
            <w:vAlign w:val="center"/>
          </w:tcPr>
          <w:p w14:paraId="346B294A" w14:textId="45EAD5FD" w:rsidR="00D87077" w:rsidRPr="00552E04" w:rsidRDefault="00D87077" w:rsidP="0039663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52E04">
              <w:rPr>
                <w:rFonts w:ascii="Garamond" w:hAnsi="Garamond"/>
                <w:b/>
                <w:sz w:val="22"/>
                <w:szCs w:val="22"/>
              </w:rPr>
              <w:t>Cena v</w:t>
            </w:r>
            <w:r>
              <w:rPr>
                <w:rFonts w:ascii="Garamond" w:hAnsi="Garamond"/>
                <w:b/>
                <w:sz w:val="22"/>
                <w:szCs w:val="22"/>
              </w:rPr>
              <w:t> </w:t>
            </w:r>
            <w:r w:rsidRPr="00552E04">
              <w:rPr>
                <w:rFonts w:ascii="Garamond" w:hAnsi="Garamond"/>
                <w:b/>
                <w:sz w:val="22"/>
                <w:szCs w:val="22"/>
              </w:rPr>
              <w:t>Kč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(bez DPH)</w:t>
            </w:r>
          </w:p>
        </w:tc>
        <w:tc>
          <w:tcPr>
            <w:tcW w:w="2126" w:type="dxa"/>
            <w:vAlign w:val="center"/>
          </w:tcPr>
          <w:p w14:paraId="76A51D33" w14:textId="7ECF57F7" w:rsidR="00EA0EDF" w:rsidRDefault="00D87077" w:rsidP="00EA0E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52E04">
              <w:rPr>
                <w:rFonts w:ascii="Garamond" w:hAnsi="Garamond"/>
                <w:b/>
                <w:sz w:val="22"/>
                <w:szCs w:val="22"/>
              </w:rPr>
              <w:t>Cena v</w:t>
            </w:r>
            <w:r w:rsidR="00EA0EDF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Pr="00552E04">
              <w:rPr>
                <w:rFonts w:ascii="Garamond" w:hAnsi="Garamond"/>
                <w:b/>
                <w:sz w:val="22"/>
                <w:szCs w:val="22"/>
              </w:rPr>
              <w:t>Kč</w:t>
            </w:r>
          </w:p>
          <w:p w14:paraId="1FEB48B6" w14:textId="736EA3BA" w:rsidR="00D87077" w:rsidRPr="00552E04" w:rsidRDefault="00D87077" w:rsidP="00EA0ED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(s </w:t>
            </w:r>
            <w:r w:rsidR="00EA0EDF">
              <w:rPr>
                <w:rFonts w:ascii="Garamond" w:hAnsi="Garamond"/>
                <w:b/>
                <w:sz w:val="22"/>
                <w:szCs w:val="22"/>
              </w:rPr>
              <w:t>21%</w:t>
            </w:r>
            <w:r>
              <w:rPr>
                <w:rFonts w:ascii="Garamond" w:hAnsi="Garamond"/>
                <w:b/>
                <w:sz w:val="22"/>
                <w:szCs w:val="22"/>
              </w:rPr>
              <w:t>DPH)</w:t>
            </w:r>
          </w:p>
        </w:tc>
      </w:tr>
      <w:tr w:rsidR="00D87077" w:rsidRPr="00552E04" w14:paraId="019FC549" w14:textId="2051286A" w:rsidTr="00EA0EDF">
        <w:tc>
          <w:tcPr>
            <w:tcW w:w="4461" w:type="dxa"/>
          </w:tcPr>
          <w:p w14:paraId="5D2AC8A5" w14:textId="77777777" w:rsidR="00D87077" w:rsidRPr="00552E04" w:rsidRDefault="00D87077" w:rsidP="00552E04">
            <w:pPr>
              <w:rPr>
                <w:rFonts w:ascii="Garamond" w:hAnsi="Garamond"/>
              </w:rPr>
            </w:pPr>
            <w:r w:rsidRPr="00552E04">
              <w:rPr>
                <w:rFonts w:ascii="Garamond" w:hAnsi="Garamond"/>
              </w:rPr>
              <w:t>Dohlídka na pracovišti</w:t>
            </w:r>
            <w:r>
              <w:rPr>
                <w:rFonts w:ascii="Garamond" w:hAnsi="Garamond"/>
              </w:rPr>
              <w:t>, včetně dopravy a administrativy</w:t>
            </w:r>
            <w:r w:rsidRPr="00552E04">
              <w:rPr>
                <w:rFonts w:ascii="Garamond" w:hAnsi="Garamond"/>
              </w:rPr>
              <w:t xml:space="preserve">                                </w:t>
            </w:r>
          </w:p>
        </w:tc>
        <w:tc>
          <w:tcPr>
            <w:tcW w:w="2201" w:type="dxa"/>
          </w:tcPr>
          <w:p w14:paraId="4D604765" w14:textId="77777777" w:rsidR="00D87077" w:rsidRPr="00552E04" w:rsidRDefault="00D87077" w:rsidP="00552E0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6.000,- </w:t>
            </w:r>
          </w:p>
        </w:tc>
        <w:tc>
          <w:tcPr>
            <w:tcW w:w="2126" w:type="dxa"/>
          </w:tcPr>
          <w:p w14:paraId="64882A1F" w14:textId="5CF5974F" w:rsidR="00D87077" w:rsidRDefault="00EA0EDF" w:rsidP="00EA0ED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7260,-</w:t>
            </w:r>
          </w:p>
        </w:tc>
      </w:tr>
      <w:tr w:rsidR="00D87077" w:rsidRPr="00552E04" w14:paraId="245506A4" w14:textId="56C4C944" w:rsidTr="00EA0EDF">
        <w:tc>
          <w:tcPr>
            <w:tcW w:w="4461" w:type="dxa"/>
          </w:tcPr>
          <w:p w14:paraId="696041F5" w14:textId="77777777" w:rsidR="00D87077" w:rsidRPr="00552E04" w:rsidRDefault="00D87077" w:rsidP="00396631">
            <w:pPr>
              <w:rPr>
                <w:rFonts w:ascii="Garamond" w:hAnsi="Garamond"/>
              </w:rPr>
            </w:pPr>
            <w:r w:rsidRPr="00552E04">
              <w:rPr>
                <w:rFonts w:ascii="Garamond" w:hAnsi="Garamond"/>
              </w:rPr>
              <w:t>Vstupní a výstupní lékařská prohlídka</w:t>
            </w:r>
          </w:p>
        </w:tc>
        <w:tc>
          <w:tcPr>
            <w:tcW w:w="2201" w:type="dxa"/>
          </w:tcPr>
          <w:p w14:paraId="2CCF35F0" w14:textId="77777777" w:rsidR="00D87077" w:rsidRPr="00552E04" w:rsidRDefault="00D87077" w:rsidP="00552E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7</w:t>
            </w:r>
            <w:r w:rsidRPr="00552E04">
              <w:rPr>
                <w:rFonts w:ascii="Garamond" w:hAnsi="Garamond"/>
              </w:rPr>
              <w:t>00</w:t>
            </w:r>
            <w:r>
              <w:rPr>
                <w:rFonts w:ascii="Garamond" w:hAnsi="Garamond"/>
              </w:rPr>
              <w:t>,-</w:t>
            </w:r>
          </w:p>
        </w:tc>
        <w:tc>
          <w:tcPr>
            <w:tcW w:w="2126" w:type="dxa"/>
          </w:tcPr>
          <w:p w14:paraId="566A2605" w14:textId="171D9597" w:rsidR="00D87077" w:rsidRDefault="00EA0EDF" w:rsidP="00EA0ED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847,-</w:t>
            </w:r>
          </w:p>
        </w:tc>
      </w:tr>
      <w:tr w:rsidR="00D87077" w:rsidRPr="00552E04" w14:paraId="3C616EFE" w14:textId="4141725F" w:rsidTr="00EA0EDF">
        <w:tc>
          <w:tcPr>
            <w:tcW w:w="4461" w:type="dxa"/>
          </w:tcPr>
          <w:p w14:paraId="6CEC7BDF" w14:textId="226A2C78" w:rsidR="00D87077" w:rsidRPr="00552E04" w:rsidRDefault="00D87077" w:rsidP="00552E04">
            <w:pPr>
              <w:rPr>
                <w:rFonts w:ascii="Garamond" w:hAnsi="Garamond"/>
              </w:rPr>
            </w:pPr>
            <w:r w:rsidRPr="00552E04">
              <w:rPr>
                <w:rFonts w:ascii="Garamond" w:hAnsi="Garamond"/>
              </w:rPr>
              <w:t xml:space="preserve">Periodická prohlídka, </w:t>
            </w:r>
            <w:r>
              <w:rPr>
                <w:rFonts w:ascii="Garamond" w:hAnsi="Garamond"/>
              </w:rPr>
              <w:t>mimořádná prohlídka, posouzení zdravotní způsobilosti</w:t>
            </w:r>
          </w:p>
        </w:tc>
        <w:tc>
          <w:tcPr>
            <w:tcW w:w="2201" w:type="dxa"/>
          </w:tcPr>
          <w:p w14:paraId="4758FFFD" w14:textId="77777777" w:rsidR="00D87077" w:rsidRPr="00552E04" w:rsidRDefault="00D87077" w:rsidP="00552E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5</w:t>
            </w:r>
            <w:r w:rsidRPr="00552E04">
              <w:rPr>
                <w:rFonts w:ascii="Garamond" w:hAnsi="Garamond"/>
              </w:rPr>
              <w:t>00</w:t>
            </w:r>
            <w:r>
              <w:rPr>
                <w:rFonts w:ascii="Garamond" w:hAnsi="Garamond"/>
              </w:rPr>
              <w:t>,-</w:t>
            </w:r>
          </w:p>
        </w:tc>
        <w:tc>
          <w:tcPr>
            <w:tcW w:w="2126" w:type="dxa"/>
          </w:tcPr>
          <w:p w14:paraId="06CD7737" w14:textId="650070D5" w:rsidR="00D87077" w:rsidRDefault="00EA0EDF" w:rsidP="00EA0ED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605,-</w:t>
            </w:r>
          </w:p>
        </w:tc>
      </w:tr>
    </w:tbl>
    <w:p w14:paraId="2D4D0794" w14:textId="77777777" w:rsidR="00552E04" w:rsidRPr="00F15176" w:rsidRDefault="00552E04" w:rsidP="00552E04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</w:p>
    <w:p w14:paraId="7F28808B" w14:textId="77777777" w:rsidR="002A5B91" w:rsidRDefault="002A5B91" w:rsidP="008E58CF">
      <w:pPr>
        <w:keepNext/>
        <w:jc w:val="center"/>
        <w:rPr>
          <w:rStyle w:val="slostrnky"/>
          <w:rFonts w:ascii="Garamond" w:hAnsi="Garamond"/>
          <w:b/>
        </w:rPr>
      </w:pPr>
    </w:p>
    <w:p w14:paraId="56058FCA" w14:textId="77777777" w:rsidR="00D87077" w:rsidRDefault="00D87077" w:rsidP="00A70E80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dohodly, že ceny za služby dle nového ceníku budou poskytovatelem zdravotních služeb účtovány včetně daně z přidané hodnoty.</w:t>
      </w:r>
    </w:p>
    <w:p w14:paraId="2A15F902" w14:textId="2E6A1419" w:rsidR="00D87077" w:rsidRDefault="00D87077" w:rsidP="00D87077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5294EE9" w14:textId="071CB407" w:rsidR="00D87077" w:rsidRDefault="00D87077" w:rsidP="00A70E80">
      <w:pPr>
        <w:pStyle w:val="Odstavecseseznamem"/>
        <w:keepNext/>
        <w:numPr>
          <w:ilvl w:val="1"/>
          <w:numId w:val="44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Klient je </w:t>
      </w:r>
      <w:r w:rsidRPr="00D87077">
        <w:rPr>
          <w:rFonts w:ascii="Garamond" w:hAnsi="Garamond"/>
          <w:sz w:val="24"/>
          <w:szCs w:val="24"/>
        </w:rPr>
        <w:t xml:space="preserve">odpovědný za </w:t>
      </w:r>
      <w:r>
        <w:rPr>
          <w:rFonts w:ascii="Garamond" w:hAnsi="Garamond"/>
          <w:sz w:val="24"/>
          <w:szCs w:val="24"/>
        </w:rPr>
        <w:t xml:space="preserve">včasné sjednávání </w:t>
      </w:r>
      <w:r w:rsidRPr="00D87077">
        <w:rPr>
          <w:rFonts w:ascii="Garamond" w:hAnsi="Garamond"/>
          <w:sz w:val="24"/>
          <w:szCs w:val="24"/>
        </w:rPr>
        <w:t>termín</w:t>
      </w:r>
      <w:r>
        <w:rPr>
          <w:rFonts w:ascii="Garamond" w:hAnsi="Garamond"/>
          <w:sz w:val="24"/>
          <w:szCs w:val="24"/>
        </w:rPr>
        <w:t>ů</w:t>
      </w:r>
      <w:r w:rsidRPr="00D87077">
        <w:rPr>
          <w:rFonts w:ascii="Garamond" w:hAnsi="Garamond"/>
          <w:sz w:val="24"/>
          <w:szCs w:val="24"/>
        </w:rPr>
        <w:t xml:space="preserve"> dohlídek na pracovišti a vstupních, výstupních, periodických, mimořádných prohlídek</w:t>
      </w:r>
      <w:r>
        <w:rPr>
          <w:rFonts w:ascii="Garamond" w:hAnsi="Garamond"/>
          <w:sz w:val="24"/>
          <w:szCs w:val="24"/>
        </w:rPr>
        <w:t xml:space="preserve"> svých zaměstnanců, tak, jak pro něj vyplývá z</w:t>
      </w:r>
      <w:r w:rsidR="005712B5">
        <w:rPr>
          <w:rFonts w:ascii="Garamond" w:hAnsi="Garamond"/>
          <w:sz w:val="24"/>
          <w:szCs w:val="24"/>
        </w:rPr>
        <w:t xml:space="preserve"> příslušných </w:t>
      </w:r>
      <w:r>
        <w:rPr>
          <w:rFonts w:ascii="Garamond" w:hAnsi="Garamond"/>
          <w:sz w:val="24"/>
          <w:szCs w:val="24"/>
        </w:rPr>
        <w:t>pracovněprávních předpisů.</w:t>
      </w:r>
    </w:p>
    <w:p w14:paraId="6C1F78E4" w14:textId="77777777" w:rsidR="00D87077" w:rsidRDefault="00D87077" w:rsidP="00D87077">
      <w:pPr>
        <w:pStyle w:val="Odstavecseseznamem"/>
        <w:keepNext/>
        <w:ind w:left="426"/>
        <w:jc w:val="both"/>
        <w:rPr>
          <w:rFonts w:ascii="Garamond" w:hAnsi="Garamond"/>
          <w:sz w:val="24"/>
          <w:szCs w:val="24"/>
        </w:rPr>
      </w:pPr>
    </w:p>
    <w:p w14:paraId="036D8FA3" w14:textId="77777777" w:rsidR="002A5B91" w:rsidRDefault="002A5B91" w:rsidP="008E58CF">
      <w:pPr>
        <w:keepNext/>
        <w:jc w:val="center"/>
        <w:rPr>
          <w:rStyle w:val="slostrnky"/>
          <w:rFonts w:ascii="Garamond" w:hAnsi="Garamond"/>
          <w:b/>
        </w:rPr>
      </w:pPr>
    </w:p>
    <w:p w14:paraId="1D2C0635" w14:textId="31D1682F" w:rsidR="0005562A" w:rsidRPr="00F15176" w:rsidRDefault="00AC54AC" w:rsidP="008E58CF">
      <w:pPr>
        <w:keepNext/>
        <w:jc w:val="center"/>
        <w:rPr>
          <w:rStyle w:val="slostrnky"/>
          <w:rFonts w:ascii="Garamond" w:hAnsi="Garamond"/>
          <w:b/>
        </w:rPr>
      </w:pPr>
      <w:r>
        <w:rPr>
          <w:rStyle w:val="slostrnky"/>
          <w:rFonts w:ascii="Garamond" w:hAnsi="Garamond"/>
          <w:b/>
        </w:rPr>
        <w:t>3</w:t>
      </w:r>
      <w:r w:rsidR="0005562A" w:rsidRPr="00F15176">
        <w:rPr>
          <w:rStyle w:val="slostrnky"/>
          <w:rFonts w:ascii="Garamond" w:hAnsi="Garamond"/>
          <w:b/>
        </w:rPr>
        <w:t>.</w:t>
      </w:r>
    </w:p>
    <w:p w14:paraId="3CF6D640" w14:textId="77777777" w:rsidR="0005562A" w:rsidRPr="00F15176" w:rsidRDefault="00477BEB" w:rsidP="008E58CF">
      <w:pPr>
        <w:pStyle w:val="Nadpis2"/>
        <w:jc w:val="center"/>
        <w:rPr>
          <w:rStyle w:val="slostrnky"/>
          <w:rFonts w:ascii="Garamond" w:hAnsi="Garamond"/>
          <w:bCs w:val="0"/>
          <w:u w:val="none"/>
        </w:rPr>
      </w:pPr>
      <w:r w:rsidRPr="00F15176">
        <w:rPr>
          <w:rStyle w:val="slostrnky"/>
          <w:rFonts w:ascii="Garamond" w:hAnsi="Garamond"/>
          <w:bCs w:val="0"/>
          <w:u w:val="none"/>
        </w:rPr>
        <w:t>PŘEDMĚT SMLOUVY</w:t>
      </w:r>
    </w:p>
    <w:p w14:paraId="64863B86" w14:textId="77777777" w:rsidR="003652CA" w:rsidRPr="00AC54AC" w:rsidRDefault="003652CA" w:rsidP="001C7E3B">
      <w:pPr>
        <w:keepNext/>
        <w:jc w:val="both"/>
        <w:rPr>
          <w:rFonts w:ascii="Garamond" w:hAnsi="Garamond"/>
        </w:rPr>
      </w:pPr>
    </w:p>
    <w:p w14:paraId="0CA68190" w14:textId="3493FD42" w:rsidR="003F6A96" w:rsidRPr="00EB1BB9" w:rsidRDefault="003652CA" w:rsidP="00EB1BB9">
      <w:pPr>
        <w:pStyle w:val="Odstavecseseznamem"/>
        <w:keepNext/>
        <w:numPr>
          <w:ilvl w:val="1"/>
          <w:numId w:val="45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EB1BB9">
        <w:rPr>
          <w:rFonts w:ascii="Garamond" w:hAnsi="Garamond"/>
          <w:sz w:val="24"/>
          <w:szCs w:val="24"/>
        </w:rPr>
        <w:t xml:space="preserve">Postupitel převádí tímto </w:t>
      </w:r>
      <w:r w:rsidR="001C7E3B" w:rsidRPr="00EB1BB9">
        <w:rPr>
          <w:rFonts w:ascii="Garamond" w:hAnsi="Garamond"/>
          <w:sz w:val="24"/>
          <w:szCs w:val="24"/>
        </w:rPr>
        <w:t>svá práva a povinnosti z</w:t>
      </w:r>
      <w:r w:rsidR="007847D5" w:rsidRPr="00EB1BB9">
        <w:rPr>
          <w:rFonts w:ascii="Garamond" w:hAnsi="Garamond"/>
          <w:sz w:val="24"/>
          <w:szCs w:val="24"/>
        </w:rPr>
        <w:t xml:space="preserve">e </w:t>
      </w:r>
      <w:r w:rsidR="00AC54AC" w:rsidRPr="00EB1BB9">
        <w:rPr>
          <w:rFonts w:ascii="Garamond" w:hAnsi="Garamond"/>
          <w:sz w:val="24"/>
          <w:szCs w:val="24"/>
        </w:rPr>
        <w:t>S</w:t>
      </w:r>
      <w:r w:rsidR="007847D5" w:rsidRPr="00EB1BB9">
        <w:rPr>
          <w:rFonts w:ascii="Garamond" w:hAnsi="Garamond"/>
          <w:sz w:val="24"/>
          <w:szCs w:val="24"/>
        </w:rPr>
        <w:t>mlouvy o zajišťování pracovně-lékařských služeb</w:t>
      </w:r>
      <w:r w:rsidRPr="00EB1BB9">
        <w:rPr>
          <w:rFonts w:ascii="Garamond" w:hAnsi="Garamond"/>
          <w:sz w:val="24"/>
          <w:szCs w:val="24"/>
        </w:rPr>
        <w:t> </w:t>
      </w:r>
      <w:r w:rsidR="001C7E3B" w:rsidRPr="00EB1BB9">
        <w:rPr>
          <w:rFonts w:ascii="Garamond" w:hAnsi="Garamond"/>
          <w:sz w:val="24"/>
          <w:szCs w:val="24"/>
        </w:rPr>
        <w:t xml:space="preserve"> </w:t>
      </w:r>
      <w:r w:rsidR="00157285" w:rsidRPr="00EB1BB9">
        <w:rPr>
          <w:rFonts w:ascii="Garamond" w:hAnsi="Garamond"/>
          <w:sz w:val="24"/>
          <w:szCs w:val="24"/>
        </w:rPr>
        <w:t xml:space="preserve">na </w:t>
      </w:r>
      <w:r w:rsidRPr="00EB1BB9">
        <w:rPr>
          <w:rFonts w:ascii="Garamond" w:hAnsi="Garamond"/>
          <w:sz w:val="24"/>
          <w:szCs w:val="24"/>
        </w:rPr>
        <w:t>Postupník</w:t>
      </w:r>
      <w:r w:rsidR="00157285" w:rsidRPr="00EB1BB9">
        <w:rPr>
          <w:rFonts w:ascii="Garamond" w:hAnsi="Garamond"/>
          <w:sz w:val="24"/>
          <w:szCs w:val="24"/>
        </w:rPr>
        <w:t>a</w:t>
      </w:r>
      <w:r w:rsidRPr="00EB1BB9">
        <w:rPr>
          <w:rFonts w:ascii="Garamond" w:hAnsi="Garamond"/>
          <w:sz w:val="24"/>
          <w:szCs w:val="24"/>
        </w:rPr>
        <w:t xml:space="preserve">, Postupník práva a povinnosti </w:t>
      </w:r>
      <w:r w:rsidR="002D42F9" w:rsidRPr="00EB1BB9">
        <w:rPr>
          <w:rFonts w:ascii="Garamond" w:hAnsi="Garamond"/>
          <w:sz w:val="24"/>
          <w:szCs w:val="24"/>
        </w:rPr>
        <w:t xml:space="preserve">ze </w:t>
      </w:r>
      <w:r w:rsidR="00AC54AC" w:rsidRPr="00EB1BB9">
        <w:rPr>
          <w:rFonts w:ascii="Garamond" w:hAnsi="Garamond"/>
          <w:sz w:val="24"/>
          <w:szCs w:val="24"/>
        </w:rPr>
        <w:t>S</w:t>
      </w:r>
      <w:r w:rsidR="002D42F9" w:rsidRPr="00EB1BB9">
        <w:rPr>
          <w:rFonts w:ascii="Garamond" w:hAnsi="Garamond"/>
          <w:sz w:val="24"/>
          <w:szCs w:val="24"/>
        </w:rPr>
        <w:t>mlouvy o zajišťování pracovně-lékařských služeb</w:t>
      </w:r>
      <w:r w:rsidR="00736E46" w:rsidRPr="00EB1BB9">
        <w:rPr>
          <w:rFonts w:ascii="Garamond" w:hAnsi="Garamond"/>
          <w:sz w:val="24"/>
          <w:szCs w:val="24"/>
        </w:rPr>
        <w:t xml:space="preserve"> přebírá.</w:t>
      </w:r>
    </w:p>
    <w:p w14:paraId="6AC52AC8" w14:textId="77777777" w:rsidR="00E20900" w:rsidRPr="007D7396" w:rsidRDefault="00E20900" w:rsidP="007D7396">
      <w:pPr>
        <w:keepNext/>
        <w:jc w:val="both"/>
        <w:rPr>
          <w:rFonts w:ascii="Garamond" w:hAnsi="Garamond"/>
        </w:rPr>
      </w:pPr>
    </w:p>
    <w:p w14:paraId="0EE85B47" w14:textId="77777777" w:rsidR="00F90B44" w:rsidRDefault="00E20900" w:rsidP="00EB1BB9">
      <w:pPr>
        <w:pStyle w:val="Odstavecseseznamem"/>
        <w:keepNext/>
        <w:numPr>
          <w:ilvl w:val="1"/>
          <w:numId w:val="45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postoupení práv a povinností ze </w:t>
      </w:r>
      <w:r w:rsidR="00AC54AC">
        <w:rPr>
          <w:rFonts w:ascii="Garamond" w:hAnsi="Garamond"/>
          <w:sz w:val="24"/>
          <w:szCs w:val="24"/>
        </w:rPr>
        <w:t>S</w:t>
      </w:r>
      <w:r w:rsidR="002D42F9">
        <w:rPr>
          <w:rFonts w:ascii="Garamond" w:hAnsi="Garamond"/>
          <w:sz w:val="24"/>
          <w:szCs w:val="24"/>
        </w:rPr>
        <w:t xml:space="preserve">mlouvy o zajišťování pracovně-lékařských služeb </w:t>
      </w:r>
      <w:r>
        <w:rPr>
          <w:rFonts w:ascii="Garamond" w:hAnsi="Garamond"/>
          <w:sz w:val="24"/>
          <w:szCs w:val="24"/>
        </w:rPr>
        <w:t>se nesjednává žádná úplata.</w:t>
      </w:r>
    </w:p>
    <w:p w14:paraId="61766D2B" w14:textId="77777777" w:rsidR="00F90B44" w:rsidRPr="00F90B44" w:rsidRDefault="00F90B44" w:rsidP="00F90B44">
      <w:pPr>
        <w:pStyle w:val="Odstavecseseznamem"/>
        <w:rPr>
          <w:rFonts w:ascii="Garamond" w:hAnsi="Garamond"/>
          <w:sz w:val="24"/>
          <w:szCs w:val="24"/>
        </w:rPr>
      </w:pPr>
    </w:p>
    <w:p w14:paraId="290720B6" w14:textId="7D9E87D3" w:rsidR="00E20900" w:rsidRPr="00F15176" w:rsidRDefault="00F90B44" w:rsidP="00F90B44">
      <w:pPr>
        <w:pStyle w:val="Odstavecseseznamem"/>
        <w:keepNext/>
        <w:numPr>
          <w:ilvl w:val="1"/>
          <w:numId w:val="45"/>
        </w:numPr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rozsahu, ve kterém </w:t>
      </w:r>
      <w:r w:rsidRPr="00EB1BB9">
        <w:rPr>
          <w:rFonts w:ascii="Garamond" w:hAnsi="Garamond"/>
          <w:sz w:val="24"/>
          <w:szCs w:val="24"/>
        </w:rPr>
        <w:t>Smlouv</w:t>
      </w:r>
      <w:r>
        <w:rPr>
          <w:rFonts w:ascii="Garamond" w:hAnsi="Garamond"/>
          <w:sz w:val="24"/>
          <w:szCs w:val="24"/>
        </w:rPr>
        <w:t>a</w:t>
      </w:r>
      <w:r w:rsidRPr="00EB1BB9">
        <w:rPr>
          <w:rFonts w:ascii="Garamond" w:hAnsi="Garamond"/>
          <w:sz w:val="24"/>
          <w:szCs w:val="24"/>
        </w:rPr>
        <w:t xml:space="preserve"> o zajišťování pracovně-lékařských služeb</w:t>
      </w:r>
      <w:r w:rsidR="00E2090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upravovala vztahy mezi EYE care centrum a Klientem, zůstává tato smlouva postoupením provedeným v čl. 3.1 </w:t>
      </w:r>
      <w:r>
        <w:rPr>
          <w:rFonts w:ascii="Garamond" w:hAnsi="Garamond"/>
          <w:sz w:val="24"/>
          <w:szCs w:val="24"/>
        </w:rPr>
        <w:lastRenderedPageBreak/>
        <w:t xml:space="preserve">shora nedotčena a mezi EYE care centrum a Klientem nadále platí.  </w:t>
      </w:r>
    </w:p>
    <w:p w14:paraId="117EA8E2" w14:textId="77777777" w:rsidR="00196FE6" w:rsidRPr="00F15176" w:rsidRDefault="00196FE6" w:rsidP="003F6A96">
      <w:pPr>
        <w:keepNext/>
        <w:ind w:left="567" w:hanging="567"/>
        <w:jc w:val="both"/>
        <w:rPr>
          <w:rFonts w:ascii="Garamond" w:hAnsi="Garamond"/>
        </w:rPr>
      </w:pPr>
    </w:p>
    <w:p w14:paraId="43219382" w14:textId="1E5ADE67" w:rsidR="0005562A" w:rsidRPr="00F15176" w:rsidRDefault="00AC54AC" w:rsidP="00157285">
      <w:pPr>
        <w:keepNext/>
        <w:jc w:val="center"/>
        <w:rPr>
          <w:rStyle w:val="slostrnky"/>
          <w:rFonts w:ascii="Garamond" w:hAnsi="Garamond"/>
          <w:b/>
        </w:rPr>
      </w:pPr>
      <w:r>
        <w:rPr>
          <w:rStyle w:val="slostrnky"/>
          <w:rFonts w:ascii="Garamond" w:hAnsi="Garamond"/>
          <w:b/>
        </w:rPr>
        <w:t>4</w:t>
      </w:r>
      <w:r w:rsidR="0005562A" w:rsidRPr="00F15176">
        <w:rPr>
          <w:rStyle w:val="slostrnky"/>
          <w:rFonts w:ascii="Garamond" w:hAnsi="Garamond"/>
          <w:b/>
        </w:rPr>
        <w:t>.</w:t>
      </w:r>
    </w:p>
    <w:p w14:paraId="7A24BEE9" w14:textId="77777777" w:rsidR="0005562A" w:rsidRPr="00F15176" w:rsidRDefault="00526E51" w:rsidP="0005562A">
      <w:pPr>
        <w:jc w:val="center"/>
        <w:rPr>
          <w:rStyle w:val="slostrnky"/>
          <w:rFonts w:ascii="Garamond" w:hAnsi="Garamond"/>
          <w:b/>
        </w:rPr>
      </w:pPr>
      <w:r w:rsidRPr="00F15176">
        <w:rPr>
          <w:rStyle w:val="slostrnky"/>
          <w:rFonts w:ascii="Garamond" w:hAnsi="Garamond"/>
          <w:b/>
        </w:rPr>
        <w:t>ZÁVĚREČNÁ USTANOVENÍ</w:t>
      </w:r>
    </w:p>
    <w:p w14:paraId="6EBCE4EE" w14:textId="77777777" w:rsidR="0005562A" w:rsidRPr="00F15176" w:rsidRDefault="0005562A" w:rsidP="0005562A">
      <w:pPr>
        <w:pStyle w:val="Zpat"/>
        <w:tabs>
          <w:tab w:val="clear" w:pos="4536"/>
          <w:tab w:val="clear" w:pos="9072"/>
        </w:tabs>
        <w:jc w:val="both"/>
        <w:rPr>
          <w:rFonts w:ascii="Garamond" w:hAnsi="Garamond"/>
          <w:b/>
        </w:rPr>
      </w:pPr>
    </w:p>
    <w:p w14:paraId="5FA77B11" w14:textId="1F12E0CC" w:rsidR="0005562A" w:rsidRPr="00F15176" w:rsidRDefault="00AC54AC" w:rsidP="00124DB6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124DB6" w:rsidRPr="00F15176">
        <w:rPr>
          <w:rFonts w:ascii="Garamond" w:hAnsi="Garamond"/>
        </w:rPr>
        <w:t>.1</w:t>
      </w:r>
      <w:r w:rsidR="00124DB6" w:rsidRPr="00F15176">
        <w:rPr>
          <w:rFonts w:ascii="Garamond" w:hAnsi="Garamond"/>
        </w:rPr>
        <w:tab/>
      </w:r>
      <w:r w:rsidR="0005562A" w:rsidRPr="00F15176">
        <w:rPr>
          <w:rFonts w:ascii="Garamond" w:hAnsi="Garamond"/>
        </w:rPr>
        <w:t xml:space="preserve">Účastníci Smlouvy prohlašují, že jsou plně způsobilí k právním </w:t>
      </w:r>
      <w:r w:rsidR="003B5B0F">
        <w:rPr>
          <w:rFonts w:ascii="Garamond" w:hAnsi="Garamond"/>
        </w:rPr>
        <w:t>jednáním</w:t>
      </w:r>
      <w:r w:rsidR="0005562A" w:rsidRPr="00F15176">
        <w:rPr>
          <w:rFonts w:ascii="Garamond" w:hAnsi="Garamond"/>
        </w:rPr>
        <w:t>, že obsahu této Smlouvy rozumí, že tato vyjadřuje jejich pravou vůli, Smlouvu uzavírají svobodně a vážně, což dokládají svými podpisy na listině.</w:t>
      </w:r>
    </w:p>
    <w:p w14:paraId="372917B7" w14:textId="77777777" w:rsidR="0005562A" w:rsidRPr="00F15176" w:rsidRDefault="0005562A" w:rsidP="00526E51">
      <w:pPr>
        <w:overflowPunct w:val="0"/>
        <w:autoSpaceDE w:val="0"/>
        <w:ind w:left="426" w:hanging="426"/>
        <w:jc w:val="both"/>
        <w:textAlignment w:val="baseline"/>
        <w:rPr>
          <w:rFonts w:ascii="Garamond" w:hAnsi="Garamond"/>
        </w:rPr>
      </w:pPr>
      <w:r w:rsidRPr="00F15176">
        <w:rPr>
          <w:rFonts w:ascii="Garamond" w:hAnsi="Garamond"/>
        </w:rPr>
        <w:t xml:space="preserve"> </w:t>
      </w:r>
    </w:p>
    <w:p w14:paraId="3E7F8778" w14:textId="3246C19C" w:rsidR="0005562A" w:rsidRPr="00F15176" w:rsidRDefault="00AC54AC" w:rsidP="00124DB6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124DB6" w:rsidRPr="00F15176">
        <w:rPr>
          <w:rFonts w:ascii="Garamond" w:hAnsi="Garamond"/>
        </w:rPr>
        <w:t>.2</w:t>
      </w:r>
      <w:r w:rsidR="00124DB6" w:rsidRPr="00F15176">
        <w:rPr>
          <w:rFonts w:ascii="Garamond" w:hAnsi="Garamond"/>
        </w:rPr>
        <w:tab/>
      </w:r>
      <w:r w:rsidR="0005562A" w:rsidRPr="00F15176">
        <w:rPr>
          <w:rFonts w:ascii="Garamond" w:hAnsi="Garamond"/>
        </w:rPr>
        <w:t>Tato Smlouva může být měněna pouze písemnými dodatky řádně podepsanými oběma smluvními stranami.</w:t>
      </w:r>
    </w:p>
    <w:p w14:paraId="3D7CE514" w14:textId="77777777" w:rsidR="0005562A" w:rsidRPr="00F15176" w:rsidRDefault="0005562A" w:rsidP="00526E51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</w:p>
    <w:p w14:paraId="7B6D0BF9" w14:textId="5F7E4CCB" w:rsidR="0005562A" w:rsidRPr="00F15176" w:rsidRDefault="00AC54AC" w:rsidP="00124DB6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124DB6" w:rsidRPr="00F15176">
        <w:rPr>
          <w:rFonts w:ascii="Garamond" w:hAnsi="Garamond"/>
        </w:rPr>
        <w:t>.3</w:t>
      </w:r>
      <w:r w:rsidR="00124DB6" w:rsidRPr="00F15176">
        <w:rPr>
          <w:rFonts w:ascii="Garamond" w:hAnsi="Garamond"/>
        </w:rPr>
        <w:tab/>
      </w:r>
      <w:r w:rsidR="0005562A" w:rsidRPr="00F15176">
        <w:rPr>
          <w:rFonts w:ascii="Garamond" w:hAnsi="Garamond"/>
        </w:rPr>
        <w:t>Případná neplatnost kteréhokoli ustanovení této Smlouvy nebude mít za následek neplatnost celé této Smlouvy a smluvní strany se zavazují nahradit neplatné ustanovení platným ustanovením, jehož smysl a obsah bude co možno nejbližší ustanovení neplatnému.</w:t>
      </w:r>
    </w:p>
    <w:p w14:paraId="21715C40" w14:textId="77777777" w:rsidR="0005562A" w:rsidRPr="00F15176" w:rsidRDefault="0005562A" w:rsidP="00526E51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</w:p>
    <w:p w14:paraId="14ECC26B" w14:textId="0E6DC075" w:rsidR="0005562A" w:rsidRPr="00526E51" w:rsidRDefault="00AC54AC" w:rsidP="00F90B44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124DB6">
        <w:rPr>
          <w:rFonts w:ascii="Garamond" w:hAnsi="Garamond"/>
        </w:rPr>
        <w:t>.</w:t>
      </w:r>
      <w:r w:rsidR="003F6A96">
        <w:rPr>
          <w:rFonts w:ascii="Garamond" w:hAnsi="Garamond"/>
        </w:rPr>
        <w:t>4</w:t>
      </w:r>
      <w:r w:rsidR="00124DB6">
        <w:rPr>
          <w:rFonts w:ascii="Garamond" w:hAnsi="Garamond"/>
        </w:rPr>
        <w:tab/>
      </w:r>
      <w:r w:rsidR="0005562A" w:rsidRPr="00526E51">
        <w:rPr>
          <w:rFonts w:ascii="Garamond" w:hAnsi="Garamond"/>
        </w:rPr>
        <w:t>Tato Smlouva byla vyhotovena v</w:t>
      </w:r>
      <w:r w:rsidR="00D61197">
        <w:rPr>
          <w:rFonts w:ascii="Garamond" w:hAnsi="Garamond"/>
        </w:rPr>
        <w:t>e</w:t>
      </w:r>
      <w:r w:rsidR="0005562A" w:rsidRPr="00526E51">
        <w:rPr>
          <w:rFonts w:ascii="Garamond" w:hAnsi="Garamond"/>
        </w:rPr>
        <w:t xml:space="preserve"> </w:t>
      </w:r>
      <w:r w:rsidR="00F90B44">
        <w:rPr>
          <w:rFonts w:ascii="Garamond" w:hAnsi="Garamond"/>
        </w:rPr>
        <w:t>4</w:t>
      </w:r>
      <w:r w:rsidR="0005562A" w:rsidRPr="00526E51">
        <w:rPr>
          <w:rFonts w:ascii="Garamond" w:hAnsi="Garamond"/>
        </w:rPr>
        <w:t xml:space="preserve"> originálních vyhotoveních, z </w:t>
      </w:r>
      <w:r w:rsidR="00D61197">
        <w:rPr>
          <w:rFonts w:ascii="Garamond" w:hAnsi="Garamond"/>
        </w:rPr>
        <w:t>nichž po 1</w:t>
      </w:r>
      <w:r w:rsidR="0005562A" w:rsidRPr="00526E51">
        <w:rPr>
          <w:rFonts w:ascii="Garamond" w:hAnsi="Garamond"/>
        </w:rPr>
        <w:t xml:space="preserve"> vyhotovení obdrží </w:t>
      </w:r>
      <w:r w:rsidR="003F6A96">
        <w:rPr>
          <w:rFonts w:ascii="Garamond" w:hAnsi="Garamond"/>
        </w:rPr>
        <w:t>každá ze smluvních stran.</w:t>
      </w:r>
    </w:p>
    <w:p w14:paraId="59EB3B11" w14:textId="77777777" w:rsidR="0005562A" w:rsidRPr="00526E51" w:rsidRDefault="0005562A" w:rsidP="00526E51">
      <w:pPr>
        <w:pStyle w:val="Zpat"/>
        <w:tabs>
          <w:tab w:val="clear" w:pos="4536"/>
          <w:tab w:val="clear" w:pos="9072"/>
          <w:tab w:val="left" w:pos="360"/>
        </w:tabs>
        <w:ind w:left="426" w:hanging="426"/>
        <w:jc w:val="both"/>
        <w:rPr>
          <w:rFonts w:ascii="Garamond" w:hAnsi="Garamond"/>
        </w:rPr>
      </w:pPr>
    </w:p>
    <w:p w14:paraId="3045DDDC" w14:textId="570AD35D" w:rsidR="0005562A" w:rsidRPr="00526E51" w:rsidRDefault="00AC54AC" w:rsidP="00BE0CE5">
      <w:pPr>
        <w:pStyle w:val="Zpat"/>
        <w:tabs>
          <w:tab w:val="clear" w:pos="4536"/>
          <w:tab w:val="clear" w:pos="9072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BE0CE5">
        <w:rPr>
          <w:rFonts w:ascii="Garamond" w:hAnsi="Garamond"/>
        </w:rPr>
        <w:t>.</w:t>
      </w:r>
      <w:r w:rsidR="003F6A96">
        <w:rPr>
          <w:rFonts w:ascii="Garamond" w:hAnsi="Garamond"/>
        </w:rPr>
        <w:t>5</w:t>
      </w:r>
      <w:r w:rsidR="00BE0CE5">
        <w:rPr>
          <w:rFonts w:ascii="Garamond" w:hAnsi="Garamond"/>
        </w:rPr>
        <w:tab/>
      </w:r>
      <w:r w:rsidR="0005562A" w:rsidRPr="00526E51">
        <w:rPr>
          <w:rFonts w:ascii="Garamond" w:hAnsi="Garamond"/>
        </w:rPr>
        <w:t>Tato Smlouva nabývá platnosti a úči</w:t>
      </w:r>
      <w:r w:rsidR="003F6A96">
        <w:rPr>
          <w:rFonts w:ascii="Garamond" w:hAnsi="Garamond"/>
        </w:rPr>
        <w:t xml:space="preserve">nnosti dnem jejího podpisu </w:t>
      </w:r>
      <w:r w:rsidR="003B5B0F">
        <w:rPr>
          <w:rFonts w:ascii="Garamond" w:hAnsi="Garamond"/>
        </w:rPr>
        <w:t>všemi</w:t>
      </w:r>
      <w:r w:rsidR="0005562A" w:rsidRPr="00526E51">
        <w:rPr>
          <w:rFonts w:ascii="Garamond" w:hAnsi="Garamond"/>
        </w:rPr>
        <w:t xml:space="preserve"> smluvními stranami.</w:t>
      </w:r>
    </w:p>
    <w:p w14:paraId="035CFCDE" w14:textId="77777777" w:rsidR="00B07C12" w:rsidRDefault="00B07C12" w:rsidP="0005562A">
      <w:pPr>
        <w:rPr>
          <w:rFonts w:ascii="Garamond" w:hAnsi="Garamond"/>
        </w:rPr>
      </w:pPr>
    </w:p>
    <w:p w14:paraId="215D901D" w14:textId="77777777" w:rsidR="00857487" w:rsidRDefault="00857487" w:rsidP="0005562A">
      <w:pPr>
        <w:rPr>
          <w:rFonts w:ascii="Garamond" w:hAnsi="Garamond"/>
        </w:rPr>
      </w:pPr>
    </w:p>
    <w:p w14:paraId="1D6E7C9B" w14:textId="77777777" w:rsidR="00857487" w:rsidRDefault="00857487" w:rsidP="0005562A">
      <w:pPr>
        <w:rPr>
          <w:rFonts w:ascii="Garamond" w:hAnsi="Garamond"/>
        </w:rPr>
      </w:pPr>
    </w:p>
    <w:p w14:paraId="32AF1882" w14:textId="77777777" w:rsidR="0005562A" w:rsidRPr="00526E51" w:rsidRDefault="0005562A" w:rsidP="0005562A">
      <w:pPr>
        <w:rPr>
          <w:rFonts w:ascii="Garamond" w:hAnsi="Garamond"/>
        </w:rPr>
      </w:pPr>
      <w:r w:rsidRPr="00526E51">
        <w:rPr>
          <w:rFonts w:ascii="Garamond" w:hAnsi="Garamond"/>
        </w:rPr>
        <w:t>V Praze dne</w:t>
      </w:r>
      <w:r w:rsidR="00A957AD">
        <w:rPr>
          <w:rFonts w:ascii="Garamond" w:hAnsi="Garamond"/>
        </w:rPr>
        <w:t xml:space="preserve"> ………………..</w:t>
      </w:r>
      <w:r w:rsidR="00B07C12">
        <w:rPr>
          <w:rFonts w:ascii="Garamond" w:hAnsi="Garamond"/>
        </w:rPr>
        <w:tab/>
      </w:r>
      <w:r w:rsidR="00B07C12">
        <w:rPr>
          <w:rFonts w:ascii="Garamond" w:hAnsi="Garamond"/>
        </w:rPr>
        <w:tab/>
      </w:r>
      <w:r w:rsidR="00B07C12">
        <w:rPr>
          <w:rFonts w:ascii="Garamond" w:hAnsi="Garamond"/>
        </w:rPr>
        <w:tab/>
      </w:r>
      <w:r w:rsidR="00B07C12">
        <w:rPr>
          <w:rFonts w:ascii="Garamond" w:hAnsi="Garamond"/>
        </w:rPr>
        <w:tab/>
      </w:r>
      <w:r w:rsidR="00B07C12">
        <w:rPr>
          <w:rFonts w:ascii="Garamond" w:hAnsi="Garamond"/>
        </w:rPr>
        <w:tab/>
        <w:t xml:space="preserve">V </w:t>
      </w:r>
      <w:r w:rsidR="00D96746">
        <w:rPr>
          <w:rFonts w:ascii="Garamond" w:hAnsi="Garamond"/>
        </w:rPr>
        <w:t>Praze</w:t>
      </w:r>
      <w:r w:rsidR="00431C29">
        <w:rPr>
          <w:rFonts w:ascii="Garamond" w:hAnsi="Garamond"/>
        </w:rPr>
        <w:t xml:space="preserve"> dne</w:t>
      </w:r>
      <w:r w:rsidR="00A957AD">
        <w:rPr>
          <w:rFonts w:ascii="Garamond" w:hAnsi="Garamond"/>
        </w:rPr>
        <w:t xml:space="preserve"> …………………</w:t>
      </w:r>
      <w:r w:rsidR="00431C29">
        <w:rPr>
          <w:rFonts w:ascii="Garamond" w:hAnsi="Garamond"/>
        </w:rPr>
        <w:t xml:space="preserve"> </w:t>
      </w:r>
    </w:p>
    <w:p w14:paraId="024BF0AC" w14:textId="77777777" w:rsidR="0005562A" w:rsidRDefault="0005562A" w:rsidP="0005562A">
      <w:pPr>
        <w:jc w:val="both"/>
        <w:rPr>
          <w:rFonts w:ascii="Garamond" w:hAnsi="Garamond"/>
        </w:rPr>
      </w:pPr>
    </w:p>
    <w:p w14:paraId="365CA7DD" w14:textId="77777777" w:rsidR="0093080F" w:rsidRDefault="0093080F" w:rsidP="0005562A">
      <w:pPr>
        <w:jc w:val="both"/>
        <w:rPr>
          <w:rFonts w:ascii="Garamond" w:hAnsi="Garamond"/>
        </w:rPr>
      </w:pPr>
    </w:p>
    <w:p w14:paraId="1BA097AA" w14:textId="77777777" w:rsidR="0093080F" w:rsidRPr="00857487" w:rsidRDefault="0093080F" w:rsidP="0005562A">
      <w:pPr>
        <w:jc w:val="both"/>
        <w:rPr>
          <w:rFonts w:ascii="Garamond" w:hAnsi="Garamond"/>
        </w:rPr>
      </w:pPr>
    </w:p>
    <w:p w14:paraId="7AE71F15" w14:textId="77777777" w:rsidR="0005562A" w:rsidRPr="00857487" w:rsidRDefault="0005562A" w:rsidP="0005562A">
      <w:pPr>
        <w:jc w:val="both"/>
        <w:rPr>
          <w:rStyle w:val="slostrnky"/>
          <w:rFonts w:ascii="Garamond" w:hAnsi="Garamond"/>
        </w:rPr>
      </w:pPr>
      <w:r w:rsidRPr="00857487">
        <w:rPr>
          <w:rStyle w:val="slostrnky"/>
          <w:rFonts w:ascii="Garamond" w:hAnsi="Garamond"/>
        </w:rPr>
        <w:t>______________________</w:t>
      </w:r>
      <w:r w:rsidR="00526E51" w:rsidRPr="00857487">
        <w:rPr>
          <w:rStyle w:val="slostrnky"/>
          <w:rFonts w:ascii="Garamond" w:hAnsi="Garamond"/>
        </w:rPr>
        <w:t>___</w:t>
      </w:r>
      <w:r w:rsidR="003B5B0F">
        <w:rPr>
          <w:rStyle w:val="slostrnky"/>
          <w:rFonts w:ascii="Garamond" w:hAnsi="Garamond"/>
        </w:rPr>
        <w:t>______</w:t>
      </w:r>
      <w:r w:rsidR="00526E51" w:rsidRPr="00857487">
        <w:rPr>
          <w:rStyle w:val="slostrnky"/>
          <w:rFonts w:ascii="Garamond" w:hAnsi="Garamond"/>
        </w:rPr>
        <w:tab/>
      </w:r>
      <w:r w:rsidR="00526E51" w:rsidRPr="00857487">
        <w:rPr>
          <w:rStyle w:val="slostrnky"/>
          <w:rFonts w:ascii="Garamond" w:hAnsi="Garamond"/>
        </w:rPr>
        <w:tab/>
      </w:r>
      <w:r w:rsidR="003B5B0F">
        <w:rPr>
          <w:rStyle w:val="slostrnky"/>
          <w:rFonts w:ascii="Garamond" w:hAnsi="Garamond"/>
        </w:rPr>
        <w:t>________</w:t>
      </w:r>
      <w:r w:rsidR="00526E51" w:rsidRPr="00857487">
        <w:rPr>
          <w:rStyle w:val="slostrnky"/>
          <w:rFonts w:ascii="Garamond" w:hAnsi="Garamond"/>
        </w:rPr>
        <w:t>_______________________</w:t>
      </w:r>
      <w:r w:rsidR="00D96746" w:rsidRPr="00857487">
        <w:rPr>
          <w:rStyle w:val="slostrnky"/>
          <w:rFonts w:ascii="Garamond" w:hAnsi="Garamond"/>
        </w:rPr>
        <w:t>__</w:t>
      </w:r>
    </w:p>
    <w:p w14:paraId="0FA07007" w14:textId="77777777" w:rsidR="003B5B0F" w:rsidRPr="003B5B0F" w:rsidRDefault="00857487" w:rsidP="003B5B0F">
      <w:pPr>
        <w:rPr>
          <w:rStyle w:val="slostrnky"/>
          <w:rFonts w:ascii="Garamond" w:hAnsi="Garamond"/>
          <w:bCs/>
        </w:rPr>
      </w:pPr>
      <w:r w:rsidRPr="003B5B0F">
        <w:rPr>
          <w:rStyle w:val="slostrnky"/>
          <w:rFonts w:ascii="Garamond" w:hAnsi="Garamond"/>
          <w:bCs/>
        </w:rPr>
        <w:t xml:space="preserve">Za </w:t>
      </w:r>
      <w:r w:rsidR="003B5B0F">
        <w:rPr>
          <w:rFonts w:ascii="Garamond" w:hAnsi="Garamond" w:cs="Arial"/>
          <w:b/>
        </w:rPr>
        <w:t>AESCULAP AMBULANCE</w:t>
      </w:r>
      <w:r w:rsidR="003B5B0F" w:rsidRPr="00857487">
        <w:rPr>
          <w:rFonts w:ascii="Garamond" w:hAnsi="Garamond" w:cs="Arial"/>
          <w:b/>
        </w:rPr>
        <w:t xml:space="preserve"> s.r.o.</w:t>
      </w:r>
      <w:r w:rsidRPr="003B5B0F">
        <w:rPr>
          <w:rStyle w:val="slostrnky"/>
          <w:rFonts w:ascii="Garamond" w:hAnsi="Garamond"/>
          <w:bCs/>
        </w:rPr>
        <w:t>,</w:t>
      </w:r>
      <w:r w:rsidR="003B5B0F" w:rsidRPr="003B5B0F">
        <w:rPr>
          <w:rStyle w:val="slostrnky"/>
          <w:rFonts w:ascii="Garamond" w:hAnsi="Garamond"/>
          <w:bCs/>
        </w:rPr>
        <w:t xml:space="preserve"> </w:t>
      </w:r>
      <w:r w:rsidR="003B5B0F">
        <w:rPr>
          <w:rStyle w:val="slostrnky"/>
          <w:rFonts w:ascii="Garamond" w:hAnsi="Garamond"/>
          <w:bCs/>
        </w:rPr>
        <w:tab/>
      </w:r>
      <w:r w:rsidR="003B5B0F">
        <w:rPr>
          <w:rStyle w:val="slostrnky"/>
          <w:rFonts w:ascii="Garamond" w:hAnsi="Garamond"/>
          <w:bCs/>
        </w:rPr>
        <w:tab/>
      </w:r>
      <w:r w:rsidR="003B5B0F" w:rsidRPr="003B5B0F">
        <w:rPr>
          <w:rStyle w:val="slostrnky"/>
          <w:rFonts w:ascii="Garamond" w:hAnsi="Garamond"/>
          <w:bCs/>
        </w:rPr>
        <w:t xml:space="preserve">Za </w:t>
      </w:r>
      <w:r w:rsidR="003B5B0F">
        <w:rPr>
          <w:rFonts w:ascii="Garamond" w:hAnsi="Garamond" w:cs="Arial"/>
          <w:b/>
        </w:rPr>
        <w:t>AESCULAP ASSISTANCE</w:t>
      </w:r>
      <w:r w:rsidR="003B5B0F" w:rsidRPr="00857487">
        <w:rPr>
          <w:rFonts w:ascii="Garamond" w:hAnsi="Garamond" w:cs="Arial"/>
          <w:b/>
        </w:rPr>
        <w:t xml:space="preserve"> s.r.o.</w:t>
      </w:r>
      <w:r w:rsidR="003B5B0F" w:rsidRPr="003B5B0F">
        <w:rPr>
          <w:rStyle w:val="slostrnky"/>
          <w:rFonts w:ascii="Garamond" w:hAnsi="Garamond"/>
          <w:bCs/>
        </w:rPr>
        <w:t>,</w:t>
      </w:r>
    </w:p>
    <w:p w14:paraId="18F678B7" w14:textId="77777777" w:rsidR="0022193F" w:rsidRDefault="003B5B0F" w:rsidP="003B5B0F">
      <w:pPr>
        <w:rPr>
          <w:rStyle w:val="slostrnky"/>
          <w:rFonts w:ascii="Garamond" w:hAnsi="Garamond"/>
        </w:rPr>
      </w:pPr>
      <w:r>
        <w:rPr>
          <w:rStyle w:val="slostrnky"/>
          <w:rFonts w:ascii="Garamond" w:hAnsi="Garamond"/>
          <w:bCs/>
        </w:rPr>
        <w:t>MUDr. Petr Potužník</w:t>
      </w:r>
      <w:r w:rsidRPr="003B5B0F">
        <w:rPr>
          <w:rStyle w:val="slostrnky"/>
          <w:rFonts w:ascii="Garamond" w:hAnsi="Garamond"/>
          <w:bCs/>
        </w:rPr>
        <w:t>, jednatel</w:t>
      </w:r>
      <w:r>
        <w:rPr>
          <w:rStyle w:val="slostrnky"/>
          <w:rFonts w:ascii="Garamond" w:hAnsi="Garamond"/>
        </w:rPr>
        <w:tab/>
      </w:r>
      <w:r>
        <w:rPr>
          <w:rStyle w:val="slostrnky"/>
          <w:rFonts w:ascii="Garamond" w:hAnsi="Garamond"/>
        </w:rPr>
        <w:tab/>
      </w:r>
      <w:r>
        <w:rPr>
          <w:rStyle w:val="slostrnky"/>
          <w:rFonts w:ascii="Garamond" w:hAnsi="Garamond"/>
        </w:rPr>
        <w:tab/>
      </w:r>
      <w:r>
        <w:rPr>
          <w:rStyle w:val="slostrnky"/>
          <w:rFonts w:ascii="Garamond" w:hAnsi="Garamond"/>
          <w:bCs/>
        </w:rPr>
        <w:t>MUDr. Petr Potužník</w:t>
      </w:r>
      <w:r w:rsidR="00857487" w:rsidRPr="003B5B0F">
        <w:rPr>
          <w:rStyle w:val="slostrnky"/>
          <w:rFonts w:ascii="Garamond" w:hAnsi="Garamond"/>
          <w:bCs/>
        </w:rPr>
        <w:t>, jednatel</w:t>
      </w:r>
      <w:r w:rsidR="0022193F" w:rsidRPr="003B5B0F">
        <w:rPr>
          <w:rStyle w:val="slostrnky"/>
          <w:rFonts w:ascii="Garamond" w:hAnsi="Garamond"/>
        </w:rPr>
        <w:t xml:space="preserve"> </w:t>
      </w:r>
    </w:p>
    <w:p w14:paraId="4281B27D" w14:textId="77777777" w:rsidR="003B5B0F" w:rsidRDefault="003B5B0F" w:rsidP="003B5B0F">
      <w:pPr>
        <w:rPr>
          <w:rStyle w:val="slostrnky"/>
          <w:rFonts w:ascii="Garamond" w:hAnsi="Garamond"/>
        </w:rPr>
      </w:pPr>
    </w:p>
    <w:p w14:paraId="04A92D1F" w14:textId="77777777" w:rsidR="003B5B0F" w:rsidRDefault="003B5B0F" w:rsidP="003B5B0F">
      <w:pPr>
        <w:rPr>
          <w:rStyle w:val="slostrnky"/>
          <w:rFonts w:ascii="Garamond" w:hAnsi="Garamond"/>
        </w:rPr>
      </w:pPr>
    </w:p>
    <w:p w14:paraId="23BC4122" w14:textId="77777777" w:rsidR="00F90B44" w:rsidRDefault="00F90B44" w:rsidP="00F90B44">
      <w:pPr>
        <w:rPr>
          <w:rFonts w:ascii="Garamond" w:hAnsi="Garamond"/>
        </w:rPr>
      </w:pPr>
    </w:p>
    <w:p w14:paraId="01DCA536" w14:textId="7B401160" w:rsidR="00F90B44" w:rsidRPr="00526E51" w:rsidRDefault="00F90B44" w:rsidP="00F90B44">
      <w:pPr>
        <w:rPr>
          <w:rFonts w:ascii="Garamond" w:hAnsi="Garamond"/>
        </w:rPr>
      </w:pPr>
      <w:r w:rsidRPr="00526E51">
        <w:rPr>
          <w:rFonts w:ascii="Garamond" w:hAnsi="Garamond"/>
        </w:rPr>
        <w:t>V</w:t>
      </w:r>
      <w:r>
        <w:rPr>
          <w:rFonts w:ascii="Garamond" w:hAnsi="Garamond"/>
        </w:rPr>
        <w:t xml:space="preserve"> Dolních Břežanech </w:t>
      </w:r>
      <w:r w:rsidRPr="00526E51">
        <w:rPr>
          <w:rFonts w:ascii="Garamond" w:hAnsi="Garamond"/>
        </w:rPr>
        <w:t>dne</w:t>
      </w:r>
      <w:r>
        <w:rPr>
          <w:rFonts w:ascii="Garamond" w:hAnsi="Garamond"/>
        </w:rPr>
        <w:t xml:space="preserve"> ………………..</w:t>
      </w:r>
      <w:r>
        <w:rPr>
          <w:rFonts w:ascii="Garamond" w:hAnsi="Garamond"/>
        </w:rPr>
        <w:tab/>
        <w:t xml:space="preserve"> </w:t>
      </w:r>
    </w:p>
    <w:p w14:paraId="08BAC71C" w14:textId="77777777" w:rsidR="00F90B44" w:rsidRDefault="00F90B44" w:rsidP="00F90B44">
      <w:pPr>
        <w:jc w:val="both"/>
        <w:rPr>
          <w:rFonts w:ascii="Garamond" w:hAnsi="Garamond"/>
        </w:rPr>
      </w:pPr>
    </w:p>
    <w:p w14:paraId="00754363" w14:textId="77777777" w:rsidR="00F90B44" w:rsidRDefault="00F90B44" w:rsidP="00F90B44">
      <w:pPr>
        <w:jc w:val="both"/>
        <w:rPr>
          <w:rFonts w:ascii="Garamond" w:hAnsi="Garamond"/>
        </w:rPr>
      </w:pPr>
    </w:p>
    <w:p w14:paraId="2DA6D8A4" w14:textId="77777777" w:rsidR="00F90B44" w:rsidRPr="00857487" w:rsidRDefault="00F90B44" w:rsidP="00F90B44">
      <w:pPr>
        <w:jc w:val="both"/>
        <w:rPr>
          <w:rFonts w:ascii="Garamond" w:hAnsi="Garamond"/>
        </w:rPr>
      </w:pPr>
    </w:p>
    <w:p w14:paraId="74D1D230" w14:textId="401E9EA7" w:rsidR="00F90B44" w:rsidRPr="00857487" w:rsidRDefault="00F90B44" w:rsidP="00F90B44">
      <w:pPr>
        <w:jc w:val="both"/>
        <w:rPr>
          <w:rStyle w:val="slostrnky"/>
          <w:rFonts w:ascii="Garamond" w:hAnsi="Garamond"/>
        </w:rPr>
      </w:pPr>
      <w:r w:rsidRPr="00857487">
        <w:rPr>
          <w:rStyle w:val="slostrnky"/>
          <w:rFonts w:ascii="Garamond" w:hAnsi="Garamond"/>
        </w:rPr>
        <w:t>_________________________</w:t>
      </w:r>
      <w:r>
        <w:rPr>
          <w:rStyle w:val="slostrnky"/>
          <w:rFonts w:ascii="Garamond" w:hAnsi="Garamond"/>
        </w:rPr>
        <w:t>______</w:t>
      </w:r>
    </w:p>
    <w:p w14:paraId="30796C3E" w14:textId="2A646C8C" w:rsidR="00F90B44" w:rsidRPr="003B5B0F" w:rsidRDefault="00F90B44" w:rsidP="00F90B44">
      <w:pPr>
        <w:rPr>
          <w:rStyle w:val="slostrnky"/>
          <w:rFonts w:ascii="Garamond" w:hAnsi="Garamond"/>
          <w:bCs/>
        </w:rPr>
      </w:pPr>
      <w:r w:rsidRPr="003B5B0F">
        <w:rPr>
          <w:rStyle w:val="slostrnky"/>
          <w:rFonts w:ascii="Garamond" w:hAnsi="Garamond"/>
          <w:bCs/>
        </w:rPr>
        <w:t xml:space="preserve">Za </w:t>
      </w:r>
      <w:r>
        <w:rPr>
          <w:rFonts w:ascii="Garamond" w:hAnsi="Garamond" w:cs="Arial"/>
          <w:b/>
        </w:rPr>
        <w:t>EYE care centrum</w:t>
      </w:r>
      <w:r w:rsidRPr="003B5B0F">
        <w:rPr>
          <w:rStyle w:val="slostrnky"/>
          <w:rFonts w:ascii="Garamond" w:hAnsi="Garamond"/>
          <w:bCs/>
        </w:rPr>
        <w:t xml:space="preserve">, </w:t>
      </w:r>
    </w:p>
    <w:p w14:paraId="3D3A5EDD" w14:textId="0111684C" w:rsidR="00F90B44" w:rsidRDefault="00F90B44" w:rsidP="00F90B44">
      <w:pPr>
        <w:rPr>
          <w:rStyle w:val="slostrnky"/>
          <w:rFonts w:ascii="Garamond" w:hAnsi="Garamond"/>
        </w:rPr>
      </w:pPr>
      <w:r>
        <w:rPr>
          <w:rStyle w:val="slostrnky"/>
          <w:rFonts w:ascii="Garamond" w:hAnsi="Garamond"/>
          <w:bCs/>
        </w:rPr>
        <w:t>MUDr. Ladislav Viktor Nováček</w:t>
      </w:r>
      <w:r w:rsidRPr="003B5B0F">
        <w:rPr>
          <w:rStyle w:val="slostrnky"/>
          <w:rFonts w:ascii="Garamond" w:hAnsi="Garamond"/>
          <w:bCs/>
        </w:rPr>
        <w:t>, jednatel</w:t>
      </w:r>
      <w:r w:rsidRPr="003B5B0F">
        <w:rPr>
          <w:rStyle w:val="slostrnky"/>
          <w:rFonts w:ascii="Garamond" w:hAnsi="Garamond"/>
        </w:rPr>
        <w:t xml:space="preserve"> </w:t>
      </w:r>
    </w:p>
    <w:p w14:paraId="6934AB37" w14:textId="77777777" w:rsidR="003B5B0F" w:rsidRDefault="003B5B0F" w:rsidP="003B5B0F">
      <w:pPr>
        <w:rPr>
          <w:rFonts w:ascii="Garamond" w:hAnsi="Garamond"/>
        </w:rPr>
      </w:pPr>
    </w:p>
    <w:p w14:paraId="7536A6EB" w14:textId="77777777" w:rsidR="00F90B44" w:rsidRDefault="00F90B44" w:rsidP="003B5B0F">
      <w:pPr>
        <w:rPr>
          <w:rFonts w:ascii="Garamond" w:hAnsi="Garamond"/>
        </w:rPr>
      </w:pPr>
    </w:p>
    <w:p w14:paraId="3AB103EF" w14:textId="77777777" w:rsidR="00F90B44" w:rsidRDefault="00F90B44" w:rsidP="003B5B0F">
      <w:pPr>
        <w:rPr>
          <w:rFonts w:ascii="Garamond" w:hAnsi="Garamond"/>
        </w:rPr>
      </w:pPr>
    </w:p>
    <w:p w14:paraId="24995C96" w14:textId="6D824C2B" w:rsidR="003B5B0F" w:rsidRPr="00526E51" w:rsidRDefault="003B5B0F" w:rsidP="003B5B0F">
      <w:pPr>
        <w:rPr>
          <w:rFonts w:ascii="Garamond" w:hAnsi="Garamond"/>
        </w:rPr>
      </w:pPr>
      <w:r>
        <w:rPr>
          <w:rFonts w:ascii="Garamond" w:hAnsi="Garamond"/>
        </w:rPr>
        <w:t xml:space="preserve">V Praze dne ………………… </w:t>
      </w:r>
    </w:p>
    <w:p w14:paraId="2A81A6C8" w14:textId="77777777" w:rsidR="003B5B0F" w:rsidRDefault="003B5B0F" w:rsidP="003B5B0F">
      <w:pPr>
        <w:rPr>
          <w:rStyle w:val="slostrnky"/>
          <w:rFonts w:ascii="Garamond" w:hAnsi="Garamond"/>
        </w:rPr>
      </w:pPr>
    </w:p>
    <w:p w14:paraId="4AE81AA7" w14:textId="77777777" w:rsidR="003B5B0F" w:rsidRDefault="003B5B0F" w:rsidP="003B5B0F">
      <w:pPr>
        <w:rPr>
          <w:rStyle w:val="slostrnky"/>
          <w:rFonts w:ascii="Garamond" w:hAnsi="Garamond"/>
        </w:rPr>
      </w:pPr>
    </w:p>
    <w:p w14:paraId="455343E5" w14:textId="77777777" w:rsidR="003B5B0F" w:rsidRDefault="003B5B0F" w:rsidP="003B5B0F">
      <w:pPr>
        <w:rPr>
          <w:rStyle w:val="slostrnky"/>
          <w:rFonts w:ascii="Garamond" w:hAnsi="Garamond"/>
        </w:rPr>
      </w:pPr>
    </w:p>
    <w:p w14:paraId="2660901E" w14:textId="77777777" w:rsidR="003B5B0F" w:rsidRPr="003B5B0F" w:rsidRDefault="003B5B0F" w:rsidP="003B5B0F">
      <w:pPr>
        <w:jc w:val="both"/>
        <w:rPr>
          <w:rStyle w:val="slostrnky"/>
          <w:rFonts w:ascii="Garamond" w:hAnsi="Garamond"/>
        </w:rPr>
      </w:pPr>
      <w:r w:rsidRPr="003B5B0F">
        <w:rPr>
          <w:rStyle w:val="slostrnky"/>
          <w:rFonts w:ascii="Garamond" w:hAnsi="Garamond"/>
        </w:rPr>
        <w:t>_______________________________</w:t>
      </w:r>
      <w:r w:rsidRPr="003B5B0F">
        <w:rPr>
          <w:rStyle w:val="slostrnky"/>
          <w:rFonts w:ascii="Garamond" w:hAnsi="Garamond"/>
        </w:rPr>
        <w:tab/>
      </w:r>
      <w:r w:rsidRPr="003B5B0F">
        <w:rPr>
          <w:rStyle w:val="slostrnky"/>
          <w:rFonts w:ascii="Garamond" w:hAnsi="Garamond"/>
        </w:rPr>
        <w:tab/>
      </w:r>
    </w:p>
    <w:p w14:paraId="6185A643" w14:textId="0E798B3C" w:rsidR="003B5B0F" w:rsidRPr="003B5B0F" w:rsidRDefault="003B5B0F" w:rsidP="0083162C">
      <w:pPr>
        <w:rPr>
          <w:rStyle w:val="slostrnky"/>
          <w:rFonts w:ascii="Garamond" w:hAnsi="Garamond"/>
          <w:bCs/>
        </w:rPr>
      </w:pPr>
      <w:r w:rsidRPr="003B5B0F">
        <w:rPr>
          <w:rStyle w:val="slostrnky"/>
          <w:rFonts w:ascii="Garamond" w:hAnsi="Garamond"/>
          <w:bCs/>
        </w:rPr>
        <w:t xml:space="preserve">Za </w:t>
      </w:r>
      <w:r w:rsidR="0083162C">
        <w:rPr>
          <w:rFonts w:ascii="Garamond" w:hAnsi="Garamond" w:cs="Arial"/>
          <w:b/>
          <w:lang w:val="de-DE"/>
        </w:rPr>
        <w:t>Fyzikální ústav AV ČR, v.v.i.</w:t>
      </w:r>
      <w:r w:rsidR="0083162C" w:rsidRPr="003B5B0F">
        <w:rPr>
          <w:rStyle w:val="slostrnky"/>
          <w:rFonts w:ascii="Garamond" w:hAnsi="Garamond"/>
          <w:bCs/>
        </w:rPr>
        <w:t xml:space="preserve"> </w:t>
      </w:r>
      <w:r>
        <w:rPr>
          <w:rStyle w:val="slostrnky"/>
          <w:rFonts w:ascii="Garamond" w:hAnsi="Garamond"/>
          <w:bCs/>
        </w:rPr>
        <w:tab/>
      </w:r>
      <w:r>
        <w:rPr>
          <w:rStyle w:val="slostrnky"/>
          <w:rFonts w:ascii="Garamond" w:hAnsi="Garamond"/>
          <w:bCs/>
        </w:rPr>
        <w:tab/>
      </w:r>
    </w:p>
    <w:p w14:paraId="5F485099" w14:textId="58D989DE" w:rsidR="003B5B0F" w:rsidRDefault="0083162C" w:rsidP="0083162C">
      <w:pPr>
        <w:rPr>
          <w:rStyle w:val="slostrnky"/>
          <w:rFonts w:ascii="Garamond" w:hAnsi="Garamond"/>
        </w:rPr>
      </w:pPr>
      <w:r>
        <w:rPr>
          <w:rFonts w:ascii="Garamond" w:hAnsi="Garamond" w:cs="Arial"/>
          <w:lang w:val="de-DE"/>
        </w:rPr>
        <w:t>RNDr. Michael Prouza, PhD.</w:t>
      </w:r>
      <w:r w:rsidRPr="003B5B0F">
        <w:rPr>
          <w:rStyle w:val="slostrnky"/>
          <w:rFonts w:ascii="Garamond" w:hAnsi="Garamond"/>
          <w:bCs/>
        </w:rPr>
        <w:t xml:space="preserve">, </w:t>
      </w:r>
      <w:r>
        <w:rPr>
          <w:rStyle w:val="slostrnky"/>
          <w:rFonts w:ascii="Garamond" w:hAnsi="Garamond"/>
          <w:bCs/>
        </w:rPr>
        <w:t>ředitel</w:t>
      </w:r>
      <w:r w:rsidR="003B5B0F">
        <w:rPr>
          <w:rStyle w:val="slostrnky"/>
          <w:rFonts w:ascii="Garamond" w:hAnsi="Garamond"/>
        </w:rPr>
        <w:tab/>
      </w:r>
      <w:r w:rsidR="003B5B0F">
        <w:rPr>
          <w:rStyle w:val="slostrnky"/>
          <w:rFonts w:ascii="Garamond" w:hAnsi="Garamond"/>
        </w:rPr>
        <w:tab/>
      </w:r>
      <w:r w:rsidR="003B5B0F">
        <w:rPr>
          <w:rStyle w:val="slostrnky"/>
          <w:rFonts w:ascii="Garamond" w:hAnsi="Garamond"/>
        </w:rPr>
        <w:tab/>
      </w:r>
      <w:r w:rsidR="003B5B0F" w:rsidRPr="003B5B0F">
        <w:rPr>
          <w:rStyle w:val="slostrnky"/>
          <w:rFonts w:ascii="Garamond" w:hAnsi="Garamond"/>
        </w:rPr>
        <w:t xml:space="preserve"> </w:t>
      </w:r>
    </w:p>
    <w:p w14:paraId="7448EBE0" w14:textId="77777777" w:rsidR="003B5B0F" w:rsidRPr="003B5B0F" w:rsidRDefault="003B5B0F" w:rsidP="003B5B0F">
      <w:pPr>
        <w:rPr>
          <w:rStyle w:val="slostrnky"/>
          <w:rFonts w:ascii="Garamond" w:hAnsi="Garamond"/>
        </w:rPr>
      </w:pPr>
    </w:p>
    <w:p w14:paraId="2C8DD89A" w14:textId="77777777" w:rsidR="00857487" w:rsidRPr="00857487" w:rsidRDefault="00857487" w:rsidP="0005562A">
      <w:pPr>
        <w:rPr>
          <w:rFonts w:ascii="Garamond" w:hAnsi="Garamond"/>
          <w:i/>
        </w:rPr>
      </w:pPr>
    </w:p>
    <w:p w14:paraId="58BB58E5" w14:textId="77777777" w:rsidR="00857487" w:rsidRDefault="00857487" w:rsidP="0005562A">
      <w:pPr>
        <w:rPr>
          <w:rFonts w:ascii="Garamond" w:hAnsi="Garamond"/>
          <w:i/>
        </w:rPr>
      </w:pPr>
    </w:p>
    <w:p w14:paraId="3F274AD2" w14:textId="77777777" w:rsidR="00EB1BB9" w:rsidRDefault="00EB1BB9" w:rsidP="00EB1BB9">
      <w:pPr>
        <w:rPr>
          <w:rFonts w:ascii="Garamond" w:hAnsi="Garamond"/>
          <w:i/>
        </w:rPr>
      </w:pPr>
      <w:r>
        <w:rPr>
          <w:rFonts w:ascii="Garamond" w:hAnsi="Garamond"/>
          <w:i/>
        </w:rPr>
        <w:t>___________________________________________________________________________</w:t>
      </w:r>
    </w:p>
    <w:p w14:paraId="616E3015" w14:textId="77777777" w:rsidR="00EB1BB9" w:rsidRPr="00EB1BB9" w:rsidRDefault="00EB1BB9" w:rsidP="00EB1BB9">
      <w:pPr>
        <w:rPr>
          <w:rFonts w:ascii="Garamond" w:hAnsi="Garamond"/>
          <w:i/>
        </w:rPr>
      </w:pPr>
    </w:p>
    <w:p w14:paraId="5B376EA4" w14:textId="43741D80" w:rsidR="00EB1BB9" w:rsidRPr="00857487" w:rsidRDefault="00EB1BB9" w:rsidP="00995463">
      <w:pPr>
        <w:rPr>
          <w:rFonts w:ascii="Garamond" w:hAnsi="Garamond"/>
          <w:i/>
        </w:rPr>
      </w:pPr>
      <w:r w:rsidRPr="00EB1BB9">
        <w:rPr>
          <w:rFonts w:ascii="Garamond" w:hAnsi="Garamond"/>
          <w:i/>
        </w:rPr>
        <w:t xml:space="preserve">Společnost </w:t>
      </w:r>
      <w:r w:rsidR="00995463">
        <w:rPr>
          <w:rFonts w:ascii="Garamond" w:hAnsi="Garamond" w:cs="Arial"/>
          <w:i/>
          <w:lang w:val="de-DE"/>
        </w:rPr>
        <w:t>Fyzikální ústav AV ČR, v.v.i.</w:t>
      </w:r>
      <w:r w:rsidRPr="00EB1BB9">
        <w:rPr>
          <w:rFonts w:ascii="Garamond" w:hAnsi="Garamond"/>
          <w:i/>
        </w:rPr>
        <w:t xml:space="preserve"> se sídlem </w:t>
      </w:r>
      <w:r w:rsidR="00995463">
        <w:rPr>
          <w:rFonts w:ascii="Garamond" w:hAnsi="Garamond" w:cs="Arial"/>
          <w:i/>
          <w:lang w:val="de-DE"/>
        </w:rPr>
        <w:t>Na Slovance 1999/2, Praha 8, 180 00</w:t>
      </w:r>
      <w:r w:rsidRPr="00EB1BB9">
        <w:rPr>
          <w:rFonts w:ascii="Garamond" w:hAnsi="Garamond"/>
          <w:i/>
        </w:rPr>
        <w:t xml:space="preserve">, IČO </w:t>
      </w:r>
      <w:r w:rsidR="00995463">
        <w:rPr>
          <w:rFonts w:ascii="Garamond" w:hAnsi="Garamond" w:cs="Arial"/>
          <w:i/>
          <w:lang w:val="de-DE"/>
        </w:rPr>
        <w:t>68378271</w:t>
      </w:r>
      <w:r w:rsidRPr="00EB1BB9">
        <w:rPr>
          <w:rFonts w:ascii="Garamond" w:hAnsi="Garamond"/>
          <w:i/>
        </w:rPr>
        <w:t xml:space="preserve">, zastoupená </w:t>
      </w:r>
      <w:r w:rsidR="00995463">
        <w:rPr>
          <w:rFonts w:ascii="Garamond" w:hAnsi="Garamond" w:cs="Arial"/>
          <w:i/>
          <w:lang w:val="de-DE"/>
        </w:rPr>
        <w:t xml:space="preserve">RNDr. Michaelem Prouzou, PhD. </w:t>
      </w:r>
      <w:r w:rsidRPr="00EB1BB9">
        <w:rPr>
          <w:rFonts w:ascii="Garamond" w:hAnsi="Garamond"/>
          <w:i/>
        </w:rPr>
        <w:t>, jako</w:t>
      </w:r>
      <w:r w:rsidRPr="00857487">
        <w:rPr>
          <w:rFonts w:ascii="Garamond" w:hAnsi="Garamond"/>
          <w:i/>
        </w:rPr>
        <w:t xml:space="preserve"> Post</w:t>
      </w:r>
      <w:r>
        <w:rPr>
          <w:rFonts w:ascii="Garamond" w:hAnsi="Garamond"/>
          <w:i/>
        </w:rPr>
        <w:t>o</w:t>
      </w:r>
      <w:r w:rsidRPr="00857487">
        <w:rPr>
          <w:rFonts w:ascii="Garamond" w:hAnsi="Garamond"/>
          <w:i/>
        </w:rPr>
        <w:t>upená strana s</w:t>
      </w:r>
      <w:r>
        <w:rPr>
          <w:rFonts w:ascii="Garamond" w:hAnsi="Garamond"/>
          <w:i/>
        </w:rPr>
        <w:t xml:space="preserve"> výše ujednaným </w:t>
      </w:r>
      <w:r w:rsidRPr="00857487">
        <w:rPr>
          <w:rFonts w:ascii="Garamond" w:hAnsi="Garamond"/>
          <w:i/>
        </w:rPr>
        <w:t>p</w:t>
      </w:r>
      <w:r>
        <w:rPr>
          <w:rFonts w:ascii="Garamond" w:hAnsi="Garamond"/>
          <w:i/>
        </w:rPr>
        <w:t>ostoupením práv a povinností ze</w:t>
      </w:r>
      <w:r w:rsidRPr="00857487">
        <w:rPr>
          <w:rFonts w:ascii="Garamond" w:hAnsi="Garamond"/>
          <w:i/>
        </w:rPr>
        <w:t xml:space="preserve"> Smlouvy </w:t>
      </w:r>
      <w:r>
        <w:rPr>
          <w:rFonts w:ascii="Garamond" w:hAnsi="Garamond"/>
          <w:i/>
        </w:rPr>
        <w:t xml:space="preserve">o zajišťování pracovně-lékařských služeb </w:t>
      </w:r>
      <w:r w:rsidRPr="00857487">
        <w:rPr>
          <w:rFonts w:ascii="Garamond" w:hAnsi="Garamond"/>
          <w:i/>
        </w:rPr>
        <w:t xml:space="preserve">bezvýhradně souhlasí. </w:t>
      </w:r>
    </w:p>
    <w:p w14:paraId="789C81AF" w14:textId="77777777" w:rsidR="00EB1BB9" w:rsidRPr="0093080F" w:rsidRDefault="00EB1BB9" w:rsidP="00EB1BB9">
      <w:pPr>
        <w:jc w:val="center"/>
        <w:rPr>
          <w:rFonts w:ascii="Garamond" w:hAnsi="Garamond"/>
          <w:b/>
        </w:rPr>
      </w:pPr>
    </w:p>
    <w:p w14:paraId="27281D4C" w14:textId="77777777" w:rsidR="00EB1BB9" w:rsidRDefault="00EB1BB9" w:rsidP="00EB1BB9">
      <w:pPr>
        <w:rPr>
          <w:rFonts w:ascii="Garamond" w:hAnsi="Garamond"/>
          <w:b/>
        </w:rPr>
      </w:pPr>
    </w:p>
    <w:p w14:paraId="48F8B6DD" w14:textId="77777777" w:rsidR="00EB1BB9" w:rsidRPr="00857487" w:rsidRDefault="00EB1BB9" w:rsidP="00EB1BB9">
      <w:pPr>
        <w:rPr>
          <w:rFonts w:ascii="Garamond" w:hAnsi="Garamond"/>
          <w:i/>
        </w:rPr>
      </w:pPr>
      <w:r>
        <w:rPr>
          <w:rFonts w:ascii="Garamond" w:hAnsi="Garamond"/>
          <w:i/>
        </w:rPr>
        <w:t>V Praze dne ………….</w:t>
      </w:r>
    </w:p>
    <w:p w14:paraId="088C165A" w14:textId="77777777" w:rsidR="00EB1BB9" w:rsidRDefault="00EB1BB9" w:rsidP="00EB1BB9">
      <w:pPr>
        <w:jc w:val="center"/>
        <w:rPr>
          <w:rFonts w:ascii="Garamond" w:hAnsi="Garamond"/>
          <w:i/>
        </w:rPr>
      </w:pPr>
    </w:p>
    <w:p w14:paraId="01423AEA" w14:textId="77777777" w:rsidR="00EB1BB9" w:rsidRDefault="00EB1BB9" w:rsidP="00EB1BB9">
      <w:pPr>
        <w:jc w:val="center"/>
        <w:rPr>
          <w:rFonts w:ascii="Garamond" w:hAnsi="Garamond"/>
          <w:i/>
        </w:rPr>
      </w:pPr>
    </w:p>
    <w:p w14:paraId="64DAC9AB" w14:textId="77777777" w:rsidR="00EB1BB9" w:rsidRPr="00857487" w:rsidRDefault="00EB1BB9" w:rsidP="00EB1BB9">
      <w:pPr>
        <w:jc w:val="center"/>
        <w:rPr>
          <w:rFonts w:ascii="Garamond" w:hAnsi="Garamond"/>
          <w:i/>
        </w:rPr>
      </w:pPr>
      <w:r w:rsidRPr="00857487">
        <w:rPr>
          <w:rFonts w:ascii="Garamond" w:hAnsi="Garamond"/>
          <w:i/>
        </w:rPr>
        <w:t>__________________________</w:t>
      </w:r>
    </w:p>
    <w:p w14:paraId="6935DABD" w14:textId="7FE31048" w:rsidR="00EB1BB9" w:rsidRDefault="00EB1BB9" w:rsidP="007911B9">
      <w:pPr>
        <w:jc w:val="center"/>
        <w:rPr>
          <w:rFonts w:ascii="Garamond" w:hAnsi="Garamond" w:cs="Arial"/>
          <w:i/>
          <w:lang w:val="de-DE"/>
        </w:rPr>
      </w:pPr>
      <w:r w:rsidRPr="00857487">
        <w:rPr>
          <w:rFonts w:ascii="Garamond" w:hAnsi="Garamond"/>
          <w:i/>
        </w:rPr>
        <w:t xml:space="preserve">za </w:t>
      </w:r>
      <w:r w:rsidR="00995463">
        <w:rPr>
          <w:rFonts w:ascii="Garamond" w:hAnsi="Garamond" w:cs="Arial"/>
          <w:i/>
          <w:lang w:val="de-DE"/>
        </w:rPr>
        <w:t>Fy</w:t>
      </w:r>
      <w:r w:rsidR="007911B9">
        <w:rPr>
          <w:rFonts w:ascii="Garamond" w:hAnsi="Garamond" w:cs="Arial"/>
          <w:i/>
          <w:lang w:val="de-DE"/>
        </w:rPr>
        <w:t>z</w:t>
      </w:r>
      <w:r w:rsidR="00995463">
        <w:rPr>
          <w:rFonts w:ascii="Garamond" w:hAnsi="Garamond" w:cs="Arial"/>
          <w:i/>
          <w:lang w:val="de-DE"/>
        </w:rPr>
        <w:t>ikální ústav AV ČR, v.v.i.</w:t>
      </w:r>
      <w:r>
        <w:rPr>
          <w:rFonts w:ascii="Garamond" w:hAnsi="Garamond" w:cs="Arial"/>
          <w:i/>
          <w:lang w:val="de-DE"/>
        </w:rPr>
        <w:t xml:space="preserve">, </w:t>
      </w:r>
    </w:p>
    <w:p w14:paraId="5F7BD064" w14:textId="030875FA" w:rsidR="00EB1BB9" w:rsidRPr="00857487" w:rsidRDefault="00995463" w:rsidP="00995463">
      <w:pPr>
        <w:jc w:val="center"/>
        <w:rPr>
          <w:rFonts w:ascii="Garamond" w:hAnsi="Garamond"/>
          <w:i/>
        </w:rPr>
      </w:pPr>
      <w:r>
        <w:rPr>
          <w:rFonts w:ascii="Garamond" w:hAnsi="Garamond" w:cs="Arial"/>
          <w:i/>
          <w:lang w:val="de-DE"/>
        </w:rPr>
        <w:t>RNDr. Michael Prouza, PhD.</w:t>
      </w:r>
      <w:r w:rsidR="00EB1BB9">
        <w:rPr>
          <w:rFonts w:ascii="Garamond" w:hAnsi="Garamond" w:cs="Arial"/>
          <w:i/>
          <w:lang w:val="de-DE"/>
        </w:rPr>
        <w:t xml:space="preserve">, </w:t>
      </w:r>
      <w:r>
        <w:rPr>
          <w:rFonts w:ascii="Garamond" w:hAnsi="Garamond"/>
          <w:i/>
        </w:rPr>
        <w:t>ředitel</w:t>
      </w:r>
      <w:r w:rsidR="00EB1BB9" w:rsidRPr="00857487">
        <w:rPr>
          <w:rFonts w:ascii="Garamond" w:hAnsi="Garamond"/>
          <w:i/>
        </w:rPr>
        <w:t xml:space="preserve"> </w:t>
      </w:r>
      <w:r w:rsidR="00EB1BB9" w:rsidRPr="00857487">
        <w:rPr>
          <w:rFonts w:ascii="Garamond" w:hAnsi="Garamond"/>
          <w:i/>
        </w:rPr>
        <w:tab/>
      </w:r>
    </w:p>
    <w:p w14:paraId="264E37F0" w14:textId="77777777" w:rsidR="00857487" w:rsidRPr="00857487" w:rsidRDefault="00857487">
      <w:pPr>
        <w:jc w:val="center"/>
        <w:rPr>
          <w:rFonts w:ascii="Garamond" w:hAnsi="Garamond"/>
          <w:i/>
        </w:rPr>
      </w:pPr>
    </w:p>
    <w:sectPr w:rsidR="00857487" w:rsidRPr="00857487" w:rsidSect="00C55773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FB31E" w14:textId="77777777" w:rsidR="00333BFD" w:rsidRDefault="00333BFD">
      <w:r>
        <w:separator/>
      </w:r>
    </w:p>
  </w:endnote>
  <w:endnote w:type="continuationSeparator" w:id="0">
    <w:p w14:paraId="75DD74D7" w14:textId="77777777" w:rsidR="00333BFD" w:rsidRDefault="0033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(WE)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377B" w14:textId="340F771C" w:rsidR="00A6184A" w:rsidRDefault="000636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418">
      <w:rPr>
        <w:noProof/>
      </w:rPr>
      <w:t>4</w:t>
    </w:r>
    <w:r>
      <w:rPr>
        <w:noProof/>
      </w:rPr>
      <w:fldChar w:fldCharType="end"/>
    </w:r>
  </w:p>
  <w:p w14:paraId="379359C7" w14:textId="77777777" w:rsidR="00A6184A" w:rsidRDefault="00A61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84944" w14:textId="77777777" w:rsidR="00333BFD" w:rsidRDefault="00333BFD">
      <w:r>
        <w:separator/>
      </w:r>
    </w:p>
  </w:footnote>
  <w:footnote w:type="continuationSeparator" w:id="0">
    <w:p w14:paraId="7ECD0B16" w14:textId="77777777" w:rsidR="00333BFD" w:rsidRDefault="0033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11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 w15:restartNumberingAfterBreak="0">
    <w:nsid w:val="00000008"/>
    <w:multiLevelType w:val="multilevel"/>
    <w:tmpl w:val="00000008"/>
    <w:name w:val="WW8Num15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DF380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C"/>
    <w:multiLevelType w:val="multilevel"/>
    <w:tmpl w:val="0000000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360"/>
      </w:pPr>
      <w:rPr>
        <w:rFonts w:ascii="Garamond" w:hAnsi="Garamond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  <w:rPr>
        <w:rFonts w:ascii="Georgia" w:hAnsi="Georgia" w:cs="Times New Roman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  <w:rPr>
        <w:rFonts w:ascii="Georgia" w:hAnsi="Georgia" w:cs="Times New Roman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80" w:hanging="1080"/>
      </w:pPr>
      <w:rPr>
        <w:rFonts w:ascii="Georgia" w:hAnsi="Georgia"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40" w:hanging="1080"/>
      </w:pPr>
      <w:rPr>
        <w:rFonts w:ascii="Georgia" w:hAnsi="Georgia"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rFonts w:ascii="Georgia" w:hAnsi="Georgia"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0" w:hanging="1440"/>
      </w:pPr>
      <w:rPr>
        <w:rFonts w:ascii="Georgia" w:hAnsi="Georgia"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40" w:hanging="1800"/>
      </w:pPr>
      <w:rPr>
        <w:rFonts w:ascii="Georgia" w:hAnsi="Georgia" w:cs="Times New Roman"/>
        <w:sz w:val="22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22D1A4D"/>
    <w:multiLevelType w:val="multilevel"/>
    <w:tmpl w:val="68D053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eorgia" w:hAnsi="Georgia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eorgia" w:hAnsi="Georgia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eorgia" w:hAnsi="Georgia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Georgia" w:hAnsi="Georgia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eorgia" w:hAnsi="Georgia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Georgia" w:hAnsi="Georgia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Georgia" w:hAnsi="Georgia" w:hint="default"/>
        <w:sz w:val="22"/>
      </w:rPr>
    </w:lvl>
  </w:abstractNum>
  <w:abstractNum w:abstractNumId="7" w15:restartNumberingAfterBreak="0">
    <w:nsid w:val="06354806"/>
    <w:multiLevelType w:val="multilevel"/>
    <w:tmpl w:val="8A788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A365EC2"/>
    <w:multiLevelType w:val="hybridMultilevel"/>
    <w:tmpl w:val="370662BE"/>
    <w:lvl w:ilvl="0" w:tplc="00000010">
      <w:start w:val="2"/>
      <w:numFmt w:val="bullet"/>
      <w:lvlText w:val="-"/>
      <w:lvlJc w:val="left"/>
      <w:pPr>
        <w:ind w:left="720" w:hanging="360"/>
      </w:pPr>
      <w:rPr>
        <w:rFonts w:ascii="Georgia" w:hAnsi="Georgia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0E9C"/>
    <w:multiLevelType w:val="multilevel"/>
    <w:tmpl w:val="58C01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281B6F"/>
    <w:multiLevelType w:val="multilevel"/>
    <w:tmpl w:val="01DC8D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1679FC"/>
    <w:multiLevelType w:val="multilevel"/>
    <w:tmpl w:val="3AE48D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036046"/>
    <w:multiLevelType w:val="hybridMultilevel"/>
    <w:tmpl w:val="5F6C1CA6"/>
    <w:lvl w:ilvl="0" w:tplc="EFB45828">
      <w:start w:val="1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445C5"/>
    <w:multiLevelType w:val="hybridMultilevel"/>
    <w:tmpl w:val="A726D2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EB82E9F"/>
    <w:multiLevelType w:val="hybridMultilevel"/>
    <w:tmpl w:val="E69EC888"/>
    <w:lvl w:ilvl="0" w:tplc="374E3B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67F0B"/>
    <w:multiLevelType w:val="hybridMultilevel"/>
    <w:tmpl w:val="30604BFA"/>
    <w:lvl w:ilvl="0" w:tplc="42AAF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3FDC"/>
    <w:multiLevelType w:val="multilevel"/>
    <w:tmpl w:val="E62843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BF597D"/>
    <w:multiLevelType w:val="multilevel"/>
    <w:tmpl w:val="34D89B8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 w15:restartNumberingAfterBreak="0">
    <w:nsid w:val="34556979"/>
    <w:multiLevelType w:val="hybridMultilevel"/>
    <w:tmpl w:val="2DCAF93A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AF5197"/>
    <w:multiLevelType w:val="multilevel"/>
    <w:tmpl w:val="BF2A4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116840"/>
    <w:multiLevelType w:val="hybridMultilevel"/>
    <w:tmpl w:val="91E220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C6A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40956"/>
    <w:multiLevelType w:val="multilevel"/>
    <w:tmpl w:val="D5FA902A"/>
    <w:lvl w:ilvl="0">
      <w:start w:val="1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23" w15:restartNumberingAfterBreak="0">
    <w:nsid w:val="470C53F6"/>
    <w:multiLevelType w:val="hybridMultilevel"/>
    <w:tmpl w:val="75361814"/>
    <w:lvl w:ilvl="0" w:tplc="1A8CD0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EC176C3"/>
    <w:multiLevelType w:val="multilevel"/>
    <w:tmpl w:val="C3F2C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E270EF"/>
    <w:multiLevelType w:val="hybridMultilevel"/>
    <w:tmpl w:val="EC482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1F42"/>
    <w:multiLevelType w:val="multilevel"/>
    <w:tmpl w:val="0EECF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0B473A"/>
    <w:multiLevelType w:val="multilevel"/>
    <w:tmpl w:val="F8301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5D47C87"/>
    <w:multiLevelType w:val="hybridMultilevel"/>
    <w:tmpl w:val="08EEF5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D946D6"/>
    <w:multiLevelType w:val="multilevel"/>
    <w:tmpl w:val="918294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B27337"/>
    <w:multiLevelType w:val="multilevel"/>
    <w:tmpl w:val="313E76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1A03F8"/>
    <w:multiLevelType w:val="hybridMultilevel"/>
    <w:tmpl w:val="E3748B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DD3DD3"/>
    <w:multiLevelType w:val="multilevel"/>
    <w:tmpl w:val="14708A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C692F"/>
    <w:multiLevelType w:val="multilevel"/>
    <w:tmpl w:val="1B44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9746A"/>
    <w:multiLevelType w:val="hybridMultilevel"/>
    <w:tmpl w:val="A8E84F5C"/>
    <w:lvl w:ilvl="0" w:tplc="7738F97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A3775"/>
    <w:multiLevelType w:val="multilevel"/>
    <w:tmpl w:val="70B438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B2272A"/>
    <w:multiLevelType w:val="multilevel"/>
    <w:tmpl w:val="3B0216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A3367F"/>
    <w:multiLevelType w:val="multilevel"/>
    <w:tmpl w:val="CEBC98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32D508E"/>
    <w:multiLevelType w:val="multilevel"/>
    <w:tmpl w:val="4800A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653BA5"/>
    <w:multiLevelType w:val="hybridMultilevel"/>
    <w:tmpl w:val="B48A925C"/>
    <w:lvl w:ilvl="0" w:tplc="2F66AD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A66E8"/>
    <w:multiLevelType w:val="hybridMultilevel"/>
    <w:tmpl w:val="576AF8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9036E"/>
    <w:multiLevelType w:val="hybridMultilevel"/>
    <w:tmpl w:val="954AA5B2"/>
    <w:lvl w:ilvl="0" w:tplc="7738F97C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239FC"/>
    <w:multiLevelType w:val="multilevel"/>
    <w:tmpl w:val="4A0E75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5"/>
  </w:num>
  <w:num w:numId="5">
    <w:abstractNumId w:val="20"/>
  </w:num>
  <w:num w:numId="6">
    <w:abstractNumId w:val="14"/>
  </w:num>
  <w:num w:numId="7">
    <w:abstractNumId w:val="19"/>
  </w:num>
  <w:num w:numId="8">
    <w:abstractNumId w:val="23"/>
  </w:num>
  <w:num w:numId="9">
    <w:abstractNumId w:val="34"/>
  </w:num>
  <w:num w:numId="10">
    <w:abstractNumId w:val="41"/>
  </w:num>
  <w:num w:numId="11">
    <w:abstractNumId w:val="35"/>
  </w:num>
  <w:num w:numId="12">
    <w:abstractNumId w:val="28"/>
  </w:num>
  <w:num w:numId="13">
    <w:abstractNumId w:val="31"/>
  </w:num>
  <w:num w:numId="14">
    <w:abstractNumId w:val="26"/>
  </w:num>
  <w:num w:numId="15">
    <w:abstractNumId w:val="0"/>
  </w:num>
  <w:num w:numId="16">
    <w:abstractNumId w:val="1"/>
  </w:num>
  <w:num w:numId="17">
    <w:abstractNumId w:val="2"/>
  </w:num>
  <w:num w:numId="18">
    <w:abstractNumId w:val="40"/>
  </w:num>
  <w:num w:numId="19">
    <w:abstractNumId w:val="18"/>
  </w:num>
  <w:num w:numId="20">
    <w:abstractNumId w:val="24"/>
  </w:num>
  <w:num w:numId="21">
    <w:abstractNumId w:val="30"/>
  </w:num>
  <w:num w:numId="22">
    <w:abstractNumId w:val="25"/>
  </w:num>
  <w:num w:numId="23">
    <w:abstractNumId w:val="9"/>
  </w:num>
  <w:num w:numId="24">
    <w:abstractNumId w:val="36"/>
  </w:num>
  <w:num w:numId="25">
    <w:abstractNumId w:val="11"/>
  </w:num>
  <w:num w:numId="26">
    <w:abstractNumId w:val="6"/>
  </w:num>
  <w:num w:numId="27">
    <w:abstractNumId w:val="16"/>
  </w:num>
  <w:num w:numId="28">
    <w:abstractNumId w:val="32"/>
  </w:num>
  <w:num w:numId="29">
    <w:abstractNumId w:val="13"/>
  </w:num>
  <w:num w:numId="30">
    <w:abstractNumId w:val="42"/>
  </w:num>
  <w:num w:numId="31">
    <w:abstractNumId w:val="37"/>
  </w:num>
  <w:num w:numId="32">
    <w:abstractNumId w:val="3"/>
  </w:num>
  <w:num w:numId="33">
    <w:abstractNumId w:val="4"/>
  </w:num>
  <w:num w:numId="34">
    <w:abstractNumId w:val="22"/>
  </w:num>
  <w:num w:numId="35">
    <w:abstractNumId w:val="8"/>
  </w:num>
  <w:num w:numId="36">
    <w:abstractNumId w:val="3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7"/>
  </w:num>
  <w:num w:numId="42">
    <w:abstractNumId w:val="38"/>
  </w:num>
  <w:num w:numId="43">
    <w:abstractNumId w:val="33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F8"/>
    <w:rsid w:val="00001AC7"/>
    <w:rsid w:val="00002594"/>
    <w:rsid w:val="00016F33"/>
    <w:rsid w:val="00022729"/>
    <w:rsid w:val="00037810"/>
    <w:rsid w:val="0005562A"/>
    <w:rsid w:val="0006357A"/>
    <w:rsid w:val="000636FD"/>
    <w:rsid w:val="00072A8C"/>
    <w:rsid w:val="000911DA"/>
    <w:rsid w:val="00092646"/>
    <w:rsid w:val="00093AE2"/>
    <w:rsid w:val="000A7BEB"/>
    <w:rsid w:val="000C3967"/>
    <w:rsid w:val="000C66E4"/>
    <w:rsid w:val="000E2105"/>
    <w:rsid w:val="000F422F"/>
    <w:rsid w:val="0010449E"/>
    <w:rsid w:val="001222F8"/>
    <w:rsid w:val="00124DB6"/>
    <w:rsid w:val="00132D4A"/>
    <w:rsid w:val="001505B0"/>
    <w:rsid w:val="0015227B"/>
    <w:rsid w:val="00157285"/>
    <w:rsid w:val="00165BAE"/>
    <w:rsid w:val="001818B0"/>
    <w:rsid w:val="00191036"/>
    <w:rsid w:val="00196FE6"/>
    <w:rsid w:val="001A208B"/>
    <w:rsid w:val="001B3EB2"/>
    <w:rsid w:val="001B45BE"/>
    <w:rsid w:val="001C41A5"/>
    <w:rsid w:val="001C7E3B"/>
    <w:rsid w:val="00200E9D"/>
    <w:rsid w:val="00207CD2"/>
    <w:rsid w:val="0022193F"/>
    <w:rsid w:val="002227DF"/>
    <w:rsid w:val="00224216"/>
    <w:rsid w:val="0022438E"/>
    <w:rsid w:val="00235A22"/>
    <w:rsid w:val="0025573E"/>
    <w:rsid w:val="00264BB7"/>
    <w:rsid w:val="00272B69"/>
    <w:rsid w:val="002851B1"/>
    <w:rsid w:val="002931FF"/>
    <w:rsid w:val="002A0496"/>
    <w:rsid w:val="002A46A2"/>
    <w:rsid w:val="002A5B91"/>
    <w:rsid w:val="002A6B01"/>
    <w:rsid w:val="002B1530"/>
    <w:rsid w:val="002B388B"/>
    <w:rsid w:val="002B6206"/>
    <w:rsid w:val="002C0FF8"/>
    <w:rsid w:val="002C64AB"/>
    <w:rsid w:val="002D42F9"/>
    <w:rsid w:val="002F4031"/>
    <w:rsid w:val="003141F4"/>
    <w:rsid w:val="00321B45"/>
    <w:rsid w:val="00333BFD"/>
    <w:rsid w:val="00342D17"/>
    <w:rsid w:val="00343052"/>
    <w:rsid w:val="00344DF8"/>
    <w:rsid w:val="00357D9E"/>
    <w:rsid w:val="003652CA"/>
    <w:rsid w:val="00367C1C"/>
    <w:rsid w:val="0037027B"/>
    <w:rsid w:val="003765EA"/>
    <w:rsid w:val="00382F8E"/>
    <w:rsid w:val="00384193"/>
    <w:rsid w:val="003A1567"/>
    <w:rsid w:val="003A1A4C"/>
    <w:rsid w:val="003A3777"/>
    <w:rsid w:val="003A4882"/>
    <w:rsid w:val="003A72EB"/>
    <w:rsid w:val="003B385E"/>
    <w:rsid w:val="003B5B0F"/>
    <w:rsid w:val="003C5F14"/>
    <w:rsid w:val="003D5063"/>
    <w:rsid w:val="003E5AC7"/>
    <w:rsid w:val="003F1E42"/>
    <w:rsid w:val="003F6A96"/>
    <w:rsid w:val="003F6C7C"/>
    <w:rsid w:val="003F701E"/>
    <w:rsid w:val="003F7333"/>
    <w:rsid w:val="00431C29"/>
    <w:rsid w:val="004400F0"/>
    <w:rsid w:val="00445E28"/>
    <w:rsid w:val="00452E71"/>
    <w:rsid w:val="004575CB"/>
    <w:rsid w:val="0047136C"/>
    <w:rsid w:val="00477BEB"/>
    <w:rsid w:val="004841E4"/>
    <w:rsid w:val="00486CE6"/>
    <w:rsid w:val="00497CB6"/>
    <w:rsid w:val="004A3303"/>
    <w:rsid w:val="004C3C12"/>
    <w:rsid w:val="004C7E92"/>
    <w:rsid w:val="004D2BF1"/>
    <w:rsid w:val="004E5851"/>
    <w:rsid w:val="004E7CE2"/>
    <w:rsid w:val="00516629"/>
    <w:rsid w:val="00522ABB"/>
    <w:rsid w:val="00526E51"/>
    <w:rsid w:val="005300E7"/>
    <w:rsid w:val="00541EE2"/>
    <w:rsid w:val="005427F8"/>
    <w:rsid w:val="00545BDE"/>
    <w:rsid w:val="00552E04"/>
    <w:rsid w:val="005553DC"/>
    <w:rsid w:val="005602D5"/>
    <w:rsid w:val="00564AEE"/>
    <w:rsid w:val="005712B5"/>
    <w:rsid w:val="0057383E"/>
    <w:rsid w:val="00576817"/>
    <w:rsid w:val="00577F85"/>
    <w:rsid w:val="005800ED"/>
    <w:rsid w:val="005829DE"/>
    <w:rsid w:val="005A1757"/>
    <w:rsid w:val="005A5912"/>
    <w:rsid w:val="005B10CA"/>
    <w:rsid w:val="005C0DB8"/>
    <w:rsid w:val="005D0F30"/>
    <w:rsid w:val="005D3409"/>
    <w:rsid w:val="005E5684"/>
    <w:rsid w:val="005E7F87"/>
    <w:rsid w:val="005F2A21"/>
    <w:rsid w:val="005F38EF"/>
    <w:rsid w:val="0061540C"/>
    <w:rsid w:val="00627A30"/>
    <w:rsid w:val="00632E66"/>
    <w:rsid w:val="006406E4"/>
    <w:rsid w:val="00640B2E"/>
    <w:rsid w:val="00651B1A"/>
    <w:rsid w:val="00653B1B"/>
    <w:rsid w:val="0065477A"/>
    <w:rsid w:val="00656D31"/>
    <w:rsid w:val="00662377"/>
    <w:rsid w:val="00665476"/>
    <w:rsid w:val="00684A56"/>
    <w:rsid w:val="00694A04"/>
    <w:rsid w:val="006A53EC"/>
    <w:rsid w:val="006B2F9E"/>
    <w:rsid w:val="006D053F"/>
    <w:rsid w:val="006E2FD0"/>
    <w:rsid w:val="006E3A0C"/>
    <w:rsid w:val="006F0446"/>
    <w:rsid w:val="00702510"/>
    <w:rsid w:val="00736E46"/>
    <w:rsid w:val="00744C1B"/>
    <w:rsid w:val="007469D5"/>
    <w:rsid w:val="00754D0E"/>
    <w:rsid w:val="00763554"/>
    <w:rsid w:val="00773F85"/>
    <w:rsid w:val="007847D5"/>
    <w:rsid w:val="007911B9"/>
    <w:rsid w:val="007B3176"/>
    <w:rsid w:val="007D647B"/>
    <w:rsid w:val="007D7396"/>
    <w:rsid w:val="007D76C9"/>
    <w:rsid w:val="007E2E52"/>
    <w:rsid w:val="007E4049"/>
    <w:rsid w:val="008007DA"/>
    <w:rsid w:val="008243BF"/>
    <w:rsid w:val="00826A35"/>
    <w:rsid w:val="0082788F"/>
    <w:rsid w:val="0083162C"/>
    <w:rsid w:val="00832C26"/>
    <w:rsid w:val="00845E3F"/>
    <w:rsid w:val="00857487"/>
    <w:rsid w:val="008650D9"/>
    <w:rsid w:val="00876D1B"/>
    <w:rsid w:val="008817B5"/>
    <w:rsid w:val="00881880"/>
    <w:rsid w:val="00884AED"/>
    <w:rsid w:val="00886D85"/>
    <w:rsid w:val="00887B4B"/>
    <w:rsid w:val="008B3137"/>
    <w:rsid w:val="008B3BE2"/>
    <w:rsid w:val="008D49BF"/>
    <w:rsid w:val="008E58CF"/>
    <w:rsid w:val="008F08C6"/>
    <w:rsid w:val="0090172B"/>
    <w:rsid w:val="00905238"/>
    <w:rsid w:val="0093080F"/>
    <w:rsid w:val="00931C30"/>
    <w:rsid w:val="00931DAB"/>
    <w:rsid w:val="0093429D"/>
    <w:rsid w:val="00950126"/>
    <w:rsid w:val="00952954"/>
    <w:rsid w:val="00955D6E"/>
    <w:rsid w:val="00962867"/>
    <w:rsid w:val="009667F7"/>
    <w:rsid w:val="00970FED"/>
    <w:rsid w:val="00980C4F"/>
    <w:rsid w:val="00995463"/>
    <w:rsid w:val="0099658C"/>
    <w:rsid w:val="009B7EBE"/>
    <w:rsid w:val="009D5B79"/>
    <w:rsid w:val="009E45B2"/>
    <w:rsid w:val="009F4782"/>
    <w:rsid w:val="009F6917"/>
    <w:rsid w:val="009F7DB2"/>
    <w:rsid w:val="00A00211"/>
    <w:rsid w:val="00A0409A"/>
    <w:rsid w:val="00A042E3"/>
    <w:rsid w:val="00A15AAE"/>
    <w:rsid w:val="00A26D68"/>
    <w:rsid w:val="00A34128"/>
    <w:rsid w:val="00A46140"/>
    <w:rsid w:val="00A53E75"/>
    <w:rsid w:val="00A6184A"/>
    <w:rsid w:val="00A62CD2"/>
    <w:rsid w:val="00A653F0"/>
    <w:rsid w:val="00A70E80"/>
    <w:rsid w:val="00A75385"/>
    <w:rsid w:val="00A91006"/>
    <w:rsid w:val="00A957AD"/>
    <w:rsid w:val="00AA1309"/>
    <w:rsid w:val="00AA2C00"/>
    <w:rsid w:val="00AA51A3"/>
    <w:rsid w:val="00AA5DFF"/>
    <w:rsid w:val="00AB516D"/>
    <w:rsid w:val="00AC015A"/>
    <w:rsid w:val="00AC54AC"/>
    <w:rsid w:val="00AD3987"/>
    <w:rsid w:val="00AE295F"/>
    <w:rsid w:val="00AF7182"/>
    <w:rsid w:val="00B07C12"/>
    <w:rsid w:val="00B1146F"/>
    <w:rsid w:val="00B413DD"/>
    <w:rsid w:val="00B61885"/>
    <w:rsid w:val="00B67846"/>
    <w:rsid w:val="00B71EAC"/>
    <w:rsid w:val="00B75B2C"/>
    <w:rsid w:val="00B950D5"/>
    <w:rsid w:val="00BA02D3"/>
    <w:rsid w:val="00BB597D"/>
    <w:rsid w:val="00BC4D23"/>
    <w:rsid w:val="00BE0CE5"/>
    <w:rsid w:val="00BF2613"/>
    <w:rsid w:val="00BF2C34"/>
    <w:rsid w:val="00BF5C72"/>
    <w:rsid w:val="00C03C0C"/>
    <w:rsid w:val="00C2037C"/>
    <w:rsid w:val="00C4065A"/>
    <w:rsid w:val="00C55773"/>
    <w:rsid w:val="00C55BF2"/>
    <w:rsid w:val="00C6003F"/>
    <w:rsid w:val="00C704EE"/>
    <w:rsid w:val="00C71E6E"/>
    <w:rsid w:val="00C77C76"/>
    <w:rsid w:val="00C94919"/>
    <w:rsid w:val="00C960A2"/>
    <w:rsid w:val="00CB4E97"/>
    <w:rsid w:val="00CC14C2"/>
    <w:rsid w:val="00CE0F2C"/>
    <w:rsid w:val="00CF23FF"/>
    <w:rsid w:val="00CF5881"/>
    <w:rsid w:val="00D13CF0"/>
    <w:rsid w:val="00D3011C"/>
    <w:rsid w:val="00D33FBD"/>
    <w:rsid w:val="00D40CDB"/>
    <w:rsid w:val="00D5238C"/>
    <w:rsid w:val="00D61197"/>
    <w:rsid w:val="00D64125"/>
    <w:rsid w:val="00D64FCC"/>
    <w:rsid w:val="00D728A8"/>
    <w:rsid w:val="00D733AF"/>
    <w:rsid w:val="00D764CA"/>
    <w:rsid w:val="00D87077"/>
    <w:rsid w:val="00D90411"/>
    <w:rsid w:val="00D96746"/>
    <w:rsid w:val="00DA1475"/>
    <w:rsid w:val="00DA75EC"/>
    <w:rsid w:val="00DB2518"/>
    <w:rsid w:val="00DB2590"/>
    <w:rsid w:val="00DB5153"/>
    <w:rsid w:val="00DC1743"/>
    <w:rsid w:val="00DD1367"/>
    <w:rsid w:val="00DE762B"/>
    <w:rsid w:val="00DF3ECD"/>
    <w:rsid w:val="00DF50FF"/>
    <w:rsid w:val="00E00A67"/>
    <w:rsid w:val="00E11EA4"/>
    <w:rsid w:val="00E20900"/>
    <w:rsid w:val="00E27A82"/>
    <w:rsid w:val="00E45B93"/>
    <w:rsid w:val="00E72472"/>
    <w:rsid w:val="00E94D8A"/>
    <w:rsid w:val="00E95127"/>
    <w:rsid w:val="00E961B8"/>
    <w:rsid w:val="00E97506"/>
    <w:rsid w:val="00EA0EDF"/>
    <w:rsid w:val="00EA4B29"/>
    <w:rsid w:val="00EB1BB9"/>
    <w:rsid w:val="00EB2090"/>
    <w:rsid w:val="00EB614D"/>
    <w:rsid w:val="00EC4E66"/>
    <w:rsid w:val="00ED4E32"/>
    <w:rsid w:val="00ED5465"/>
    <w:rsid w:val="00ED7E4B"/>
    <w:rsid w:val="00EE21DB"/>
    <w:rsid w:val="00EF1AA6"/>
    <w:rsid w:val="00F12B71"/>
    <w:rsid w:val="00F15176"/>
    <w:rsid w:val="00F21A68"/>
    <w:rsid w:val="00F2443B"/>
    <w:rsid w:val="00F24AD0"/>
    <w:rsid w:val="00F26418"/>
    <w:rsid w:val="00F460EC"/>
    <w:rsid w:val="00F46112"/>
    <w:rsid w:val="00F547F7"/>
    <w:rsid w:val="00F5726A"/>
    <w:rsid w:val="00F60176"/>
    <w:rsid w:val="00F71B8E"/>
    <w:rsid w:val="00F86921"/>
    <w:rsid w:val="00F90B44"/>
    <w:rsid w:val="00F9730D"/>
    <w:rsid w:val="00FC0AF1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F7F45"/>
  <w15:docId w15:val="{1ACAF4E6-099A-46A3-A00F-B639EBAE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773"/>
    <w:rPr>
      <w:sz w:val="24"/>
      <w:szCs w:val="24"/>
    </w:rPr>
  </w:style>
  <w:style w:type="paragraph" w:styleId="Nadpis1">
    <w:name w:val="heading 1"/>
    <w:basedOn w:val="Normln"/>
    <w:next w:val="Normln"/>
    <w:qFormat/>
    <w:rsid w:val="00C55773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C55773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C55773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55773"/>
    <w:pPr>
      <w:keepNext/>
      <w:jc w:val="both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C55773"/>
    <w:pPr>
      <w:keepNext/>
      <w:jc w:val="both"/>
      <w:outlineLvl w:val="4"/>
    </w:pPr>
    <w:rPr>
      <w:b/>
      <w:bCs/>
      <w:i/>
      <w:iCs/>
    </w:rPr>
  </w:style>
  <w:style w:type="paragraph" w:styleId="Nadpis6">
    <w:name w:val="heading 6"/>
    <w:basedOn w:val="Normln"/>
    <w:next w:val="Normln"/>
    <w:qFormat/>
    <w:rsid w:val="00C55773"/>
    <w:pPr>
      <w:keepNext/>
      <w:spacing w:line="360" w:lineRule="auto"/>
      <w:ind w:left="252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C55773"/>
    <w:pPr>
      <w:keepNext/>
      <w:framePr w:hSpace="141" w:wrap="around" w:vAnchor="text" w:hAnchor="text" w:xAlign="right" w:y="1"/>
      <w:suppressOverlap/>
      <w:jc w:val="both"/>
      <w:outlineLvl w:val="6"/>
    </w:pPr>
    <w:rPr>
      <w:rFonts w:ascii="Arial" w:hAnsi="Arial" w:cs="Arial"/>
      <w:b/>
      <w:bCs/>
      <w:sz w:val="16"/>
    </w:rPr>
  </w:style>
  <w:style w:type="paragraph" w:styleId="Nadpis8">
    <w:name w:val="heading 8"/>
    <w:basedOn w:val="Normln"/>
    <w:next w:val="Normln"/>
    <w:qFormat/>
    <w:rsid w:val="00C55773"/>
    <w:pPr>
      <w:keepNext/>
      <w:spacing w:after="120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C55773"/>
    <w:pPr>
      <w:keepNext/>
      <w:tabs>
        <w:tab w:val="left" w:pos="3641"/>
      </w:tabs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5773"/>
    <w:rPr>
      <w:color w:val="0000FF"/>
      <w:u w:val="single"/>
    </w:rPr>
  </w:style>
  <w:style w:type="paragraph" w:styleId="Zkladntextodsazen">
    <w:name w:val="Body Text Indent"/>
    <w:basedOn w:val="Normln"/>
    <w:rsid w:val="00C55773"/>
    <w:pPr>
      <w:ind w:left="5580"/>
    </w:pPr>
    <w:rPr>
      <w:rFonts w:ascii="Arial" w:hAnsi="Arial"/>
      <w:caps/>
      <w:sz w:val="16"/>
    </w:rPr>
  </w:style>
  <w:style w:type="character" w:styleId="Sledovanodkaz">
    <w:name w:val="FollowedHyperlink"/>
    <w:rsid w:val="00C55773"/>
    <w:rPr>
      <w:color w:val="800080"/>
      <w:u w:val="single"/>
    </w:rPr>
  </w:style>
  <w:style w:type="paragraph" w:styleId="Zhlav">
    <w:name w:val="header"/>
    <w:basedOn w:val="Normln"/>
    <w:rsid w:val="00C557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577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55773"/>
    <w:pPr>
      <w:spacing w:after="120"/>
      <w:ind w:left="357" w:hanging="357"/>
      <w:jc w:val="both"/>
    </w:pPr>
  </w:style>
  <w:style w:type="paragraph" w:styleId="Zkladntext">
    <w:name w:val="Body Text"/>
    <w:basedOn w:val="Normln"/>
    <w:rsid w:val="00C55773"/>
    <w:pPr>
      <w:jc w:val="both"/>
    </w:pPr>
  </w:style>
  <w:style w:type="paragraph" w:styleId="Zkladntext2">
    <w:name w:val="Body Text 2"/>
    <w:basedOn w:val="Normln"/>
    <w:rsid w:val="00C55773"/>
    <w:pPr>
      <w:jc w:val="both"/>
    </w:pPr>
    <w:rPr>
      <w:sz w:val="22"/>
      <w:szCs w:val="20"/>
    </w:rPr>
  </w:style>
  <w:style w:type="paragraph" w:styleId="Zkladntextodsazen3">
    <w:name w:val="Body Text Indent 3"/>
    <w:basedOn w:val="Normln"/>
    <w:rsid w:val="00C55773"/>
    <w:pPr>
      <w:ind w:left="1985" w:hanging="1985"/>
      <w:jc w:val="both"/>
    </w:pPr>
    <w:rPr>
      <w:szCs w:val="20"/>
      <w:lang w:val="fr-FR"/>
    </w:rPr>
  </w:style>
  <w:style w:type="paragraph" w:styleId="Textvysvtlivek">
    <w:name w:val="endnote text"/>
    <w:basedOn w:val="Normln"/>
    <w:semiHidden/>
    <w:rsid w:val="00C55773"/>
    <w:rPr>
      <w:sz w:val="20"/>
      <w:szCs w:val="20"/>
    </w:rPr>
  </w:style>
  <w:style w:type="character" w:styleId="Odkaznavysvtlivky">
    <w:name w:val="endnote reference"/>
    <w:semiHidden/>
    <w:rsid w:val="00C55773"/>
    <w:rPr>
      <w:vertAlign w:val="superscript"/>
    </w:rPr>
  </w:style>
  <w:style w:type="character" w:customStyle="1" w:styleId="platne1">
    <w:name w:val="platne1"/>
    <w:basedOn w:val="Standardnpsmoodstavce"/>
    <w:rsid w:val="00C55773"/>
  </w:style>
  <w:style w:type="paragraph" w:styleId="Textbubliny">
    <w:name w:val="Balloon Text"/>
    <w:basedOn w:val="Normln"/>
    <w:semiHidden/>
    <w:rsid w:val="00C55773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55773"/>
    <w:pPr>
      <w:jc w:val="center"/>
    </w:pPr>
    <w:rPr>
      <w:b/>
      <w:sz w:val="28"/>
      <w:szCs w:val="20"/>
    </w:rPr>
  </w:style>
  <w:style w:type="character" w:styleId="slostrnky">
    <w:name w:val="page number"/>
    <w:basedOn w:val="Standardnpsmoodstavce"/>
    <w:uiPriority w:val="99"/>
    <w:rsid w:val="00C55773"/>
  </w:style>
  <w:style w:type="paragraph" w:customStyle="1" w:styleId="ROZSTEXT">
    <w:name w:val="ROZS TEXT"/>
    <w:basedOn w:val="Normln"/>
    <w:rsid w:val="00B1146F"/>
    <w:pPr>
      <w:overflowPunct w:val="0"/>
      <w:autoSpaceDE w:val="0"/>
      <w:spacing w:before="60" w:after="60"/>
      <w:jc w:val="both"/>
      <w:textAlignment w:val="baseline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1146F"/>
    <w:pPr>
      <w:widowControl w:val="0"/>
      <w:suppressAutoHyphens/>
      <w:ind w:left="708"/>
    </w:pPr>
    <w:rPr>
      <w:rFonts w:ascii="Arial" w:hAnsi="Arial"/>
      <w:sz w:val="20"/>
      <w:szCs w:val="20"/>
      <w:lang w:eastAsia="ar-SA"/>
    </w:rPr>
  </w:style>
  <w:style w:type="paragraph" w:customStyle="1" w:styleId="Norm">
    <w:name w:val="Norm"/>
    <w:basedOn w:val="Normln"/>
    <w:rsid w:val="00B1146F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60" w:after="60" w:line="288" w:lineRule="auto"/>
      <w:ind w:firstLine="284"/>
      <w:jc w:val="both"/>
      <w:textAlignment w:val="baseline"/>
    </w:pPr>
    <w:rPr>
      <w:color w:val="000000"/>
      <w:sz w:val="20"/>
      <w:szCs w:val="20"/>
    </w:rPr>
  </w:style>
  <w:style w:type="paragraph" w:customStyle="1" w:styleId="unterschr">
    <w:name w:val="unterschr"/>
    <w:rsid w:val="00B1146F"/>
    <w:pPr>
      <w:widowControl w:val="0"/>
      <w:tabs>
        <w:tab w:val="center" w:pos="2302"/>
        <w:tab w:val="center" w:pos="7201"/>
      </w:tabs>
      <w:snapToGrid w:val="0"/>
      <w:spacing w:line="-240" w:lineRule="auto"/>
    </w:pPr>
    <w:rPr>
      <w:rFonts w:ascii="Courier (WE)" w:hAnsi="Courier (WE)"/>
      <w:sz w:val="24"/>
      <w:lang w:val="de-DE"/>
    </w:rPr>
  </w:style>
  <w:style w:type="paragraph" w:customStyle="1" w:styleId="Zkladntext0">
    <w:name w:val="Základní text~"/>
    <w:basedOn w:val="Normln"/>
    <w:rsid w:val="0005562A"/>
    <w:pPr>
      <w:jc w:val="both"/>
    </w:pPr>
    <w:rPr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05562A"/>
    <w:pPr>
      <w:widowControl w:val="0"/>
      <w:suppressAutoHyphens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Zkladntextodsazen21">
    <w:name w:val="Základní text odsazený 21"/>
    <w:basedOn w:val="Normln"/>
    <w:rsid w:val="0005562A"/>
    <w:pPr>
      <w:widowControl w:val="0"/>
      <w:suppressAutoHyphens/>
      <w:ind w:left="360" w:hanging="360"/>
      <w:jc w:val="both"/>
    </w:pPr>
    <w:rPr>
      <w:rFonts w:ascii="Georgia" w:hAnsi="Georgia"/>
      <w:sz w:val="22"/>
      <w:szCs w:val="22"/>
      <w:lang w:eastAsia="ar-SA"/>
    </w:rPr>
  </w:style>
  <w:style w:type="character" w:customStyle="1" w:styleId="ZpatChar">
    <w:name w:val="Zápatí Char"/>
    <w:link w:val="Zpat"/>
    <w:uiPriority w:val="99"/>
    <w:rsid w:val="0005562A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651B1A"/>
  </w:style>
  <w:style w:type="character" w:customStyle="1" w:styleId="WW8Num14z0">
    <w:name w:val="WW8Num14z0"/>
    <w:rsid w:val="00A26D68"/>
    <w:rPr>
      <w:rFonts w:ascii="Times New Roman" w:eastAsia="Times New Roman" w:hAnsi="Times New Roman" w:cs="Times New Roman"/>
    </w:rPr>
  </w:style>
  <w:style w:type="character" w:customStyle="1" w:styleId="nowrap">
    <w:name w:val="nowrap"/>
    <w:basedOn w:val="Standardnpsmoodstavce"/>
    <w:rsid w:val="0022193F"/>
  </w:style>
  <w:style w:type="character" w:styleId="Siln">
    <w:name w:val="Strong"/>
    <w:basedOn w:val="Standardnpsmoodstavce"/>
    <w:uiPriority w:val="22"/>
    <w:qFormat/>
    <w:rsid w:val="001B45BE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552E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2E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52E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52E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52E04"/>
    <w:rPr>
      <w:b/>
      <w:bCs/>
    </w:rPr>
  </w:style>
  <w:style w:type="character" w:customStyle="1" w:styleId="preformatted">
    <w:name w:val="preformatted"/>
    <w:basedOn w:val="Standardnpsmoodstavce"/>
    <w:rsid w:val="005E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2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6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00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48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69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nda\Data%20aplikac&#237;\Microsoft\&#352;ablony\hlavi&#269;kov&#253;%20pap&#237;r-200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AC5E-E7E4-4BA5-A912-4A2C8129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papír-2004</Template>
  <TotalTime>0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Andrejka</Company>
  <LinksUpToDate>false</LinksUpToDate>
  <CharactersWithSpaces>5884</CharactersWithSpaces>
  <SharedDoc>false</SharedDoc>
  <HLinks>
    <vt:vector size="6" baseType="variant">
      <vt:variant>
        <vt:i4>2555920</vt:i4>
      </vt:variant>
      <vt:variant>
        <vt:i4>0</vt:i4>
      </vt:variant>
      <vt:variant>
        <vt:i4>0</vt:i4>
      </vt:variant>
      <vt:variant>
        <vt:i4>5</vt:i4>
      </vt:variant>
      <vt:variant>
        <vt:lpwstr>mailto:hoffmannova@aksb.cz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LH</dc:creator>
  <cp:lastModifiedBy>Radek Toman</cp:lastModifiedBy>
  <cp:revision>2</cp:revision>
  <cp:lastPrinted>2015-03-12T14:21:00Z</cp:lastPrinted>
  <dcterms:created xsi:type="dcterms:W3CDTF">2022-05-11T13:47:00Z</dcterms:created>
  <dcterms:modified xsi:type="dcterms:W3CDTF">2022-05-11T13:47:00Z</dcterms:modified>
</cp:coreProperties>
</file>