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342"/>
        <w:gridCol w:w="2561"/>
      </w:tblGrid>
      <w:tr w:rsidR="00B061F5" w14:paraId="14ED4015" w14:textId="77777777">
        <w:trPr>
          <w:trHeight w:val="111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65EC45D" w14:textId="77777777" w:rsidR="00B061F5" w:rsidRDefault="00B061F5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5CA01094" w14:textId="77777777" w:rsidR="00B061F5" w:rsidRDefault="002553A4">
            <w:pPr>
              <w:spacing w:after="14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Faktura - daňový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doklad</w:t>
            </w:r>
          </w:p>
          <w:p w14:paraId="03A8F415" w14:textId="77777777" w:rsidR="00B061F5" w:rsidRDefault="002553A4">
            <w:pPr>
              <w:tabs>
                <w:tab w:val="center" w:pos="2036"/>
              </w:tabs>
              <w:spacing w:after="17"/>
            </w:pPr>
            <w:r>
              <w:rPr>
                <w:rFonts w:ascii="Arial" w:eastAsia="Arial" w:hAnsi="Arial" w:cs="Arial"/>
                <w:sz w:val="16"/>
              </w:rPr>
              <w:t>Datum vystavení:</w:t>
            </w:r>
            <w:r>
              <w:rPr>
                <w:rFonts w:ascii="Arial" w:eastAsia="Arial" w:hAnsi="Arial" w:cs="Arial"/>
                <w:sz w:val="16"/>
              </w:rPr>
              <w:tab/>
              <w:t>30.05.2022</w:t>
            </w:r>
          </w:p>
          <w:p w14:paraId="03A875D7" w14:textId="77777777" w:rsidR="00B061F5" w:rsidRDefault="002553A4">
            <w:pPr>
              <w:tabs>
                <w:tab w:val="center" w:pos="2036"/>
              </w:tabs>
              <w:spacing w:after="22"/>
            </w:pPr>
            <w:r>
              <w:rPr>
                <w:rFonts w:ascii="Arial" w:eastAsia="Arial" w:hAnsi="Arial" w:cs="Arial"/>
                <w:sz w:val="16"/>
              </w:rPr>
              <w:t>Datum plnění:</w:t>
            </w:r>
            <w:r>
              <w:rPr>
                <w:rFonts w:ascii="Arial" w:eastAsia="Arial" w:hAnsi="Arial" w:cs="Arial"/>
                <w:sz w:val="16"/>
              </w:rPr>
              <w:tab/>
              <w:t>27.05.2022</w:t>
            </w:r>
          </w:p>
          <w:p w14:paraId="70BD7306" w14:textId="77777777" w:rsidR="00B061F5" w:rsidRDefault="002553A4">
            <w:pPr>
              <w:tabs>
                <w:tab w:val="center" w:pos="203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Datum odvodu:</w:t>
            </w:r>
            <w:r>
              <w:rPr>
                <w:rFonts w:ascii="Arial" w:eastAsia="Arial" w:hAnsi="Arial" w:cs="Arial"/>
                <w:sz w:val="16"/>
              </w:rPr>
              <w:tab/>
              <w:t>27.05.2022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2EF296AE" w14:textId="77777777" w:rsidR="00B061F5" w:rsidRDefault="002553A4">
            <w:pPr>
              <w:tabs>
                <w:tab w:val="right" w:pos="256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Číslo: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FV-50/2022</w:t>
            </w:r>
          </w:p>
          <w:p w14:paraId="2B8B6176" w14:textId="77777777" w:rsidR="00B061F5" w:rsidRDefault="002553A4">
            <w:pPr>
              <w:spacing w:after="107"/>
              <w:ind w:right="17"/>
              <w:jc w:val="right"/>
            </w:pPr>
            <w:r>
              <w:rPr>
                <w:rFonts w:ascii="Arial" w:eastAsia="Arial" w:hAnsi="Arial" w:cs="Arial"/>
                <w:i/>
                <w:sz w:val="12"/>
              </w:rPr>
              <w:t>(uvádějte v KH DPH)</w:t>
            </w:r>
          </w:p>
          <w:p w14:paraId="1D26B3F3" w14:textId="77777777" w:rsidR="00B061F5" w:rsidRDefault="002553A4">
            <w:pPr>
              <w:tabs>
                <w:tab w:val="right" w:pos="256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Variabilní symbol: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101550</w:t>
            </w:r>
          </w:p>
          <w:p w14:paraId="70D24113" w14:textId="77777777" w:rsidR="00B061F5" w:rsidRDefault="002553A4">
            <w:pPr>
              <w:spacing w:after="140"/>
              <w:ind w:right="11"/>
              <w:jc w:val="right"/>
            </w:pPr>
            <w:r>
              <w:rPr>
                <w:rFonts w:ascii="Arial" w:eastAsia="Arial" w:hAnsi="Arial" w:cs="Arial"/>
                <w:i/>
                <w:sz w:val="12"/>
              </w:rPr>
              <w:t>(uvádějte při identifikaci platby)</w:t>
            </w:r>
          </w:p>
          <w:p w14:paraId="4D1760E6" w14:textId="77777777" w:rsidR="00B061F5" w:rsidRDefault="002553A4">
            <w:pPr>
              <w:tabs>
                <w:tab w:val="right" w:pos="256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Datum splatnosti: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13.06.2022</w:t>
            </w:r>
          </w:p>
        </w:tc>
      </w:tr>
      <w:tr w:rsidR="00B061F5" w14:paraId="0F21095A" w14:textId="77777777">
        <w:trPr>
          <w:trHeight w:val="26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CC02803" w14:textId="77777777" w:rsidR="00B061F5" w:rsidRDefault="002553A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22CBF8BF" w14:textId="77777777" w:rsidR="00B061F5" w:rsidRDefault="002553A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DODACÍ ADRESA: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6128265" w14:textId="77777777" w:rsidR="00B061F5" w:rsidRDefault="002553A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Zákaznické číslo: 0617</w:t>
            </w:r>
          </w:p>
        </w:tc>
      </w:tr>
    </w:tbl>
    <w:p w14:paraId="01707F11" w14:textId="5438C206" w:rsidR="00B061F5" w:rsidRDefault="002553A4">
      <w:pPr>
        <w:spacing w:after="48" w:line="268" w:lineRule="auto"/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28F950" wp14:editId="4BF15830">
                <wp:simplePos x="0" y="0"/>
                <wp:positionH relativeFrom="column">
                  <wp:posOffset>2733575</wp:posOffset>
                </wp:positionH>
                <wp:positionV relativeFrom="paragraph">
                  <wp:posOffset>26</wp:posOffset>
                </wp:positionV>
                <wp:extent cx="3740680" cy="215900"/>
                <wp:effectExtent l="0" t="0" r="0" b="0"/>
                <wp:wrapSquare wrapText="bothSides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80" cy="215900"/>
                          <a:chOff x="0" y="0"/>
                          <a:chExt cx="3740680" cy="21590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3740680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80" h="12595">
                                <a:moveTo>
                                  <a:pt x="0" y="0"/>
                                </a:moveTo>
                                <a:lnTo>
                                  <a:pt x="3740680" y="0"/>
                                </a:lnTo>
                                <a:lnTo>
                                  <a:pt x="3740680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0" y="0"/>
                            <a:ext cx="12588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15900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728091" y="0"/>
                            <a:ext cx="12588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15900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6" style="width:294.542pt;height:17pt;position:absolute;mso-position-horizontal-relative:text;mso-position-horizontal:absolute;margin-left:215.242pt;mso-position-vertical-relative:text;margin-top:0.00201416pt;" coordsize="37406,2159">
                <v:shape id="Shape 2294" style="position:absolute;width:37406;height:125;left:0;top:0;" coordsize="3740680,12595" path="m0,0l3740680,0l3740680,12595l0,12595l0,0">
                  <v:stroke weight="0pt" endcap="flat" joinstyle="miter" miterlimit="10" on="false" color="#000000" opacity="0"/>
                  <v:fill on="true" color="#000000"/>
                </v:shape>
                <v:shape id="Shape 2295" style="position:absolute;width:125;height:2159;left:0;top:0;" coordsize="12588,215900" path="m0,0l12588,0l12588,215900l0,215900l0,0">
                  <v:stroke weight="0pt" endcap="flat" joinstyle="miter" miterlimit="10" on="false" color="#000000" opacity="0"/>
                  <v:fill on="true" color="#000000"/>
                </v:shape>
                <v:shape id="Shape 2296" style="position:absolute;width:125;height:2159;left:37280;top:0;" coordsize="12588,215900" path="m0,0l12588,0l12588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TENIS CENTRUM CAFEX, s.r.o. </w:t>
      </w:r>
      <w:r>
        <w:rPr>
          <w:rFonts w:ascii="Arial" w:eastAsia="Arial" w:hAnsi="Arial" w:cs="Arial"/>
          <w:sz w:val="16"/>
        </w:rPr>
        <w:t xml:space="preserve">Na Studánkách 2590 269 </w:t>
      </w:r>
      <w:proofErr w:type="gramStart"/>
      <w:r>
        <w:rPr>
          <w:rFonts w:ascii="Arial" w:eastAsia="Arial" w:hAnsi="Arial" w:cs="Arial"/>
          <w:sz w:val="16"/>
        </w:rPr>
        <w:t>01  RAKOVNÍK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 w:rsidR="00C25A04">
        <w:rPr>
          <w:rFonts w:ascii="Arial" w:eastAsia="Arial" w:hAnsi="Arial" w:cs="Arial"/>
          <w:sz w:val="16"/>
        </w:rPr>
        <w:t xml:space="preserve">          </w:t>
      </w:r>
    </w:p>
    <w:p w14:paraId="53C75996" w14:textId="77777777" w:rsidR="00B061F5" w:rsidRDefault="002553A4">
      <w:pPr>
        <w:spacing w:after="56"/>
        <w:ind w:left="-5" w:hanging="10"/>
      </w:pPr>
      <w:r>
        <w:rPr>
          <w:rFonts w:ascii="Arial" w:eastAsia="Arial" w:hAnsi="Arial" w:cs="Arial"/>
          <w:sz w:val="16"/>
        </w:rPr>
        <w:t>Česká republika</w:t>
      </w:r>
    </w:p>
    <w:p w14:paraId="3B325671" w14:textId="6F838185" w:rsidR="00C25A04" w:rsidRDefault="002553A4">
      <w:pPr>
        <w:tabs>
          <w:tab w:val="center" w:pos="1317"/>
          <w:tab w:val="center" w:pos="5490"/>
        </w:tabs>
        <w:spacing w:after="57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IČO:</w:t>
      </w:r>
      <w:r>
        <w:rPr>
          <w:rFonts w:ascii="Arial" w:eastAsia="Arial" w:hAnsi="Arial" w:cs="Arial"/>
          <w:sz w:val="16"/>
        </w:rPr>
        <w:tab/>
        <w:t>62</w:t>
      </w:r>
      <w:r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9 </w:t>
      </w:r>
      <w:r>
        <w:rPr>
          <w:rFonts w:ascii="Arial" w:eastAsia="Arial" w:hAnsi="Arial" w:cs="Arial"/>
          <w:sz w:val="16"/>
        </w:rPr>
        <w:tab/>
      </w:r>
      <w:r w:rsidR="00C25A04">
        <w:rPr>
          <w:rFonts w:ascii="Arial" w:eastAsia="Arial" w:hAnsi="Arial" w:cs="Arial"/>
          <w:sz w:val="16"/>
        </w:rPr>
        <w:t xml:space="preserve">                          Střední škola stravování a služeb Karlovy Vary</w:t>
      </w:r>
    </w:p>
    <w:p w14:paraId="21C4A1FE" w14:textId="6C9A6B1F" w:rsidR="00B061F5" w:rsidRDefault="00C25A04">
      <w:pPr>
        <w:tabs>
          <w:tab w:val="center" w:pos="1317"/>
          <w:tab w:val="center" w:pos="5490"/>
        </w:tabs>
        <w:spacing w:after="57"/>
        <w:ind w:left="-15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</w:t>
      </w:r>
      <w:r w:rsidR="002553A4">
        <w:rPr>
          <w:rFonts w:ascii="Arial" w:eastAsia="Arial" w:hAnsi="Arial" w:cs="Arial"/>
          <w:sz w:val="20"/>
        </w:rPr>
        <w:t>Ondřejská 1122/56</w:t>
      </w:r>
    </w:p>
    <w:p w14:paraId="0F874BB1" w14:textId="77777777" w:rsidR="00B061F5" w:rsidRDefault="002553A4" w:rsidP="00C25A04">
      <w:pPr>
        <w:tabs>
          <w:tab w:val="center" w:pos="1423"/>
          <w:tab w:val="center" w:pos="5574"/>
        </w:tabs>
        <w:spacing w:after="188"/>
      </w:pPr>
      <w:r>
        <w:rPr>
          <w:rFonts w:ascii="Arial" w:eastAsia="Arial" w:hAnsi="Arial" w:cs="Arial"/>
          <w:sz w:val="16"/>
        </w:rPr>
        <w:t>DIČ:</w:t>
      </w:r>
      <w:r>
        <w:rPr>
          <w:rFonts w:ascii="Arial" w:eastAsia="Arial" w:hAnsi="Arial" w:cs="Arial"/>
          <w:sz w:val="16"/>
        </w:rPr>
        <w:tab/>
        <w:t>CZ62955519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 xml:space="preserve">360 </w:t>
      </w:r>
      <w:proofErr w:type="gramStart"/>
      <w:r>
        <w:rPr>
          <w:rFonts w:ascii="Arial" w:eastAsia="Arial" w:hAnsi="Arial" w:cs="Arial"/>
          <w:sz w:val="20"/>
        </w:rPr>
        <w:t>01  Karlovy</w:t>
      </w:r>
      <w:proofErr w:type="gramEnd"/>
      <w:r>
        <w:rPr>
          <w:rFonts w:ascii="Arial" w:eastAsia="Arial" w:hAnsi="Arial" w:cs="Arial"/>
          <w:sz w:val="20"/>
        </w:rPr>
        <w:t xml:space="preserve"> Vary</w:t>
      </w:r>
    </w:p>
    <w:p w14:paraId="546F848A" w14:textId="77777777" w:rsidR="00B061F5" w:rsidRDefault="002553A4">
      <w:pPr>
        <w:spacing w:after="94" w:line="262" w:lineRule="auto"/>
        <w:ind w:left="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D11976" wp14:editId="64CA662F">
                <wp:simplePos x="0" y="0"/>
                <wp:positionH relativeFrom="column">
                  <wp:posOffset>2733575</wp:posOffset>
                </wp:positionH>
                <wp:positionV relativeFrom="paragraph">
                  <wp:posOffset>-35963</wp:posOffset>
                </wp:positionV>
                <wp:extent cx="3740680" cy="251885"/>
                <wp:effectExtent l="0" t="0" r="0" b="0"/>
                <wp:wrapSquare wrapText="bothSides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80" cy="251885"/>
                          <a:chOff x="0" y="0"/>
                          <a:chExt cx="3740680" cy="251885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239290"/>
                            <a:ext cx="3740680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80" h="12595">
                                <a:moveTo>
                                  <a:pt x="0" y="0"/>
                                </a:moveTo>
                                <a:lnTo>
                                  <a:pt x="3740680" y="0"/>
                                </a:lnTo>
                                <a:lnTo>
                                  <a:pt x="3740680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0" y="0"/>
                            <a:ext cx="12588" cy="2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51884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51884"/>
                                </a:lnTo>
                                <a:lnTo>
                                  <a:pt x="0" y="251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728091" y="0"/>
                            <a:ext cx="12588" cy="2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51884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51884"/>
                                </a:lnTo>
                                <a:lnTo>
                                  <a:pt x="0" y="251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5" style="width:294.542pt;height:19.8334pt;position:absolute;mso-position-horizontal-relative:text;mso-position-horizontal:absolute;margin-left:215.242pt;mso-position-vertical-relative:text;margin-top:-2.83185pt;" coordsize="37406,2518">
                <v:shape id="Shape 2300" style="position:absolute;width:37406;height:125;left:0;top:2392;" coordsize="3740680,12595" path="m0,0l3740680,0l3740680,12595l0,12595l0,0">
                  <v:stroke weight="0pt" endcap="flat" joinstyle="miter" miterlimit="10" on="false" color="#000000" opacity="0"/>
                  <v:fill on="true" color="#000000"/>
                </v:shape>
                <v:shape id="Shape 2301" style="position:absolute;width:125;height:2518;left:0;top:0;" coordsize="12588,251884" path="m0,0l12588,0l12588,251884l0,251884l0,0">
                  <v:stroke weight="0pt" endcap="flat" joinstyle="miter" miterlimit="10" on="false" color="#000000" opacity="0"/>
                  <v:fill on="true" color="#000000"/>
                </v:shape>
                <v:shape id="Shape 2302" style="position:absolute;width:125;height:2518;left:37280;top:0;" coordsize="12588,251884" path="m0,0l12588,0l12588,251884l0,25188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>Dodavatel je registrován pod spisovou značkou oddíl C, vložka 40858 ze dne 16.11.1999 u Městského soudu Praha.</w:t>
      </w:r>
    </w:p>
    <w:p w14:paraId="553C87A9" w14:textId="3960FEA1" w:rsidR="00B061F5" w:rsidRDefault="002553A4">
      <w:pPr>
        <w:tabs>
          <w:tab w:val="center" w:pos="1561"/>
        </w:tabs>
        <w:spacing w:after="33"/>
        <w:ind w:left="-15"/>
      </w:pPr>
      <w:r>
        <w:rPr>
          <w:rFonts w:ascii="Arial" w:eastAsia="Arial" w:hAnsi="Arial" w:cs="Arial"/>
          <w:sz w:val="16"/>
        </w:rPr>
        <w:t>Číslo účtu:</w:t>
      </w:r>
      <w:r>
        <w:rPr>
          <w:rFonts w:ascii="Arial" w:eastAsia="Arial" w:hAnsi="Arial" w:cs="Arial"/>
          <w:sz w:val="16"/>
        </w:rPr>
        <w:tab/>
      </w:r>
    </w:p>
    <w:p w14:paraId="0E2D3CF5" w14:textId="77777777" w:rsidR="00B061F5" w:rsidRDefault="002553A4">
      <w:pPr>
        <w:spacing w:after="62"/>
        <w:ind w:left="-5" w:hanging="10"/>
      </w:pPr>
      <w:r>
        <w:rPr>
          <w:rFonts w:ascii="Arial" w:eastAsia="Arial" w:hAnsi="Arial" w:cs="Arial"/>
          <w:sz w:val="16"/>
        </w:rPr>
        <w:t xml:space="preserve">Var. symbol: </w:t>
      </w:r>
      <w:r>
        <w:rPr>
          <w:rFonts w:ascii="Arial" w:eastAsia="Arial" w:hAnsi="Arial" w:cs="Arial"/>
          <w:b/>
          <w:sz w:val="16"/>
        </w:rPr>
        <w:t>101550</w:t>
      </w:r>
    </w:p>
    <w:p w14:paraId="78883F51" w14:textId="00D39A6C" w:rsidR="00B061F5" w:rsidRDefault="002553A4">
      <w:pPr>
        <w:tabs>
          <w:tab w:val="center" w:pos="2043"/>
          <w:tab w:val="center" w:pos="4809"/>
        </w:tabs>
        <w:spacing w:after="0"/>
        <w:ind w:left="-15"/>
      </w:pPr>
      <w:r>
        <w:rPr>
          <w:rFonts w:ascii="Arial" w:eastAsia="Arial" w:hAnsi="Arial" w:cs="Arial"/>
          <w:sz w:val="16"/>
        </w:rPr>
        <w:t>IBAN: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5"/>
          <w:vertAlign w:val="superscript"/>
        </w:rPr>
        <w:t>ODBĚRATEL:</w:t>
      </w:r>
    </w:p>
    <w:p w14:paraId="1DF20F19" w14:textId="50D7D5D5" w:rsidR="00B061F5" w:rsidRDefault="002553A4">
      <w:pPr>
        <w:tabs>
          <w:tab w:val="center" w:pos="1366"/>
          <w:tab w:val="center" w:pos="5977"/>
          <w:tab w:val="center" w:pos="7981"/>
          <w:tab w:val="center" w:pos="8851"/>
        </w:tabs>
        <w:spacing w:after="30"/>
        <w:ind w:left="-15"/>
      </w:pPr>
      <w:r>
        <w:rPr>
          <w:rFonts w:ascii="Arial" w:eastAsia="Arial" w:hAnsi="Arial" w:cs="Arial"/>
          <w:sz w:val="16"/>
        </w:rPr>
        <w:t>SWIFT: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Střední škola stra</w:t>
      </w:r>
      <w:r>
        <w:rPr>
          <w:rFonts w:ascii="Arial" w:eastAsia="Arial" w:hAnsi="Arial" w:cs="Arial"/>
          <w:sz w:val="16"/>
        </w:rPr>
        <w:t>vování a služeb Karlovy Vary,</w:t>
      </w:r>
      <w:r>
        <w:rPr>
          <w:rFonts w:ascii="Arial" w:eastAsia="Arial" w:hAnsi="Arial" w:cs="Arial"/>
          <w:sz w:val="16"/>
        </w:rPr>
        <w:tab/>
        <w:t>IČO:</w:t>
      </w:r>
      <w:r>
        <w:rPr>
          <w:rFonts w:ascii="Arial" w:eastAsia="Arial" w:hAnsi="Arial" w:cs="Arial"/>
          <w:sz w:val="16"/>
        </w:rPr>
        <w:tab/>
        <w:t>00520055</w:t>
      </w:r>
    </w:p>
    <w:p w14:paraId="6A39F18B" w14:textId="77777777" w:rsidR="00B061F5" w:rsidRDefault="002553A4">
      <w:pPr>
        <w:tabs>
          <w:tab w:val="center" w:pos="1579"/>
          <w:tab w:val="center" w:pos="4978"/>
          <w:tab w:val="center" w:pos="7976"/>
        </w:tabs>
        <w:spacing w:after="30"/>
        <w:ind w:left="-15"/>
      </w:pPr>
      <w:r>
        <w:rPr>
          <w:rFonts w:ascii="Arial" w:eastAsia="Arial" w:hAnsi="Arial" w:cs="Arial"/>
          <w:sz w:val="16"/>
        </w:rPr>
        <w:t>Banka:</w:t>
      </w:r>
      <w:r>
        <w:rPr>
          <w:rFonts w:ascii="Arial" w:eastAsia="Arial" w:hAnsi="Arial" w:cs="Arial"/>
          <w:sz w:val="16"/>
        </w:rPr>
        <w:tab/>
        <w:t>ČS a.s. Rakovník</w:t>
      </w:r>
      <w:r>
        <w:rPr>
          <w:rFonts w:ascii="Arial" w:eastAsia="Arial" w:hAnsi="Arial" w:cs="Arial"/>
          <w:sz w:val="16"/>
        </w:rPr>
        <w:tab/>
        <w:t>Ondřejská 1122/56</w:t>
      </w:r>
      <w:r>
        <w:rPr>
          <w:rFonts w:ascii="Arial" w:eastAsia="Arial" w:hAnsi="Arial" w:cs="Arial"/>
          <w:sz w:val="16"/>
        </w:rPr>
        <w:tab/>
        <w:t>DIČ:</w:t>
      </w:r>
    </w:p>
    <w:p w14:paraId="4BF45BEE" w14:textId="77777777" w:rsidR="00B061F5" w:rsidRDefault="002553A4">
      <w:pPr>
        <w:tabs>
          <w:tab w:val="center" w:pos="1583"/>
          <w:tab w:val="center" w:pos="5045"/>
        </w:tabs>
        <w:spacing w:after="30"/>
        <w:ind w:left="-15"/>
      </w:pPr>
      <w:r>
        <w:rPr>
          <w:rFonts w:ascii="Arial" w:eastAsia="Arial" w:hAnsi="Arial" w:cs="Arial"/>
          <w:sz w:val="16"/>
        </w:rPr>
        <w:t>Úhrada:</w:t>
      </w:r>
      <w:r>
        <w:rPr>
          <w:rFonts w:ascii="Arial" w:eastAsia="Arial" w:hAnsi="Arial" w:cs="Arial"/>
          <w:sz w:val="16"/>
        </w:rPr>
        <w:tab/>
        <w:t>Na bankovní účet</w:t>
      </w:r>
      <w:r>
        <w:rPr>
          <w:rFonts w:ascii="Arial" w:eastAsia="Arial" w:hAnsi="Arial" w:cs="Arial"/>
          <w:sz w:val="16"/>
        </w:rPr>
        <w:tab/>
        <w:t xml:space="preserve">360 </w:t>
      </w:r>
      <w:proofErr w:type="gramStart"/>
      <w:r>
        <w:rPr>
          <w:rFonts w:ascii="Arial" w:eastAsia="Arial" w:hAnsi="Arial" w:cs="Arial"/>
          <w:sz w:val="16"/>
        </w:rPr>
        <w:t>01  Karlovy</w:t>
      </w:r>
      <w:proofErr w:type="gramEnd"/>
      <w:r>
        <w:rPr>
          <w:rFonts w:ascii="Arial" w:eastAsia="Arial" w:hAnsi="Arial" w:cs="Arial"/>
          <w:sz w:val="16"/>
        </w:rPr>
        <w:t xml:space="preserve"> Vary</w:t>
      </w:r>
    </w:p>
    <w:p w14:paraId="78778BA7" w14:textId="77777777" w:rsidR="00B061F5" w:rsidRDefault="002553A4">
      <w:pPr>
        <w:spacing w:after="90"/>
        <w:ind w:left="-5" w:hanging="10"/>
      </w:pPr>
      <w:r>
        <w:rPr>
          <w:rFonts w:ascii="Arial" w:eastAsia="Arial" w:hAnsi="Arial" w:cs="Arial"/>
          <w:sz w:val="16"/>
        </w:rPr>
        <w:t>Doprava:</w:t>
      </w:r>
    </w:p>
    <w:p w14:paraId="1D358FD7" w14:textId="77777777" w:rsidR="00B061F5" w:rsidRDefault="002553A4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Zjednodušený daňový doklad/</w:t>
      </w:r>
      <w:proofErr w:type="spellStart"/>
      <w:r>
        <w:rPr>
          <w:rFonts w:ascii="Arial" w:eastAsia="Arial" w:hAnsi="Arial" w:cs="Arial"/>
          <w:b/>
          <w:sz w:val="16"/>
        </w:rPr>
        <w:t>Fyz</w:t>
      </w:r>
      <w:proofErr w:type="spellEnd"/>
      <w:r>
        <w:rPr>
          <w:rFonts w:ascii="Arial" w:eastAsia="Arial" w:hAnsi="Arial" w:cs="Arial"/>
          <w:b/>
          <w:sz w:val="16"/>
        </w:rPr>
        <w:t>. osoba</w:t>
      </w:r>
    </w:p>
    <w:p w14:paraId="2ADBDC7C" w14:textId="77777777" w:rsidR="00B061F5" w:rsidRDefault="002553A4">
      <w:pPr>
        <w:spacing w:after="45"/>
        <w:ind w:right="-67"/>
      </w:pPr>
      <w:r>
        <w:rPr>
          <w:noProof/>
        </w:rPr>
        <mc:AlternateContent>
          <mc:Choice Requires="wpg">
            <w:drawing>
              <wp:inline distT="0" distB="0" distL="0" distR="0" wp14:anchorId="43BEFA42" wp14:editId="10938002">
                <wp:extent cx="6480998" cy="25188"/>
                <wp:effectExtent l="0" t="0" r="0" b="0"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8" cy="25188"/>
                          <a:chOff x="0" y="0"/>
                          <a:chExt cx="6480998" cy="25188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0" y="0"/>
                            <a:ext cx="6480998" cy="2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8" h="25188">
                                <a:moveTo>
                                  <a:pt x="0" y="0"/>
                                </a:moveTo>
                                <a:lnTo>
                                  <a:pt x="6480998" y="0"/>
                                </a:lnTo>
                                <a:lnTo>
                                  <a:pt x="6480998" y="25188"/>
                                </a:lnTo>
                                <a:lnTo>
                                  <a:pt x="0" y="2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7" style="width:510.315pt;height:1.98328pt;mso-position-horizontal-relative:char;mso-position-vertical-relative:line" coordsize="64809,251">
                <v:shape id="Shape 2304" style="position:absolute;width:64809;height:251;left:0;top:0;" coordsize="6480998,25188" path="m0,0l6480998,0l6480998,25188l0,251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A64F6C" w14:textId="77777777" w:rsidR="00B061F5" w:rsidRDefault="002553A4">
      <w:pPr>
        <w:tabs>
          <w:tab w:val="center" w:pos="1913"/>
          <w:tab w:val="center" w:pos="4701"/>
          <w:tab w:val="center" w:pos="5624"/>
          <w:tab w:val="center" w:pos="6767"/>
          <w:tab w:val="center" w:pos="7613"/>
          <w:tab w:val="center" w:pos="8746"/>
          <w:tab w:val="right" w:pos="10140"/>
        </w:tabs>
        <w:spacing w:after="1"/>
      </w:pPr>
      <w:r>
        <w:rPr>
          <w:rFonts w:ascii="Arial" w:eastAsia="Arial" w:hAnsi="Arial" w:cs="Arial"/>
          <w:b/>
          <w:sz w:val="14"/>
        </w:rPr>
        <w:t>Kód</w:t>
      </w:r>
      <w:r>
        <w:rPr>
          <w:rFonts w:ascii="Arial" w:eastAsia="Arial" w:hAnsi="Arial" w:cs="Arial"/>
          <w:b/>
          <w:sz w:val="14"/>
        </w:rPr>
        <w:tab/>
        <w:t>Předmět zdanitelného plnění</w:t>
      </w:r>
      <w:r>
        <w:rPr>
          <w:rFonts w:ascii="Arial" w:eastAsia="Arial" w:hAnsi="Arial" w:cs="Arial"/>
          <w:b/>
          <w:sz w:val="14"/>
        </w:rPr>
        <w:tab/>
        <w:t>Množství / j.</w:t>
      </w:r>
      <w:r>
        <w:rPr>
          <w:rFonts w:ascii="Arial" w:eastAsia="Arial" w:hAnsi="Arial" w:cs="Arial"/>
          <w:b/>
          <w:sz w:val="14"/>
        </w:rPr>
        <w:tab/>
        <w:t>Cena za MJ</w:t>
      </w:r>
      <w:r>
        <w:rPr>
          <w:rFonts w:ascii="Arial" w:eastAsia="Arial" w:hAnsi="Arial" w:cs="Arial"/>
          <w:b/>
          <w:sz w:val="14"/>
        </w:rPr>
        <w:tab/>
        <w:t>Cena celkem</w:t>
      </w:r>
      <w:r>
        <w:rPr>
          <w:rFonts w:ascii="Arial" w:eastAsia="Arial" w:hAnsi="Arial" w:cs="Arial"/>
          <w:b/>
          <w:sz w:val="14"/>
        </w:rPr>
        <w:tab/>
        <w:t>DPH</w:t>
      </w:r>
      <w:r>
        <w:rPr>
          <w:rFonts w:ascii="Arial" w:eastAsia="Arial" w:hAnsi="Arial" w:cs="Arial"/>
          <w:b/>
          <w:sz w:val="14"/>
        </w:rPr>
        <w:tab/>
      </w:r>
      <w:proofErr w:type="spellStart"/>
      <w:r>
        <w:rPr>
          <w:rFonts w:ascii="Arial" w:eastAsia="Arial" w:hAnsi="Arial" w:cs="Arial"/>
          <w:b/>
          <w:sz w:val="14"/>
        </w:rPr>
        <w:t>DPH</w:t>
      </w:r>
      <w:proofErr w:type="spellEnd"/>
      <w:r>
        <w:rPr>
          <w:rFonts w:ascii="Arial" w:eastAsia="Arial" w:hAnsi="Arial" w:cs="Arial"/>
          <w:b/>
          <w:sz w:val="14"/>
        </w:rPr>
        <w:tab/>
        <w:t>Cena celkem</w:t>
      </w:r>
    </w:p>
    <w:p w14:paraId="3A41BBED" w14:textId="77777777" w:rsidR="00B061F5" w:rsidRDefault="002553A4">
      <w:pPr>
        <w:tabs>
          <w:tab w:val="center" w:pos="5678"/>
          <w:tab w:val="center" w:pos="6868"/>
          <w:tab w:val="center" w:pos="7597"/>
          <w:tab w:val="center" w:pos="8653"/>
          <w:tab w:val="right" w:pos="10140"/>
        </w:tabs>
        <w:spacing w:after="115"/>
      </w:pPr>
      <w:r>
        <w:tab/>
      </w:r>
      <w:r>
        <w:rPr>
          <w:rFonts w:ascii="Arial" w:eastAsia="Arial" w:hAnsi="Arial" w:cs="Arial"/>
          <w:sz w:val="14"/>
        </w:rPr>
        <w:t>(bez DPH)</w:t>
      </w:r>
      <w:r>
        <w:rPr>
          <w:rFonts w:ascii="Arial" w:eastAsia="Arial" w:hAnsi="Arial" w:cs="Arial"/>
          <w:sz w:val="14"/>
        </w:rPr>
        <w:tab/>
        <w:t>(bez DPH)</w:t>
      </w:r>
      <w:r>
        <w:rPr>
          <w:rFonts w:ascii="Arial" w:eastAsia="Arial" w:hAnsi="Arial" w:cs="Arial"/>
          <w:sz w:val="14"/>
        </w:rPr>
        <w:tab/>
        <w:t>(v %)</w:t>
      </w:r>
      <w:r>
        <w:rPr>
          <w:rFonts w:ascii="Arial" w:eastAsia="Arial" w:hAnsi="Arial" w:cs="Arial"/>
          <w:sz w:val="14"/>
        </w:rPr>
        <w:tab/>
        <w:t>(v CZK)</w:t>
      </w:r>
      <w:r>
        <w:rPr>
          <w:rFonts w:ascii="Arial" w:eastAsia="Arial" w:hAnsi="Arial" w:cs="Arial"/>
          <w:sz w:val="14"/>
        </w:rPr>
        <w:tab/>
        <w:t>(v CZK s DPH)</w:t>
      </w:r>
    </w:p>
    <w:p w14:paraId="06D336D6" w14:textId="77777777" w:rsidR="00B061F5" w:rsidRDefault="002553A4">
      <w:pPr>
        <w:spacing w:after="30"/>
        <w:ind w:left="973" w:hanging="10"/>
      </w:pPr>
      <w:r>
        <w:rPr>
          <w:rFonts w:ascii="Arial" w:eastAsia="Arial" w:hAnsi="Arial" w:cs="Arial"/>
          <w:sz w:val="16"/>
        </w:rPr>
        <w:t>Účtujeme Vám při pobytu studentů a pedagogů v termínu od 23.-27.5.2022 - 37 os</w:t>
      </w:r>
    </w:p>
    <w:p w14:paraId="35751F91" w14:textId="1A6963AE" w:rsidR="00B061F5" w:rsidRDefault="002553A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A291E4" wp14:editId="48C37E0B">
                <wp:simplePos x="0" y="0"/>
                <wp:positionH relativeFrom="page">
                  <wp:posOffset>719361</wp:posOffset>
                </wp:positionH>
                <wp:positionV relativeFrom="page">
                  <wp:posOffset>10222887</wp:posOffset>
                </wp:positionV>
                <wp:extent cx="6480998" cy="12595"/>
                <wp:effectExtent l="0" t="0" r="0" b="0"/>
                <wp:wrapTopAndBottom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8" cy="12595"/>
                          <a:chOff x="0" y="0"/>
                          <a:chExt cx="6480998" cy="12595"/>
                        </a:xfrm>
                      </wpg:grpSpPr>
                      <wps:wsp>
                        <wps:cNvPr id="2305" name="Shape 2305"/>
                        <wps:cNvSpPr/>
                        <wps:spPr>
                          <a:xfrm>
                            <a:off x="0" y="0"/>
                            <a:ext cx="6480998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8" h="12595">
                                <a:moveTo>
                                  <a:pt x="0" y="0"/>
                                </a:moveTo>
                                <a:lnTo>
                                  <a:pt x="6480998" y="0"/>
                                </a:lnTo>
                                <a:lnTo>
                                  <a:pt x="6480998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3" style="width:510.315pt;height:0.991699pt;position:absolute;mso-position-horizontal-relative:page;mso-position-horizontal:absolute;margin-left:56.6426pt;mso-position-vertical-relative:page;margin-top:804.952pt;" coordsize="64809,125">
                <v:shape id="Shape 2306" style="position:absolute;width:64809;height:125;left:0;top:0;" coordsize="6480998,12595" path="m0,0l6480998,0l6480998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ubytování vč. plné penze</w:t>
      </w:r>
      <w:r>
        <w:rPr>
          <w:rFonts w:ascii="Arial" w:eastAsia="Arial" w:hAnsi="Arial" w:cs="Arial"/>
          <w:sz w:val="16"/>
        </w:rPr>
        <w:tab/>
        <w:t>94 181,82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10</w:t>
      </w:r>
      <w:r>
        <w:rPr>
          <w:rFonts w:ascii="Arial" w:eastAsia="Arial" w:hAnsi="Arial" w:cs="Arial"/>
          <w:sz w:val="16"/>
        </w:rPr>
        <w:t>%</w:t>
      </w:r>
      <w:proofErr w:type="gramEnd"/>
      <w:r>
        <w:rPr>
          <w:rFonts w:ascii="Arial" w:eastAsia="Arial" w:hAnsi="Arial" w:cs="Arial"/>
          <w:sz w:val="16"/>
        </w:rPr>
        <w:tab/>
        <w:t>9 418,18</w:t>
      </w:r>
      <w:r>
        <w:rPr>
          <w:rFonts w:ascii="Arial" w:eastAsia="Arial" w:hAnsi="Arial" w:cs="Arial"/>
          <w:sz w:val="16"/>
        </w:rPr>
        <w:tab/>
        <w:t>103 600,00</w:t>
      </w:r>
    </w:p>
    <w:p w14:paraId="5821D031" w14:textId="243CDAAB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4D9D970E" w14:textId="31B8D21F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1A61C788" w14:textId="34305ED6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3EB2F496" w14:textId="725DE4D9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1721482E" w14:textId="72DABD30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4C98C848" w14:textId="1C485716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1E41B42C" w14:textId="59A9B2E8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5E414D97" w14:textId="0A4A757F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658A423B" w14:textId="041BBB03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36E212F2" w14:textId="19FD91E0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2FD20E8D" w14:textId="2884F856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1037CF2A" w14:textId="48134284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25EBAE00" w14:textId="5D7F0CFE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6E2241B0" w14:textId="333EFFD7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12E99B2C" w14:textId="26F2A613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45D9FE7E" w14:textId="57050E93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780CFF55" w14:textId="25AC493B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5D821EE5" w14:textId="63E81573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598BC9F2" w14:textId="62CF3BB4" w:rsid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41DAC565" w14:textId="77777777" w:rsidR="004147E4" w:rsidRPr="004147E4" w:rsidRDefault="004147E4" w:rsidP="004147E4">
      <w:pPr>
        <w:tabs>
          <w:tab w:val="center" w:pos="1846"/>
          <w:tab w:val="center" w:pos="6839"/>
          <w:tab w:val="center" w:pos="7573"/>
          <w:tab w:val="center" w:pos="8577"/>
          <w:tab w:val="right" w:pos="10140"/>
        </w:tabs>
        <w:spacing w:after="0" w:line="265" w:lineRule="auto"/>
        <w:ind w:right="-15"/>
        <w:rPr>
          <w:rFonts w:ascii="Arial" w:eastAsia="Arial" w:hAnsi="Arial" w:cs="Arial"/>
          <w:sz w:val="16"/>
        </w:rPr>
      </w:pPr>
    </w:p>
    <w:p w14:paraId="6948D09F" w14:textId="77777777" w:rsidR="00B061F5" w:rsidRDefault="002553A4">
      <w:pPr>
        <w:spacing w:after="57"/>
        <w:ind w:left="4305" w:right="-56"/>
      </w:pPr>
      <w:r>
        <w:rPr>
          <w:noProof/>
        </w:rPr>
        <mc:AlternateContent>
          <mc:Choice Requires="wpg">
            <w:drawing>
              <wp:inline distT="0" distB="0" distL="0" distR="0" wp14:anchorId="385A703C" wp14:editId="00908312">
                <wp:extent cx="3740680" cy="9525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80" cy="9525"/>
                          <a:chOff x="0" y="0"/>
                          <a:chExt cx="3740680" cy="9525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740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80">
                                <a:moveTo>
                                  <a:pt x="0" y="0"/>
                                </a:moveTo>
                                <a:lnTo>
                                  <a:pt x="374068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0" style="width:294.542pt;height:0.75pt;mso-position-horizontal-relative:char;mso-position-vertical-relative:line" coordsize="37406,95">
                <v:shape id="Shape 99" style="position:absolute;width:37406;height:0;left:0;top:0;" coordsize="3740680,0" path="m0,0l374068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Y="1411"/>
        <w:tblOverlap w:val="never"/>
        <w:tblW w:w="101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834"/>
      </w:tblGrid>
      <w:tr w:rsidR="00B061F5" w14:paraId="1434F785" w14:textId="77777777">
        <w:trPr>
          <w:trHeight w:val="863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9784086" w14:textId="77777777" w:rsidR="00B061F5" w:rsidRDefault="00B061F5"/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5502994" w14:textId="77777777" w:rsidR="00B061F5" w:rsidRDefault="002553A4">
            <w:pPr>
              <w:tabs>
                <w:tab w:val="right" w:pos="5834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Částka k úhradě v CZK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103 600,00</w:t>
            </w:r>
          </w:p>
          <w:p w14:paraId="6F57BE85" w14:textId="77777777" w:rsidR="00B061F5" w:rsidRDefault="002553A4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2"/>
              </w:rPr>
              <w:t>Základem pro výpočet daně je částka "S DPH".</w:t>
            </w:r>
          </w:p>
        </w:tc>
      </w:tr>
      <w:tr w:rsidR="00B061F5" w14:paraId="520FDC33" w14:textId="77777777">
        <w:trPr>
          <w:trHeight w:val="56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5EE4" w14:textId="77777777" w:rsidR="00B061F5" w:rsidRDefault="002553A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25CD" w14:textId="77777777" w:rsidR="00B061F5" w:rsidRDefault="002553A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</w:t>
            </w:r>
          </w:p>
        </w:tc>
      </w:tr>
      <w:tr w:rsidR="00B061F5" w14:paraId="34684252" w14:textId="77777777">
        <w:trPr>
          <w:trHeight w:val="13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57F693E" w14:textId="77777777" w:rsidR="00B061F5" w:rsidRDefault="002553A4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2"/>
              </w:rPr>
              <w:t>Razítko a podpis: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43F54BC3" w14:textId="77777777" w:rsidR="00B061F5" w:rsidRDefault="002553A4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2"/>
              </w:rPr>
              <w:t>Převzal(a), dne:</w:t>
            </w:r>
          </w:p>
        </w:tc>
      </w:tr>
    </w:tbl>
    <w:p w14:paraId="1EC50C66" w14:textId="28B8AB6F" w:rsidR="00B061F5" w:rsidRDefault="002553A4">
      <w:pPr>
        <w:tabs>
          <w:tab w:val="center" w:pos="4812"/>
          <w:tab w:val="center" w:pos="7470"/>
          <w:tab w:val="center" w:pos="8746"/>
          <w:tab w:val="right" w:pos="10140"/>
        </w:tabs>
        <w:spacing w:after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2128E0" wp14:editId="4F95982A">
                <wp:simplePos x="0" y="0"/>
                <wp:positionH relativeFrom="column">
                  <wp:posOffset>2733575</wp:posOffset>
                </wp:positionH>
                <wp:positionV relativeFrom="paragraph">
                  <wp:posOffset>518183</wp:posOffset>
                </wp:positionV>
                <wp:extent cx="3740680" cy="9525"/>
                <wp:effectExtent l="0" t="0" r="0" b="0"/>
                <wp:wrapSquare wrapText="bothSides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80" cy="9525"/>
                          <a:chOff x="0" y="0"/>
                          <a:chExt cx="3740680" cy="9525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3740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80">
                                <a:moveTo>
                                  <a:pt x="0" y="0"/>
                                </a:moveTo>
                                <a:lnTo>
                                  <a:pt x="374068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8479B" id="Group 1542" o:spid="_x0000_s1026" style="position:absolute;margin-left:215.25pt;margin-top:40.8pt;width:294.55pt;height:.75pt;z-index:251662336" coordsize="374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">
                <v:shape id="Shape 115" o:spid="_x0000_s1027" style="position:absolute;width:37406;height:0;visibility:visible;mso-wrap-style:square;v-text-anchor:top" coordsize="3740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" path="m,l3740680,e" filled="f">
                  <v:stroke miterlimit="83231f" joinstyle="miter"/>
                  <v:path arrowok="t" textboxrect="0,0,374068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4692E3" wp14:editId="287DDCC4">
                <wp:simplePos x="0" y="0"/>
                <wp:positionH relativeFrom="column">
                  <wp:posOffset>2733575</wp:posOffset>
                </wp:positionH>
                <wp:positionV relativeFrom="paragraph">
                  <wp:posOffset>824043</wp:posOffset>
                </wp:positionV>
                <wp:extent cx="3740680" cy="19050"/>
                <wp:effectExtent l="0" t="0" r="0" b="0"/>
                <wp:wrapSquare wrapText="bothSides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80" cy="19050"/>
                          <a:chOff x="0" y="0"/>
                          <a:chExt cx="3740680" cy="1905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3740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80">
                                <a:moveTo>
                                  <a:pt x="0" y="0"/>
                                </a:moveTo>
                                <a:lnTo>
                                  <a:pt x="374068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1" style="width:294.542pt;height:1.5pt;position:absolute;mso-position-horizontal-relative:text;mso-position-horizontal:absolute;margin-left:215.242pt;mso-position-vertical-relative:text;margin-top:64.8853pt;" coordsize="37406,190">
                <v:shape id="Shape 114" style="position:absolute;width:37406;height:0;left:0;top:0;" coordsize="3740680,0" path="m0,0l3740680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4"/>
        </w:rPr>
        <w:t>Částky v CZK</w:t>
      </w:r>
      <w:r>
        <w:rPr>
          <w:rFonts w:ascii="Arial" w:eastAsia="Arial" w:hAnsi="Arial" w:cs="Arial"/>
          <w:b/>
          <w:sz w:val="14"/>
        </w:rPr>
        <w:tab/>
        <w:t>Bez DPH</w:t>
      </w:r>
      <w:r>
        <w:rPr>
          <w:rFonts w:ascii="Arial" w:eastAsia="Arial" w:hAnsi="Arial" w:cs="Arial"/>
          <w:b/>
          <w:sz w:val="14"/>
        </w:rPr>
        <w:tab/>
      </w:r>
      <w:proofErr w:type="spellStart"/>
      <w:r>
        <w:rPr>
          <w:rFonts w:ascii="Arial" w:eastAsia="Arial" w:hAnsi="Arial" w:cs="Arial"/>
          <w:b/>
          <w:sz w:val="14"/>
        </w:rPr>
        <w:t>DPH</w:t>
      </w:r>
      <w:proofErr w:type="spellEnd"/>
      <w:r>
        <w:rPr>
          <w:rFonts w:ascii="Arial" w:eastAsia="Arial" w:hAnsi="Arial" w:cs="Arial"/>
          <w:b/>
          <w:sz w:val="14"/>
        </w:rPr>
        <w:tab/>
        <w:t>Celkem s DPH</w:t>
      </w:r>
    </w:p>
    <w:p w14:paraId="087958E9" w14:textId="77777777" w:rsidR="00B061F5" w:rsidRDefault="002553A4">
      <w:pPr>
        <w:tabs>
          <w:tab w:val="center" w:pos="5071"/>
          <w:tab w:val="center" w:pos="7406"/>
          <w:tab w:val="center" w:pos="8583"/>
          <w:tab w:val="right" w:pos="10140"/>
        </w:tabs>
        <w:spacing w:after="29" w:line="265" w:lineRule="auto"/>
        <w:ind w:right="-15"/>
      </w:pPr>
      <w:r>
        <w:tab/>
      </w:r>
      <w:r>
        <w:rPr>
          <w:rFonts w:ascii="Arial" w:eastAsia="Arial" w:hAnsi="Arial" w:cs="Arial"/>
          <w:sz w:val="16"/>
        </w:rPr>
        <w:t xml:space="preserve">Snížená sazba </w:t>
      </w:r>
      <w:proofErr w:type="gramStart"/>
      <w:r>
        <w:rPr>
          <w:rFonts w:ascii="Arial" w:eastAsia="Arial" w:hAnsi="Arial" w:cs="Arial"/>
          <w:sz w:val="16"/>
        </w:rPr>
        <w:t>10%</w:t>
      </w:r>
      <w:proofErr w:type="gramEnd"/>
      <w:r>
        <w:rPr>
          <w:rFonts w:ascii="Arial" w:eastAsia="Arial" w:hAnsi="Arial" w:cs="Arial"/>
          <w:sz w:val="16"/>
        </w:rPr>
        <w:tab/>
        <w:t>94 181,82</w:t>
      </w:r>
      <w:r>
        <w:rPr>
          <w:rFonts w:ascii="Arial" w:eastAsia="Arial" w:hAnsi="Arial" w:cs="Arial"/>
          <w:sz w:val="16"/>
        </w:rPr>
        <w:tab/>
        <w:t>9 418,18</w:t>
      </w:r>
      <w:r>
        <w:rPr>
          <w:rFonts w:ascii="Arial" w:eastAsia="Arial" w:hAnsi="Arial" w:cs="Arial"/>
          <w:sz w:val="16"/>
        </w:rPr>
        <w:tab/>
        <w:t>103 600,00</w:t>
      </w:r>
    </w:p>
    <w:p w14:paraId="32548A6F" w14:textId="77777777" w:rsidR="00B061F5" w:rsidRDefault="002553A4">
      <w:pPr>
        <w:tabs>
          <w:tab w:val="center" w:pos="4645"/>
          <w:tab w:val="center" w:pos="7406"/>
          <w:tab w:val="center" w:pos="8583"/>
          <w:tab w:val="right" w:pos="10140"/>
        </w:tabs>
        <w:spacing w:after="76"/>
      </w:pPr>
      <w:r>
        <w:tab/>
      </w:r>
      <w:r>
        <w:rPr>
          <w:rFonts w:ascii="Arial" w:eastAsia="Arial" w:hAnsi="Arial" w:cs="Arial"/>
          <w:b/>
          <w:sz w:val="16"/>
        </w:rPr>
        <w:t>Celkem</w:t>
      </w:r>
      <w:r>
        <w:rPr>
          <w:rFonts w:ascii="Arial" w:eastAsia="Arial" w:hAnsi="Arial" w:cs="Arial"/>
          <w:b/>
          <w:sz w:val="16"/>
        </w:rPr>
        <w:tab/>
        <w:t>94 181,82</w:t>
      </w:r>
      <w:r>
        <w:rPr>
          <w:rFonts w:ascii="Arial" w:eastAsia="Arial" w:hAnsi="Arial" w:cs="Arial"/>
          <w:b/>
          <w:sz w:val="16"/>
        </w:rPr>
        <w:tab/>
        <w:t>9 418,18</w:t>
      </w:r>
      <w:r>
        <w:rPr>
          <w:rFonts w:ascii="Arial" w:eastAsia="Arial" w:hAnsi="Arial" w:cs="Arial"/>
          <w:b/>
          <w:sz w:val="16"/>
        </w:rPr>
        <w:tab/>
        <w:t>103 600,00</w:t>
      </w:r>
    </w:p>
    <w:p w14:paraId="704F891B" w14:textId="77777777" w:rsidR="00B061F5" w:rsidRDefault="002553A4">
      <w:pPr>
        <w:tabs>
          <w:tab w:val="center" w:pos="5190"/>
          <w:tab w:val="right" w:pos="10140"/>
        </w:tabs>
        <w:spacing w:before="255" w:after="44" w:line="265" w:lineRule="auto"/>
        <w:ind w:right="-15"/>
      </w:pPr>
      <w:r>
        <w:tab/>
      </w:r>
      <w:r>
        <w:rPr>
          <w:rFonts w:ascii="Arial" w:eastAsia="Arial" w:hAnsi="Arial" w:cs="Arial"/>
          <w:sz w:val="16"/>
        </w:rPr>
        <w:t>Na zálohách zaplaceno</w:t>
      </w:r>
      <w:r>
        <w:rPr>
          <w:rFonts w:ascii="Arial" w:eastAsia="Arial" w:hAnsi="Arial" w:cs="Arial"/>
          <w:sz w:val="16"/>
        </w:rPr>
        <w:tab/>
        <w:t>0,00</w:t>
      </w:r>
    </w:p>
    <w:p w14:paraId="2C043B3B" w14:textId="77777777" w:rsidR="004147E4" w:rsidRDefault="004147E4">
      <w:pPr>
        <w:tabs>
          <w:tab w:val="right" w:pos="10140"/>
        </w:tabs>
        <w:spacing w:before="83" w:after="94" w:line="262" w:lineRule="auto"/>
        <w:rPr>
          <w:rFonts w:ascii="Arial" w:eastAsia="Arial" w:hAnsi="Arial" w:cs="Arial"/>
          <w:sz w:val="12"/>
        </w:rPr>
      </w:pPr>
    </w:p>
    <w:p w14:paraId="142882A7" w14:textId="1D038B50" w:rsidR="00B061F5" w:rsidRDefault="002553A4">
      <w:pPr>
        <w:tabs>
          <w:tab w:val="right" w:pos="10140"/>
        </w:tabs>
        <w:spacing w:before="83" w:after="94" w:line="262" w:lineRule="auto"/>
      </w:pPr>
      <w:r>
        <w:rPr>
          <w:rFonts w:ascii="Arial" w:eastAsia="Arial" w:hAnsi="Arial" w:cs="Arial"/>
          <w:sz w:val="12"/>
        </w:rPr>
        <w:t xml:space="preserve">Vystaveno v systému </w:t>
      </w:r>
      <w:r>
        <w:rPr>
          <w:rFonts w:ascii="Arial" w:eastAsia="Arial" w:hAnsi="Arial" w:cs="Arial"/>
          <w:b/>
          <w:sz w:val="12"/>
        </w:rPr>
        <w:t>ABRA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1 z 1</w:t>
      </w:r>
    </w:p>
    <w:sectPr w:rsidR="00B061F5">
      <w:pgSz w:w="11905" w:h="16838"/>
      <w:pgMar w:top="567" w:right="633" w:bottom="128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F5"/>
    <w:rsid w:val="002553A4"/>
    <w:rsid w:val="004147E4"/>
    <w:rsid w:val="00B061F5"/>
    <w:rsid w:val="00C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1F05"/>
  <w15:docId w15:val="{B835F67D-4EB1-4DCC-A90C-AEB66C1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cp:lastModifiedBy>HNÍDKOVÁ Naděžda</cp:lastModifiedBy>
  <cp:revision>4</cp:revision>
  <dcterms:created xsi:type="dcterms:W3CDTF">2022-05-31T07:24:00Z</dcterms:created>
  <dcterms:modified xsi:type="dcterms:W3CDTF">2022-05-31T07:31:00Z</dcterms:modified>
</cp:coreProperties>
</file>