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B8F4" w14:textId="6312C206" w:rsidR="00E3481A" w:rsidRDefault="00E3481A" w:rsidP="00E3481A">
      <w:pPr>
        <w:pStyle w:val="Default"/>
        <w:rPr>
          <w:color w:val="auto"/>
          <w:sz w:val="21"/>
          <w:szCs w:val="21"/>
        </w:rPr>
      </w:pPr>
      <w:r w:rsidRPr="00E3481A">
        <w:rPr>
          <w:noProof/>
        </w:rPr>
        <w:drawing>
          <wp:anchor distT="0" distB="0" distL="114300" distR="114300" simplePos="0" relativeHeight="251658240" behindDoc="0" locked="0" layoutInCell="1" allowOverlap="1" wp14:anchorId="2ADED56D" wp14:editId="14156F7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47600" cy="896400"/>
            <wp:effectExtent l="0" t="0" r="635" b="0"/>
            <wp:wrapThrough wrapText="bothSides">
              <wp:wrapPolygon edited="0">
                <wp:start x="0" y="0"/>
                <wp:lineTo x="0" y="21125"/>
                <wp:lineTo x="21220" y="21125"/>
                <wp:lineTo x="2122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auto"/>
          <w:sz w:val="21"/>
          <w:szCs w:val="21"/>
        </w:rPr>
        <w:t xml:space="preserve">Divadlo A. Dvořáka Příbram, Legionářů 400, 261 01 Příbram 7, </w:t>
      </w:r>
    </w:p>
    <w:p w14:paraId="7A9F57E8" w14:textId="77777777" w:rsidR="00E3481A" w:rsidRDefault="00E3481A" w:rsidP="00E3481A">
      <w:pPr>
        <w:pStyle w:val="Default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zastoupené MgA. Petrem Bednářem, ředitelem </w:t>
      </w:r>
    </w:p>
    <w:p w14:paraId="4DFC5571" w14:textId="77777777" w:rsidR="00E3481A" w:rsidRDefault="00E3481A" w:rsidP="00E3481A">
      <w:pPr>
        <w:pStyle w:val="Default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tel.: 318 625 691, fax: 318 627 223 </w:t>
      </w:r>
    </w:p>
    <w:p w14:paraId="6466BB1F" w14:textId="77777777" w:rsidR="00E3481A" w:rsidRDefault="00E3481A" w:rsidP="00E3481A">
      <w:pPr>
        <w:pStyle w:val="Default"/>
        <w:rPr>
          <w:color w:val="auto"/>
          <w:sz w:val="21"/>
          <w:szCs w:val="21"/>
        </w:rPr>
      </w:pPr>
      <w:proofErr w:type="spellStart"/>
      <w:r>
        <w:rPr>
          <w:i/>
          <w:iCs/>
          <w:color w:val="auto"/>
          <w:sz w:val="21"/>
          <w:szCs w:val="21"/>
        </w:rPr>
        <w:t>č.ú</w:t>
      </w:r>
      <w:proofErr w:type="spellEnd"/>
      <w:r>
        <w:rPr>
          <w:i/>
          <w:iCs/>
          <w:color w:val="auto"/>
          <w:sz w:val="21"/>
          <w:szCs w:val="21"/>
        </w:rPr>
        <w:t xml:space="preserve">. 1230211/0100 KB Příbram, IČ: 00360139, DIČ: CZ00360139 </w:t>
      </w:r>
    </w:p>
    <w:p w14:paraId="3275023B" w14:textId="77777777" w:rsidR="00FE3C5A" w:rsidRDefault="00E3481A" w:rsidP="00E3481A">
      <w:pPr>
        <w:pStyle w:val="Default"/>
        <w:rPr>
          <w:i/>
          <w:iCs/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                                               </w:t>
      </w:r>
    </w:p>
    <w:p w14:paraId="542583C1" w14:textId="77F311A5" w:rsidR="00E3481A" w:rsidRPr="00FE3C5A" w:rsidRDefault="00FE3C5A" w:rsidP="00E3481A">
      <w:pPr>
        <w:pStyle w:val="Default"/>
        <w:rPr>
          <w:i/>
          <w:iCs/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                                              </w:t>
      </w:r>
      <w:r w:rsidR="00E3481A">
        <w:rPr>
          <w:i/>
          <w:iCs/>
          <w:color w:val="auto"/>
          <w:sz w:val="21"/>
          <w:szCs w:val="21"/>
        </w:rPr>
        <w:t xml:space="preserve"> a </w:t>
      </w:r>
    </w:p>
    <w:p w14:paraId="63751F5A" w14:textId="3E3C67BE" w:rsidR="00E3481A" w:rsidRDefault="00E3481A" w:rsidP="00E3481A">
      <w:pPr>
        <w:pStyle w:val="Default"/>
      </w:pPr>
    </w:p>
    <w:p w14:paraId="7E32CDB1" w14:textId="3F585AE8" w:rsidR="00E3481A" w:rsidRDefault="00E3481A" w:rsidP="00E3481A">
      <w:pPr>
        <w:pStyle w:val="Default"/>
        <w:rPr>
          <w:color w:val="auto"/>
          <w:sz w:val="21"/>
          <w:szCs w:val="21"/>
        </w:rPr>
      </w:pPr>
      <w:r>
        <w:t xml:space="preserve"> </w:t>
      </w:r>
    </w:p>
    <w:p w14:paraId="5E03C768" w14:textId="4E181F55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AKORD &amp; POKLAD, s.r.o., </w:t>
      </w:r>
      <w:r w:rsidR="00E8696B">
        <w:rPr>
          <w:i/>
          <w:iCs/>
          <w:color w:val="auto"/>
          <w:sz w:val="21"/>
          <w:szCs w:val="21"/>
        </w:rPr>
        <w:t>náměstí</w:t>
      </w:r>
      <w:r>
        <w:rPr>
          <w:i/>
          <w:iCs/>
          <w:color w:val="auto"/>
          <w:sz w:val="21"/>
          <w:szCs w:val="21"/>
        </w:rPr>
        <w:t xml:space="preserve"> SNP 1, 700 30 Ostrava</w:t>
      </w:r>
    </w:p>
    <w:p w14:paraId="5205D97D" w14:textId="50C34B14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zastoupená Mgr. </w:t>
      </w:r>
      <w:r w:rsidR="00FE3C5A">
        <w:rPr>
          <w:i/>
          <w:iCs/>
          <w:color w:val="auto"/>
          <w:sz w:val="21"/>
          <w:szCs w:val="21"/>
        </w:rPr>
        <w:t xml:space="preserve">Bc. </w:t>
      </w:r>
      <w:r>
        <w:rPr>
          <w:i/>
          <w:iCs/>
          <w:color w:val="auto"/>
          <w:sz w:val="21"/>
          <w:szCs w:val="21"/>
        </w:rPr>
        <w:t xml:space="preserve">Darinou Daňkovou, </w:t>
      </w:r>
      <w:r w:rsidR="00FE3C5A">
        <w:rPr>
          <w:i/>
          <w:iCs/>
          <w:color w:val="auto"/>
          <w:sz w:val="21"/>
          <w:szCs w:val="21"/>
        </w:rPr>
        <w:t xml:space="preserve">MBA, </w:t>
      </w:r>
      <w:r>
        <w:rPr>
          <w:i/>
          <w:iCs/>
          <w:color w:val="auto"/>
          <w:sz w:val="21"/>
          <w:szCs w:val="21"/>
        </w:rPr>
        <w:t>jednatelkou</w:t>
      </w:r>
    </w:p>
    <w:p w14:paraId="45758227" w14:textId="495AA215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>tel.: 596 762 5</w:t>
      </w:r>
      <w:r w:rsidR="00FE3C5A">
        <w:rPr>
          <w:i/>
          <w:iCs/>
          <w:color w:val="auto"/>
          <w:sz w:val="21"/>
          <w:szCs w:val="21"/>
        </w:rPr>
        <w:t>51</w:t>
      </w:r>
    </w:p>
    <w:p w14:paraId="480EE1AB" w14:textId="4D1E4196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>IČ: 47973145, DIČ: CZ47973145</w:t>
      </w:r>
    </w:p>
    <w:p w14:paraId="7DF42C3E" w14:textId="1CC6F288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>Kontaktní osoba: Taťána Strakošová, tel. 732 753 000, e-mail: t.strakosova@akord-poklad.cz</w:t>
      </w:r>
    </w:p>
    <w:p w14:paraId="1B523F89" w14:textId="1753197C" w:rsidR="00E3481A" w:rsidRDefault="00E3481A" w:rsidP="00FE3C5A">
      <w:pPr>
        <w:pStyle w:val="Default"/>
        <w:jc w:val="center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>/dále jen pořadatel/</w:t>
      </w:r>
    </w:p>
    <w:p w14:paraId="3D5C2BBC" w14:textId="2C90C306" w:rsidR="00E3481A" w:rsidRDefault="00FE3C5A" w:rsidP="00FE3C5A">
      <w:pPr>
        <w:pStyle w:val="Default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</w:t>
      </w:r>
      <w:r w:rsidR="00E3481A">
        <w:rPr>
          <w:i/>
          <w:iCs/>
          <w:color w:val="auto"/>
          <w:sz w:val="22"/>
          <w:szCs w:val="22"/>
        </w:rPr>
        <w:t>zavírají</w:t>
      </w:r>
    </w:p>
    <w:p w14:paraId="67119E9C" w14:textId="77777777" w:rsidR="00FE3C5A" w:rsidRDefault="00FE3C5A" w:rsidP="00FE3C5A">
      <w:pPr>
        <w:pStyle w:val="Default"/>
        <w:jc w:val="center"/>
        <w:rPr>
          <w:color w:val="auto"/>
          <w:sz w:val="22"/>
          <w:szCs w:val="22"/>
        </w:rPr>
      </w:pPr>
    </w:p>
    <w:p w14:paraId="14069148" w14:textId="3508E0BD" w:rsidR="00E3481A" w:rsidRDefault="00E3481A" w:rsidP="00FE3C5A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SMLOUVU O ZÁJEZDOVÉM PŘEDSTAVENÍ</w:t>
      </w:r>
    </w:p>
    <w:p w14:paraId="5B0043A8" w14:textId="1E03DB49" w:rsidR="00E3481A" w:rsidRDefault="00E3481A" w:rsidP="00FE3C5A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č. 0046/2022</w:t>
      </w:r>
    </w:p>
    <w:p w14:paraId="15003E63" w14:textId="77777777" w:rsidR="00FE3C5A" w:rsidRDefault="00FE3C5A" w:rsidP="00FE3C5A">
      <w:pPr>
        <w:pStyle w:val="Default"/>
        <w:jc w:val="center"/>
        <w:rPr>
          <w:color w:val="auto"/>
          <w:sz w:val="20"/>
          <w:szCs w:val="20"/>
        </w:rPr>
      </w:pPr>
    </w:p>
    <w:p w14:paraId="34306F54" w14:textId="489693F2" w:rsidR="00E3481A" w:rsidRDefault="00E3481A" w:rsidP="00FE3C5A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I.</w:t>
      </w:r>
    </w:p>
    <w:p w14:paraId="412BC78D" w14:textId="448240D8" w:rsidR="00E3481A" w:rsidRDefault="00E3481A" w:rsidP="00FE3C5A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Předmět smlouvy</w:t>
      </w:r>
    </w:p>
    <w:p w14:paraId="53FE83EC" w14:textId="77777777" w:rsidR="00AD25D8" w:rsidRDefault="00AD25D8" w:rsidP="00FE3C5A">
      <w:pPr>
        <w:pStyle w:val="Default"/>
        <w:jc w:val="center"/>
        <w:rPr>
          <w:color w:val="auto"/>
          <w:sz w:val="20"/>
          <w:szCs w:val="20"/>
        </w:rPr>
      </w:pPr>
    </w:p>
    <w:p w14:paraId="77B74832" w14:textId="27553853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Divadlo A. Dvořáka Příbram se zavazuje uskutečnit představení: </w:t>
      </w:r>
      <w:r>
        <w:rPr>
          <w:b/>
          <w:bCs/>
          <w:i/>
          <w:iCs/>
          <w:color w:val="auto"/>
          <w:sz w:val="20"/>
          <w:szCs w:val="20"/>
        </w:rPr>
        <w:t xml:space="preserve">Irena Dousková </w:t>
      </w:r>
      <w:r w:rsidR="000F775A">
        <w:rPr>
          <w:b/>
          <w:bCs/>
          <w:i/>
          <w:iCs/>
          <w:color w:val="auto"/>
          <w:sz w:val="20"/>
          <w:szCs w:val="20"/>
        </w:rPr>
        <w:t>„HRDÝ</w:t>
      </w:r>
      <w:r>
        <w:rPr>
          <w:b/>
          <w:bCs/>
          <w:i/>
          <w:iCs/>
          <w:color w:val="auto"/>
          <w:sz w:val="20"/>
          <w:szCs w:val="20"/>
        </w:rPr>
        <w:t xml:space="preserve"> BUDŽES“ dne 26. května 202</w:t>
      </w:r>
      <w:r w:rsidR="000F775A">
        <w:rPr>
          <w:b/>
          <w:bCs/>
          <w:i/>
          <w:iCs/>
          <w:color w:val="auto"/>
          <w:sz w:val="20"/>
          <w:szCs w:val="20"/>
        </w:rPr>
        <w:t>2</w:t>
      </w:r>
      <w:r>
        <w:rPr>
          <w:b/>
          <w:bCs/>
          <w:i/>
          <w:iCs/>
          <w:color w:val="auto"/>
          <w:sz w:val="20"/>
          <w:szCs w:val="20"/>
        </w:rPr>
        <w:t xml:space="preserve"> se začátkem v 19:00 hodin v</w:t>
      </w:r>
      <w:r w:rsidR="000F775A">
        <w:rPr>
          <w:b/>
          <w:bCs/>
          <w:i/>
          <w:iCs/>
          <w:color w:val="auto"/>
          <w:sz w:val="20"/>
          <w:szCs w:val="20"/>
        </w:rPr>
        <w:t> </w:t>
      </w:r>
      <w:r>
        <w:rPr>
          <w:b/>
          <w:bCs/>
          <w:i/>
          <w:iCs/>
          <w:color w:val="auto"/>
          <w:sz w:val="20"/>
          <w:szCs w:val="20"/>
        </w:rPr>
        <w:t>Akord</w:t>
      </w:r>
      <w:r w:rsidR="000F775A">
        <w:rPr>
          <w:b/>
          <w:bCs/>
          <w:i/>
          <w:iCs/>
          <w:color w:val="auto"/>
          <w:sz w:val="20"/>
          <w:szCs w:val="20"/>
        </w:rPr>
        <w:t xml:space="preserve"> Ostrava-Zábřeh</w:t>
      </w:r>
      <w:r>
        <w:rPr>
          <w:b/>
          <w:bCs/>
          <w:i/>
          <w:iCs/>
          <w:color w:val="auto"/>
          <w:sz w:val="20"/>
          <w:szCs w:val="20"/>
        </w:rPr>
        <w:t xml:space="preserve">, </w:t>
      </w:r>
      <w:r w:rsidR="000F775A">
        <w:rPr>
          <w:b/>
          <w:bCs/>
          <w:i/>
          <w:iCs/>
          <w:color w:val="auto"/>
          <w:sz w:val="20"/>
          <w:szCs w:val="20"/>
        </w:rPr>
        <w:t>náměstí</w:t>
      </w:r>
      <w:r>
        <w:rPr>
          <w:b/>
          <w:bCs/>
          <w:i/>
          <w:iCs/>
          <w:color w:val="auto"/>
          <w:sz w:val="20"/>
          <w:szCs w:val="20"/>
        </w:rPr>
        <w:t xml:space="preserve"> SNP 1, </w:t>
      </w:r>
      <w:r w:rsidR="000F775A">
        <w:rPr>
          <w:b/>
          <w:bCs/>
          <w:i/>
          <w:iCs/>
          <w:color w:val="auto"/>
          <w:sz w:val="20"/>
          <w:szCs w:val="20"/>
        </w:rPr>
        <w:t xml:space="preserve">700 30 </w:t>
      </w:r>
      <w:r>
        <w:rPr>
          <w:b/>
          <w:bCs/>
          <w:i/>
          <w:iCs/>
          <w:color w:val="auto"/>
          <w:sz w:val="20"/>
          <w:szCs w:val="20"/>
        </w:rPr>
        <w:t>Ostrava-</w:t>
      </w:r>
      <w:r w:rsidR="000F775A">
        <w:rPr>
          <w:b/>
          <w:bCs/>
          <w:i/>
          <w:iCs/>
          <w:color w:val="auto"/>
          <w:sz w:val="20"/>
          <w:szCs w:val="20"/>
        </w:rPr>
        <w:t>Zábřeh</w:t>
      </w:r>
      <w:r>
        <w:rPr>
          <w:b/>
          <w:bCs/>
          <w:i/>
          <w:iCs/>
          <w:color w:val="auto"/>
          <w:sz w:val="20"/>
          <w:szCs w:val="20"/>
        </w:rPr>
        <w:t xml:space="preserve">. </w:t>
      </w:r>
    </w:p>
    <w:p w14:paraId="0315E1F5" w14:textId="77777777" w:rsidR="000F775A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Za sjednané představení uhradí pořadatel Divadlu A. Dvořáka Příbram dohodnutou částku ve výši </w:t>
      </w:r>
      <w:r w:rsidRPr="0095511B">
        <w:rPr>
          <w:i/>
          <w:iCs/>
          <w:color w:val="auto"/>
          <w:sz w:val="20"/>
          <w:szCs w:val="20"/>
          <w:highlight w:val="black"/>
        </w:rPr>
        <w:t>79.000</w:t>
      </w:r>
      <w:r>
        <w:rPr>
          <w:i/>
          <w:iCs/>
          <w:color w:val="auto"/>
          <w:sz w:val="20"/>
          <w:szCs w:val="20"/>
        </w:rPr>
        <w:t xml:space="preserve"> Kč (slovy) </w:t>
      </w:r>
      <w:r w:rsidRPr="0095511B">
        <w:rPr>
          <w:i/>
          <w:iCs/>
          <w:color w:val="auto"/>
          <w:sz w:val="20"/>
          <w:szCs w:val="20"/>
          <w:highlight w:val="black"/>
        </w:rPr>
        <w:t>sedmdesát</w:t>
      </w:r>
      <w:r w:rsidR="000F775A" w:rsidRPr="0095511B">
        <w:rPr>
          <w:i/>
          <w:iCs/>
          <w:color w:val="auto"/>
          <w:sz w:val="20"/>
          <w:szCs w:val="20"/>
          <w:highlight w:val="black"/>
        </w:rPr>
        <w:t xml:space="preserve"> </w:t>
      </w:r>
      <w:r w:rsidRPr="0095511B">
        <w:rPr>
          <w:i/>
          <w:iCs/>
          <w:color w:val="auto"/>
          <w:sz w:val="20"/>
          <w:szCs w:val="20"/>
          <w:highlight w:val="black"/>
        </w:rPr>
        <w:t>devět</w:t>
      </w:r>
      <w:r w:rsidR="000F775A" w:rsidRPr="0095511B">
        <w:rPr>
          <w:i/>
          <w:iCs/>
          <w:color w:val="auto"/>
          <w:sz w:val="20"/>
          <w:szCs w:val="20"/>
          <w:highlight w:val="black"/>
        </w:rPr>
        <w:t xml:space="preserve"> </w:t>
      </w:r>
      <w:r w:rsidRPr="0095511B">
        <w:rPr>
          <w:i/>
          <w:iCs/>
          <w:color w:val="auto"/>
          <w:sz w:val="20"/>
          <w:szCs w:val="20"/>
          <w:highlight w:val="black"/>
        </w:rPr>
        <w:t>tisíc</w:t>
      </w:r>
      <w:r w:rsidR="000F775A" w:rsidRPr="0095511B">
        <w:rPr>
          <w:i/>
          <w:iCs/>
          <w:color w:val="auto"/>
          <w:sz w:val="20"/>
          <w:szCs w:val="20"/>
          <w:highlight w:val="black"/>
        </w:rPr>
        <w:t xml:space="preserve"> </w:t>
      </w:r>
      <w:r w:rsidRPr="0095511B">
        <w:rPr>
          <w:i/>
          <w:iCs/>
          <w:color w:val="auto"/>
          <w:sz w:val="20"/>
          <w:szCs w:val="20"/>
          <w:highlight w:val="black"/>
        </w:rPr>
        <w:t>koru</w:t>
      </w:r>
      <w:r w:rsidR="000F775A" w:rsidRPr="0095511B">
        <w:rPr>
          <w:i/>
          <w:iCs/>
          <w:color w:val="auto"/>
          <w:sz w:val="20"/>
          <w:szCs w:val="20"/>
          <w:highlight w:val="black"/>
        </w:rPr>
        <w:t>n</w:t>
      </w:r>
      <w:r w:rsidR="000F775A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českých</w:t>
      </w:r>
    </w:p>
    <w:p w14:paraId="4D59AFBB" w14:textId="026BF801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</w:t>
      </w:r>
    </w:p>
    <w:p w14:paraId="04B785A9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+ </w:t>
      </w:r>
      <w:r>
        <w:rPr>
          <w:i/>
          <w:iCs/>
          <w:color w:val="auto"/>
          <w:sz w:val="20"/>
          <w:szCs w:val="20"/>
        </w:rPr>
        <w:t xml:space="preserve">uhradí dopravu dekorací, zvukové techniky a uměleckého souboru </w:t>
      </w:r>
    </w:p>
    <w:p w14:paraId="0F8F4704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+ uhradí autorské honoráře DILIA Praha (3 %) </w:t>
      </w:r>
    </w:p>
    <w:p w14:paraId="06A414C9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+ oznámí hrubou tržbu a uhradí na základě faktury autorské honoráře paní Ireně Douskové (12 %, číslo účtu: 35-6765440267/0100, pro oznámení hrubé tržby použijte přiložený formulář a vyplněný zašlete mailem na adresu: budzes.pribram@gmail.com) </w:t>
      </w:r>
    </w:p>
    <w:p w14:paraId="5FBE1C90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+ zajistí a uhradí ubytování hotelového typu na noc z 26. 5. na 27. 5. 2022 se sociálním zařízením a teplou vodou na pokoji takto: </w:t>
      </w:r>
    </w:p>
    <w:p w14:paraId="0231895F" w14:textId="77777777" w:rsidR="004D7C86" w:rsidRDefault="004D7C86" w:rsidP="00E3481A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4DEB5188" w14:textId="416FB344" w:rsidR="00E8696B" w:rsidRDefault="00E8696B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2</w:t>
      </w:r>
      <w:r w:rsidR="00E3481A">
        <w:rPr>
          <w:b/>
          <w:bCs/>
          <w:i/>
          <w:iCs/>
          <w:color w:val="auto"/>
          <w:sz w:val="20"/>
          <w:szCs w:val="20"/>
        </w:rPr>
        <w:t xml:space="preserve"> jednolůžkových a 3 dvoulůžkové </w:t>
      </w:r>
      <w:r w:rsidR="00E3481A">
        <w:rPr>
          <w:i/>
          <w:iCs/>
          <w:color w:val="auto"/>
          <w:sz w:val="20"/>
          <w:szCs w:val="20"/>
        </w:rPr>
        <w:t xml:space="preserve">pokoje se sociálním zařízením, pro herce, jejich řidiče a pro technický personál, adresa ubytování: </w:t>
      </w:r>
      <w:r>
        <w:rPr>
          <w:i/>
          <w:iCs/>
          <w:color w:val="auto"/>
          <w:sz w:val="20"/>
          <w:szCs w:val="20"/>
        </w:rPr>
        <w:t>Hotel Akord, náměstí SNP 1, 700 30 00 Ostrava-Zábřeh</w:t>
      </w:r>
    </w:p>
    <w:p w14:paraId="066392C2" w14:textId="77777777" w:rsidR="00E8696B" w:rsidRDefault="00E8696B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40494481" w14:textId="2F5C638B" w:rsidR="00E3481A" w:rsidRDefault="00E8696B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P</w:t>
      </w:r>
      <w:r w:rsidR="00E3481A">
        <w:rPr>
          <w:i/>
          <w:iCs/>
          <w:color w:val="auto"/>
          <w:sz w:val="20"/>
          <w:szCs w:val="20"/>
        </w:rPr>
        <w:t xml:space="preserve">ořadatel dále uhradí vyžádané plakáty k propagaci představení: </w:t>
      </w:r>
    </w:p>
    <w:p w14:paraId="20154684" w14:textId="77777777" w:rsidR="00E8696B" w:rsidRDefault="00E8696B" w:rsidP="00E3481A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55D5EA45" w14:textId="48392C6C" w:rsidR="00E3481A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Pořadatel objednává </w:t>
      </w:r>
      <w:r w:rsidR="00E8696B">
        <w:rPr>
          <w:b/>
          <w:bCs/>
          <w:i/>
          <w:iCs/>
          <w:color w:val="auto"/>
          <w:sz w:val="20"/>
          <w:szCs w:val="20"/>
        </w:rPr>
        <w:t>0</w:t>
      </w:r>
      <w:r>
        <w:rPr>
          <w:b/>
          <w:bCs/>
          <w:i/>
          <w:iCs/>
          <w:color w:val="auto"/>
          <w:sz w:val="20"/>
          <w:szCs w:val="20"/>
        </w:rPr>
        <w:t xml:space="preserve"> ks plakátů velikosti A2 </w:t>
      </w:r>
      <w:r>
        <w:rPr>
          <w:i/>
          <w:iCs/>
          <w:color w:val="auto"/>
          <w:sz w:val="20"/>
          <w:szCs w:val="20"/>
        </w:rPr>
        <w:t xml:space="preserve">(20 Kč/ks). </w:t>
      </w:r>
    </w:p>
    <w:p w14:paraId="546A01ED" w14:textId="77777777" w:rsidR="00E8696B" w:rsidRDefault="00E8696B" w:rsidP="00E3481A">
      <w:pPr>
        <w:pStyle w:val="Default"/>
        <w:rPr>
          <w:color w:val="auto"/>
          <w:sz w:val="20"/>
          <w:szCs w:val="20"/>
        </w:rPr>
      </w:pPr>
    </w:p>
    <w:p w14:paraId="0A894378" w14:textId="086A5CE7" w:rsidR="00E3481A" w:rsidRDefault="00E3481A" w:rsidP="00E8696B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II.</w:t>
      </w:r>
    </w:p>
    <w:p w14:paraId="4EEE035F" w14:textId="09BFFD66" w:rsidR="00E3481A" w:rsidRDefault="00E3481A" w:rsidP="00E8696B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Pořadatel se zavazuje zajistit a poskytnout:</w:t>
      </w:r>
    </w:p>
    <w:p w14:paraId="2568E768" w14:textId="77777777" w:rsidR="00AD25D8" w:rsidRDefault="00AD25D8" w:rsidP="00E8696B">
      <w:pPr>
        <w:pStyle w:val="Default"/>
        <w:jc w:val="center"/>
        <w:rPr>
          <w:color w:val="auto"/>
          <w:sz w:val="20"/>
          <w:szCs w:val="20"/>
        </w:rPr>
      </w:pPr>
    </w:p>
    <w:p w14:paraId="1C0436DF" w14:textId="1ABE1C79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1. Řádnou přípravu a úklid jeviště (jeviště musí být bez hřebíků, žvýkaček, sponek apod.) s volným </w:t>
      </w:r>
      <w:r w:rsidR="00E8696B">
        <w:rPr>
          <w:i/>
          <w:iCs/>
          <w:color w:val="auto"/>
          <w:sz w:val="20"/>
          <w:szCs w:val="20"/>
        </w:rPr>
        <w:t xml:space="preserve">  </w:t>
      </w:r>
      <w:r w:rsidR="00E8696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přístupem ze šaten a s možností příchodu ze sálu. Scéna a domácí personál budou k dispozici dle </w:t>
      </w:r>
      <w:r w:rsidR="00E8696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požadavků. </w:t>
      </w:r>
    </w:p>
    <w:p w14:paraId="37AC22A7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2. V zimních měsících vytopení těchto prostor minimálně na 21 °C. </w:t>
      </w:r>
    </w:p>
    <w:p w14:paraId="61BA381C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3. Pro realizaci představení a nerušeného průběhu zkoušek na jevišti pořadatel zabezpečí </w:t>
      </w:r>
    </w:p>
    <w:p w14:paraId="4007630A" w14:textId="60D821F4" w:rsidR="00E3481A" w:rsidRPr="00AD25D8" w:rsidRDefault="00AD25D8" w:rsidP="00E3481A">
      <w:pPr>
        <w:pStyle w:val="Default"/>
        <w:spacing w:after="13"/>
        <w:rPr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E3481A" w:rsidRPr="00AD25D8">
        <w:rPr>
          <w:i/>
          <w:iCs/>
          <w:color w:val="auto"/>
          <w:sz w:val="20"/>
          <w:szCs w:val="20"/>
        </w:rPr>
        <w:t>- prostor pro vhodné parkování vozidel (</w:t>
      </w:r>
      <w:r w:rsidRPr="00AD25D8">
        <w:rPr>
          <w:i/>
          <w:iCs/>
          <w:color w:val="auto"/>
          <w:sz w:val="20"/>
          <w:szCs w:val="20"/>
        </w:rPr>
        <w:t>n</w:t>
      </w:r>
      <w:r w:rsidR="00E3481A" w:rsidRPr="00AD25D8">
        <w:rPr>
          <w:i/>
          <w:iCs/>
          <w:color w:val="auto"/>
          <w:sz w:val="20"/>
          <w:szCs w:val="20"/>
        </w:rPr>
        <w:t xml:space="preserve">ákladní Iveco, 2 osobní automobily), případně volná místa </w:t>
      </w:r>
      <w:r w:rsidRPr="00AD25D8">
        <w:rPr>
          <w:i/>
          <w:iCs/>
          <w:color w:val="auto"/>
          <w:sz w:val="20"/>
          <w:szCs w:val="20"/>
        </w:rPr>
        <w:t xml:space="preserve">   </w:t>
      </w:r>
      <w:r w:rsidRPr="00AD25D8">
        <w:rPr>
          <w:i/>
          <w:iCs/>
          <w:color w:val="auto"/>
          <w:sz w:val="20"/>
          <w:szCs w:val="20"/>
        </w:rPr>
        <w:br/>
        <w:t xml:space="preserve">      </w:t>
      </w:r>
      <w:r>
        <w:rPr>
          <w:i/>
          <w:iCs/>
          <w:color w:val="auto"/>
          <w:sz w:val="20"/>
          <w:szCs w:val="20"/>
        </w:rPr>
        <w:t xml:space="preserve"> </w:t>
      </w:r>
      <w:r w:rsidR="00E3481A" w:rsidRPr="00AD25D8">
        <w:rPr>
          <w:i/>
          <w:iCs/>
          <w:color w:val="auto"/>
          <w:sz w:val="20"/>
          <w:szCs w:val="20"/>
        </w:rPr>
        <w:t xml:space="preserve">pro tato vozidla na vyhrazeném parkovišti, a to i v místě ubytování </w:t>
      </w:r>
    </w:p>
    <w:p w14:paraId="766F3A71" w14:textId="0FA72000" w:rsidR="00E3481A" w:rsidRPr="00AD25D8" w:rsidRDefault="00AD25D8" w:rsidP="00E3481A">
      <w:pPr>
        <w:pStyle w:val="Default"/>
        <w:spacing w:after="13"/>
        <w:rPr>
          <w:i/>
          <w:iCs/>
          <w:color w:val="auto"/>
          <w:sz w:val="20"/>
          <w:szCs w:val="20"/>
        </w:rPr>
      </w:pPr>
      <w:r w:rsidRPr="00AD25D8">
        <w:rPr>
          <w:i/>
          <w:iCs/>
          <w:color w:val="auto"/>
          <w:sz w:val="20"/>
          <w:szCs w:val="20"/>
        </w:rPr>
        <w:t xml:space="preserve">  </w:t>
      </w:r>
      <w:r>
        <w:rPr>
          <w:i/>
          <w:iCs/>
          <w:color w:val="auto"/>
          <w:sz w:val="20"/>
          <w:szCs w:val="20"/>
        </w:rPr>
        <w:t xml:space="preserve">  </w:t>
      </w:r>
      <w:r w:rsidRPr="00AD25D8">
        <w:rPr>
          <w:i/>
          <w:iCs/>
          <w:color w:val="auto"/>
          <w:sz w:val="20"/>
          <w:szCs w:val="20"/>
        </w:rPr>
        <w:t xml:space="preserve"> </w:t>
      </w:r>
      <w:r w:rsidR="00E3481A" w:rsidRPr="00AD25D8">
        <w:rPr>
          <w:i/>
          <w:iCs/>
          <w:color w:val="auto"/>
          <w:sz w:val="20"/>
          <w:szCs w:val="20"/>
        </w:rPr>
        <w:t xml:space="preserve">- vyklizení přístupové cesty pro stavbu kulis </w:t>
      </w:r>
    </w:p>
    <w:p w14:paraId="2421E9A7" w14:textId="2C6A4F61" w:rsidR="00E3481A" w:rsidRPr="00AD25D8" w:rsidRDefault="00AD25D8" w:rsidP="00E3481A">
      <w:pPr>
        <w:pStyle w:val="Default"/>
        <w:spacing w:after="13"/>
        <w:rPr>
          <w:i/>
          <w:iCs/>
          <w:color w:val="auto"/>
          <w:sz w:val="20"/>
          <w:szCs w:val="20"/>
        </w:rPr>
      </w:pPr>
      <w:r w:rsidRPr="00AD25D8">
        <w:rPr>
          <w:i/>
          <w:iCs/>
          <w:color w:val="auto"/>
          <w:sz w:val="20"/>
          <w:szCs w:val="20"/>
        </w:rPr>
        <w:t xml:space="preserve">     </w:t>
      </w:r>
      <w:r w:rsidR="00E3481A" w:rsidRPr="00AD25D8">
        <w:rPr>
          <w:i/>
          <w:iCs/>
          <w:color w:val="auto"/>
          <w:sz w:val="20"/>
          <w:szCs w:val="20"/>
        </w:rPr>
        <w:t xml:space="preserve">- možnost připevnění konstrukce do podlahy (vruty) </w:t>
      </w:r>
    </w:p>
    <w:p w14:paraId="440D7506" w14:textId="644E5C70" w:rsidR="00E3481A" w:rsidRPr="00AD25D8" w:rsidRDefault="00AD25D8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</w:t>
      </w:r>
      <w:r w:rsidR="00E3481A" w:rsidRPr="00AD25D8">
        <w:rPr>
          <w:i/>
          <w:iCs/>
          <w:color w:val="auto"/>
          <w:sz w:val="20"/>
          <w:szCs w:val="20"/>
        </w:rPr>
        <w:t xml:space="preserve">- úklid jeviště po postavení kulis (uklízečka musí být k dispozici od příjezdu divadla do začátku </w:t>
      </w:r>
      <w:r>
        <w:rPr>
          <w:i/>
          <w:iCs/>
          <w:color w:val="auto"/>
          <w:sz w:val="20"/>
          <w:szCs w:val="20"/>
        </w:rPr>
        <w:t xml:space="preserve">     </w:t>
      </w:r>
      <w:r>
        <w:rPr>
          <w:i/>
          <w:iCs/>
          <w:color w:val="auto"/>
          <w:sz w:val="20"/>
          <w:szCs w:val="20"/>
        </w:rPr>
        <w:br/>
        <w:t xml:space="preserve">       </w:t>
      </w:r>
      <w:r w:rsidR="00E3481A" w:rsidRPr="00AD25D8">
        <w:rPr>
          <w:i/>
          <w:iCs/>
          <w:color w:val="auto"/>
          <w:sz w:val="20"/>
          <w:szCs w:val="20"/>
        </w:rPr>
        <w:t xml:space="preserve">představení) </w:t>
      </w:r>
    </w:p>
    <w:p w14:paraId="217E5A00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4. Musí být zajištěna možnost použití otevřeného ohně na jevišti (svíčky a kouření) </w:t>
      </w:r>
    </w:p>
    <w:p w14:paraId="074F7A89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5. </w:t>
      </w:r>
      <w:r>
        <w:rPr>
          <w:b/>
          <w:bCs/>
          <w:i/>
          <w:iCs/>
          <w:color w:val="auto"/>
          <w:sz w:val="20"/>
          <w:szCs w:val="20"/>
        </w:rPr>
        <w:t xml:space="preserve">6 kusů volných vstupenek v předních řadách pro Divadlo A. Dvořáka Příbram </w:t>
      </w:r>
    </w:p>
    <w:p w14:paraId="0F1C86A8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lastRenderedPageBreak/>
        <w:t xml:space="preserve">6. Místní technický personál </w:t>
      </w:r>
    </w:p>
    <w:p w14:paraId="2474DC93" w14:textId="77777777" w:rsidR="00AD25D8" w:rsidRDefault="00AD25D8" w:rsidP="00AD25D8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    </w:t>
      </w:r>
      <w:r w:rsidR="00E3481A">
        <w:rPr>
          <w:b/>
          <w:bCs/>
          <w:i/>
          <w:iCs/>
          <w:color w:val="auto"/>
          <w:sz w:val="20"/>
          <w:szCs w:val="20"/>
        </w:rPr>
        <w:t xml:space="preserve">technika: od 15:30 hodin </w:t>
      </w:r>
      <w:r w:rsidR="00E3481A">
        <w:rPr>
          <w:color w:val="auto"/>
          <w:sz w:val="20"/>
          <w:szCs w:val="20"/>
        </w:rPr>
        <w:t xml:space="preserve">2 </w:t>
      </w:r>
    </w:p>
    <w:p w14:paraId="2CC6A3FD" w14:textId="3A0672F4" w:rsidR="00E3481A" w:rsidRDefault="00AD25D8" w:rsidP="00AD25D8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    </w:t>
      </w:r>
      <w:r w:rsidR="00E3481A">
        <w:rPr>
          <w:b/>
          <w:bCs/>
          <w:i/>
          <w:iCs/>
          <w:color w:val="auto"/>
          <w:sz w:val="20"/>
          <w:szCs w:val="20"/>
        </w:rPr>
        <w:t xml:space="preserve">osvětlovač: od 15:30 hodin </w:t>
      </w:r>
    </w:p>
    <w:p w14:paraId="5B8DEFA9" w14:textId="2177BF0F" w:rsidR="00E3481A" w:rsidRDefault="00AD25D8" w:rsidP="00E3481A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    </w:t>
      </w:r>
      <w:r w:rsidR="00E3481A">
        <w:rPr>
          <w:b/>
          <w:bCs/>
          <w:i/>
          <w:iCs/>
          <w:color w:val="auto"/>
          <w:sz w:val="20"/>
          <w:szCs w:val="20"/>
        </w:rPr>
        <w:t xml:space="preserve">zvukař: od 17:00 hodin </w:t>
      </w:r>
    </w:p>
    <w:p w14:paraId="6F2FFC8F" w14:textId="16C8FDD7" w:rsidR="00E3481A" w:rsidRDefault="00AD25D8" w:rsidP="00E3481A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    </w:t>
      </w:r>
      <w:r w:rsidR="00E3481A">
        <w:rPr>
          <w:b/>
          <w:bCs/>
          <w:i/>
          <w:iCs/>
          <w:color w:val="auto"/>
          <w:sz w:val="20"/>
          <w:szCs w:val="20"/>
        </w:rPr>
        <w:t xml:space="preserve">2 pomocníci na nošení kulis: od 15:30 hodin a po představení – zajistí pořadatel </w:t>
      </w:r>
    </w:p>
    <w:p w14:paraId="1EF8F5CF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7. Volné šatny pro 2 ženy a 1 muže a zázemí pro 8 osob technického personálu. </w:t>
      </w:r>
    </w:p>
    <w:p w14:paraId="4FFAC36A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8. Nesdělovat jakékoliv kalkulační údaje týkající se ceny představení, honorářů a ostatních nákladů. </w:t>
      </w:r>
    </w:p>
    <w:p w14:paraId="1890F7EF" w14:textId="77777777" w:rsidR="00AD25D8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9. Ohlásit představení agentuře DILIA a zaplatit autorské honoráře z tržeb.</w:t>
      </w:r>
    </w:p>
    <w:p w14:paraId="6227A2B5" w14:textId="7F631E5E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</w:t>
      </w:r>
    </w:p>
    <w:p w14:paraId="2599D47E" w14:textId="37BEE55E" w:rsidR="00E3481A" w:rsidRDefault="00E3481A" w:rsidP="00AD25D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III.</w:t>
      </w:r>
    </w:p>
    <w:p w14:paraId="1979BE57" w14:textId="0C844200" w:rsidR="00E3481A" w:rsidRDefault="00E3481A" w:rsidP="00AD25D8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Divadlo A. Dvořáka Příbram se zavazuje:</w:t>
      </w:r>
    </w:p>
    <w:p w14:paraId="48E4B9FD" w14:textId="77777777" w:rsidR="00AD25D8" w:rsidRDefault="00AD25D8" w:rsidP="00AD25D8">
      <w:pPr>
        <w:pStyle w:val="Default"/>
        <w:jc w:val="center"/>
        <w:rPr>
          <w:color w:val="auto"/>
          <w:sz w:val="20"/>
          <w:szCs w:val="20"/>
        </w:rPr>
      </w:pPr>
    </w:p>
    <w:p w14:paraId="6E87DDE7" w14:textId="78E7808D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1. Provést představení v dohodnutém termínu a v plné umělecké a technické úrovni, odpovídající </w:t>
      </w:r>
      <w:r w:rsidR="004D7C86">
        <w:rPr>
          <w:i/>
          <w:iCs/>
          <w:color w:val="auto"/>
          <w:sz w:val="20"/>
          <w:szCs w:val="20"/>
        </w:rPr>
        <w:t xml:space="preserve">  </w:t>
      </w:r>
      <w:r w:rsidR="004D7C86">
        <w:rPr>
          <w:i/>
          <w:iCs/>
          <w:color w:val="auto"/>
          <w:sz w:val="20"/>
          <w:szCs w:val="20"/>
        </w:rPr>
        <w:br/>
        <w:t xml:space="preserve">   </w:t>
      </w:r>
      <w:r>
        <w:rPr>
          <w:i/>
          <w:iCs/>
          <w:color w:val="auto"/>
          <w:sz w:val="20"/>
          <w:szCs w:val="20"/>
        </w:rPr>
        <w:t xml:space="preserve">možnostem vybavení jeviště. </w:t>
      </w:r>
    </w:p>
    <w:p w14:paraId="6D58E000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</w:p>
    <w:p w14:paraId="05964E39" w14:textId="4F518372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2. Dodat dle vlastních možností a dohody s pořadatelem podklady a materiály pro propagaci </w:t>
      </w:r>
      <w:r w:rsidR="004D7C86">
        <w:rPr>
          <w:i/>
          <w:iCs/>
          <w:color w:val="auto"/>
          <w:sz w:val="20"/>
          <w:szCs w:val="20"/>
        </w:rPr>
        <w:t xml:space="preserve">  </w:t>
      </w:r>
      <w:r w:rsidR="004D7C86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představení. Pro návštěvníky představení dodá programy, jejichž prodej zajistí pořadatel. </w:t>
      </w:r>
    </w:p>
    <w:p w14:paraId="182CFD07" w14:textId="77777777" w:rsidR="004D7C86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3. Divadlo A. Dvořáka Příbram ručí za to, že jeho vlastní technická a elektrická zařízení, používaná při </w:t>
      </w:r>
    </w:p>
    <w:p w14:paraId="72439BAC" w14:textId="2C268112" w:rsidR="00E3481A" w:rsidRDefault="004D7C86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="00E3481A">
        <w:rPr>
          <w:i/>
          <w:iCs/>
          <w:color w:val="auto"/>
          <w:sz w:val="20"/>
          <w:szCs w:val="20"/>
        </w:rPr>
        <w:t xml:space="preserve">představení, splňují podmínky ČSN 331610 a 331600. </w:t>
      </w:r>
    </w:p>
    <w:p w14:paraId="26B813D1" w14:textId="138D4FB7" w:rsidR="00E3481A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4. Pracovníci divadla jsou poučeni o respektování požární ochrany ve smyslu zákona 133/85 Sb. a </w:t>
      </w:r>
      <w:r w:rsidR="004D7C86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vyhlášky č.246/01. </w:t>
      </w:r>
    </w:p>
    <w:p w14:paraId="2F37DF65" w14:textId="77777777" w:rsidR="004D7C86" w:rsidRDefault="004D7C86" w:rsidP="00E3481A">
      <w:pPr>
        <w:pStyle w:val="Default"/>
        <w:rPr>
          <w:color w:val="auto"/>
          <w:sz w:val="20"/>
          <w:szCs w:val="20"/>
        </w:rPr>
      </w:pPr>
    </w:p>
    <w:p w14:paraId="7EDCF5FD" w14:textId="3881C068" w:rsidR="00E3481A" w:rsidRDefault="00E3481A" w:rsidP="004D7C86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IV.</w:t>
      </w:r>
    </w:p>
    <w:p w14:paraId="7DD5EC88" w14:textId="0D81FD36" w:rsidR="00E3481A" w:rsidRDefault="00E3481A" w:rsidP="004D7C86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Všeobecná ujednání:</w:t>
      </w:r>
    </w:p>
    <w:p w14:paraId="4EDBBA16" w14:textId="77777777" w:rsidR="004D7C86" w:rsidRDefault="004D7C86" w:rsidP="004D7C86">
      <w:pPr>
        <w:pStyle w:val="Default"/>
        <w:jc w:val="center"/>
        <w:rPr>
          <w:color w:val="auto"/>
          <w:sz w:val="20"/>
          <w:szCs w:val="20"/>
        </w:rPr>
      </w:pPr>
    </w:p>
    <w:p w14:paraId="12E026E7" w14:textId="358634FE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1. Pořadatel tuto smlouvu potvrdí razítkem a podpisem a kopii vrátí do pěti dnů po doručení. Jestliže </w:t>
      </w:r>
      <w:r w:rsidR="004D7C86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tak neučiní a písemně svoji objednávku nezruší, považuje se smlouva i tak za uzavřenou. Divadlo </w:t>
      </w:r>
      <w:r w:rsidR="0001348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A. Dvořáka Příbram považuje objednávku za závaznou a v případě pozdějšího bezdůvodného </w:t>
      </w:r>
      <w:r w:rsidR="0001348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odmítnutí si vyhrazuje právo na náhradu vzniklých nákladů. </w:t>
      </w:r>
    </w:p>
    <w:p w14:paraId="3C412B62" w14:textId="34958D2C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2. Pořadatel zašle Divadlu A. Dvořáka Příbram podrobný nákres půdorysu jeviště. Tento půdorys je </w:t>
      </w:r>
      <w:r w:rsidR="0001348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součástí smlouvy. </w:t>
      </w:r>
    </w:p>
    <w:p w14:paraId="2B2A22AC" w14:textId="0DD412AA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3. Pořadatel se zavazuje po uskutečnění pořadu uhradit došlou fakturu bez prodlení splatnosti, která </w:t>
      </w:r>
      <w:r w:rsidR="0001348B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je stanovena na 10 dní. </w:t>
      </w:r>
    </w:p>
    <w:p w14:paraId="0A80F2AF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4. Při představeních není povoleno pořizovat obrazové ani zvukové záznamy. </w:t>
      </w:r>
    </w:p>
    <w:p w14:paraId="0FEAE105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</w:p>
    <w:p w14:paraId="40C72E32" w14:textId="637650CF" w:rsidR="00E3481A" w:rsidRDefault="00E3481A" w:rsidP="00E3481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5. Pro potřeby statistiky zde uveďte </w:t>
      </w:r>
      <w:r>
        <w:rPr>
          <w:b/>
          <w:bCs/>
          <w:i/>
          <w:iCs/>
          <w:color w:val="auto"/>
          <w:sz w:val="20"/>
          <w:szCs w:val="20"/>
        </w:rPr>
        <w:t xml:space="preserve">počet míst v hledišti: </w:t>
      </w:r>
      <w:r w:rsidR="0001348B">
        <w:rPr>
          <w:b/>
          <w:bCs/>
          <w:i/>
          <w:iCs/>
          <w:color w:val="auto"/>
          <w:sz w:val="20"/>
          <w:szCs w:val="20"/>
        </w:rPr>
        <w:t>438</w:t>
      </w:r>
      <w:r>
        <w:rPr>
          <w:i/>
          <w:iCs/>
          <w:color w:val="auto"/>
          <w:sz w:val="20"/>
          <w:szCs w:val="20"/>
        </w:rPr>
        <w:t xml:space="preserve">. </w:t>
      </w:r>
    </w:p>
    <w:p w14:paraId="4D07048B" w14:textId="77777777" w:rsidR="006F2F0E" w:rsidRDefault="006F2F0E" w:rsidP="00E3481A">
      <w:pPr>
        <w:pStyle w:val="Default"/>
        <w:rPr>
          <w:color w:val="auto"/>
          <w:sz w:val="20"/>
          <w:szCs w:val="20"/>
        </w:rPr>
      </w:pPr>
    </w:p>
    <w:p w14:paraId="3444028A" w14:textId="5D3E2E1B" w:rsidR="00E3481A" w:rsidRDefault="00E3481A" w:rsidP="006F2F0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V.</w:t>
      </w:r>
    </w:p>
    <w:p w14:paraId="302241D3" w14:textId="21461F31" w:rsidR="00E3481A" w:rsidRDefault="00E3481A" w:rsidP="006F2F0E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Odpovědnost při neuskutečnění představení</w:t>
      </w:r>
    </w:p>
    <w:p w14:paraId="1A275459" w14:textId="77777777" w:rsidR="006F2F0E" w:rsidRDefault="006F2F0E" w:rsidP="006F2F0E">
      <w:pPr>
        <w:pStyle w:val="Default"/>
        <w:jc w:val="center"/>
        <w:rPr>
          <w:color w:val="auto"/>
          <w:sz w:val="20"/>
          <w:szCs w:val="20"/>
        </w:rPr>
      </w:pPr>
    </w:p>
    <w:p w14:paraId="2D43FF64" w14:textId="77777777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1. Od smlouvy lze odstoupit: </w:t>
      </w:r>
    </w:p>
    <w:p w14:paraId="24A95A99" w14:textId="2B511D17" w:rsidR="00E3481A" w:rsidRDefault="006F2F0E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E3481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E3481A">
        <w:rPr>
          <w:i/>
          <w:iCs/>
          <w:color w:val="auto"/>
          <w:sz w:val="20"/>
          <w:szCs w:val="20"/>
        </w:rPr>
        <w:t xml:space="preserve">bude-li představení znemožněno z důvodů vyšší moci bez zavinění souboru, /např. nemoc, úmrtí 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br/>
        <w:t xml:space="preserve">    </w:t>
      </w:r>
      <w:r w:rsidR="00E3481A">
        <w:rPr>
          <w:i/>
          <w:iCs/>
          <w:color w:val="auto"/>
          <w:sz w:val="20"/>
          <w:szCs w:val="20"/>
        </w:rPr>
        <w:t xml:space="preserve">apod./ či smluvních stran /požár, epidemie apod./. Odstoupení musí být provedeno písemnou </w:t>
      </w:r>
      <w:r>
        <w:rPr>
          <w:i/>
          <w:iCs/>
          <w:color w:val="auto"/>
          <w:sz w:val="20"/>
          <w:szCs w:val="20"/>
        </w:rPr>
        <w:br/>
        <w:t xml:space="preserve">    </w:t>
      </w:r>
      <w:r w:rsidR="00E3481A">
        <w:rPr>
          <w:i/>
          <w:iCs/>
          <w:color w:val="auto"/>
          <w:sz w:val="20"/>
          <w:szCs w:val="20"/>
        </w:rPr>
        <w:t xml:space="preserve">formou a neprodleně doručeno druhé straně. </w:t>
      </w:r>
    </w:p>
    <w:p w14:paraId="10056D10" w14:textId="61D5C30F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2. Divadlo A. Dvořáka Příbram má právo od smlouvy odstoupit v případě, že pořadatel nezajistil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sjednané, výše uvedené smluvní podmínky. </w:t>
      </w:r>
    </w:p>
    <w:p w14:paraId="3B35AB3F" w14:textId="4CF09C7D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3. V případě zrušení této smlouvy pořadatelem ve lhůtě nejpozději 7 dnů před konáním představení,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>zaplatí Divadlu A. Dvořáka Příbram úhradu nákladů vzniklých s přípravou akce ve výši 50</w:t>
      </w:r>
      <w:r w:rsidR="00A13DBC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%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sjednané částky. V případě zrušení představení ve lhůtě 2 dní před konáním představení uhradí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objednavatel až 100% sjednané částky. O výši těchto úhrad rozhoduje ředitel Divadla A. Dvořáka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Příbram s ohledem na důvody zrušení představení. </w:t>
      </w:r>
    </w:p>
    <w:p w14:paraId="14F75EB7" w14:textId="1FB4EDC9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4. Divadlo A. Dvořáka Příbram si vyhrazuje právo v případě vlastních potíží od smlouvy odstoupit s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povinností oznámení nejpozději 14 dní před termínem akce bez náhrady. </w:t>
      </w:r>
    </w:p>
    <w:p w14:paraId="70F94940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</w:p>
    <w:p w14:paraId="267C13FD" w14:textId="7B12F442" w:rsidR="00E3481A" w:rsidRDefault="00E3481A" w:rsidP="006F2F0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VI.</w:t>
      </w:r>
    </w:p>
    <w:p w14:paraId="01178E95" w14:textId="047B9BE0" w:rsidR="00E3481A" w:rsidRDefault="00E3481A" w:rsidP="006F2F0E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Závěrečná ustanovení</w:t>
      </w:r>
    </w:p>
    <w:p w14:paraId="151794AE" w14:textId="77777777" w:rsidR="006F2F0E" w:rsidRDefault="006F2F0E" w:rsidP="006F2F0E">
      <w:pPr>
        <w:pStyle w:val="Default"/>
        <w:jc w:val="center"/>
        <w:rPr>
          <w:color w:val="auto"/>
          <w:sz w:val="20"/>
          <w:szCs w:val="20"/>
        </w:rPr>
      </w:pPr>
    </w:p>
    <w:p w14:paraId="1C2C21D6" w14:textId="77777777" w:rsidR="006F2F0E" w:rsidRDefault="00E3481A" w:rsidP="00E3481A">
      <w:pPr>
        <w:pStyle w:val="Default"/>
        <w:spacing w:after="13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1. Tato smlouva je závazná pro obě strany po podpisu stran a bude zveřejněna v registru smluv podle </w:t>
      </w:r>
    </w:p>
    <w:p w14:paraId="7FC58A0B" w14:textId="168CBD27" w:rsidR="00E3481A" w:rsidRDefault="006F2F0E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="00E3481A">
        <w:rPr>
          <w:i/>
          <w:iCs/>
          <w:color w:val="auto"/>
          <w:sz w:val="20"/>
          <w:szCs w:val="20"/>
        </w:rPr>
        <w:t xml:space="preserve">zákona 340/2015 </w:t>
      </w:r>
      <w:proofErr w:type="gramStart"/>
      <w:r w:rsidR="00E3481A">
        <w:rPr>
          <w:i/>
          <w:iCs/>
          <w:color w:val="auto"/>
          <w:sz w:val="20"/>
          <w:szCs w:val="20"/>
        </w:rPr>
        <w:t>Sb..</w:t>
      </w:r>
      <w:proofErr w:type="gramEnd"/>
      <w:r w:rsidR="00E3481A">
        <w:rPr>
          <w:i/>
          <w:iCs/>
          <w:color w:val="auto"/>
          <w:sz w:val="20"/>
          <w:szCs w:val="20"/>
        </w:rPr>
        <w:t xml:space="preserve"> </w:t>
      </w:r>
    </w:p>
    <w:p w14:paraId="584DD6BC" w14:textId="4EA24FBD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lastRenderedPageBreak/>
        <w:t xml:space="preserve">2. Tato smlouva obsahuje úplné znění, na kterém se obě strany shodly. Jakékoliv doplňky či změny </w:t>
      </w:r>
      <w:r w:rsidR="006F2F0E">
        <w:rPr>
          <w:i/>
          <w:iCs/>
          <w:color w:val="auto"/>
          <w:sz w:val="20"/>
          <w:szCs w:val="20"/>
        </w:rPr>
        <w:t xml:space="preserve">  </w:t>
      </w:r>
      <w:r w:rsidR="006F2F0E">
        <w:rPr>
          <w:i/>
          <w:iCs/>
          <w:color w:val="auto"/>
          <w:sz w:val="20"/>
          <w:szCs w:val="20"/>
        </w:rPr>
        <w:br/>
        <w:t xml:space="preserve">    </w:t>
      </w:r>
      <w:r>
        <w:rPr>
          <w:i/>
          <w:iCs/>
          <w:color w:val="auto"/>
          <w:sz w:val="20"/>
          <w:szCs w:val="20"/>
        </w:rPr>
        <w:t xml:space="preserve">mohou být učiněny pouze formou písemného dodatku se souhlasem obou stran. </w:t>
      </w:r>
    </w:p>
    <w:p w14:paraId="3D33D0B9" w14:textId="77777777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3. Smlouva se řídí platnými právními předpisy ČR v době podpisu smlouvy. </w:t>
      </w:r>
    </w:p>
    <w:p w14:paraId="07DB2EAA" w14:textId="77777777" w:rsidR="00E3481A" w:rsidRDefault="00E3481A" w:rsidP="00E3481A">
      <w:pPr>
        <w:pStyle w:val="Default"/>
        <w:spacing w:after="13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4. Smlouva se vyhotovuje v 2 tiskopisech a každý má povahu originálu. </w:t>
      </w:r>
    </w:p>
    <w:p w14:paraId="7E99E0FB" w14:textId="65D46800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5. Pořadatel zašle obratem Divadlu A. Dvořáka Příbram spolu s podepsanou smlouvou </w:t>
      </w:r>
      <w:r w:rsidR="006F2F0E">
        <w:rPr>
          <w:b/>
          <w:bCs/>
          <w:i/>
          <w:iCs/>
          <w:color w:val="auto"/>
          <w:sz w:val="20"/>
          <w:szCs w:val="20"/>
        </w:rPr>
        <w:br/>
        <w:t xml:space="preserve">    </w:t>
      </w:r>
      <w:r>
        <w:rPr>
          <w:b/>
          <w:bCs/>
          <w:i/>
          <w:iCs/>
          <w:color w:val="auto"/>
          <w:sz w:val="20"/>
          <w:szCs w:val="20"/>
        </w:rPr>
        <w:t xml:space="preserve">potvrzené technické podmínky, které jsou součástí smlouvy, případně v nich vyznačí </w:t>
      </w:r>
      <w:r w:rsidR="006F2F0E">
        <w:rPr>
          <w:b/>
          <w:bCs/>
          <w:i/>
          <w:iCs/>
          <w:color w:val="auto"/>
          <w:sz w:val="20"/>
          <w:szCs w:val="20"/>
        </w:rPr>
        <w:br/>
        <w:t xml:space="preserve">    </w:t>
      </w:r>
      <w:r>
        <w:rPr>
          <w:b/>
          <w:bCs/>
          <w:i/>
          <w:iCs/>
          <w:color w:val="auto"/>
          <w:sz w:val="20"/>
          <w:szCs w:val="20"/>
        </w:rPr>
        <w:t xml:space="preserve">všechny nesrovnalosti a chybějící vybavení a telefonicky zkonzultuje odchylky ve vybavení s </w:t>
      </w:r>
      <w:r w:rsidR="006F2F0E">
        <w:rPr>
          <w:b/>
          <w:bCs/>
          <w:i/>
          <w:iCs/>
          <w:color w:val="auto"/>
          <w:sz w:val="20"/>
          <w:szCs w:val="20"/>
        </w:rPr>
        <w:br/>
        <w:t xml:space="preserve">    </w:t>
      </w:r>
      <w:r>
        <w:rPr>
          <w:b/>
          <w:bCs/>
          <w:i/>
          <w:iCs/>
          <w:color w:val="auto"/>
          <w:sz w:val="20"/>
          <w:szCs w:val="20"/>
        </w:rPr>
        <w:t xml:space="preserve">uvedenými pracovníky Divadla A. Dvořáka Příbram. V případě nedodržení technických </w:t>
      </w:r>
      <w:r w:rsidR="006F2F0E">
        <w:rPr>
          <w:b/>
          <w:bCs/>
          <w:i/>
          <w:iCs/>
          <w:color w:val="auto"/>
          <w:sz w:val="20"/>
          <w:szCs w:val="20"/>
        </w:rPr>
        <w:br/>
        <w:t xml:space="preserve">    </w:t>
      </w:r>
      <w:r>
        <w:rPr>
          <w:b/>
          <w:bCs/>
          <w:i/>
          <w:iCs/>
          <w:color w:val="auto"/>
          <w:sz w:val="20"/>
          <w:szCs w:val="20"/>
        </w:rPr>
        <w:t xml:space="preserve">podmínek a povinností pořadatele dle čl. II této smlouvy a zjištění jakýchkoli závad bránících </w:t>
      </w:r>
    </w:p>
    <w:p w14:paraId="450D997C" w14:textId="1C2E0989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A13DBC">
        <w:rPr>
          <w:color w:val="auto"/>
          <w:sz w:val="20"/>
          <w:szCs w:val="20"/>
        </w:rPr>
        <w:t xml:space="preserve">   </w:t>
      </w:r>
      <w:r>
        <w:rPr>
          <w:b/>
          <w:bCs/>
          <w:i/>
          <w:iCs/>
          <w:color w:val="auto"/>
          <w:sz w:val="20"/>
          <w:szCs w:val="20"/>
        </w:rPr>
        <w:t xml:space="preserve">odehrát představení v plné kvalitě si Divadlo A. Dvořáka Příbram vyhrazuje právo neodehrát </w:t>
      </w:r>
      <w:r w:rsidR="00A13DBC">
        <w:rPr>
          <w:b/>
          <w:bCs/>
          <w:i/>
          <w:iCs/>
          <w:color w:val="auto"/>
          <w:sz w:val="20"/>
          <w:szCs w:val="20"/>
        </w:rPr>
        <w:t xml:space="preserve"> </w:t>
      </w:r>
      <w:r w:rsidR="00A13DBC">
        <w:rPr>
          <w:b/>
          <w:bCs/>
          <w:i/>
          <w:iCs/>
          <w:color w:val="auto"/>
          <w:sz w:val="20"/>
          <w:szCs w:val="20"/>
        </w:rPr>
        <w:br/>
        <w:t xml:space="preserve">   </w:t>
      </w:r>
      <w:r>
        <w:rPr>
          <w:b/>
          <w:bCs/>
          <w:i/>
          <w:iCs/>
          <w:color w:val="auto"/>
          <w:sz w:val="20"/>
          <w:szCs w:val="20"/>
        </w:rPr>
        <w:t xml:space="preserve">domluvené představení, s tím, že pořadatel uhradí Divadlu A. Dvořáka Příbram domluvenou </w:t>
      </w:r>
      <w:r w:rsidR="00A13DBC">
        <w:rPr>
          <w:b/>
          <w:bCs/>
          <w:i/>
          <w:iCs/>
          <w:color w:val="auto"/>
          <w:sz w:val="20"/>
          <w:szCs w:val="20"/>
        </w:rPr>
        <w:br/>
        <w:t xml:space="preserve">   </w:t>
      </w:r>
      <w:r>
        <w:rPr>
          <w:b/>
          <w:bCs/>
          <w:i/>
          <w:iCs/>
          <w:color w:val="auto"/>
          <w:sz w:val="20"/>
          <w:szCs w:val="20"/>
        </w:rPr>
        <w:t xml:space="preserve">částku za představení v plné výši. O případné možnosti neodehrát představení z výše </w:t>
      </w:r>
      <w:r w:rsidR="00A13DBC">
        <w:rPr>
          <w:b/>
          <w:bCs/>
          <w:i/>
          <w:iCs/>
          <w:color w:val="auto"/>
          <w:sz w:val="20"/>
          <w:szCs w:val="20"/>
        </w:rPr>
        <w:br/>
        <w:t xml:space="preserve">   </w:t>
      </w:r>
      <w:r>
        <w:rPr>
          <w:b/>
          <w:bCs/>
          <w:i/>
          <w:iCs/>
          <w:color w:val="auto"/>
          <w:sz w:val="20"/>
          <w:szCs w:val="20"/>
        </w:rPr>
        <w:t xml:space="preserve">uvedených zábran rozhoduje pověřený vedoucí zájezdu. </w:t>
      </w:r>
    </w:p>
    <w:p w14:paraId="35C5F640" w14:textId="77777777" w:rsidR="00E3481A" w:rsidRDefault="00E3481A" w:rsidP="00E3481A">
      <w:pPr>
        <w:pStyle w:val="Default"/>
        <w:rPr>
          <w:color w:val="auto"/>
          <w:sz w:val="20"/>
          <w:szCs w:val="20"/>
        </w:rPr>
      </w:pPr>
    </w:p>
    <w:p w14:paraId="3D0D3083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409B334D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0684C4AE" w14:textId="37A7FD42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V Příbrami dne 14. 2. 2022 </w:t>
      </w:r>
      <w:r w:rsidR="00A13DBC">
        <w:rPr>
          <w:i/>
          <w:iCs/>
          <w:color w:val="auto"/>
          <w:sz w:val="20"/>
          <w:szCs w:val="20"/>
        </w:rPr>
        <w:t xml:space="preserve">                                           </w:t>
      </w:r>
      <w:r>
        <w:rPr>
          <w:i/>
          <w:iCs/>
          <w:color w:val="auto"/>
          <w:sz w:val="20"/>
          <w:szCs w:val="20"/>
        </w:rPr>
        <w:t xml:space="preserve">…………………………………………. </w:t>
      </w:r>
    </w:p>
    <w:p w14:paraId="2E79E901" w14:textId="6CE5B05E" w:rsidR="00E3481A" w:rsidRDefault="00A13DBC" w:rsidP="00E34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E3481A">
        <w:rPr>
          <w:color w:val="auto"/>
          <w:sz w:val="20"/>
          <w:szCs w:val="20"/>
        </w:rPr>
        <w:t xml:space="preserve">MgA. Petr Bednář </w:t>
      </w:r>
    </w:p>
    <w:p w14:paraId="15ECA222" w14:textId="02290F11" w:rsidR="00E3481A" w:rsidRDefault="00A13DBC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</w:t>
      </w:r>
      <w:r w:rsidR="00E3481A">
        <w:rPr>
          <w:i/>
          <w:iCs/>
          <w:color w:val="auto"/>
          <w:sz w:val="20"/>
          <w:szCs w:val="20"/>
        </w:rPr>
        <w:t xml:space="preserve">ředitel Divadla A. Dvořáka Příbram </w:t>
      </w:r>
    </w:p>
    <w:p w14:paraId="640F1CB9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1D0C9FAB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6B402B25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6CD60CBF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584BC2D3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1387A08D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55CDA2EF" w14:textId="77777777" w:rsidR="00A13DBC" w:rsidRDefault="00A13DBC" w:rsidP="00E3481A">
      <w:pPr>
        <w:pStyle w:val="Default"/>
        <w:rPr>
          <w:i/>
          <w:iCs/>
          <w:color w:val="auto"/>
          <w:sz w:val="20"/>
          <w:szCs w:val="20"/>
        </w:rPr>
      </w:pPr>
    </w:p>
    <w:p w14:paraId="3214B2DE" w14:textId="55270A94" w:rsidR="00E3481A" w:rsidRDefault="00E3481A" w:rsidP="00E3481A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V Ostravě, dne</w:t>
      </w:r>
      <w:r w:rsidR="00A13DBC">
        <w:rPr>
          <w:i/>
          <w:iCs/>
          <w:color w:val="auto"/>
          <w:sz w:val="20"/>
          <w:szCs w:val="20"/>
        </w:rPr>
        <w:t xml:space="preserve"> 27. 4. 2022</w:t>
      </w:r>
      <w:r>
        <w:rPr>
          <w:i/>
          <w:iCs/>
          <w:color w:val="auto"/>
          <w:sz w:val="20"/>
          <w:szCs w:val="20"/>
        </w:rPr>
        <w:t xml:space="preserve"> </w:t>
      </w:r>
    </w:p>
    <w:p w14:paraId="5F1EB12F" w14:textId="2B1BF59F" w:rsidR="00E3481A" w:rsidRDefault="00A13DBC" w:rsidP="00E34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</w:t>
      </w:r>
      <w:r w:rsidR="00E3481A">
        <w:rPr>
          <w:color w:val="auto"/>
          <w:sz w:val="20"/>
          <w:szCs w:val="20"/>
        </w:rPr>
        <w:t xml:space="preserve">.......................................................... </w:t>
      </w:r>
    </w:p>
    <w:p w14:paraId="0E1AD9C1" w14:textId="699F64C2" w:rsidR="00E3481A" w:rsidRDefault="00A13DBC" w:rsidP="00E3481A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3481A">
        <w:rPr>
          <w:color w:val="auto"/>
          <w:sz w:val="20"/>
          <w:szCs w:val="20"/>
        </w:rPr>
        <w:t>pořadatel</w:t>
      </w:r>
    </w:p>
    <w:p w14:paraId="2C3D4BDD" w14:textId="6AB3E75B" w:rsidR="00F9357D" w:rsidRDefault="00E3481A" w:rsidP="00A13DBC">
      <w:pPr>
        <w:pStyle w:val="Default"/>
      </w:pPr>
      <w:r>
        <w:rPr>
          <w:color w:val="auto"/>
        </w:rPr>
        <w:t xml:space="preserve"> </w:t>
      </w:r>
    </w:p>
    <w:sectPr w:rsidR="00F9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A"/>
    <w:rsid w:val="0001348B"/>
    <w:rsid w:val="000F775A"/>
    <w:rsid w:val="004D7C86"/>
    <w:rsid w:val="006F2F0E"/>
    <w:rsid w:val="0095511B"/>
    <w:rsid w:val="00A13DBC"/>
    <w:rsid w:val="00AD25D8"/>
    <w:rsid w:val="00E3481A"/>
    <w:rsid w:val="00E8696B"/>
    <w:rsid w:val="00F9357D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7C4E"/>
  <w15:chartTrackingRefBased/>
  <w15:docId w15:val="{C31C3658-00B3-4539-89D5-CED0B86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Strakošová Taťána, Ing.</dc:creator>
  <cp:keywords/>
  <dc:description/>
  <cp:lastModifiedBy>Neumannová Kateřina, Bc.</cp:lastModifiedBy>
  <cp:revision>2</cp:revision>
  <dcterms:created xsi:type="dcterms:W3CDTF">2022-04-27T12:06:00Z</dcterms:created>
  <dcterms:modified xsi:type="dcterms:W3CDTF">2022-05-30T14:16:00Z</dcterms:modified>
</cp:coreProperties>
</file>