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61BAC3E0" w14:textId="614BDA8F" w:rsidR="008E3236" w:rsidRPr="00915416" w:rsidRDefault="008E3236" w:rsidP="000315D4">
      <w:pPr>
        <w:jc w:val="center"/>
        <w:rPr>
          <w:rFonts w:cs="Arial"/>
          <w:b/>
        </w:rPr>
      </w:pPr>
      <w:r w:rsidRPr="00D74A50">
        <w:rPr>
          <w:rFonts w:cs="Arial"/>
          <w:b/>
          <w:szCs w:val="22"/>
        </w:rPr>
        <w:t>č. smlouvy objednatele</w:t>
      </w:r>
      <w:r w:rsidR="009577CF">
        <w:rPr>
          <w:rFonts w:cs="Arial"/>
          <w:b/>
          <w:szCs w:val="22"/>
        </w:rPr>
        <w:t>:</w:t>
      </w:r>
      <w:r w:rsidRPr="00D74A50">
        <w:rPr>
          <w:rFonts w:cs="Arial"/>
          <w:b/>
          <w:szCs w:val="22"/>
        </w:rPr>
        <w:t xml:space="preserve"> </w:t>
      </w:r>
      <w:r w:rsidR="00E81149">
        <w:rPr>
          <w:rFonts w:cs="Arial"/>
          <w:b/>
          <w:szCs w:val="22"/>
        </w:rPr>
        <w:t>523/2022</w:t>
      </w:r>
    </w:p>
    <w:p w14:paraId="54F94822" w14:textId="77777777" w:rsidR="0039506D" w:rsidRPr="00D74A50" w:rsidRDefault="0039506D" w:rsidP="008E3236">
      <w:pPr>
        <w:pStyle w:val="Export0"/>
        <w:jc w:val="center"/>
        <w:rPr>
          <w:rFonts w:ascii="Arial" w:hAnsi="Arial" w:cs="Arial"/>
          <w:b/>
          <w:sz w:val="22"/>
          <w:szCs w:val="22"/>
          <w:lang w:val="cs-CZ"/>
        </w:rPr>
      </w:pPr>
    </w:p>
    <w:p w14:paraId="6F4BDAEE" w14:textId="77777777" w:rsidR="006E77B4" w:rsidRDefault="006E77B4" w:rsidP="006E77B4">
      <w:pPr>
        <w:pStyle w:val="Default"/>
      </w:pPr>
    </w:p>
    <w:p w14:paraId="7A511F6F" w14:textId="030C8473" w:rsidR="00032856" w:rsidRPr="00F01557" w:rsidRDefault="006E77B4" w:rsidP="006E77B4">
      <w:pPr>
        <w:jc w:val="center"/>
        <w:rPr>
          <w:rFonts w:cs="Arial"/>
        </w:rPr>
      </w:pPr>
      <w:r>
        <w:t xml:space="preserve"> </w:t>
      </w:r>
      <w:r w:rsidR="00293A71" w:rsidRPr="00293A71">
        <w:rPr>
          <w:b/>
          <w:bCs/>
          <w:sz w:val="23"/>
          <w:szCs w:val="23"/>
        </w:rPr>
        <w:t xml:space="preserve">VDN, odpadní chodba </w:t>
      </w:r>
      <w:r w:rsidR="00293A71">
        <w:rPr>
          <w:b/>
          <w:bCs/>
          <w:sz w:val="23"/>
          <w:szCs w:val="23"/>
        </w:rPr>
        <w:t>–</w:t>
      </w:r>
      <w:r w:rsidR="00293A71" w:rsidRPr="00293A71">
        <w:rPr>
          <w:b/>
          <w:bCs/>
          <w:sz w:val="23"/>
          <w:szCs w:val="23"/>
        </w:rPr>
        <w:t xml:space="preserve"> sanace</w:t>
      </w:r>
      <w:r w:rsidR="00293A71">
        <w:rPr>
          <w:b/>
          <w:bCs/>
          <w:sz w:val="23"/>
          <w:szCs w:val="23"/>
        </w:rPr>
        <w:t xml:space="preserve"> </w:t>
      </w:r>
      <w:r w:rsidR="00680069" w:rsidRPr="00F01557">
        <w:rPr>
          <w:rFonts w:cs="Arial"/>
          <w:b/>
        </w:rPr>
        <w:t>– projektová dokumentace</w:t>
      </w:r>
      <w:r w:rsidR="00335EC3">
        <w:rPr>
          <w:rFonts w:cs="Arial"/>
          <w:b/>
        </w:rPr>
        <w:t xml:space="preserve"> (</w:t>
      </w:r>
      <w:r w:rsidR="008567E2">
        <w:rPr>
          <w:rFonts w:cs="Arial"/>
          <w:b/>
        </w:rPr>
        <w:t>D</w:t>
      </w:r>
      <w:r w:rsidR="006A0097">
        <w:rPr>
          <w:rFonts w:cs="Arial"/>
          <w:b/>
        </w:rPr>
        <w:t>SP</w:t>
      </w:r>
      <w:r w:rsidR="004656A1">
        <w:rPr>
          <w:rFonts w:cs="Arial"/>
          <w:b/>
        </w:rPr>
        <w:t>/DPS</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367E50B9"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26EB981C"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5A030942"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0DD5E274" w14:textId="41870D3B" w:rsidR="006E7740" w:rsidRDefault="00A62F99" w:rsidP="00535F09">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615D2FEA" w14:textId="77777777" w:rsidR="006E7740" w:rsidRPr="009038A4" w:rsidRDefault="006E7740" w:rsidP="006E7740">
      <w:pPr>
        <w:tabs>
          <w:tab w:val="left" w:pos="3960"/>
        </w:tabs>
        <w:autoSpaceDE w:val="0"/>
        <w:autoSpaceDN w:val="0"/>
        <w:adjustRightInd w:val="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75136B9E"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05148EC7"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262D931" w14:textId="77777777" w:rsidR="00293A71" w:rsidRPr="001D7A19" w:rsidRDefault="00293A71" w:rsidP="00293A71">
      <w:pPr>
        <w:tabs>
          <w:tab w:val="left" w:pos="3960"/>
        </w:tabs>
        <w:rPr>
          <w:rFonts w:ascii="Arial CE" w:hAnsi="Arial CE" w:cs="Arial"/>
          <w:b/>
          <w:szCs w:val="22"/>
        </w:rPr>
      </w:pPr>
      <w:r>
        <w:rPr>
          <w:rFonts w:ascii="Arial CE" w:hAnsi="Arial CE" w:cs="Arial"/>
          <w:b/>
          <w:szCs w:val="22"/>
        </w:rPr>
        <w:t>Zhotovitel</w:t>
      </w:r>
      <w:r w:rsidRPr="00F33A55">
        <w:rPr>
          <w:rFonts w:ascii="Arial CE" w:hAnsi="Arial CE" w:cs="Arial"/>
          <w:b/>
          <w:szCs w:val="22"/>
        </w:rPr>
        <w:t>:</w:t>
      </w:r>
      <w:r w:rsidRPr="001D7A19">
        <w:rPr>
          <w:rFonts w:ascii="Arial CE" w:hAnsi="Arial CE" w:cs="Arial"/>
          <w:b/>
          <w:szCs w:val="22"/>
        </w:rPr>
        <w:tab/>
      </w:r>
      <w:r w:rsidRPr="00003CD2">
        <w:rPr>
          <w:rFonts w:cs="Arial"/>
          <w:b/>
          <w:bCs/>
          <w:color w:val="000000"/>
          <w:szCs w:val="22"/>
        </w:rPr>
        <w:t xml:space="preserve">Ing. Vladislav Skoček, </w:t>
      </w:r>
      <w:proofErr w:type="gramStart"/>
      <w:r w:rsidRPr="00003CD2">
        <w:rPr>
          <w:rFonts w:cs="Arial"/>
          <w:b/>
          <w:bCs/>
          <w:color w:val="000000"/>
          <w:szCs w:val="22"/>
        </w:rPr>
        <w:t>SK - PROJEKT</w:t>
      </w:r>
      <w:proofErr w:type="gramEnd"/>
    </w:p>
    <w:p w14:paraId="15330BF6" w14:textId="77777777" w:rsidR="00293A71" w:rsidRDefault="00293A71" w:rsidP="00293A71">
      <w:pPr>
        <w:tabs>
          <w:tab w:val="left" w:pos="3960"/>
        </w:tabs>
        <w:rPr>
          <w:rFonts w:ascii="Arial CE" w:hAnsi="Arial CE" w:cs="Arial"/>
          <w:szCs w:val="22"/>
        </w:rPr>
      </w:pPr>
      <w:r>
        <w:rPr>
          <w:rFonts w:ascii="Arial CE" w:hAnsi="Arial CE" w:cs="Arial"/>
          <w:szCs w:val="22"/>
        </w:rPr>
        <w:tab/>
        <w:t>Velichov 4, 363 01 Velichov</w:t>
      </w:r>
    </w:p>
    <w:p w14:paraId="625EAA11" w14:textId="02F4BD56" w:rsidR="00293A71" w:rsidRPr="001D7A19" w:rsidRDefault="00293A71" w:rsidP="00293A71">
      <w:pPr>
        <w:tabs>
          <w:tab w:val="left" w:pos="3960"/>
        </w:tabs>
        <w:rPr>
          <w:rFonts w:ascii="Arial CE" w:hAnsi="Arial CE" w:cs="Arial"/>
          <w:szCs w:val="22"/>
        </w:rPr>
      </w:pPr>
      <w:r>
        <w:rPr>
          <w:rFonts w:ascii="Arial CE" w:hAnsi="Arial CE" w:cs="Arial"/>
          <w:szCs w:val="22"/>
        </w:rPr>
        <w:t>Doručovací adresa:</w:t>
      </w:r>
      <w:r>
        <w:rPr>
          <w:rFonts w:ascii="Arial CE" w:hAnsi="Arial CE" w:cs="Arial"/>
          <w:szCs w:val="22"/>
        </w:rPr>
        <w:tab/>
      </w:r>
    </w:p>
    <w:p w14:paraId="64AF35E0" w14:textId="77777777" w:rsidR="00293A71" w:rsidRPr="009038A4" w:rsidRDefault="00293A71" w:rsidP="00293A71">
      <w:pPr>
        <w:tabs>
          <w:tab w:val="left" w:pos="3960"/>
        </w:tabs>
        <w:rPr>
          <w:rFonts w:ascii="Arial CE" w:hAnsi="Arial CE" w:cs="Arial"/>
          <w:szCs w:val="22"/>
        </w:rPr>
      </w:pPr>
      <w:r w:rsidRPr="009038A4">
        <w:rPr>
          <w:rFonts w:ascii="Arial CE" w:hAnsi="Arial CE" w:cs="Arial"/>
          <w:szCs w:val="22"/>
        </w:rPr>
        <w:t>IČO:</w:t>
      </w:r>
      <w:r w:rsidRPr="009038A4">
        <w:rPr>
          <w:rFonts w:ascii="Arial CE" w:hAnsi="Arial CE" w:cs="Arial"/>
          <w:szCs w:val="22"/>
        </w:rPr>
        <w:tab/>
      </w:r>
      <w:r w:rsidRPr="009038A4">
        <w:rPr>
          <w:rFonts w:cs="Arial"/>
          <w:color w:val="000000"/>
          <w:szCs w:val="22"/>
        </w:rPr>
        <w:t>11392100</w:t>
      </w:r>
    </w:p>
    <w:p w14:paraId="30B2BB33" w14:textId="4294C818" w:rsidR="00293A71" w:rsidRPr="009038A4" w:rsidRDefault="00293A71" w:rsidP="00293A71">
      <w:pPr>
        <w:tabs>
          <w:tab w:val="left" w:pos="3960"/>
        </w:tabs>
        <w:rPr>
          <w:rFonts w:ascii="Arial CE" w:hAnsi="Arial CE" w:cs="Arial"/>
          <w:szCs w:val="22"/>
        </w:rPr>
      </w:pPr>
      <w:r w:rsidRPr="009038A4">
        <w:rPr>
          <w:rFonts w:ascii="Arial CE" w:hAnsi="Arial CE" w:cs="Arial"/>
          <w:szCs w:val="22"/>
        </w:rPr>
        <w:t>DIČ:</w:t>
      </w:r>
      <w:r w:rsidRPr="009038A4">
        <w:rPr>
          <w:rFonts w:ascii="Arial CE" w:hAnsi="Arial CE" w:cs="Arial"/>
          <w:szCs w:val="22"/>
        </w:rPr>
        <w:tab/>
      </w:r>
    </w:p>
    <w:p w14:paraId="53C471C9" w14:textId="60CD2551" w:rsidR="00293A71" w:rsidRPr="009038A4" w:rsidRDefault="00293A71" w:rsidP="00293A71">
      <w:pPr>
        <w:tabs>
          <w:tab w:val="left" w:pos="3960"/>
        </w:tabs>
        <w:ind w:left="3960" w:hanging="3960"/>
        <w:rPr>
          <w:rFonts w:ascii="Arial CE" w:hAnsi="Arial CE" w:cs="Arial"/>
          <w:szCs w:val="22"/>
        </w:rPr>
      </w:pPr>
      <w:r w:rsidRPr="009038A4">
        <w:rPr>
          <w:rFonts w:ascii="Arial CE" w:hAnsi="Arial CE" w:cs="Arial"/>
          <w:szCs w:val="22"/>
        </w:rPr>
        <w:t>zastoupený:</w:t>
      </w:r>
      <w:r w:rsidRPr="009038A4">
        <w:rPr>
          <w:rFonts w:ascii="Arial CE" w:hAnsi="Arial CE" w:cs="Arial"/>
          <w:szCs w:val="22"/>
        </w:rPr>
        <w:tab/>
      </w:r>
    </w:p>
    <w:p w14:paraId="324E1931" w14:textId="391D8B0A" w:rsidR="00293A71" w:rsidRPr="009038A4" w:rsidRDefault="00293A71" w:rsidP="00293A71">
      <w:pPr>
        <w:tabs>
          <w:tab w:val="left" w:pos="3960"/>
        </w:tabs>
        <w:autoSpaceDE w:val="0"/>
        <w:autoSpaceDN w:val="0"/>
        <w:adjustRightInd w:val="0"/>
        <w:rPr>
          <w:rFonts w:cs="Arial"/>
          <w:color w:val="000000"/>
          <w:szCs w:val="22"/>
        </w:rPr>
      </w:pPr>
      <w:r w:rsidRPr="009038A4">
        <w:rPr>
          <w:szCs w:val="22"/>
        </w:rPr>
        <w:t>Zhotovitele</w:t>
      </w:r>
      <w:r w:rsidRPr="009038A4">
        <w:rPr>
          <w:rFonts w:ascii="Arial CE" w:hAnsi="Arial CE" w:cs="Arial"/>
          <w:szCs w:val="22"/>
        </w:rPr>
        <w:t xml:space="preserve"> zastupuje:</w:t>
      </w:r>
      <w:r w:rsidRPr="009038A4">
        <w:rPr>
          <w:rFonts w:ascii="Arial CE" w:hAnsi="Arial CE" w:cs="Arial"/>
          <w:szCs w:val="22"/>
        </w:rPr>
        <w:tab/>
      </w:r>
      <w:r w:rsidRPr="009038A4">
        <w:rPr>
          <w:rFonts w:cs="Arial"/>
          <w:color w:val="000000"/>
          <w:szCs w:val="22"/>
        </w:rPr>
        <w:tab/>
      </w:r>
    </w:p>
    <w:p w14:paraId="79293939" w14:textId="3D6BC6B7" w:rsidR="00293A71" w:rsidRPr="00003CD2" w:rsidRDefault="00293A71" w:rsidP="00293A71">
      <w:pPr>
        <w:tabs>
          <w:tab w:val="left" w:pos="3960"/>
        </w:tabs>
        <w:autoSpaceDE w:val="0"/>
        <w:autoSpaceDN w:val="0"/>
        <w:adjustRightInd w:val="0"/>
        <w:rPr>
          <w:rFonts w:cs="Arial"/>
          <w:color w:val="000000"/>
          <w:szCs w:val="22"/>
        </w:rPr>
      </w:pPr>
      <w:r w:rsidRPr="009038A4">
        <w:rPr>
          <w:rFonts w:cs="Arial"/>
          <w:color w:val="000000"/>
          <w:szCs w:val="22"/>
        </w:rPr>
        <w:tab/>
      </w:r>
      <w:r w:rsidRPr="00003CD2">
        <w:rPr>
          <w:rFonts w:cs="Arial"/>
          <w:color w:val="000000"/>
          <w:szCs w:val="22"/>
        </w:rPr>
        <w:tab/>
        <w:t xml:space="preserve">                    </w:t>
      </w:r>
    </w:p>
    <w:p w14:paraId="3D854A66" w14:textId="6AB32A47" w:rsidR="00293A71" w:rsidRPr="00003CD2" w:rsidRDefault="00293A71" w:rsidP="00293A71">
      <w:pPr>
        <w:tabs>
          <w:tab w:val="left" w:pos="3960"/>
        </w:tabs>
        <w:autoSpaceDE w:val="0"/>
        <w:autoSpaceDN w:val="0"/>
        <w:adjustRightInd w:val="0"/>
        <w:rPr>
          <w:rFonts w:cs="Arial"/>
          <w:color w:val="000000"/>
          <w:szCs w:val="22"/>
        </w:rPr>
      </w:pPr>
      <w:r>
        <w:rPr>
          <w:rFonts w:cs="Arial"/>
          <w:color w:val="000000"/>
          <w:szCs w:val="22"/>
        </w:rPr>
        <w:tab/>
        <w:t xml:space="preserve"> </w:t>
      </w:r>
    </w:p>
    <w:p w14:paraId="3D840D49" w14:textId="7669D0CA" w:rsidR="00293A71" w:rsidRDefault="00293A71" w:rsidP="00293A71">
      <w:pPr>
        <w:tabs>
          <w:tab w:val="left" w:pos="3960"/>
        </w:tabs>
        <w:autoSpaceDE w:val="0"/>
        <w:autoSpaceDN w:val="0"/>
        <w:adjustRightInd w:val="0"/>
        <w:rPr>
          <w:rFonts w:cs="Arial"/>
          <w:szCs w:val="22"/>
        </w:rPr>
      </w:pPr>
      <w:r>
        <w:rPr>
          <w:rFonts w:cs="Arial"/>
          <w:color w:val="000000"/>
          <w:szCs w:val="22"/>
        </w:rPr>
        <w:tab/>
      </w:r>
    </w:p>
    <w:p w14:paraId="0DFE8862" w14:textId="77777777" w:rsidR="00293A71" w:rsidRPr="001D7A19" w:rsidRDefault="00293A71" w:rsidP="00293A71">
      <w:pPr>
        <w:tabs>
          <w:tab w:val="left" w:pos="3960"/>
        </w:tabs>
        <w:rPr>
          <w:rFonts w:ascii="Arial CE" w:hAnsi="Arial CE" w:cs="Arial"/>
          <w:b/>
          <w:szCs w:val="22"/>
        </w:rPr>
      </w:pPr>
    </w:p>
    <w:p w14:paraId="78C2C96D" w14:textId="547BBDE8" w:rsidR="00293A71" w:rsidRPr="009038A4" w:rsidRDefault="00293A71" w:rsidP="00293A71">
      <w:pPr>
        <w:tabs>
          <w:tab w:val="left" w:pos="3960"/>
        </w:tabs>
        <w:rPr>
          <w:rFonts w:ascii="Arial CE" w:hAnsi="Arial CE" w:cs="Arial"/>
          <w:szCs w:val="22"/>
        </w:rPr>
      </w:pPr>
      <w:r w:rsidRPr="009038A4">
        <w:rPr>
          <w:rFonts w:ascii="Arial CE" w:hAnsi="Arial CE" w:cs="Arial"/>
          <w:szCs w:val="22"/>
        </w:rPr>
        <w:t>bankovní spojení:</w:t>
      </w:r>
      <w:r w:rsidRPr="009038A4">
        <w:rPr>
          <w:rFonts w:ascii="Arial CE" w:hAnsi="Arial CE" w:cs="Arial"/>
          <w:szCs w:val="22"/>
        </w:rPr>
        <w:tab/>
      </w:r>
    </w:p>
    <w:p w14:paraId="63B652C8" w14:textId="2A31561C" w:rsidR="00293A71" w:rsidRPr="001D7A19" w:rsidRDefault="00293A71" w:rsidP="00293A71">
      <w:pPr>
        <w:tabs>
          <w:tab w:val="left" w:pos="3960"/>
        </w:tabs>
        <w:rPr>
          <w:rFonts w:ascii="Arial CE" w:hAnsi="Arial CE" w:cs="Arial"/>
          <w:szCs w:val="22"/>
        </w:rPr>
      </w:pPr>
      <w:r w:rsidRPr="009038A4">
        <w:rPr>
          <w:rFonts w:ascii="Arial CE" w:hAnsi="Arial CE" w:cs="Arial"/>
          <w:szCs w:val="22"/>
        </w:rPr>
        <w:t>číslo účtu:</w:t>
      </w:r>
      <w:r w:rsidRPr="001D7A19">
        <w:rPr>
          <w:rFonts w:ascii="Arial CE" w:hAnsi="Arial CE" w:cs="Arial"/>
          <w:b/>
          <w:szCs w:val="22"/>
        </w:rPr>
        <w:tab/>
      </w:r>
    </w:p>
    <w:p w14:paraId="6492A9FB" w14:textId="77777777" w:rsidR="00293A71" w:rsidRDefault="00293A71" w:rsidP="00293A71">
      <w:pPr>
        <w:widowControl w:val="0"/>
        <w:rPr>
          <w:szCs w:val="22"/>
        </w:rPr>
      </w:pPr>
    </w:p>
    <w:p w14:paraId="698FEE87" w14:textId="77777777" w:rsidR="00293A71" w:rsidRPr="005E1501" w:rsidRDefault="00293A71" w:rsidP="00293A71">
      <w:pPr>
        <w:widowControl w:val="0"/>
        <w:rPr>
          <w:rFonts w:ascii="Arial CE" w:hAnsi="Arial CE" w:cs="Arial"/>
          <w:color w:val="000000"/>
          <w:szCs w:val="22"/>
        </w:rPr>
      </w:pPr>
      <w:r>
        <w:rPr>
          <w:szCs w:val="22"/>
        </w:rPr>
        <w:t>Zhotovitel</w:t>
      </w:r>
      <w:r w:rsidRPr="007657B1">
        <w:rPr>
          <w:rFonts w:ascii="Arial CE" w:hAnsi="Arial CE" w:cs="Arial"/>
          <w:snapToGrid w:val="0"/>
          <w:szCs w:val="22"/>
        </w:rPr>
        <w:t xml:space="preserve"> </w:t>
      </w:r>
      <w:r w:rsidRPr="001D7A19">
        <w:rPr>
          <w:rFonts w:ascii="Arial CE" w:hAnsi="Arial CE" w:cs="Arial"/>
          <w:snapToGrid w:val="0"/>
          <w:szCs w:val="22"/>
        </w:rPr>
        <w:t xml:space="preserve">je držitelem ŽL vydaného </w:t>
      </w:r>
      <w:r w:rsidRPr="00003CD2">
        <w:rPr>
          <w:rFonts w:cs="Arial"/>
          <w:color w:val="000000"/>
          <w:szCs w:val="22"/>
        </w:rPr>
        <w:t>ŽÚ v Karlových Varech</w:t>
      </w:r>
      <w:r w:rsidRPr="001D7A19">
        <w:rPr>
          <w:rFonts w:ascii="Arial CE" w:hAnsi="Arial CE" w:cs="Arial"/>
          <w:snapToGrid w:val="0"/>
          <w:szCs w:val="22"/>
        </w:rPr>
        <w:t xml:space="preserve"> pod e.</w:t>
      </w:r>
      <w:r>
        <w:rPr>
          <w:rFonts w:ascii="Arial CE" w:hAnsi="Arial CE" w:cs="Arial"/>
          <w:snapToGrid w:val="0"/>
          <w:szCs w:val="22"/>
        </w:rPr>
        <w:t xml:space="preserve"> </w:t>
      </w:r>
      <w:r w:rsidRPr="001D7A19">
        <w:rPr>
          <w:rFonts w:ascii="Arial CE" w:hAnsi="Arial CE" w:cs="Arial"/>
          <w:snapToGrid w:val="0"/>
          <w:szCs w:val="22"/>
        </w:rPr>
        <w:t xml:space="preserve">č. </w:t>
      </w:r>
      <w:r w:rsidRPr="00003CD2">
        <w:rPr>
          <w:rFonts w:cs="Arial"/>
          <w:color w:val="000000"/>
          <w:szCs w:val="22"/>
        </w:rPr>
        <w:t>340300-1574/01</w:t>
      </w:r>
    </w:p>
    <w:p w14:paraId="197499CE" w14:textId="77777777" w:rsidR="00293A71" w:rsidRDefault="00293A71" w:rsidP="00293A71">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 xml:space="preserve"> </w:t>
      </w:r>
    </w:p>
    <w:p w14:paraId="47C71A95" w14:textId="19A2E695" w:rsidR="00FD4AB5" w:rsidRDefault="00FD4AB5" w:rsidP="00293A71">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1242287" w14:textId="77777777" w:rsidR="00531101" w:rsidRDefault="00531101" w:rsidP="009B195C">
      <w:pPr>
        <w:widowControl w:val="0"/>
        <w:spacing w:line="240" w:lineRule="atLeast"/>
        <w:rPr>
          <w:rFonts w:cs="Arial"/>
          <w:szCs w:val="22"/>
        </w:rPr>
      </w:pPr>
    </w:p>
    <w:p w14:paraId="0ECFF9B5" w14:textId="77777777" w:rsidR="0054506A" w:rsidRDefault="0054506A" w:rsidP="001251EF">
      <w:pPr>
        <w:pStyle w:val="Zkladntext"/>
        <w:spacing w:before="120"/>
        <w:jc w:val="center"/>
        <w:textAlignment w:val="baseline"/>
        <w:outlineLvl w:val="0"/>
        <w:rPr>
          <w:rFonts w:ascii="Arial CE" w:hAnsi="Arial CE"/>
          <w:b/>
          <w:color w:val="000000"/>
        </w:rPr>
      </w:pPr>
    </w:p>
    <w:p w14:paraId="23BD4951" w14:textId="77777777" w:rsidR="00535F09" w:rsidRDefault="00535F09" w:rsidP="001251EF">
      <w:pPr>
        <w:pStyle w:val="Zkladntext"/>
        <w:spacing w:before="120"/>
        <w:jc w:val="center"/>
        <w:textAlignment w:val="baseline"/>
        <w:outlineLvl w:val="0"/>
        <w:rPr>
          <w:rFonts w:ascii="Arial CE" w:hAnsi="Arial CE"/>
          <w:b/>
          <w:color w:val="000000"/>
        </w:rPr>
      </w:pPr>
    </w:p>
    <w:p w14:paraId="6AF20244" w14:textId="77777777" w:rsidR="00535F09" w:rsidRDefault="00535F09" w:rsidP="001251EF">
      <w:pPr>
        <w:pStyle w:val="Zkladntext"/>
        <w:spacing w:before="120"/>
        <w:jc w:val="center"/>
        <w:textAlignment w:val="baseline"/>
        <w:outlineLvl w:val="0"/>
        <w:rPr>
          <w:rFonts w:ascii="Arial CE" w:hAnsi="Arial CE"/>
          <w:b/>
          <w:color w:val="000000"/>
        </w:rPr>
      </w:pPr>
    </w:p>
    <w:p w14:paraId="02231B86" w14:textId="77777777" w:rsidR="00535F09" w:rsidRDefault="00535F09" w:rsidP="001251EF">
      <w:pPr>
        <w:pStyle w:val="Zkladntext"/>
        <w:spacing w:before="120"/>
        <w:jc w:val="center"/>
        <w:textAlignment w:val="baseline"/>
        <w:outlineLvl w:val="0"/>
        <w:rPr>
          <w:rFonts w:ascii="Arial CE" w:hAnsi="Arial CE"/>
          <w:b/>
          <w:color w:val="000000"/>
        </w:rPr>
      </w:pPr>
    </w:p>
    <w:p w14:paraId="024D5ABB" w14:textId="614DD64C" w:rsidR="00680069" w:rsidRPr="007317EB" w:rsidRDefault="00680069" w:rsidP="001251EF">
      <w:pPr>
        <w:pStyle w:val="Zkladntext"/>
        <w:spacing w:before="120"/>
        <w:jc w:val="center"/>
        <w:textAlignment w:val="baseline"/>
        <w:outlineLvl w:val="0"/>
        <w:rPr>
          <w:rFonts w:ascii="Arial CE" w:hAnsi="Arial CE"/>
          <w:b/>
          <w:color w:val="000000"/>
        </w:rPr>
      </w:pPr>
      <w:bookmarkStart w:id="0" w:name="_GoBack"/>
      <w:bookmarkEnd w:id="0"/>
      <w:r w:rsidRPr="007317EB">
        <w:rPr>
          <w:rFonts w:ascii="Arial CE" w:hAnsi="Arial CE"/>
          <w:b/>
          <w:color w:val="000000"/>
        </w:rPr>
        <w:t>Čl. I. PŘEDMĚT SMLOUVY A PŘEDMĚT DÍLA</w:t>
      </w:r>
    </w:p>
    <w:p w14:paraId="6C9E688F" w14:textId="77777777" w:rsidR="00680069" w:rsidRPr="00D00C0F" w:rsidRDefault="00680069" w:rsidP="00680069">
      <w:pPr>
        <w:widowControl w:val="0"/>
        <w:rPr>
          <w:rFonts w:cs="Arial"/>
          <w:szCs w:val="22"/>
        </w:rPr>
      </w:pPr>
    </w:p>
    <w:p w14:paraId="4F1DB25F" w14:textId="79994C4C" w:rsidR="006A0097" w:rsidRPr="00D00C0F" w:rsidRDefault="006A0097" w:rsidP="006A0097">
      <w:pPr>
        <w:pStyle w:val="Odstavecseseznamem"/>
        <w:autoSpaceDE w:val="0"/>
        <w:autoSpaceDN w:val="0"/>
        <w:adjustRightInd w:val="0"/>
        <w:ind w:left="0"/>
        <w:rPr>
          <w:rFonts w:cs="Arial"/>
          <w:szCs w:val="22"/>
        </w:rPr>
      </w:pPr>
      <w:r w:rsidRPr="00D00C0F">
        <w:rPr>
          <w:rFonts w:cs="Arial"/>
          <w:szCs w:val="22"/>
        </w:rPr>
        <w:t xml:space="preserve">Projektová dokumentace pro vydání stavebního povolení </w:t>
      </w:r>
      <w:r w:rsidRPr="00D00C0F">
        <w:rPr>
          <w:rFonts w:cs="Arial"/>
          <w:bCs/>
          <w:szCs w:val="22"/>
        </w:rPr>
        <w:t>v podrobnostech projektové dokumentace pro provádění stavby</w:t>
      </w:r>
      <w:r w:rsidR="004656A1" w:rsidRPr="00D00C0F">
        <w:rPr>
          <w:rFonts w:cs="Arial"/>
          <w:bCs/>
          <w:szCs w:val="22"/>
        </w:rPr>
        <w:t xml:space="preserve"> (DSP/DPS)</w:t>
      </w:r>
      <w:r w:rsidRPr="00D00C0F">
        <w:rPr>
          <w:rFonts w:cs="Arial"/>
          <w:bCs/>
          <w:szCs w:val="22"/>
        </w:rPr>
        <w:t xml:space="preserve">, </w:t>
      </w:r>
      <w:r w:rsidRPr="00D00C0F">
        <w:rPr>
          <w:rFonts w:eastAsia="Arial CE" w:cs="Arial"/>
          <w:szCs w:val="22"/>
        </w:rPr>
        <w:t>včetně</w:t>
      </w:r>
      <w:r w:rsidR="00D00C0F" w:rsidRPr="00D00C0F">
        <w:rPr>
          <w:rFonts w:eastAsia="Arial CE" w:cs="Arial"/>
          <w:szCs w:val="22"/>
        </w:rPr>
        <w:t xml:space="preserve"> </w:t>
      </w:r>
      <w:r w:rsidRPr="00D00C0F">
        <w:rPr>
          <w:rFonts w:eastAsia="Arial CE" w:cs="Arial"/>
          <w:szCs w:val="22"/>
        </w:rPr>
        <w:t xml:space="preserve">soupisu prací a vyhodnocení potřeby zajištění koordinátora BOZP v přípravě a realizaci stavby. Součástí bude inženýrská činnost vedoucí k získání stavebního povolení.  </w:t>
      </w:r>
    </w:p>
    <w:p w14:paraId="4150BF14" w14:textId="77777777" w:rsidR="006A0097" w:rsidRPr="00D00C0F" w:rsidRDefault="006A0097" w:rsidP="006A0097">
      <w:pPr>
        <w:rPr>
          <w:rFonts w:eastAsia="Arial CE" w:cs="Arial"/>
          <w:szCs w:val="22"/>
        </w:rPr>
      </w:pPr>
    </w:p>
    <w:p w14:paraId="77E871C2" w14:textId="2B610861" w:rsidR="006E7740" w:rsidRPr="00D00C0F" w:rsidRDefault="006E7740" w:rsidP="008567E2">
      <w:pPr>
        <w:pStyle w:val="Default"/>
        <w:jc w:val="both"/>
        <w:rPr>
          <w:rFonts w:ascii="Arial" w:hAnsi="Arial" w:cs="Arial"/>
          <w:b/>
          <w:sz w:val="22"/>
          <w:szCs w:val="22"/>
        </w:rPr>
      </w:pPr>
    </w:p>
    <w:p w14:paraId="7EAB9B7F" w14:textId="46E5B1DF" w:rsidR="000315D4" w:rsidRDefault="001B07DD" w:rsidP="004656A1">
      <w:pPr>
        <w:pStyle w:val="Default"/>
        <w:jc w:val="both"/>
        <w:rPr>
          <w:rFonts w:ascii="Arial" w:hAnsi="Arial" w:cs="Arial"/>
          <w:sz w:val="22"/>
          <w:szCs w:val="22"/>
        </w:rPr>
      </w:pPr>
      <w:r w:rsidRPr="00D00C0F">
        <w:rPr>
          <w:rFonts w:ascii="Arial" w:hAnsi="Arial" w:cs="Arial"/>
          <w:b/>
          <w:sz w:val="22"/>
          <w:szCs w:val="22"/>
        </w:rPr>
        <w:t>Předmětem zakázky</w:t>
      </w:r>
      <w:r w:rsidRPr="00D00C0F">
        <w:rPr>
          <w:rFonts w:ascii="Arial" w:hAnsi="Arial" w:cs="Arial"/>
          <w:sz w:val="22"/>
          <w:szCs w:val="22"/>
        </w:rPr>
        <w:t xml:space="preserve"> je </w:t>
      </w:r>
      <w:r w:rsidR="005318B1" w:rsidRPr="00D00C0F">
        <w:rPr>
          <w:rFonts w:ascii="Arial" w:hAnsi="Arial" w:cs="Arial"/>
          <w:sz w:val="22"/>
          <w:szCs w:val="22"/>
        </w:rPr>
        <w:t xml:space="preserve">zpracování PD </w:t>
      </w:r>
      <w:r w:rsidR="000315D4">
        <w:rPr>
          <w:rFonts w:ascii="Arial" w:hAnsi="Arial" w:cs="Arial"/>
          <w:sz w:val="22"/>
          <w:szCs w:val="22"/>
        </w:rPr>
        <w:t xml:space="preserve">na </w:t>
      </w:r>
      <w:r w:rsidR="00BA2842">
        <w:rPr>
          <w:rFonts w:ascii="Arial" w:hAnsi="Arial" w:cs="Arial"/>
          <w:sz w:val="22"/>
          <w:szCs w:val="22"/>
        </w:rPr>
        <w:t xml:space="preserve">opravu </w:t>
      </w:r>
      <w:r w:rsidR="0044610C">
        <w:rPr>
          <w:rFonts w:ascii="Arial" w:hAnsi="Arial" w:cs="Arial"/>
          <w:sz w:val="22"/>
          <w:szCs w:val="22"/>
        </w:rPr>
        <w:t>odpadní chodby VDN</w:t>
      </w:r>
      <w:r w:rsidR="000315D4">
        <w:rPr>
          <w:rFonts w:ascii="Arial" w:hAnsi="Arial" w:cs="Arial"/>
          <w:sz w:val="22"/>
          <w:szCs w:val="22"/>
        </w:rPr>
        <w:t>.</w:t>
      </w:r>
    </w:p>
    <w:p w14:paraId="02889163" w14:textId="77777777" w:rsidR="000315D4" w:rsidRDefault="000315D4" w:rsidP="004656A1">
      <w:pPr>
        <w:pStyle w:val="Default"/>
        <w:jc w:val="both"/>
        <w:rPr>
          <w:rFonts w:ascii="Arial" w:hAnsi="Arial" w:cs="Arial"/>
          <w:sz w:val="22"/>
          <w:szCs w:val="22"/>
        </w:rPr>
      </w:pPr>
    </w:p>
    <w:p w14:paraId="28771837" w14:textId="088A1C48" w:rsidR="0044610C" w:rsidRDefault="0044610C" w:rsidP="0044610C">
      <w:r>
        <w:t xml:space="preserve">Na VD Nechranice se v odpadních chodbách vlivem stáří konstrukce, (více jak po 50-ti </w:t>
      </w:r>
      <w:proofErr w:type="gramStart"/>
      <w:r>
        <w:t>letech)  projevují</w:t>
      </w:r>
      <w:proofErr w:type="gramEnd"/>
      <w:r>
        <w:t xml:space="preserve"> drobné poruchy betonových konstrukcí. Stav odpadních chodeb je pravidelně sledován při plánovaných odstávkách. Při těchto kontrolách bylo zjištěno lokální narušení betonu a odhalení </w:t>
      </w:r>
      <w:proofErr w:type="gramStart"/>
      <w:r>
        <w:t>výztuží  které</w:t>
      </w:r>
      <w:proofErr w:type="gramEnd"/>
      <w:r>
        <w:t xml:space="preserve"> jsou napadeny korozí.</w:t>
      </w:r>
    </w:p>
    <w:p w14:paraId="7BE8BB23" w14:textId="74EA25B5" w:rsidR="0044610C" w:rsidRDefault="0044610C" w:rsidP="0044610C">
      <w:r>
        <w:t>Požadujeme provedení sanací v odpadních chodbách na VD Nechranice vhodnou technologií k </w:t>
      </w:r>
      <w:proofErr w:type="gramStart"/>
      <w:r>
        <w:t>podmínkám</w:t>
      </w:r>
      <w:proofErr w:type="gramEnd"/>
      <w:r>
        <w:t xml:space="preserve"> které jsou v odpadních chodbách. Práce na sanaci odpadních chodeb by měli být prováděny v závislosti na odstávkách a plánovaných GO na HCN.</w:t>
      </w:r>
    </w:p>
    <w:p w14:paraId="6368835B" w14:textId="2A6020A8" w:rsidR="004656A1" w:rsidRDefault="004656A1" w:rsidP="004656A1">
      <w:pPr>
        <w:tabs>
          <w:tab w:val="left" w:pos="3969"/>
        </w:tabs>
        <w:autoSpaceDE w:val="0"/>
        <w:autoSpaceDN w:val="0"/>
        <w:adjustRightInd w:val="0"/>
        <w:spacing w:line="300" w:lineRule="atLeast"/>
      </w:pPr>
    </w:p>
    <w:p w14:paraId="0BADAE00" w14:textId="3B0AFEBE"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FDB8B01" w14:textId="77777777" w:rsidR="006A78A1" w:rsidRDefault="006A78A1" w:rsidP="001251EF">
      <w:pPr>
        <w:rPr>
          <w:rFonts w:eastAsia="Arial CE"/>
        </w:rPr>
      </w:pPr>
    </w:p>
    <w:p w14:paraId="67A83520" w14:textId="77777777" w:rsidR="006A78A1" w:rsidRPr="006A78A1" w:rsidRDefault="006A78A1" w:rsidP="006A78A1">
      <w:pPr>
        <w:ind w:right="192"/>
        <w:rPr>
          <w:b/>
          <w:szCs w:val="22"/>
        </w:rPr>
      </w:pPr>
      <w:r w:rsidRPr="006A78A1">
        <w:rPr>
          <w:b/>
          <w:szCs w:val="22"/>
        </w:rPr>
        <w:t xml:space="preserve">Podmínkou je umožnění prohlídky obou chodeb. </w:t>
      </w:r>
    </w:p>
    <w:p w14:paraId="4E95E613" w14:textId="77777777" w:rsidR="006A78A1" w:rsidRDefault="006A78A1" w:rsidP="001251EF">
      <w:pPr>
        <w:rPr>
          <w:rFonts w:eastAsia="Arial CE"/>
        </w:rPr>
      </w:pPr>
    </w:p>
    <w:p w14:paraId="323BF0AE" w14:textId="77777777" w:rsidR="0044610C" w:rsidRDefault="0044610C" w:rsidP="001251EF">
      <w:pPr>
        <w:rPr>
          <w:rFonts w:eastAsia="Arial CE"/>
        </w:rPr>
      </w:pP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26C77C13" w14:textId="4DEFBDD7" w:rsidR="003E5B08" w:rsidRDefault="00B43E05" w:rsidP="008E36A0">
      <w:pPr>
        <w:pStyle w:val="Odstavecseseznamem"/>
        <w:numPr>
          <w:ilvl w:val="0"/>
          <w:numId w:val="12"/>
        </w:numPr>
        <w:autoSpaceDE w:val="0"/>
        <w:autoSpaceDN w:val="0"/>
        <w:adjustRightInd w:val="0"/>
        <w:ind w:left="426" w:hanging="426"/>
        <w:contextualSpacing w:val="0"/>
        <w:rPr>
          <w:rFonts w:cs="Arial"/>
          <w:szCs w:val="22"/>
        </w:rPr>
      </w:pPr>
      <w:r w:rsidRPr="003E5B08">
        <w:rPr>
          <w:rFonts w:cs="Arial"/>
          <w:szCs w:val="22"/>
        </w:rPr>
        <w:t xml:space="preserve">Podmínky provádění stavebních prací a návrh zásad kontroly jejich kvality (KZP) - 1x </w:t>
      </w:r>
      <w:proofErr w:type="spellStart"/>
      <w:r w:rsidRPr="003E5B08">
        <w:rPr>
          <w:rFonts w:cs="Arial"/>
          <w:szCs w:val="22"/>
        </w:rPr>
        <w:t>paré</w:t>
      </w:r>
      <w:proofErr w:type="spellEnd"/>
      <w:r w:rsidRPr="003E5B08">
        <w:rPr>
          <w:rFonts w:cs="Arial"/>
          <w:szCs w:val="22"/>
        </w:rPr>
        <w:t xml:space="preserve"> tištěné a 1x na CD pro doplnění zhotovitelem (_.</w:t>
      </w:r>
      <w:proofErr w:type="spellStart"/>
      <w:r w:rsidRPr="003E5B08">
        <w:rPr>
          <w:rFonts w:cs="Arial"/>
          <w:szCs w:val="22"/>
        </w:rPr>
        <w:t>xls</w:t>
      </w:r>
      <w:proofErr w:type="spellEnd"/>
      <w:r w:rsidRPr="003E5B08">
        <w:rPr>
          <w:rFonts w:cs="Arial"/>
          <w:szCs w:val="22"/>
        </w:rPr>
        <w:t xml:space="preserve">). </w:t>
      </w:r>
    </w:p>
    <w:p w14:paraId="3DFE1812" w14:textId="6EF7781A" w:rsidR="009B13D4" w:rsidRPr="003E5B08" w:rsidRDefault="009B13D4" w:rsidP="008E36A0">
      <w:pPr>
        <w:pStyle w:val="Odstavecseseznamem"/>
        <w:numPr>
          <w:ilvl w:val="0"/>
          <w:numId w:val="12"/>
        </w:numPr>
        <w:autoSpaceDE w:val="0"/>
        <w:autoSpaceDN w:val="0"/>
        <w:adjustRightInd w:val="0"/>
        <w:ind w:left="426" w:hanging="426"/>
        <w:contextualSpacing w:val="0"/>
        <w:rPr>
          <w:rFonts w:cs="Arial"/>
          <w:szCs w:val="22"/>
        </w:rPr>
      </w:pPr>
      <w:r w:rsidRPr="003E5B08">
        <w:rPr>
          <w:rFonts w:cs="Arial"/>
          <w:szCs w:val="22"/>
        </w:rPr>
        <w:t>Kontrolní rozpočet stavby zpracovaný jako soupis prací a oceněný soupis prací dle</w:t>
      </w:r>
      <w:r w:rsidR="001006ED" w:rsidRPr="003E5B08">
        <w:rPr>
          <w:rFonts w:cs="Arial"/>
          <w:szCs w:val="22"/>
        </w:rPr>
        <w:t> </w:t>
      </w:r>
      <w:r w:rsidR="009C18D9" w:rsidRPr="003E5B08">
        <w:rPr>
          <w:rFonts w:cs="Arial"/>
          <w:szCs w:val="22"/>
        </w:rPr>
        <w:t>zákona</w:t>
      </w:r>
      <w:r w:rsidRPr="003E5B08">
        <w:rPr>
          <w:rFonts w:cs="Arial"/>
          <w:szCs w:val="22"/>
        </w:rPr>
        <w:t xml:space="preserve"> č. 134/2016 Sb., v platném znění, který se zpracuje vedle běžných výstupů z</w:t>
      </w:r>
      <w:r w:rsidR="001006ED" w:rsidRPr="003E5B08">
        <w:rPr>
          <w:rFonts w:cs="Arial"/>
          <w:szCs w:val="22"/>
        </w:rPr>
        <w:t> </w:t>
      </w:r>
      <w:r w:rsidRPr="003E5B08">
        <w:rPr>
          <w:rFonts w:cs="Arial"/>
          <w:szCs w:val="22"/>
        </w:rPr>
        <w:t>programu KROS také v elektronické podobě ve formátu (_.xc4). Soupis prací se</w:t>
      </w:r>
      <w:r w:rsidR="001006ED" w:rsidRPr="003E5B08">
        <w:rPr>
          <w:rFonts w:cs="Arial"/>
          <w:szCs w:val="22"/>
        </w:rPr>
        <w:t> </w:t>
      </w:r>
      <w:r w:rsidRPr="003E5B08">
        <w:rPr>
          <w:rFonts w:cs="Arial"/>
          <w:szCs w:val="22"/>
        </w:rPr>
        <w:t xml:space="preserve">zpracuje 6x do každého tištěného </w:t>
      </w:r>
      <w:proofErr w:type="spellStart"/>
      <w:r w:rsidRPr="003E5B08">
        <w:rPr>
          <w:rFonts w:cs="Arial"/>
          <w:szCs w:val="22"/>
        </w:rPr>
        <w:t>paré</w:t>
      </w:r>
      <w:proofErr w:type="spellEnd"/>
      <w:r w:rsidRPr="003E5B08">
        <w:rPr>
          <w:rFonts w:cs="Arial"/>
          <w:szCs w:val="22"/>
        </w:rPr>
        <w:t xml:space="preserve"> PD. Oceněný soupis </w:t>
      </w:r>
      <w:proofErr w:type="gramStart"/>
      <w:r w:rsidRPr="003E5B08">
        <w:rPr>
          <w:rFonts w:cs="Arial"/>
          <w:szCs w:val="22"/>
        </w:rPr>
        <w:t>prací - 2x</w:t>
      </w:r>
      <w:proofErr w:type="gramEnd"/>
      <w:r w:rsidRPr="003E5B08">
        <w:rPr>
          <w:rFonts w:cs="Arial"/>
          <w:szCs w:val="22"/>
        </w:rPr>
        <w:t xml:space="preserve"> </w:t>
      </w:r>
      <w:proofErr w:type="spellStart"/>
      <w:r w:rsidRPr="003E5B08">
        <w:rPr>
          <w:rFonts w:cs="Arial"/>
          <w:szCs w:val="22"/>
        </w:rPr>
        <w:t>paré</w:t>
      </w:r>
      <w:proofErr w:type="spellEnd"/>
      <w:r w:rsidRPr="003E5B08">
        <w:rPr>
          <w:rFonts w:cs="Arial"/>
          <w:szCs w:val="22"/>
        </w:rPr>
        <w:t xml:space="preserve"> tištěné se</w:t>
      </w:r>
      <w:r w:rsidR="001006ED" w:rsidRPr="003E5B08">
        <w:rPr>
          <w:rFonts w:cs="Arial"/>
          <w:szCs w:val="22"/>
        </w:rPr>
        <w:t> </w:t>
      </w:r>
      <w:r w:rsidRPr="003E5B08">
        <w:rPr>
          <w:rFonts w:cs="Arial"/>
          <w:szCs w:val="22"/>
        </w:rPr>
        <w:t xml:space="preserve">vloží se do </w:t>
      </w:r>
      <w:proofErr w:type="spellStart"/>
      <w:r w:rsidRPr="003E5B08">
        <w:rPr>
          <w:rFonts w:cs="Arial"/>
          <w:szCs w:val="22"/>
        </w:rPr>
        <w:t>paré</w:t>
      </w:r>
      <w:proofErr w:type="spellEnd"/>
      <w:r w:rsidRPr="003E5B08">
        <w:rPr>
          <w:rFonts w:cs="Arial"/>
          <w:szCs w:val="22"/>
        </w:rPr>
        <w:t xml:space="preserve"> č.</w:t>
      </w:r>
      <w:r w:rsidR="00C95C0D" w:rsidRPr="003E5B08">
        <w:rPr>
          <w:rFonts w:cs="Arial"/>
          <w:szCs w:val="22"/>
        </w:rPr>
        <w:t> </w:t>
      </w:r>
      <w:r w:rsidRPr="003E5B08">
        <w:rPr>
          <w:rFonts w:cs="Arial"/>
          <w:szCs w:val="22"/>
        </w:rPr>
        <w:t>1 a č. 2 PD. Dále se oceněný soupis dodá 1x na CD.</w:t>
      </w:r>
    </w:p>
    <w:p w14:paraId="57EE3A09" w14:textId="1FE6A2E2"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6E036CD9" w14:textId="77777777" w:rsidR="003E5B08" w:rsidRDefault="003E5B08" w:rsidP="001006ED">
      <w:pPr>
        <w:ind w:left="426"/>
        <w:rPr>
          <w:rFonts w:cs="Arial"/>
          <w:szCs w:val="22"/>
        </w:rPr>
      </w:pPr>
    </w:p>
    <w:p w14:paraId="3FCDC51F" w14:textId="77777777" w:rsidR="00A36768" w:rsidRDefault="00A36768" w:rsidP="001006ED">
      <w:pPr>
        <w:ind w:left="426"/>
        <w:rPr>
          <w:rFonts w:cs="Arial"/>
          <w:szCs w:val="22"/>
        </w:rPr>
      </w:pPr>
    </w:p>
    <w:p w14:paraId="09490FF9" w14:textId="6246CF6A" w:rsidR="009B13D4" w:rsidRPr="00B43E05" w:rsidRDefault="009B13D4" w:rsidP="00576944">
      <w:pPr>
        <w:rPr>
          <w:rFonts w:cs="Arial"/>
          <w:szCs w:val="22"/>
        </w:rPr>
      </w:pPr>
      <w:r w:rsidRPr="00B43E05">
        <w:rPr>
          <w:rFonts w:cs="Arial"/>
          <w:szCs w:val="22"/>
        </w:rPr>
        <w:lastRenderedPageBreak/>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1CD34ED1" w14:textId="4ED8EF68" w:rsidR="006A78A1" w:rsidRDefault="009B13D4" w:rsidP="006A78A1">
      <w:pPr>
        <w:ind w:right="192"/>
        <w:rPr>
          <w:b/>
          <w:sz w:val="24"/>
          <w:szCs w:val="28"/>
        </w:rPr>
      </w:pPr>
      <w:r w:rsidRPr="009B13D4">
        <w:rPr>
          <w:rFonts w:cs="Arial"/>
          <w:szCs w:val="22"/>
        </w:rPr>
        <w:t xml:space="preserve">První VV bude svolán nejpozději do </w:t>
      </w:r>
      <w:r w:rsidR="006A78A1" w:rsidRPr="006A78A1">
        <w:rPr>
          <w:b/>
        </w:rPr>
        <w:t>4 týdnů po umožnění prohlídky obou chodeb</w:t>
      </w:r>
      <w:r w:rsidR="006A78A1">
        <w:t xml:space="preserve">. </w:t>
      </w:r>
      <w:r w:rsidR="006A78A1">
        <w:rPr>
          <w:b/>
          <w:sz w:val="24"/>
          <w:szCs w:val="28"/>
        </w:rPr>
        <w:t xml:space="preserve"> </w:t>
      </w:r>
    </w:p>
    <w:p w14:paraId="35397C9E" w14:textId="204BF3C3" w:rsidR="009B13D4" w:rsidRPr="009B13D4" w:rsidRDefault="009B13D4" w:rsidP="009B13D4">
      <w:pPr>
        <w:autoSpaceDE w:val="0"/>
        <w:autoSpaceDN w:val="0"/>
        <w:adjustRightInd w:val="0"/>
        <w:rPr>
          <w:rFonts w:cs="Arial"/>
          <w:szCs w:val="22"/>
        </w:rPr>
      </w:pPr>
      <w:r w:rsidRPr="009B13D4">
        <w:rPr>
          <w:rFonts w:cs="Arial"/>
          <w:szCs w:val="22"/>
        </w:rPr>
        <w:t>.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681360"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w:t>
      </w:r>
      <w:r w:rsidRPr="00681360">
        <w:rPr>
          <w:rFonts w:cs="Arial"/>
          <w:szCs w:val="22"/>
        </w:rPr>
        <w:t xml:space="preserve">Takovýto VV zhotovitel zorganizuje nejpozději do 7 kalendářních dnů od výzvy </w:t>
      </w:r>
      <w:r w:rsidR="007B240B" w:rsidRPr="00681360">
        <w:rPr>
          <w:rFonts w:cs="Arial"/>
          <w:szCs w:val="22"/>
        </w:rPr>
        <w:t>zástupce objednatele</w:t>
      </w:r>
      <w:r w:rsidRPr="00681360">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1756F198"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53311233" w:rsidR="006F7D2E" w:rsidRPr="006A78A1" w:rsidRDefault="006F7D2E" w:rsidP="00824385">
      <w:pPr>
        <w:autoSpaceDE w:val="0"/>
        <w:autoSpaceDN w:val="0"/>
        <w:adjustRightInd w:val="0"/>
        <w:ind w:left="708"/>
        <w:rPr>
          <w:rFonts w:cs="Arial"/>
          <w:b/>
          <w:color w:val="000000"/>
          <w:szCs w:val="22"/>
        </w:rPr>
      </w:pPr>
      <w:r w:rsidRPr="006F7D2E">
        <w:rPr>
          <w:rFonts w:cs="Arial"/>
          <w:b/>
          <w:color w:val="000000"/>
          <w:szCs w:val="22"/>
        </w:rPr>
        <w:t>bez zbytečného odkladu</w:t>
      </w:r>
      <w:r w:rsidR="0060753C">
        <w:rPr>
          <w:rFonts w:cs="Arial"/>
          <w:b/>
          <w:color w:val="000000"/>
          <w:szCs w:val="22"/>
        </w:rPr>
        <w:t xml:space="preserve">, nejpozději však do </w:t>
      </w:r>
      <w:r w:rsidR="006A78A1" w:rsidRPr="006A78A1">
        <w:rPr>
          <w:b/>
        </w:rPr>
        <w:t xml:space="preserve">4 týdnů po umožnění prohlídky chodeb </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2851B625" w:rsidR="001D1C96" w:rsidRPr="001D1C96" w:rsidRDefault="00375F49" w:rsidP="00986C01">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první </w:t>
      </w:r>
      <w:r w:rsidR="001D1C96" w:rsidRPr="001D1C96">
        <w:rPr>
          <w:rFonts w:cs="Arial"/>
          <w:color w:val="000000"/>
          <w:szCs w:val="22"/>
        </w:rPr>
        <w:t xml:space="preserve">dílčí </w:t>
      </w:r>
      <w:proofErr w:type="gramStart"/>
      <w:r w:rsidR="001D1C96" w:rsidRPr="001D1C96">
        <w:rPr>
          <w:rFonts w:cs="Arial"/>
          <w:color w:val="000000"/>
          <w:szCs w:val="22"/>
        </w:rPr>
        <w:t>termín - předání</w:t>
      </w:r>
      <w:proofErr w:type="gramEnd"/>
      <w:r w:rsidR="001D1C96" w:rsidRPr="001D1C96">
        <w:rPr>
          <w:rFonts w:cs="Arial"/>
          <w:color w:val="000000"/>
          <w:szCs w:val="22"/>
        </w:rPr>
        <w:t xml:space="preserve"> kompletní PD</w:t>
      </w:r>
      <w:r w:rsidR="00824385">
        <w:rPr>
          <w:rFonts w:cs="Arial"/>
          <w:color w:val="000000"/>
          <w:szCs w:val="22"/>
        </w:rPr>
        <w:t xml:space="preserve"> </w:t>
      </w:r>
      <w:r w:rsidR="001D1C96" w:rsidRPr="001D1C96">
        <w:rPr>
          <w:rFonts w:cs="Arial"/>
          <w:color w:val="000000"/>
          <w:szCs w:val="22"/>
        </w:rPr>
        <w:t>(2 x tištěné + 1 x elektronicky) po projednání na</w:t>
      </w:r>
      <w:r w:rsidR="00C95C0D">
        <w:rPr>
          <w:rFonts w:cs="Arial"/>
          <w:color w:val="000000"/>
          <w:szCs w:val="22"/>
        </w:rPr>
        <w:t> </w:t>
      </w:r>
      <w:r w:rsidR="001D1C96" w:rsidRPr="001D1C96">
        <w:rPr>
          <w:rFonts w:cs="Arial"/>
          <w:color w:val="000000"/>
          <w:szCs w:val="22"/>
        </w:rPr>
        <w:t xml:space="preserve">ZVV:    </w:t>
      </w:r>
    </w:p>
    <w:p w14:paraId="09D88063" w14:textId="256894E0"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341D71">
        <w:rPr>
          <w:rFonts w:cs="Arial"/>
          <w:b/>
          <w:bCs/>
          <w:color w:val="000000"/>
          <w:szCs w:val="22"/>
        </w:rPr>
        <w:t>3</w:t>
      </w:r>
      <w:r w:rsidR="00375F49">
        <w:rPr>
          <w:rFonts w:cs="Arial"/>
          <w:b/>
          <w:bCs/>
          <w:color w:val="000000"/>
          <w:szCs w:val="22"/>
        </w:rPr>
        <w:t>1</w:t>
      </w:r>
      <w:r w:rsidR="00341D71">
        <w:rPr>
          <w:rFonts w:cs="Arial"/>
          <w:b/>
          <w:bCs/>
          <w:color w:val="000000"/>
          <w:szCs w:val="22"/>
        </w:rPr>
        <w:t>.</w:t>
      </w:r>
      <w:r w:rsidR="00824385">
        <w:rPr>
          <w:rFonts w:cs="Arial"/>
          <w:b/>
          <w:bCs/>
          <w:color w:val="000000"/>
          <w:szCs w:val="22"/>
        </w:rPr>
        <w:t>1</w:t>
      </w:r>
      <w:r w:rsidR="00375F49">
        <w:rPr>
          <w:rFonts w:cs="Arial"/>
          <w:b/>
          <w:bCs/>
          <w:color w:val="000000"/>
          <w:szCs w:val="22"/>
        </w:rPr>
        <w:t>0</w:t>
      </w:r>
      <w:r w:rsidR="00824385">
        <w:rPr>
          <w:rFonts w:cs="Arial"/>
          <w:b/>
          <w:bCs/>
          <w:color w:val="000000"/>
          <w:szCs w:val="22"/>
        </w:rPr>
        <w:t>.</w:t>
      </w:r>
      <w:r w:rsidR="00341D71">
        <w:rPr>
          <w:rFonts w:cs="Arial"/>
          <w:b/>
          <w:bCs/>
          <w:color w:val="000000"/>
          <w:szCs w:val="22"/>
        </w:rPr>
        <w:t>20</w:t>
      </w:r>
      <w:r w:rsidR="00414DA0">
        <w:rPr>
          <w:rFonts w:cs="Arial"/>
          <w:b/>
          <w:bCs/>
          <w:color w:val="000000"/>
          <w:szCs w:val="22"/>
        </w:rPr>
        <w:t>2</w:t>
      </w:r>
      <w:r w:rsidR="00830F51">
        <w:rPr>
          <w:rFonts w:cs="Arial"/>
          <w:b/>
          <w:bCs/>
          <w:color w:val="000000"/>
          <w:szCs w:val="22"/>
        </w:rPr>
        <w:t>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1D21D7B1" w14:textId="77777777" w:rsidR="00C0718E" w:rsidRDefault="00C0718E" w:rsidP="002329A3">
      <w:pPr>
        <w:rPr>
          <w:rFonts w:cs="Arial"/>
          <w:b/>
          <w:color w:val="000000"/>
          <w:szCs w:val="22"/>
        </w:rPr>
      </w:pPr>
    </w:p>
    <w:p w14:paraId="1335198A" w14:textId="77777777" w:rsidR="00C0718E" w:rsidRDefault="00C0718E" w:rsidP="002329A3">
      <w:pPr>
        <w:rPr>
          <w:rFonts w:cs="Arial"/>
          <w:b/>
          <w:color w:val="000000"/>
          <w:szCs w:val="22"/>
        </w:rPr>
      </w:pPr>
    </w:p>
    <w:p w14:paraId="5D8145C0" w14:textId="365C6FAD"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03BAE32D" w:rsidR="00F34A8E" w:rsidRDefault="00F34A8E" w:rsidP="003472AC">
      <w:pPr>
        <w:ind w:left="426"/>
        <w:rPr>
          <w:rFonts w:cs="Arial"/>
          <w:color w:val="000000"/>
          <w:szCs w:val="22"/>
        </w:rPr>
      </w:pPr>
    </w:p>
    <w:p w14:paraId="33A9F890" w14:textId="77777777" w:rsidR="00341D71" w:rsidRDefault="00341D71" w:rsidP="003472AC">
      <w:pPr>
        <w:ind w:left="426"/>
        <w:rPr>
          <w:rFonts w:cs="Arial"/>
          <w:color w:val="000000"/>
          <w:szCs w:val="22"/>
        </w:rPr>
      </w:pPr>
    </w:p>
    <w:p w14:paraId="0073F2AE" w14:textId="77608C9B" w:rsidR="009D1968" w:rsidRDefault="009D1968" w:rsidP="009D1968">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IV. CENA </w:t>
      </w:r>
    </w:p>
    <w:p w14:paraId="4DFF04C1" w14:textId="77777777" w:rsidR="0054506A" w:rsidRPr="00D72B6A" w:rsidRDefault="0054506A" w:rsidP="009D1968">
      <w:pPr>
        <w:pStyle w:val="Zkladntext"/>
        <w:spacing w:before="120"/>
        <w:jc w:val="center"/>
        <w:textAlignment w:val="baseline"/>
        <w:outlineLvl w:val="0"/>
        <w:rPr>
          <w:rFonts w:ascii="Arial CE" w:hAnsi="Arial CE"/>
          <w:b/>
          <w:color w:val="0070C0"/>
        </w:rPr>
      </w:pP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79E18242"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75F49">
        <w:rPr>
          <w:rFonts w:ascii="Arial CE" w:hAnsi="Arial CE" w:cs="Arial"/>
          <w:b/>
          <w:szCs w:val="22"/>
        </w:rPr>
        <w:t xml:space="preserve">    1</w:t>
      </w:r>
      <w:r w:rsidR="006A78A1">
        <w:rPr>
          <w:rFonts w:ascii="Arial CE" w:hAnsi="Arial CE" w:cs="Arial"/>
          <w:b/>
          <w:szCs w:val="22"/>
        </w:rPr>
        <w:t>43 0</w:t>
      </w:r>
      <w:r w:rsidR="00375F49">
        <w:rPr>
          <w:rFonts w:ascii="Arial CE" w:hAnsi="Arial CE" w:cs="Arial"/>
          <w:b/>
          <w:szCs w:val="22"/>
        </w:rPr>
        <w:t>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110B9EA9" w:rsidR="00D72B6A" w:rsidRDefault="00D72B6A" w:rsidP="00345C83">
      <w:pPr>
        <w:ind w:left="360"/>
        <w:rPr>
          <w:rFonts w:cs="Arial"/>
          <w:szCs w:val="22"/>
        </w:rPr>
      </w:pPr>
    </w:p>
    <w:p w14:paraId="05D2818E" w14:textId="77C0D4FD" w:rsidR="0054506A" w:rsidRDefault="0054506A" w:rsidP="00345C83">
      <w:pPr>
        <w:ind w:left="360"/>
        <w:rPr>
          <w:rFonts w:cs="Arial"/>
          <w:szCs w:val="22"/>
        </w:rPr>
      </w:pPr>
    </w:p>
    <w:p w14:paraId="3BB7D4CA" w14:textId="77777777" w:rsidR="0054506A" w:rsidRDefault="0054506A" w:rsidP="00345C83">
      <w:pPr>
        <w:ind w:left="360"/>
        <w:rPr>
          <w:rFonts w:cs="Arial"/>
          <w:szCs w:val="22"/>
        </w:rPr>
      </w:pPr>
    </w:p>
    <w:p w14:paraId="774BF890" w14:textId="4B663010" w:rsidR="009D1968"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2A4EA863" w14:textId="77777777" w:rsidR="0054506A" w:rsidRPr="00D72B6A" w:rsidRDefault="0054506A" w:rsidP="00744967">
      <w:pPr>
        <w:pStyle w:val="Zkladntext"/>
        <w:jc w:val="center"/>
        <w:textAlignment w:val="baseline"/>
        <w:outlineLvl w:val="0"/>
        <w:rPr>
          <w:rFonts w:ascii="Arial CE" w:hAnsi="Arial CE"/>
          <w:b/>
          <w:color w:val="000000"/>
        </w:rPr>
      </w:pP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13AB2A91" w14:textId="316AC28E" w:rsidR="00824385" w:rsidRPr="00375F49" w:rsidRDefault="00830F51" w:rsidP="00163994">
      <w:pPr>
        <w:numPr>
          <w:ilvl w:val="0"/>
          <w:numId w:val="2"/>
        </w:numPr>
        <w:suppressAutoHyphens/>
        <w:ind w:left="720"/>
        <w:contextualSpacing/>
        <w:rPr>
          <w:rFonts w:ascii="Arial CE" w:hAnsi="Arial CE" w:cs="Arial"/>
          <w:b/>
          <w:szCs w:val="22"/>
        </w:rPr>
      </w:pPr>
      <w:r w:rsidRPr="00375F49">
        <w:rPr>
          <w:rFonts w:ascii="Arial CE" w:hAnsi="Arial CE" w:cs="Arial"/>
          <w:szCs w:val="22"/>
        </w:rPr>
        <w:t>V případě prvního dílčího plnění dnem protokolárního předání a převzetí</w:t>
      </w:r>
      <w:r w:rsidR="00375F49" w:rsidRPr="00375F49">
        <w:rPr>
          <w:rFonts w:ascii="Arial CE" w:hAnsi="Arial CE" w:cs="Arial"/>
          <w:szCs w:val="22"/>
        </w:rPr>
        <w:t xml:space="preserve"> </w:t>
      </w:r>
      <w:r w:rsidR="00824385" w:rsidRPr="00375F49">
        <w:rPr>
          <w:rFonts w:ascii="Arial CE" w:hAnsi="Arial CE" w:cs="Arial"/>
          <w:szCs w:val="22"/>
        </w:rPr>
        <w:t xml:space="preserve">kompletní PD ve výši </w:t>
      </w:r>
      <w:r w:rsidR="00375F49">
        <w:rPr>
          <w:rFonts w:ascii="Arial CE" w:hAnsi="Arial CE" w:cs="Arial"/>
          <w:szCs w:val="22"/>
        </w:rPr>
        <w:t>80</w:t>
      </w:r>
      <w:r w:rsidR="00824385" w:rsidRPr="00375F49">
        <w:rPr>
          <w:rFonts w:ascii="Arial CE" w:hAnsi="Arial CE" w:cs="Arial"/>
          <w:szCs w:val="22"/>
        </w:rPr>
        <w:t xml:space="preserve"> % z částky </w:t>
      </w:r>
      <w:r w:rsidR="00375F49">
        <w:rPr>
          <w:rFonts w:ascii="Arial CE" w:hAnsi="Arial CE" w:cs="Arial"/>
          <w:szCs w:val="22"/>
        </w:rPr>
        <w:t>1</w:t>
      </w:r>
      <w:r w:rsidR="006A78A1">
        <w:rPr>
          <w:rFonts w:ascii="Arial CE" w:hAnsi="Arial CE" w:cs="Arial"/>
          <w:szCs w:val="22"/>
        </w:rPr>
        <w:t>43 000</w:t>
      </w:r>
      <w:r w:rsidR="00824385" w:rsidRPr="00375F49">
        <w:rPr>
          <w:rFonts w:ascii="Arial CE" w:hAnsi="Arial CE" w:cs="Arial"/>
          <w:szCs w:val="22"/>
        </w:rPr>
        <w:t xml:space="preserve">,- Kč, tj. </w:t>
      </w:r>
      <w:r w:rsidR="00375F49">
        <w:rPr>
          <w:rFonts w:ascii="Arial CE" w:hAnsi="Arial CE" w:cs="Arial"/>
          <w:b/>
          <w:szCs w:val="22"/>
        </w:rPr>
        <w:t>1</w:t>
      </w:r>
      <w:r w:rsidR="006A78A1">
        <w:rPr>
          <w:rFonts w:ascii="Arial CE" w:hAnsi="Arial CE" w:cs="Arial"/>
          <w:b/>
          <w:szCs w:val="22"/>
        </w:rPr>
        <w:t>14 400</w:t>
      </w:r>
      <w:r w:rsidR="00375F49">
        <w:rPr>
          <w:rFonts w:ascii="Arial CE" w:hAnsi="Arial CE" w:cs="Arial"/>
          <w:b/>
          <w:szCs w:val="22"/>
        </w:rPr>
        <w:t>,</w:t>
      </w:r>
      <w:r w:rsidR="00824385" w:rsidRPr="00375F49">
        <w:rPr>
          <w:rFonts w:ascii="Arial CE" w:hAnsi="Arial CE" w:cs="Arial"/>
          <w:b/>
          <w:szCs w:val="22"/>
        </w:rPr>
        <w:t>00</w:t>
      </w:r>
      <w:r w:rsidR="00824385" w:rsidRPr="00375F49">
        <w:rPr>
          <w:rFonts w:ascii="Arial CE" w:hAnsi="Arial CE" w:cs="Arial"/>
          <w:b/>
          <w:bCs/>
          <w:szCs w:val="22"/>
        </w:rPr>
        <w:t xml:space="preserve"> Kč</w:t>
      </w:r>
      <w:r w:rsidR="00824385" w:rsidRPr="00375F49">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716CFF0A"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375F49">
        <w:rPr>
          <w:rFonts w:ascii="Arial CE" w:eastAsia="Arial CE" w:hAnsi="Arial CE" w:cs="Arial CE"/>
          <w:szCs w:val="22"/>
        </w:rPr>
        <w:t>1</w:t>
      </w:r>
      <w:r w:rsidR="006A78A1">
        <w:rPr>
          <w:rFonts w:ascii="Arial CE" w:eastAsia="Arial CE" w:hAnsi="Arial CE" w:cs="Arial CE"/>
          <w:szCs w:val="22"/>
        </w:rPr>
        <w:t>43 000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375F49">
        <w:rPr>
          <w:rFonts w:ascii="Arial CE" w:eastAsia="Arial CE" w:hAnsi="Arial CE" w:cs="Arial CE"/>
          <w:b/>
          <w:szCs w:val="22"/>
        </w:rPr>
        <w:t>2</w:t>
      </w:r>
      <w:r w:rsidR="006A78A1">
        <w:rPr>
          <w:rFonts w:ascii="Arial CE" w:eastAsia="Arial CE" w:hAnsi="Arial CE" w:cs="Arial CE"/>
          <w:b/>
          <w:szCs w:val="22"/>
        </w:rPr>
        <w:t>8 600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7EA7AC25" w:rsidR="006C3692" w:rsidRDefault="006C3692" w:rsidP="006C3692">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375F49">
        <w:rPr>
          <w:rFonts w:ascii="Arial CE" w:eastAsia="Arial CE" w:hAnsi="Arial CE" w:cs="Arial CE"/>
          <w:b/>
        </w:rPr>
        <w:t>203 698</w:t>
      </w:r>
      <w:r w:rsidR="007F2D48">
        <w:rPr>
          <w:rFonts w:ascii="Arial CE" w:eastAsia="Arial CE" w:hAnsi="Arial CE" w:cs="Arial CE"/>
          <w:b/>
        </w:rPr>
        <w:t>.</w:t>
      </w:r>
    </w:p>
    <w:bookmarkEnd w:id="1"/>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166418EF" w:rsidR="009D1181" w:rsidRDefault="009D1181" w:rsidP="009D1181">
      <w:pPr>
        <w:autoSpaceDE w:val="0"/>
        <w:autoSpaceDN w:val="0"/>
        <w:adjustRightInd w:val="0"/>
        <w:ind w:left="360"/>
        <w:rPr>
          <w:rFonts w:ascii="Arial CE" w:hAnsi="Arial CE" w:cs="Arial"/>
          <w:szCs w:val="22"/>
        </w:rPr>
      </w:pPr>
    </w:p>
    <w:p w14:paraId="0E0B111D" w14:textId="772186DD" w:rsidR="0054506A" w:rsidRDefault="0054506A" w:rsidP="009D1181">
      <w:pPr>
        <w:autoSpaceDE w:val="0"/>
        <w:autoSpaceDN w:val="0"/>
        <w:adjustRightInd w:val="0"/>
        <w:ind w:left="360"/>
        <w:rPr>
          <w:rFonts w:ascii="Arial CE" w:hAnsi="Arial CE" w:cs="Arial"/>
          <w:szCs w:val="22"/>
        </w:rPr>
      </w:pPr>
    </w:p>
    <w:p w14:paraId="5C3FD447" w14:textId="77777777" w:rsidR="00C0718E" w:rsidRPr="009D1181" w:rsidRDefault="00C0718E"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5B382342" w14:textId="77777777" w:rsidR="0054506A" w:rsidRDefault="0054506A" w:rsidP="00744967">
      <w:pPr>
        <w:pStyle w:val="Zkladntext"/>
        <w:jc w:val="center"/>
        <w:textAlignment w:val="baseline"/>
        <w:outlineLvl w:val="0"/>
        <w:rPr>
          <w:rFonts w:ascii="Arial CE" w:hAnsi="Arial CE"/>
          <w:b/>
          <w:color w:val="000000"/>
        </w:rPr>
      </w:pPr>
    </w:p>
    <w:p w14:paraId="6C699002" w14:textId="04D15C31" w:rsidR="00BA6A71" w:rsidRDefault="00BA6A71" w:rsidP="00744967">
      <w:pPr>
        <w:pStyle w:val="Zkladntext"/>
        <w:jc w:val="center"/>
        <w:textAlignment w:val="baseline"/>
        <w:outlineLvl w:val="0"/>
        <w:rPr>
          <w:rFonts w:ascii="Arial CE" w:hAnsi="Arial CE"/>
          <w:b/>
          <w:color w:val="000000"/>
        </w:rPr>
      </w:pPr>
      <w:r w:rsidRPr="00D72B6A">
        <w:rPr>
          <w:rFonts w:ascii="Arial CE" w:hAnsi="Arial CE"/>
          <w:b/>
          <w:color w:val="000000"/>
        </w:rPr>
        <w:t xml:space="preserve">Čl. VI. SANKCE </w:t>
      </w:r>
    </w:p>
    <w:p w14:paraId="6ECA6F1B" w14:textId="77777777" w:rsidR="00395125" w:rsidRPr="00D72B6A" w:rsidRDefault="00395125" w:rsidP="00744967">
      <w:pPr>
        <w:pStyle w:val="Zkladntext"/>
        <w:jc w:val="center"/>
        <w:textAlignment w:val="baseline"/>
        <w:outlineLvl w:val="0"/>
        <w:rPr>
          <w:rFonts w:ascii="Arial CE" w:hAnsi="Arial CE"/>
          <w:b/>
          <w:color w:val="0070C0"/>
        </w:rPr>
      </w:pP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21C33F2" w14:textId="77777777" w:rsidR="0054506A" w:rsidRDefault="0054506A" w:rsidP="00B7669F">
      <w:pPr>
        <w:pStyle w:val="Odstavecseseznamem"/>
        <w:jc w:val="center"/>
        <w:rPr>
          <w:rFonts w:ascii="Arial CE" w:eastAsia="Arial CE" w:hAnsi="Arial CE" w:cs="Arial CE"/>
          <w:b/>
          <w:color w:val="000000"/>
          <w:szCs w:val="22"/>
        </w:rPr>
      </w:pPr>
    </w:p>
    <w:p w14:paraId="45666A81" w14:textId="77777777" w:rsidR="0054506A" w:rsidRDefault="0054506A" w:rsidP="00B7669F">
      <w:pPr>
        <w:pStyle w:val="Odstavecseseznamem"/>
        <w:jc w:val="center"/>
        <w:rPr>
          <w:rFonts w:ascii="Arial CE" w:eastAsia="Arial CE" w:hAnsi="Arial CE" w:cs="Arial CE"/>
          <w:b/>
          <w:color w:val="000000"/>
          <w:szCs w:val="22"/>
        </w:rPr>
      </w:pPr>
    </w:p>
    <w:p w14:paraId="135E2DBA" w14:textId="77777777" w:rsidR="00395125" w:rsidRDefault="00395125" w:rsidP="00B7669F">
      <w:pPr>
        <w:pStyle w:val="Odstavecseseznamem"/>
        <w:jc w:val="center"/>
        <w:rPr>
          <w:rFonts w:ascii="Arial CE" w:eastAsia="Arial CE" w:hAnsi="Arial CE" w:cs="Arial CE"/>
          <w:b/>
          <w:color w:val="000000"/>
          <w:szCs w:val="22"/>
        </w:rPr>
      </w:pPr>
    </w:p>
    <w:p w14:paraId="4CABC6D6" w14:textId="77777777" w:rsidR="00395125" w:rsidRDefault="00395125" w:rsidP="00B7669F">
      <w:pPr>
        <w:pStyle w:val="Odstavecseseznamem"/>
        <w:jc w:val="center"/>
        <w:rPr>
          <w:rFonts w:ascii="Arial CE" w:eastAsia="Arial CE" w:hAnsi="Arial CE" w:cs="Arial CE"/>
          <w:b/>
          <w:color w:val="000000"/>
          <w:szCs w:val="22"/>
        </w:rPr>
      </w:pPr>
    </w:p>
    <w:p w14:paraId="613833C2" w14:textId="77777777" w:rsidR="00395125" w:rsidRDefault="00395125" w:rsidP="00B7669F">
      <w:pPr>
        <w:pStyle w:val="Odstavecseseznamem"/>
        <w:jc w:val="center"/>
        <w:rPr>
          <w:rFonts w:ascii="Arial CE" w:eastAsia="Arial CE" w:hAnsi="Arial CE" w:cs="Arial CE"/>
          <w:b/>
          <w:color w:val="000000"/>
          <w:szCs w:val="22"/>
        </w:rPr>
      </w:pPr>
    </w:p>
    <w:p w14:paraId="164A4C40" w14:textId="77777777" w:rsidR="00395125" w:rsidRDefault="00395125" w:rsidP="00B7669F">
      <w:pPr>
        <w:pStyle w:val="Odstavecseseznamem"/>
        <w:jc w:val="center"/>
        <w:rPr>
          <w:rFonts w:ascii="Arial CE" w:eastAsia="Arial CE" w:hAnsi="Arial CE" w:cs="Arial CE"/>
          <w:b/>
          <w:color w:val="000000"/>
          <w:szCs w:val="22"/>
        </w:rPr>
      </w:pPr>
    </w:p>
    <w:p w14:paraId="5113AF34" w14:textId="77777777" w:rsidR="00395125" w:rsidRDefault="00395125" w:rsidP="00B7669F">
      <w:pPr>
        <w:pStyle w:val="Odstavecseseznamem"/>
        <w:jc w:val="center"/>
        <w:rPr>
          <w:rFonts w:ascii="Arial CE" w:eastAsia="Arial CE" w:hAnsi="Arial CE" w:cs="Arial CE"/>
          <w:b/>
          <w:color w:val="000000"/>
          <w:szCs w:val="22"/>
        </w:rPr>
      </w:pPr>
    </w:p>
    <w:p w14:paraId="477EE660" w14:textId="77777777" w:rsidR="00395125" w:rsidRDefault="00395125" w:rsidP="00B7669F">
      <w:pPr>
        <w:pStyle w:val="Odstavecseseznamem"/>
        <w:jc w:val="center"/>
        <w:rPr>
          <w:rFonts w:ascii="Arial CE" w:eastAsia="Arial CE" w:hAnsi="Arial CE" w:cs="Arial CE"/>
          <w:b/>
          <w:color w:val="000000"/>
          <w:szCs w:val="22"/>
        </w:rPr>
      </w:pPr>
    </w:p>
    <w:p w14:paraId="32BE94F2" w14:textId="77777777" w:rsidR="00395125" w:rsidRDefault="00395125" w:rsidP="00B7669F">
      <w:pPr>
        <w:pStyle w:val="Odstavecseseznamem"/>
        <w:jc w:val="center"/>
        <w:rPr>
          <w:rFonts w:ascii="Arial CE" w:eastAsia="Arial CE" w:hAnsi="Arial CE" w:cs="Arial CE"/>
          <w:b/>
          <w:color w:val="000000"/>
          <w:szCs w:val="22"/>
        </w:rPr>
      </w:pPr>
    </w:p>
    <w:p w14:paraId="05057D74" w14:textId="65F2E81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6A58D44D" w:rsidR="00BA6A71" w:rsidRDefault="00BA6A71" w:rsidP="00BA6A71">
      <w:pPr>
        <w:rPr>
          <w:rFonts w:ascii="Arial CE" w:eastAsia="Arial CE" w:hAnsi="Arial CE" w:cs="Arial CE"/>
          <w:b/>
          <w:color w:val="000000"/>
          <w:szCs w:val="22"/>
        </w:rPr>
      </w:pPr>
    </w:p>
    <w:p w14:paraId="6CD58F99" w14:textId="77777777" w:rsidR="00395125" w:rsidRPr="001D42DD" w:rsidRDefault="00395125"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51E0AB51" w14:textId="77777777" w:rsidR="004D0B82" w:rsidRDefault="004D0B82" w:rsidP="00C979C5">
      <w:pPr>
        <w:autoSpaceDE w:val="0"/>
        <w:autoSpaceDN w:val="0"/>
        <w:adjustRightInd w:val="0"/>
        <w:spacing w:before="120"/>
        <w:jc w:val="center"/>
        <w:rPr>
          <w:rFonts w:cs="Arial"/>
          <w:b/>
          <w:bCs/>
          <w:color w:val="000000"/>
          <w:szCs w:val="22"/>
        </w:rPr>
      </w:pPr>
    </w:p>
    <w:p w14:paraId="2CC54885" w14:textId="77777777" w:rsidR="00C0718E" w:rsidRDefault="00C0718E" w:rsidP="00C979C5">
      <w:pPr>
        <w:autoSpaceDE w:val="0"/>
        <w:autoSpaceDN w:val="0"/>
        <w:adjustRightInd w:val="0"/>
        <w:spacing w:before="120"/>
        <w:jc w:val="center"/>
        <w:rPr>
          <w:rFonts w:cs="Arial"/>
          <w:b/>
          <w:bCs/>
          <w:color w:val="000000"/>
          <w:szCs w:val="22"/>
        </w:rPr>
      </w:pPr>
    </w:p>
    <w:p w14:paraId="56745A53" w14:textId="77777777" w:rsidR="00C0718E" w:rsidRDefault="00C0718E" w:rsidP="00C979C5">
      <w:pPr>
        <w:autoSpaceDE w:val="0"/>
        <w:autoSpaceDN w:val="0"/>
        <w:adjustRightInd w:val="0"/>
        <w:spacing w:before="120"/>
        <w:jc w:val="center"/>
        <w:rPr>
          <w:rFonts w:cs="Arial"/>
          <w:b/>
          <w:bCs/>
          <w:color w:val="000000"/>
          <w:szCs w:val="22"/>
        </w:rPr>
      </w:pPr>
    </w:p>
    <w:p w14:paraId="25F8E36D" w14:textId="77777777" w:rsidR="00C0718E" w:rsidRDefault="00C0718E" w:rsidP="00C979C5">
      <w:pPr>
        <w:autoSpaceDE w:val="0"/>
        <w:autoSpaceDN w:val="0"/>
        <w:adjustRightInd w:val="0"/>
        <w:spacing w:before="120"/>
        <w:jc w:val="center"/>
        <w:rPr>
          <w:rFonts w:cs="Arial"/>
          <w:b/>
          <w:bCs/>
          <w:color w:val="000000"/>
          <w:szCs w:val="22"/>
        </w:rPr>
      </w:pPr>
    </w:p>
    <w:p w14:paraId="2A2B0159" w14:textId="77777777" w:rsidR="00535F09" w:rsidRDefault="00535F09" w:rsidP="00C979C5">
      <w:pPr>
        <w:autoSpaceDE w:val="0"/>
        <w:autoSpaceDN w:val="0"/>
        <w:adjustRightInd w:val="0"/>
        <w:spacing w:before="120"/>
        <w:jc w:val="center"/>
        <w:rPr>
          <w:rFonts w:cs="Arial"/>
          <w:b/>
          <w:bCs/>
          <w:color w:val="000000"/>
          <w:szCs w:val="22"/>
        </w:rPr>
      </w:pPr>
    </w:p>
    <w:p w14:paraId="6F3519CE" w14:textId="77777777" w:rsidR="00535F09" w:rsidRDefault="00535F09" w:rsidP="00C979C5">
      <w:pPr>
        <w:autoSpaceDE w:val="0"/>
        <w:autoSpaceDN w:val="0"/>
        <w:adjustRightInd w:val="0"/>
        <w:spacing w:before="120"/>
        <w:jc w:val="center"/>
        <w:rPr>
          <w:rFonts w:cs="Arial"/>
          <w:b/>
          <w:bCs/>
          <w:color w:val="000000"/>
          <w:szCs w:val="22"/>
        </w:rPr>
      </w:pPr>
    </w:p>
    <w:p w14:paraId="0B65ADB3" w14:textId="4EDF7FC2"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79DDC719" w14:textId="6737E256" w:rsidR="004D0B82" w:rsidRDefault="00C979C5" w:rsidP="001251EF">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510C1ED5" w14:textId="5907C478" w:rsidR="004D0B82" w:rsidRDefault="004D0B82" w:rsidP="001251EF"/>
    <w:p w14:paraId="1A09096F" w14:textId="67BBB8FE" w:rsidR="004D0B82" w:rsidRDefault="004D0B82" w:rsidP="001251EF"/>
    <w:p w14:paraId="27B4E807" w14:textId="77777777" w:rsidR="004D0B82" w:rsidRDefault="004D0B82"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55DE529A"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D13D335" w14:textId="77777777" w:rsidR="00395125" w:rsidRDefault="00395125" w:rsidP="000112BD">
      <w:pPr>
        <w:pStyle w:val="Odstavecseseznamem"/>
        <w:autoSpaceDE w:val="0"/>
        <w:autoSpaceDN w:val="0"/>
        <w:adjustRightInd w:val="0"/>
        <w:ind w:left="0"/>
        <w:rPr>
          <w:rFonts w:ascii="Arial CE" w:hAnsi="Arial CE" w:cs="Arial"/>
          <w:bCs/>
          <w:color w:val="000000"/>
          <w:szCs w:val="22"/>
        </w:rPr>
      </w:pP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3AEDF50A" w14:textId="77777777" w:rsidR="00395125" w:rsidRDefault="00395125" w:rsidP="00B7669F">
      <w:pPr>
        <w:pStyle w:val="Zkladntext"/>
        <w:jc w:val="center"/>
        <w:textAlignment w:val="baseline"/>
        <w:outlineLvl w:val="0"/>
        <w:rPr>
          <w:rFonts w:ascii="Arial CE" w:hAnsi="Arial CE"/>
          <w:b/>
          <w:color w:val="000000"/>
        </w:rPr>
      </w:pPr>
    </w:p>
    <w:p w14:paraId="0C07B88E" w14:textId="649F280E" w:rsidR="00BA6A71"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48D0942D" w14:textId="77777777" w:rsidR="00395125" w:rsidRPr="00D72B6A" w:rsidRDefault="00395125" w:rsidP="00B7669F">
      <w:pPr>
        <w:pStyle w:val="Zkladntext"/>
        <w:jc w:val="center"/>
        <w:textAlignment w:val="baseline"/>
        <w:outlineLvl w:val="0"/>
        <w:rPr>
          <w:rFonts w:ascii="Arial CE" w:hAnsi="Arial CE"/>
          <w:b/>
          <w:color w:val="000000"/>
        </w:rPr>
      </w:pP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Pr>
          <w:rFonts w:ascii="Arial CE" w:hAnsi="Arial CE"/>
        </w:rPr>
        <w:lastRenderedPageBreak/>
        <w:t>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2CF685FE" w:rsidR="00D72B6A" w:rsidRDefault="00D72B6A" w:rsidP="00D72B6A">
      <w:pPr>
        <w:pStyle w:val="Odstavecseseznamem"/>
        <w:rPr>
          <w:rFonts w:ascii="Arial CE" w:hAnsi="Arial CE"/>
        </w:rPr>
      </w:pPr>
    </w:p>
    <w:p w14:paraId="087F2949" w14:textId="77777777" w:rsidR="00395125" w:rsidRDefault="00395125"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377B89D8" w:rsidR="002830C6" w:rsidRDefault="002830C6" w:rsidP="00B7669F">
      <w:pPr>
        <w:pStyle w:val="Zkladntext"/>
        <w:tabs>
          <w:tab w:val="clear" w:pos="360"/>
        </w:tabs>
        <w:ind w:left="567" w:firstLine="0"/>
        <w:textAlignment w:val="baseline"/>
        <w:rPr>
          <w:rFonts w:ascii="Arial CE" w:hAnsi="Arial CE"/>
          <w:b/>
          <w:color w:val="000000"/>
          <w:u w:val="single"/>
        </w:rPr>
      </w:pPr>
    </w:p>
    <w:p w14:paraId="196403E7" w14:textId="77777777" w:rsidR="00395125" w:rsidRDefault="00395125"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38D17873" w:rsidR="00BA6A7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5706B5DB" w14:textId="77777777" w:rsidR="00395125" w:rsidRPr="00923691" w:rsidRDefault="00395125" w:rsidP="001251EF">
      <w:pPr>
        <w:pStyle w:val="Zkladntext"/>
        <w:jc w:val="center"/>
        <w:textAlignment w:val="baseline"/>
        <w:outlineLvl w:val="0"/>
        <w:rPr>
          <w:rFonts w:ascii="Arial CE" w:hAnsi="Arial CE"/>
          <w:b/>
          <w:color w:val="000000"/>
        </w:rPr>
      </w:pP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7B1912CD" w14:textId="77777777" w:rsidR="00C0718E" w:rsidRDefault="00C0718E" w:rsidP="00923691">
      <w:pPr>
        <w:autoSpaceDE w:val="0"/>
        <w:autoSpaceDN w:val="0"/>
        <w:adjustRightInd w:val="0"/>
        <w:ind w:left="426"/>
        <w:contextualSpacing/>
        <w:rPr>
          <w:rFonts w:cs="Arial"/>
          <w:bCs/>
          <w:color w:val="000000"/>
          <w:szCs w:val="22"/>
        </w:rPr>
      </w:pPr>
    </w:p>
    <w:p w14:paraId="1034A2DF" w14:textId="77777777" w:rsidR="00C0718E" w:rsidRDefault="00C0718E" w:rsidP="00923691">
      <w:pPr>
        <w:autoSpaceDE w:val="0"/>
        <w:autoSpaceDN w:val="0"/>
        <w:adjustRightInd w:val="0"/>
        <w:ind w:left="426"/>
        <w:contextualSpacing/>
        <w:rPr>
          <w:rFonts w:cs="Arial"/>
          <w:bCs/>
          <w:color w:val="000000"/>
          <w:szCs w:val="22"/>
        </w:rPr>
      </w:pPr>
    </w:p>
    <w:p w14:paraId="2001E74A" w14:textId="0BF34F44"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1DA1A2AD" w14:textId="1167D407" w:rsidR="00395125" w:rsidRPr="00C0718E" w:rsidRDefault="00BA6A71" w:rsidP="00C0718E">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1B347BD8" w14:textId="77777777" w:rsidR="00395125" w:rsidRPr="00C0718E" w:rsidRDefault="00395125" w:rsidP="00C0718E">
      <w:pPr>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D35A29A" w14:textId="115F77FD" w:rsidR="0054506A" w:rsidRDefault="0054506A" w:rsidP="00576944">
      <w:pPr>
        <w:rPr>
          <w:rFonts w:cs="Arial"/>
          <w:bCs/>
          <w:color w:val="000000"/>
          <w:szCs w:val="22"/>
        </w:rPr>
      </w:pPr>
    </w:p>
    <w:p w14:paraId="168AEDAB" w14:textId="6ACC7AE8" w:rsidR="00395125" w:rsidRDefault="00395125" w:rsidP="00576944">
      <w:pPr>
        <w:rPr>
          <w:rFonts w:cs="Arial"/>
          <w:bCs/>
          <w:color w:val="000000"/>
          <w:szCs w:val="22"/>
        </w:rPr>
      </w:pPr>
    </w:p>
    <w:p w14:paraId="4194028E" w14:textId="77777777" w:rsidR="00395125" w:rsidRDefault="00395125" w:rsidP="00576944">
      <w:pPr>
        <w:rPr>
          <w:rFonts w:cs="Arial"/>
          <w:bCs/>
          <w:color w:val="000000"/>
          <w:szCs w:val="22"/>
        </w:rPr>
      </w:pPr>
    </w:p>
    <w:p w14:paraId="40AC4C3F" w14:textId="77777777" w:rsidR="0054506A" w:rsidRPr="00576944" w:rsidRDefault="0054506A" w:rsidP="00576944">
      <w:pPr>
        <w:rPr>
          <w:rFonts w:cs="Arial"/>
          <w:bCs/>
          <w:color w:val="000000"/>
          <w:szCs w:val="22"/>
        </w:rPr>
      </w:pPr>
    </w:p>
    <w:p w14:paraId="1CFBB2AE" w14:textId="0CF315FC" w:rsidR="00293A71" w:rsidRDefault="00293A71" w:rsidP="00293A71">
      <w:pPr>
        <w:autoSpaceDE w:val="0"/>
        <w:autoSpaceDN w:val="0"/>
        <w:adjustRightInd w:val="0"/>
        <w:ind w:firstLine="426"/>
        <w:rPr>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sidRPr="00550FE6">
        <w:rPr>
          <w:rFonts w:cs="Arial"/>
          <w:color w:val="000000"/>
          <w:szCs w:val="22"/>
        </w:rPr>
        <w:tab/>
      </w:r>
      <w:r w:rsidRPr="00241C08">
        <w:rPr>
          <w:szCs w:val="22"/>
        </w:rPr>
        <w:t>v</w:t>
      </w:r>
      <w:r>
        <w:rPr>
          <w:szCs w:val="22"/>
        </w:rPr>
        <w:t> Ostrově dne:</w:t>
      </w:r>
    </w:p>
    <w:p w14:paraId="7F0286A3" w14:textId="77777777" w:rsidR="00293A71" w:rsidRDefault="00293A71" w:rsidP="00293A71">
      <w:pPr>
        <w:autoSpaceDE w:val="0"/>
        <w:autoSpaceDN w:val="0"/>
        <w:adjustRightInd w:val="0"/>
        <w:ind w:firstLine="426"/>
        <w:rPr>
          <w:szCs w:val="22"/>
        </w:rPr>
      </w:pPr>
    </w:p>
    <w:p w14:paraId="6F25D050" w14:textId="77777777" w:rsidR="0054506A" w:rsidRDefault="0054506A" w:rsidP="00293A71">
      <w:pPr>
        <w:autoSpaceDE w:val="0"/>
        <w:autoSpaceDN w:val="0"/>
        <w:adjustRightInd w:val="0"/>
        <w:ind w:firstLine="426"/>
        <w:rPr>
          <w:szCs w:val="22"/>
        </w:rPr>
      </w:pPr>
    </w:p>
    <w:p w14:paraId="0330B28C" w14:textId="77777777" w:rsidR="0054506A" w:rsidRDefault="0054506A" w:rsidP="00293A71">
      <w:pPr>
        <w:autoSpaceDE w:val="0"/>
        <w:autoSpaceDN w:val="0"/>
        <w:adjustRightInd w:val="0"/>
        <w:ind w:firstLine="426"/>
        <w:rPr>
          <w:szCs w:val="22"/>
        </w:rPr>
      </w:pPr>
    </w:p>
    <w:p w14:paraId="386B1172" w14:textId="77777777" w:rsidR="0054506A" w:rsidRDefault="0054506A" w:rsidP="00293A71">
      <w:pPr>
        <w:autoSpaceDE w:val="0"/>
        <w:autoSpaceDN w:val="0"/>
        <w:adjustRightInd w:val="0"/>
        <w:ind w:firstLine="426"/>
        <w:rPr>
          <w:szCs w:val="22"/>
        </w:rPr>
      </w:pPr>
    </w:p>
    <w:p w14:paraId="694DA67A" w14:textId="77777777" w:rsidR="0054506A" w:rsidRDefault="0054506A" w:rsidP="00293A71">
      <w:pPr>
        <w:autoSpaceDE w:val="0"/>
        <w:autoSpaceDN w:val="0"/>
        <w:adjustRightInd w:val="0"/>
        <w:ind w:firstLine="426"/>
        <w:rPr>
          <w:szCs w:val="22"/>
        </w:rPr>
      </w:pPr>
    </w:p>
    <w:p w14:paraId="15D8291A" w14:textId="7E890339" w:rsidR="00293A71" w:rsidRPr="00241C08" w:rsidRDefault="00293A71" w:rsidP="00293A71">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F40E938" w14:textId="77777777" w:rsidR="00293A71" w:rsidRDefault="00293A71" w:rsidP="00293A71">
      <w:pPr>
        <w:tabs>
          <w:tab w:val="left" w:pos="5103"/>
        </w:tabs>
        <w:autoSpaceDE w:val="0"/>
        <w:autoSpaceDN w:val="0"/>
        <w:adjustRightInd w:val="0"/>
        <w:jc w:val="left"/>
        <w:rPr>
          <w:i/>
          <w:szCs w:val="22"/>
        </w:rPr>
      </w:pPr>
    </w:p>
    <w:sectPr w:rsidR="00293A7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2620" w14:textId="77777777" w:rsidR="00F94F7E" w:rsidRDefault="00F94F7E">
      <w:r>
        <w:separator/>
      </w:r>
    </w:p>
  </w:endnote>
  <w:endnote w:type="continuationSeparator" w:id="0">
    <w:p w14:paraId="78D1CC1B" w14:textId="77777777" w:rsidR="00F94F7E" w:rsidRDefault="00F9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8C27" w14:textId="77777777" w:rsidR="00F94F7E" w:rsidRDefault="00F94F7E">
      <w:r>
        <w:separator/>
      </w:r>
    </w:p>
  </w:footnote>
  <w:footnote w:type="continuationSeparator" w:id="0">
    <w:p w14:paraId="7C9F68D0" w14:textId="77777777" w:rsidR="00F94F7E" w:rsidRDefault="00F9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4548" w14:textId="7046E6F4" w:rsidR="00F639F1" w:rsidRDefault="00F639F1" w:rsidP="00174FC2">
    <w:pPr>
      <w:pStyle w:val="Zhlav"/>
      <w:jc w:val="right"/>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E81149">
      <w:t>523/2022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51183"/>
    <w:multiLevelType w:val="hybridMultilevel"/>
    <w:tmpl w:val="AED4705E"/>
    <w:lvl w:ilvl="0" w:tplc="96F2703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2"/>
  </w:num>
  <w:num w:numId="3">
    <w:abstractNumId w:val="13"/>
  </w:num>
  <w:num w:numId="4">
    <w:abstractNumId w:val="11"/>
  </w:num>
  <w:num w:numId="5">
    <w:abstractNumId w:val="4"/>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15D4"/>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D55AA"/>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74FC2"/>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2DC9"/>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93A71"/>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1D71"/>
    <w:rsid w:val="00345329"/>
    <w:rsid w:val="00345C83"/>
    <w:rsid w:val="003460B5"/>
    <w:rsid w:val="003461F1"/>
    <w:rsid w:val="003472AC"/>
    <w:rsid w:val="00357329"/>
    <w:rsid w:val="00361484"/>
    <w:rsid w:val="00364D3B"/>
    <w:rsid w:val="00365A53"/>
    <w:rsid w:val="0037134D"/>
    <w:rsid w:val="003713BC"/>
    <w:rsid w:val="00371DBD"/>
    <w:rsid w:val="00375F49"/>
    <w:rsid w:val="00377BDD"/>
    <w:rsid w:val="00384E86"/>
    <w:rsid w:val="0038646C"/>
    <w:rsid w:val="003868B5"/>
    <w:rsid w:val="00387502"/>
    <w:rsid w:val="00391ACF"/>
    <w:rsid w:val="0039506D"/>
    <w:rsid w:val="00395125"/>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5B08"/>
    <w:rsid w:val="003F236C"/>
    <w:rsid w:val="00404FA3"/>
    <w:rsid w:val="004100F6"/>
    <w:rsid w:val="00411824"/>
    <w:rsid w:val="00411E9C"/>
    <w:rsid w:val="00414DA0"/>
    <w:rsid w:val="0042126F"/>
    <w:rsid w:val="00422AFF"/>
    <w:rsid w:val="004252EB"/>
    <w:rsid w:val="00425797"/>
    <w:rsid w:val="00426E85"/>
    <w:rsid w:val="004313FB"/>
    <w:rsid w:val="0044610C"/>
    <w:rsid w:val="004479F4"/>
    <w:rsid w:val="00454738"/>
    <w:rsid w:val="00454954"/>
    <w:rsid w:val="00463CB8"/>
    <w:rsid w:val="004656A1"/>
    <w:rsid w:val="00476A4A"/>
    <w:rsid w:val="004779E6"/>
    <w:rsid w:val="00487108"/>
    <w:rsid w:val="00487F0A"/>
    <w:rsid w:val="004905F1"/>
    <w:rsid w:val="004919DA"/>
    <w:rsid w:val="00492030"/>
    <w:rsid w:val="00493010"/>
    <w:rsid w:val="00495C0F"/>
    <w:rsid w:val="004A2FD4"/>
    <w:rsid w:val="004A4786"/>
    <w:rsid w:val="004A4A8A"/>
    <w:rsid w:val="004A5F1C"/>
    <w:rsid w:val="004B57FC"/>
    <w:rsid w:val="004B6B87"/>
    <w:rsid w:val="004C0B09"/>
    <w:rsid w:val="004C304B"/>
    <w:rsid w:val="004C396C"/>
    <w:rsid w:val="004C3E06"/>
    <w:rsid w:val="004C50D3"/>
    <w:rsid w:val="004D0B82"/>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5F09"/>
    <w:rsid w:val="005368F8"/>
    <w:rsid w:val="0054506A"/>
    <w:rsid w:val="0055206D"/>
    <w:rsid w:val="00561238"/>
    <w:rsid w:val="00566190"/>
    <w:rsid w:val="00570C17"/>
    <w:rsid w:val="00576944"/>
    <w:rsid w:val="0058265B"/>
    <w:rsid w:val="0058552C"/>
    <w:rsid w:val="005858C6"/>
    <w:rsid w:val="00590B52"/>
    <w:rsid w:val="00590FCA"/>
    <w:rsid w:val="00594B1E"/>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2930"/>
    <w:rsid w:val="00675100"/>
    <w:rsid w:val="00680069"/>
    <w:rsid w:val="00681360"/>
    <w:rsid w:val="006835A9"/>
    <w:rsid w:val="00694B5A"/>
    <w:rsid w:val="00696CFE"/>
    <w:rsid w:val="00696F34"/>
    <w:rsid w:val="006977B4"/>
    <w:rsid w:val="00697A3F"/>
    <w:rsid w:val="006A0097"/>
    <w:rsid w:val="006A0BD5"/>
    <w:rsid w:val="006A58B6"/>
    <w:rsid w:val="006A78A1"/>
    <w:rsid w:val="006A7E38"/>
    <w:rsid w:val="006C239C"/>
    <w:rsid w:val="006C2E78"/>
    <w:rsid w:val="006C3561"/>
    <w:rsid w:val="006C3692"/>
    <w:rsid w:val="006C5F61"/>
    <w:rsid w:val="006C602E"/>
    <w:rsid w:val="006D0F7D"/>
    <w:rsid w:val="006D3D75"/>
    <w:rsid w:val="006E062C"/>
    <w:rsid w:val="006E0D2A"/>
    <w:rsid w:val="006E6E68"/>
    <w:rsid w:val="006E7740"/>
    <w:rsid w:val="006E77B4"/>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40DE"/>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385"/>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3474"/>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2E"/>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1C1B"/>
    <w:rsid w:val="00A62F5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679"/>
    <w:rsid w:val="00B739FD"/>
    <w:rsid w:val="00B76263"/>
    <w:rsid w:val="00B7669F"/>
    <w:rsid w:val="00B8315C"/>
    <w:rsid w:val="00B840BD"/>
    <w:rsid w:val="00B862FE"/>
    <w:rsid w:val="00B86729"/>
    <w:rsid w:val="00B92C56"/>
    <w:rsid w:val="00B94105"/>
    <w:rsid w:val="00BA1A8B"/>
    <w:rsid w:val="00BA2842"/>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8E"/>
    <w:rsid w:val="00C071B2"/>
    <w:rsid w:val="00C12B6A"/>
    <w:rsid w:val="00C20688"/>
    <w:rsid w:val="00C22427"/>
    <w:rsid w:val="00C24929"/>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0C0F"/>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44B7"/>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6DF8"/>
    <w:rsid w:val="00E27560"/>
    <w:rsid w:val="00E343DF"/>
    <w:rsid w:val="00E436F4"/>
    <w:rsid w:val="00E55D9E"/>
    <w:rsid w:val="00E57C8B"/>
    <w:rsid w:val="00E57D22"/>
    <w:rsid w:val="00E6189E"/>
    <w:rsid w:val="00E623BD"/>
    <w:rsid w:val="00E648D5"/>
    <w:rsid w:val="00E754C9"/>
    <w:rsid w:val="00E7626D"/>
    <w:rsid w:val="00E7713D"/>
    <w:rsid w:val="00E81149"/>
    <w:rsid w:val="00E83007"/>
    <w:rsid w:val="00EA2209"/>
    <w:rsid w:val="00EA36D5"/>
    <w:rsid w:val="00EA48DF"/>
    <w:rsid w:val="00EA5FA9"/>
    <w:rsid w:val="00EA6C7C"/>
    <w:rsid w:val="00EB40F3"/>
    <w:rsid w:val="00EC5B72"/>
    <w:rsid w:val="00EC62BB"/>
    <w:rsid w:val="00ED1B27"/>
    <w:rsid w:val="00ED461C"/>
    <w:rsid w:val="00EE4014"/>
    <w:rsid w:val="00EE4996"/>
    <w:rsid w:val="00EE679B"/>
    <w:rsid w:val="00EF19A2"/>
    <w:rsid w:val="00EF1F31"/>
    <w:rsid w:val="00EF387B"/>
    <w:rsid w:val="00EF5BD1"/>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126C"/>
    <w:rsid w:val="00F860CB"/>
    <w:rsid w:val="00F92EAC"/>
    <w:rsid w:val="00F93FDB"/>
    <w:rsid w:val="00F94F7E"/>
    <w:rsid w:val="00FA145F"/>
    <w:rsid w:val="00FA2FB8"/>
    <w:rsid w:val="00FA5661"/>
    <w:rsid w:val="00FB6921"/>
    <w:rsid w:val="00FC2105"/>
    <w:rsid w:val="00FC3E1B"/>
    <w:rsid w:val="00FD4AB5"/>
    <w:rsid w:val="00FD5160"/>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styleId="Siln">
    <w:name w:val="Strong"/>
    <w:basedOn w:val="Standardnpsmoodstavce"/>
    <w:uiPriority w:val="22"/>
    <w:qFormat/>
    <w:rsid w:val="00465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3705</Words>
  <Characters>21866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12</cp:revision>
  <cp:lastPrinted>2019-10-09T08:09:00Z</cp:lastPrinted>
  <dcterms:created xsi:type="dcterms:W3CDTF">2022-05-02T07:48:00Z</dcterms:created>
  <dcterms:modified xsi:type="dcterms:W3CDTF">2022-05-30T09:14:00Z</dcterms:modified>
</cp:coreProperties>
</file>