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A60A" w14:textId="5D58A8DF" w:rsidR="00135BB1" w:rsidRDefault="00135BB1" w:rsidP="00CB1B2A">
      <w:pPr>
        <w:pStyle w:val="Nadpis1"/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914682">
        <w:rPr>
          <w:rFonts w:asciiTheme="minorHAnsi" w:hAnsiTheme="minorHAnsi" w:cstheme="minorHAnsi"/>
          <w:sz w:val="32"/>
          <w:szCs w:val="32"/>
        </w:rPr>
        <w:t>kupní smlouv</w:t>
      </w:r>
      <w:r w:rsidR="00DF7247" w:rsidRPr="00914682">
        <w:rPr>
          <w:rFonts w:asciiTheme="minorHAnsi" w:hAnsiTheme="minorHAnsi" w:cstheme="minorHAnsi"/>
          <w:sz w:val="32"/>
          <w:szCs w:val="32"/>
        </w:rPr>
        <w:t xml:space="preserve">A č. </w:t>
      </w:r>
    </w:p>
    <w:p w14:paraId="2D53497B" w14:textId="77777777" w:rsidR="00914682" w:rsidRPr="00914682" w:rsidRDefault="00914682" w:rsidP="00914682"/>
    <w:p w14:paraId="03EBA60B" w14:textId="6DBD628B" w:rsidR="00135BB1" w:rsidRPr="00914682" w:rsidRDefault="00DF2B96" w:rsidP="00CB1B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DF7247" w:rsidRPr="00914682">
        <w:rPr>
          <w:rFonts w:asciiTheme="minorHAnsi" w:hAnsiTheme="minorHAnsi" w:cstheme="minorHAnsi"/>
          <w:sz w:val="24"/>
          <w:szCs w:val="24"/>
        </w:rPr>
        <w:t>zavřená po</w:t>
      </w:r>
      <w:r w:rsidR="00031AA6" w:rsidRPr="00914682">
        <w:rPr>
          <w:rFonts w:asciiTheme="minorHAnsi" w:hAnsiTheme="minorHAnsi" w:cstheme="minorHAnsi"/>
          <w:sz w:val="24"/>
          <w:szCs w:val="24"/>
        </w:rPr>
        <w:t xml:space="preserve">dle § 2079 a násl. </w:t>
      </w:r>
      <w:r w:rsidR="008D28E2" w:rsidRPr="00914682">
        <w:rPr>
          <w:rFonts w:asciiTheme="minorHAnsi" w:hAnsiTheme="minorHAnsi" w:cstheme="minorHAnsi"/>
          <w:sz w:val="24"/>
          <w:szCs w:val="24"/>
        </w:rPr>
        <w:t xml:space="preserve">zák. č. 89/2012 Sb., </w:t>
      </w:r>
      <w:r w:rsidR="00031AA6" w:rsidRPr="00914682">
        <w:rPr>
          <w:rFonts w:asciiTheme="minorHAnsi" w:hAnsiTheme="minorHAnsi" w:cstheme="minorHAnsi"/>
          <w:sz w:val="24"/>
          <w:szCs w:val="24"/>
        </w:rPr>
        <w:t>občansk</w:t>
      </w:r>
      <w:r w:rsidR="008D28E2" w:rsidRPr="00914682">
        <w:rPr>
          <w:rFonts w:asciiTheme="minorHAnsi" w:hAnsiTheme="minorHAnsi" w:cstheme="minorHAnsi"/>
          <w:sz w:val="24"/>
          <w:szCs w:val="24"/>
        </w:rPr>
        <w:t>ý</w:t>
      </w:r>
      <w:r w:rsidR="00031AA6" w:rsidRPr="00914682">
        <w:rPr>
          <w:rFonts w:asciiTheme="minorHAnsi" w:hAnsiTheme="minorHAnsi" w:cstheme="minorHAnsi"/>
          <w:sz w:val="24"/>
          <w:szCs w:val="24"/>
        </w:rPr>
        <w:t xml:space="preserve"> zákoník</w:t>
      </w:r>
      <w:r w:rsidR="007558F9" w:rsidRPr="00914682">
        <w:rPr>
          <w:rFonts w:asciiTheme="minorHAnsi" w:hAnsiTheme="minorHAnsi" w:cstheme="minorHAnsi"/>
          <w:sz w:val="24"/>
          <w:szCs w:val="24"/>
        </w:rPr>
        <w:t>, ve znění pozdějších předpisů</w:t>
      </w:r>
    </w:p>
    <w:p w14:paraId="7A26E1FA" w14:textId="77777777" w:rsidR="00551246" w:rsidRDefault="00551246" w:rsidP="00DF7247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AF2045" w14:textId="7C55944A" w:rsidR="00DF7247" w:rsidRPr="00551246" w:rsidRDefault="00551246" w:rsidP="00DF7247">
      <w:pPr>
        <w:spacing w:line="276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551246">
        <w:rPr>
          <w:rFonts w:asciiTheme="minorHAnsi" w:hAnsiTheme="minorHAnsi" w:cstheme="minorHAnsi"/>
          <w:b/>
          <w:sz w:val="24"/>
          <w:szCs w:val="24"/>
        </w:rPr>
        <w:t>Trigon spol. s r.o.</w:t>
      </w:r>
    </w:p>
    <w:p w14:paraId="45EA3DC7" w14:textId="2FAB1A28" w:rsidR="00551246" w:rsidRPr="00551246" w:rsidRDefault="00551246" w:rsidP="0055124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51246">
        <w:rPr>
          <w:rFonts w:asciiTheme="minorHAnsi" w:hAnsiTheme="minorHAnsi" w:cstheme="minorHAnsi"/>
          <w:sz w:val="24"/>
          <w:szCs w:val="24"/>
        </w:rPr>
        <w:t>se sídlem Železná 485/</w:t>
      </w:r>
      <w:r w:rsidR="003C0B0D">
        <w:rPr>
          <w:rFonts w:asciiTheme="minorHAnsi" w:hAnsiTheme="minorHAnsi" w:cstheme="minorHAnsi"/>
          <w:sz w:val="24"/>
          <w:szCs w:val="24"/>
        </w:rPr>
        <w:t>4</w:t>
      </w:r>
    </w:p>
    <w:p w14:paraId="4650D6C8" w14:textId="77777777" w:rsidR="00551246" w:rsidRPr="00551246" w:rsidRDefault="00551246" w:rsidP="00551246">
      <w:pPr>
        <w:pStyle w:val="Nadpis2"/>
        <w:shd w:val="clear" w:color="auto" w:fill="FFFFFF"/>
        <w:rPr>
          <w:rFonts w:asciiTheme="minorHAnsi" w:hAnsiTheme="minorHAnsi" w:cstheme="minorHAnsi"/>
          <w:szCs w:val="24"/>
        </w:rPr>
      </w:pPr>
      <w:r w:rsidRPr="00551246">
        <w:rPr>
          <w:rFonts w:asciiTheme="minorHAnsi" w:hAnsiTheme="minorHAnsi" w:cstheme="minorHAnsi"/>
          <w:szCs w:val="24"/>
        </w:rPr>
        <w:t xml:space="preserve">IČ: </w:t>
      </w:r>
      <w:r w:rsidRPr="00551246">
        <w:rPr>
          <w:rFonts w:asciiTheme="minorHAnsi" w:hAnsiTheme="minorHAnsi" w:cstheme="minorHAnsi"/>
          <w:color w:val="1A1A18"/>
          <w:szCs w:val="24"/>
        </w:rPr>
        <w:t>60468980</w:t>
      </w:r>
      <w:r w:rsidRPr="00551246">
        <w:rPr>
          <w:rFonts w:asciiTheme="minorHAnsi" w:hAnsiTheme="minorHAnsi" w:cstheme="minorHAnsi"/>
          <w:szCs w:val="24"/>
        </w:rPr>
        <w:t>, DIČ: CZ</w:t>
      </w:r>
      <w:r w:rsidRPr="00551246">
        <w:rPr>
          <w:rFonts w:asciiTheme="minorHAnsi" w:hAnsiTheme="minorHAnsi" w:cstheme="minorHAnsi"/>
          <w:color w:val="1A1A18"/>
          <w:szCs w:val="24"/>
        </w:rPr>
        <w:t xml:space="preserve">60468980 </w:t>
      </w:r>
    </w:p>
    <w:p w14:paraId="264C882E" w14:textId="465F79EA" w:rsidR="00551246" w:rsidRPr="00551246" w:rsidRDefault="00551246" w:rsidP="00551246">
      <w:pPr>
        <w:jc w:val="both"/>
        <w:rPr>
          <w:rFonts w:asciiTheme="minorHAnsi" w:hAnsiTheme="minorHAnsi" w:cstheme="minorHAnsi"/>
          <w:sz w:val="24"/>
          <w:szCs w:val="24"/>
        </w:rPr>
      </w:pPr>
      <w:r w:rsidRPr="00551246">
        <w:rPr>
          <w:rFonts w:asciiTheme="minorHAnsi" w:hAnsiTheme="minorHAnsi" w:cstheme="minorHAnsi"/>
          <w:sz w:val="24"/>
          <w:szCs w:val="24"/>
        </w:rPr>
        <w:t xml:space="preserve">bank. spojení </w:t>
      </w:r>
      <w:r w:rsidR="00740CDB" w:rsidRPr="00740CDB">
        <w:rPr>
          <w:rFonts w:asciiTheme="minorHAnsi" w:hAnsiTheme="minorHAnsi" w:cstheme="minorHAnsi"/>
          <w:sz w:val="24"/>
          <w:szCs w:val="24"/>
          <w:highlight w:val="black"/>
        </w:rPr>
        <w:t>XXXXXXXXXXXXXXX</w:t>
      </w:r>
      <w:r w:rsidR="00E712E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111829" w14:textId="77777777" w:rsidR="00551246" w:rsidRPr="00551246" w:rsidRDefault="00551246" w:rsidP="00551246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51246">
        <w:rPr>
          <w:rFonts w:asciiTheme="minorHAnsi" w:hAnsiTheme="minorHAnsi" w:cstheme="minorHAnsi"/>
          <w:sz w:val="24"/>
          <w:szCs w:val="24"/>
        </w:rPr>
        <w:t>zast</w:t>
      </w:r>
      <w:proofErr w:type="spellEnd"/>
      <w:r w:rsidRPr="00551246">
        <w:rPr>
          <w:rFonts w:asciiTheme="minorHAnsi" w:hAnsiTheme="minorHAnsi" w:cstheme="minorHAnsi"/>
          <w:sz w:val="24"/>
          <w:szCs w:val="24"/>
        </w:rPr>
        <w:t xml:space="preserve">. Bojanem </w:t>
      </w:r>
      <w:proofErr w:type="spellStart"/>
      <w:r w:rsidRPr="00551246">
        <w:rPr>
          <w:rFonts w:asciiTheme="minorHAnsi" w:hAnsiTheme="minorHAnsi" w:cstheme="minorHAnsi"/>
          <w:sz w:val="24"/>
          <w:szCs w:val="24"/>
        </w:rPr>
        <w:t>Bosničem</w:t>
      </w:r>
      <w:proofErr w:type="spellEnd"/>
    </w:p>
    <w:p w14:paraId="67D8D9B9" w14:textId="77777777" w:rsidR="00551246" w:rsidRPr="00551246" w:rsidRDefault="00551246" w:rsidP="00551246">
      <w:pPr>
        <w:jc w:val="both"/>
        <w:rPr>
          <w:rFonts w:asciiTheme="minorHAnsi" w:hAnsiTheme="minorHAnsi" w:cstheme="minorHAnsi"/>
          <w:sz w:val="24"/>
          <w:szCs w:val="24"/>
        </w:rPr>
      </w:pPr>
      <w:r w:rsidRPr="00551246">
        <w:rPr>
          <w:rFonts w:asciiTheme="minorHAnsi" w:hAnsiTheme="minorHAnsi" w:cstheme="minorHAnsi"/>
          <w:sz w:val="24"/>
          <w:szCs w:val="24"/>
        </w:rPr>
        <w:t>zapsaná v obchodním rejstříku vedeném Městským soudem v Praze oddíl C, vložka C 25656</w:t>
      </w:r>
    </w:p>
    <w:p w14:paraId="435A2F0E" w14:textId="7E9AE310" w:rsidR="001365C6" w:rsidRPr="00AC355D" w:rsidRDefault="00551246" w:rsidP="00551246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551246">
        <w:rPr>
          <w:rFonts w:asciiTheme="minorHAnsi" w:hAnsiTheme="minorHAnsi" w:cstheme="minorHAnsi"/>
          <w:sz w:val="24"/>
          <w:szCs w:val="24"/>
        </w:rPr>
        <w:t>(dále jen „prodávající</w:t>
      </w:r>
      <w:r w:rsidRPr="00914682">
        <w:rPr>
          <w:rFonts w:asciiTheme="minorHAnsi" w:hAnsiTheme="minorHAnsi" w:cstheme="minorHAnsi"/>
          <w:sz w:val="24"/>
          <w:szCs w:val="24"/>
        </w:rPr>
        <w:t>“)</w:t>
      </w:r>
    </w:p>
    <w:p w14:paraId="78E1B4BB" w14:textId="77777777" w:rsidR="00DF7247" w:rsidRPr="00914682" w:rsidRDefault="00DF7247" w:rsidP="00DF724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5DF53BC" w14:textId="77777777" w:rsidR="00DF7247" w:rsidRPr="00914682" w:rsidRDefault="00DF7247" w:rsidP="00DF7247">
      <w:pPr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>a</w:t>
      </w:r>
    </w:p>
    <w:p w14:paraId="639C190E" w14:textId="77777777" w:rsidR="00DF7247" w:rsidRPr="00914682" w:rsidRDefault="00DF7247" w:rsidP="00DF724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67A0C0B" w14:textId="77777777" w:rsidR="00DF7247" w:rsidRPr="00914682" w:rsidRDefault="00DF7247" w:rsidP="00DF724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14682">
        <w:rPr>
          <w:rFonts w:asciiTheme="minorHAnsi" w:hAnsiTheme="minorHAnsi" w:cstheme="minorHAnsi"/>
          <w:b/>
          <w:sz w:val="24"/>
          <w:szCs w:val="24"/>
        </w:rPr>
        <w:t>Národní muzeum</w:t>
      </w:r>
    </w:p>
    <w:p w14:paraId="432CF9A8" w14:textId="77777777" w:rsidR="00DF7247" w:rsidRPr="00914682" w:rsidRDefault="00DF7247" w:rsidP="00DF7247">
      <w:pPr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>se sídlem Praha 1, Václavské náměstí 68, PSČ: 115 79</w:t>
      </w:r>
    </w:p>
    <w:p w14:paraId="2F727F05" w14:textId="77777777" w:rsidR="00DF7247" w:rsidRPr="00914682" w:rsidRDefault="00DF7247" w:rsidP="00DF7247">
      <w:pPr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>IČ: 0002 3272, DIČ: CZ 0002 3272</w:t>
      </w:r>
    </w:p>
    <w:p w14:paraId="567FA640" w14:textId="3F1A49F9" w:rsidR="00DF7247" w:rsidRPr="00914682" w:rsidRDefault="00DF7247" w:rsidP="00DF7247">
      <w:pPr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 xml:space="preserve">Zastoupené </w:t>
      </w:r>
      <w:proofErr w:type="gramStart"/>
      <w:r w:rsidRPr="00914682">
        <w:rPr>
          <w:rFonts w:asciiTheme="minorHAnsi" w:hAnsiTheme="minorHAnsi" w:cstheme="minorHAnsi"/>
          <w:sz w:val="24"/>
          <w:szCs w:val="24"/>
        </w:rPr>
        <w:t>ing.</w:t>
      </w:r>
      <w:proofErr w:type="gramEnd"/>
      <w:r w:rsidRPr="00914682">
        <w:rPr>
          <w:rFonts w:asciiTheme="minorHAnsi" w:hAnsiTheme="minorHAnsi" w:cstheme="minorHAnsi"/>
          <w:sz w:val="24"/>
          <w:szCs w:val="24"/>
        </w:rPr>
        <w:t xml:space="preserve"> Marikou Bártovou, ekonomickou náměstkyní</w:t>
      </w:r>
    </w:p>
    <w:p w14:paraId="4B820779" w14:textId="77777777" w:rsidR="00DF7247" w:rsidRPr="00914682" w:rsidRDefault="00DF7247" w:rsidP="00F31B3D">
      <w:pPr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>(dále jen „kupující“)</w:t>
      </w:r>
    </w:p>
    <w:p w14:paraId="5AAB4646" w14:textId="6F36BEAF" w:rsidR="00F31B3D" w:rsidRDefault="00F31B3D" w:rsidP="003D6AE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23E38F6" w14:textId="77777777" w:rsidR="00914682" w:rsidRPr="00914682" w:rsidRDefault="00914682" w:rsidP="003D6AE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3EBA60E" w14:textId="192FD280" w:rsidR="00135BB1" w:rsidRPr="00914682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4682">
        <w:rPr>
          <w:rFonts w:asciiTheme="minorHAnsi" w:hAnsiTheme="minorHAnsi" w:cstheme="minorHAnsi"/>
          <w:b/>
          <w:sz w:val="24"/>
          <w:szCs w:val="24"/>
        </w:rPr>
        <w:t>I.</w:t>
      </w:r>
    </w:p>
    <w:p w14:paraId="03EBA60F" w14:textId="77777777" w:rsidR="00135BB1" w:rsidRPr="00914682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4682">
        <w:rPr>
          <w:rFonts w:asciiTheme="minorHAnsi" w:hAnsiTheme="minorHAnsi" w:cstheme="minorHAnsi"/>
          <w:b/>
          <w:sz w:val="24"/>
          <w:szCs w:val="24"/>
        </w:rPr>
        <w:t>Předmět smlouvy</w:t>
      </w:r>
    </w:p>
    <w:p w14:paraId="03EBA610" w14:textId="7919F0D4" w:rsidR="00135BB1" w:rsidRPr="00914682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 xml:space="preserve">Předmětem této smlouvy je </w:t>
      </w:r>
      <w:r w:rsidR="00AA51BA" w:rsidRPr="00914682">
        <w:rPr>
          <w:rFonts w:asciiTheme="minorHAnsi" w:hAnsiTheme="minorHAnsi" w:cstheme="minorHAnsi"/>
          <w:sz w:val="24"/>
          <w:szCs w:val="24"/>
        </w:rPr>
        <w:t>koupě</w:t>
      </w:r>
      <w:r w:rsidR="003F480B" w:rsidRPr="00914682">
        <w:rPr>
          <w:rFonts w:asciiTheme="minorHAnsi" w:hAnsiTheme="minorHAnsi" w:cstheme="minorHAnsi"/>
          <w:sz w:val="24"/>
          <w:szCs w:val="24"/>
        </w:rPr>
        <w:t xml:space="preserve">, dodání a instalace </w:t>
      </w:r>
      <w:r w:rsidR="009B11D1" w:rsidRPr="00914682">
        <w:rPr>
          <w:rFonts w:asciiTheme="minorHAnsi" w:hAnsiTheme="minorHAnsi" w:cstheme="minorHAnsi"/>
          <w:sz w:val="24"/>
          <w:szCs w:val="24"/>
        </w:rPr>
        <w:t xml:space="preserve">kuchyňského vybavení </w:t>
      </w:r>
      <w:r w:rsidR="003F480B" w:rsidRPr="00914682">
        <w:rPr>
          <w:rFonts w:asciiTheme="minorHAnsi" w:hAnsiTheme="minorHAnsi" w:cstheme="minorHAnsi"/>
          <w:sz w:val="24"/>
          <w:szCs w:val="24"/>
        </w:rPr>
        <w:t>a zaškolení obsluhy</w:t>
      </w:r>
      <w:r w:rsidR="005D4111" w:rsidRPr="00914682">
        <w:rPr>
          <w:rFonts w:asciiTheme="minorHAnsi" w:hAnsiTheme="minorHAnsi" w:cstheme="minorHAnsi"/>
          <w:sz w:val="24"/>
          <w:szCs w:val="24"/>
        </w:rPr>
        <w:t xml:space="preserve">, jak je </w:t>
      </w:r>
      <w:r w:rsidR="006A320C" w:rsidRPr="00914682">
        <w:rPr>
          <w:rFonts w:asciiTheme="minorHAnsi" w:hAnsiTheme="minorHAnsi" w:cstheme="minorHAnsi"/>
          <w:sz w:val="24"/>
          <w:szCs w:val="24"/>
        </w:rPr>
        <w:t>s</w:t>
      </w:r>
      <w:r w:rsidR="00B2055B" w:rsidRPr="00914682">
        <w:rPr>
          <w:rFonts w:asciiTheme="minorHAnsi" w:hAnsiTheme="minorHAnsi" w:cstheme="minorHAnsi"/>
          <w:sz w:val="24"/>
          <w:szCs w:val="24"/>
        </w:rPr>
        <w:t>pecifik</w:t>
      </w:r>
      <w:r w:rsidR="005D4111" w:rsidRPr="00914682">
        <w:rPr>
          <w:rFonts w:asciiTheme="minorHAnsi" w:hAnsiTheme="minorHAnsi" w:cstheme="minorHAnsi"/>
          <w:sz w:val="24"/>
          <w:szCs w:val="24"/>
        </w:rPr>
        <w:t>ován</w:t>
      </w:r>
      <w:r w:rsidR="003F480B" w:rsidRPr="00914682">
        <w:rPr>
          <w:rFonts w:asciiTheme="minorHAnsi" w:hAnsiTheme="minorHAnsi" w:cstheme="minorHAnsi"/>
          <w:sz w:val="24"/>
          <w:szCs w:val="24"/>
        </w:rPr>
        <w:t>o</w:t>
      </w:r>
      <w:r w:rsidR="00B2055B" w:rsidRPr="00914682">
        <w:rPr>
          <w:rFonts w:asciiTheme="minorHAnsi" w:hAnsiTheme="minorHAnsi" w:cstheme="minorHAnsi"/>
          <w:sz w:val="24"/>
          <w:szCs w:val="24"/>
        </w:rPr>
        <w:t xml:space="preserve"> v Příloze č.1</w:t>
      </w:r>
      <w:r w:rsidR="00410EB7" w:rsidRPr="00914682">
        <w:rPr>
          <w:rFonts w:asciiTheme="minorHAnsi" w:hAnsiTheme="minorHAnsi" w:cstheme="minorHAnsi"/>
          <w:sz w:val="24"/>
          <w:szCs w:val="24"/>
        </w:rPr>
        <w:t xml:space="preserve">, která </w:t>
      </w:r>
      <w:r w:rsidR="002759C2" w:rsidRPr="00914682">
        <w:rPr>
          <w:rFonts w:asciiTheme="minorHAnsi" w:hAnsiTheme="minorHAnsi" w:cstheme="minorHAnsi"/>
          <w:sz w:val="24"/>
          <w:szCs w:val="24"/>
        </w:rPr>
        <w:t>tvoří nedílnou součást této smlouvy</w:t>
      </w:r>
      <w:r w:rsidRPr="00914682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031AA6" w:rsidRPr="00914682">
        <w:rPr>
          <w:rFonts w:asciiTheme="minorHAnsi" w:hAnsiTheme="minorHAnsi" w:cstheme="minorHAnsi"/>
          <w:sz w:val="24"/>
          <w:szCs w:val="24"/>
        </w:rPr>
        <w:t>věc</w:t>
      </w:r>
      <w:r w:rsidRPr="00914682">
        <w:rPr>
          <w:rFonts w:asciiTheme="minorHAnsi" w:hAnsiTheme="minorHAnsi" w:cstheme="minorHAnsi"/>
          <w:sz w:val="24"/>
          <w:szCs w:val="24"/>
        </w:rPr>
        <w:t>“)</w:t>
      </w:r>
      <w:r w:rsidR="00AA51BA" w:rsidRPr="00914682">
        <w:rPr>
          <w:rFonts w:asciiTheme="minorHAnsi" w:hAnsiTheme="minorHAnsi" w:cstheme="minorHAnsi"/>
          <w:sz w:val="24"/>
          <w:szCs w:val="24"/>
        </w:rPr>
        <w:t>.</w:t>
      </w:r>
    </w:p>
    <w:p w14:paraId="53CA24A7" w14:textId="0D9CC169" w:rsidR="007558F9" w:rsidRPr="00AC355D" w:rsidRDefault="007558F9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 xml:space="preserve">Tato smlouva se uzavírá na základě zadávacího řízení č. </w:t>
      </w:r>
      <w:r w:rsidRPr="00AC355D">
        <w:rPr>
          <w:rFonts w:asciiTheme="minorHAnsi" w:hAnsiTheme="minorHAnsi" w:cstheme="minorHAnsi"/>
          <w:sz w:val="24"/>
          <w:szCs w:val="24"/>
        </w:rPr>
        <w:t>VZ2</w:t>
      </w:r>
      <w:r w:rsidR="003F480B" w:rsidRPr="00AC355D">
        <w:rPr>
          <w:rFonts w:asciiTheme="minorHAnsi" w:hAnsiTheme="minorHAnsi" w:cstheme="minorHAnsi"/>
          <w:sz w:val="24"/>
          <w:szCs w:val="24"/>
        </w:rPr>
        <w:t>2</w:t>
      </w:r>
      <w:r w:rsidR="00AC355D" w:rsidRPr="00AC355D">
        <w:rPr>
          <w:rFonts w:asciiTheme="minorHAnsi" w:hAnsiTheme="minorHAnsi" w:cstheme="minorHAnsi"/>
          <w:sz w:val="24"/>
          <w:szCs w:val="24"/>
        </w:rPr>
        <w:t>0</w:t>
      </w:r>
      <w:r w:rsidR="00AC355D">
        <w:rPr>
          <w:rFonts w:asciiTheme="minorHAnsi" w:hAnsiTheme="minorHAnsi" w:cstheme="minorHAnsi"/>
          <w:sz w:val="24"/>
          <w:szCs w:val="24"/>
        </w:rPr>
        <w:t>0</w:t>
      </w:r>
      <w:r w:rsidR="00AC355D" w:rsidRPr="00AC355D">
        <w:rPr>
          <w:rFonts w:asciiTheme="minorHAnsi" w:hAnsiTheme="minorHAnsi" w:cstheme="minorHAnsi"/>
          <w:sz w:val="24"/>
          <w:szCs w:val="24"/>
        </w:rPr>
        <w:t>32</w:t>
      </w:r>
    </w:p>
    <w:p w14:paraId="03EBA611" w14:textId="3D811F15" w:rsidR="00135BB1" w:rsidRPr="00914682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 xml:space="preserve">Prodávající se zavazuje </w:t>
      </w:r>
      <w:r w:rsidR="006E77E0">
        <w:rPr>
          <w:rFonts w:asciiTheme="minorHAnsi" w:hAnsiTheme="minorHAnsi" w:cstheme="minorHAnsi"/>
          <w:sz w:val="24"/>
          <w:szCs w:val="24"/>
        </w:rPr>
        <w:t>do 31.07.2022</w:t>
      </w:r>
      <w:r w:rsidR="009B11D1" w:rsidRPr="00914682">
        <w:rPr>
          <w:rFonts w:asciiTheme="minorHAnsi" w:hAnsiTheme="minorHAnsi" w:cstheme="minorHAnsi"/>
          <w:sz w:val="24"/>
          <w:szCs w:val="24"/>
        </w:rPr>
        <w:t xml:space="preserve"> za</w:t>
      </w:r>
      <w:r w:rsidRPr="00914682">
        <w:rPr>
          <w:rFonts w:asciiTheme="minorHAnsi" w:hAnsiTheme="minorHAnsi" w:cstheme="minorHAnsi"/>
          <w:sz w:val="24"/>
          <w:szCs w:val="24"/>
        </w:rPr>
        <w:t xml:space="preserve"> podmínek </w:t>
      </w:r>
      <w:r w:rsidR="00031AA6" w:rsidRPr="00914682">
        <w:rPr>
          <w:rFonts w:asciiTheme="minorHAnsi" w:hAnsiTheme="minorHAnsi" w:cstheme="minorHAnsi"/>
          <w:sz w:val="24"/>
          <w:szCs w:val="24"/>
        </w:rPr>
        <w:t xml:space="preserve">uvedených </w:t>
      </w:r>
      <w:r w:rsidRPr="00914682">
        <w:rPr>
          <w:rFonts w:asciiTheme="minorHAnsi" w:hAnsiTheme="minorHAnsi" w:cstheme="minorHAnsi"/>
          <w:sz w:val="24"/>
          <w:szCs w:val="24"/>
        </w:rPr>
        <w:t xml:space="preserve">v této smlouvě </w:t>
      </w:r>
      <w:r w:rsidR="00031AA6" w:rsidRPr="00914682">
        <w:rPr>
          <w:rFonts w:asciiTheme="minorHAnsi" w:hAnsiTheme="minorHAnsi" w:cstheme="minorHAnsi"/>
          <w:sz w:val="24"/>
          <w:szCs w:val="24"/>
        </w:rPr>
        <w:t>odevzdat</w:t>
      </w:r>
      <w:r w:rsidRPr="00914682">
        <w:rPr>
          <w:rFonts w:asciiTheme="minorHAnsi" w:hAnsiTheme="minorHAnsi" w:cstheme="minorHAnsi"/>
          <w:sz w:val="24"/>
          <w:szCs w:val="24"/>
        </w:rPr>
        <w:t xml:space="preserve"> kupujícímu </w:t>
      </w:r>
      <w:r w:rsidR="009B11D1" w:rsidRPr="00914682">
        <w:rPr>
          <w:rFonts w:asciiTheme="minorHAnsi" w:hAnsiTheme="minorHAnsi" w:cstheme="minorHAnsi"/>
          <w:sz w:val="24"/>
          <w:szCs w:val="24"/>
        </w:rPr>
        <w:t xml:space="preserve">předmět plnění </w:t>
      </w:r>
      <w:r w:rsidRPr="00914682">
        <w:rPr>
          <w:rFonts w:asciiTheme="minorHAnsi" w:hAnsiTheme="minorHAnsi" w:cstheme="minorHAnsi"/>
          <w:sz w:val="24"/>
          <w:szCs w:val="24"/>
        </w:rPr>
        <w:t xml:space="preserve">a převést na něho vlastnické právo </w:t>
      </w:r>
      <w:r w:rsidR="0087702E" w:rsidRPr="00914682">
        <w:rPr>
          <w:rFonts w:asciiTheme="minorHAnsi" w:hAnsiTheme="minorHAnsi" w:cstheme="minorHAnsi"/>
          <w:sz w:val="24"/>
          <w:szCs w:val="24"/>
        </w:rPr>
        <w:t xml:space="preserve">k </w:t>
      </w:r>
      <w:r w:rsidR="00031AA6" w:rsidRPr="00914682">
        <w:rPr>
          <w:rFonts w:asciiTheme="minorHAnsi" w:hAnsiTheme="minorHAnsi" w:cstheme="minorHAnsi"/>
          <w:sz w:val="24"/>
          <w:szCs w:val="24"/>
        </w:rPr>
        <w:t>věci</w:t>
      </w:r>
      <w:r w:rsidR="0087702E" w:rsidRPr="00914682">
        <w:rPr>
          <w:rFonts w:asciiTheme="minorHAnsi" w:hAnsiTheme="minorHAnsi" w:cstheme="minorHAnsi"/>
          <w:sz w:val="24"/>
          <w:szCs w:val="24"/>
        </w:rPr>
        <w:t xml:space="preserve"> </w:t>
      </w:r>
      <w:r w:rsidRPr="00914682">
        <w:rPr>
          <w:rFonts w:asciiTheme="minorHAnsi" w:hAnsiTheme="minorHAnsi" w:cstheme="minorHAnsi"/>
          <w:sz w:val="24"/>
          <w:szCs w:val="24"/>
        </w:rPr>
        <w:t xml:space="preserve">a kupující se zavazuje </w:t>
      </w:r>
      <w:r w:rsidR="004D1D92" w:rsidRPr="00914682">
        <w:rPr>
          <w:rFonts w:asciiTheme="minorHAnsi" w:hAnsiTheme="minorHAnsi" w:cstheme="minorHAnsi"/>
          <w:sz w:val="24"/>
          <w:szCs w:val="24"/>
        </w:rPr>
        <w:t xml:space="preserve">věc převzít a </w:t>
      </w:r>
      <w:r w:rsidRPr="00914682">
        <w:rPr>
          <w:rFonts w:asciiTheme="minorHAnsi" w:hAnsiTheme="minorHAnsi" w:cstheme="minorHAnsi"/>
          <w:sz w:val="24"/>
          <w:szCs w:val="24"/>
        </w:rPr>
        <w:t>zaplatit kupní cenu.</w:t>
      </w:r>
    </w:p>
    <w:p w14:paraId="03EBA613" w14:textId="481BF2BC" w:rsidR="0087702E" w:rsidRDefault="0087702E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3BE711" w14:textId="77777777" w:rsidR="00914682" w:rsidRPr="00914682" w:rsidRDefault="00914682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14" w14:textId="77777777" w:rsidR="00135BB1" w:rsidRPr="00914682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4682">
        <w:rPr>
          <w:rFonts w:asciiTheme="minorHAnsi" w:hAnsiTheme="minorHAnsi" w:cstheme="minorHAnsi"/>
          <w:b/>
          <w:sz w:val="24"/>
          <w:szCs w:val="24"/>
        </w:rPr>
        <w:t>II.</w:t>
      </w:r>
    </w:p>
    <w:p w14:paraId="03EBA615" w14:textId="77777777" w:rsidR="00135BB1" w:rsidRPr="00914682" w:rsidRDefault="00135BB1" w:rsidP="00CB1B2A">
      <w:pPr>
        <w:spacing w:line="276" w:lineRule="auto"/>
        <w:ind w:left="567" w:hanging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4682">
        <w:rPr>
          <w:rFonts w:asciiTheme="minorHAnsi" w:hAnsiTheme="minorHAnsi" w:cstheme="minorHAnsi"/>
          <w:b/>
          <w:sz w:val="24"/>
          <w:szCs w:val="24"/>
        </w:rPr>
        <w:t>Práva a povinnosti smluvních stran</w:t>
      </w:r>
    </w:p>
    <w:p w14:paraId="12F28097" w14:textId="4F4C605E" w:rsidR="009B11D1" w:rsidRPr="00914682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Cs w:val="24"/>
        </w:rPr>
      </w:pPr>
      <w:r w:rsidRPr="00914682">
        <w:rPr>
          <w:rFonts w:asciiTheme="minorHAnsi" w:hAnsiTheme="minorHAnsi" w:cstheme="minorHAnsi"/>
          <w:szCs w:val="24"/>
        </w:rPr>
        <w:t xml:space="preserve">Prodávající je povinen </w:t>
      </w:r>
      <w:r w:rsidR="00F31B3D" w:rsidRPr="00914682">
        <w:rPr>
          <w:rFonts w:asciiTheme="minorHAnsi" w:hAnsiTheme="minorHAnsi" w:cstheme="minorHAnsi"/>
          <w:szCs w:val="24"/>
        </w:rPr>
        <w:t>dodat a instalovat</w:t>
      </w:r>
      <w:r w:rsidRPr="00914682">
        <w:rPr>
          <w:rFonts w:asciiTheme="minorHAnsi" w:hAnsiTheme="minorHAnsi" w:cstheme="minorHAnsi"/>
          <w:szCs w:val="24"/>
        </w:rPr>
        <w:t xml:space="preserve"> </w:t>
      </w:r>
      <w:r w:rsidR="009B11D1" w:rsidRPr="00914682">
        <w:rPr>
          <w:rFonts w:asciiTheme="minorHAnsi" w:hAnsiTheme="minorHAnsi" w:cstheme="minorHAnsi"/>
          <w:szCs w:val="24"/>
        </w:rPr>
        <w:t>kuchyňské zařízení takto:</w:t>
      </w:r>
    </w:p>
    <w:p w14:paraId="61FBF617" w14:textId="22CF98B7" w:rsidR="009B11D1" w:rsidRPr="00914682" w:rsidRDefault="009B11D1" w:rsidP="009B11D1">
      <w:pPr>
        <w:pStyle w:val="Zkladntextodsazen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914682">
        <w:rPr>
          <w:rFonts w:asciiTheme="minorHAnsi" w:hAnsiTheme="minorHAnsi" w:cstheme="minorHAnsi"/>
          <w:szCs w:val="24"/>
        </w:rPr>
        <w:t>myčku černého nádobí HOONVED,</w:t>
      </w:r>
    </w:p>
    <w:p w14:paraId="5BB0EFB1" w14:textId="0498DB80" w:rsidR="009B11D1" w:rsidRPr="00914682" w:rsidRDefault="009B11D1" w:rsidP="009B11D1">
      <w:pPr>
        <w:pStyle w:val="Zkladntextodsazen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914682">
        <w:rPr>
          <w:rFonts w:asciiTheme="minorHAnsi" w:hAnsiTheme="minorHAnsi" w:cstheme="minorHAnsi"/>
          <w:szCs w:val="24"/>
        </w:rPr>
        <w:t xml:space="preserve">pekařskou pec UNOX Camilla TOUCH, </w:t>
      </w:r>
    </w:p>
    <w:p w14:paraId="752A01B3" w14:textId="0FA80049" w:rsidR="009B11D1" w:rsidRDefault="009B11D1" w:rsidP="009B11D1">
      <w:pPr>
        <w:pStyle w:val="Zkladntextodsazen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914682">
        <w:rPr>
          <w:rFonts w:asciiTheme="minorHAnsi" w:hAnsiTheme="minorHAnsi" w:cstheme="minorHAnsi"/>
          <w:szCs w:val="24"/>
        </w:rPr>
        <w:t>indukční sporák</w:t>
      </w:r>
      <w:r w:rsidR="006E77E0">
        <w:rPr>
          <w:rFonts w:asciiTheme="minorHAnsi" w:hAnsiTheme="minorHAnsi" w:cstheme="minorHAnsi"/>
          <w:szCs w:val="24"/>
        </w:rPr>
        <w:t>.</w:t>
      </w:r>
    </w:p>
    <w:p w14:paraId="3B1FAB30" w14:textId="08293C89" w:rsidR="006E77E0" w:rsidRPr="00914682" w:rsidRDefault="006E77E0" w:rsidP="006E77E0">
      <w:pPr>
        <w:pStyle w:val="Zkladntextodsazen"/>
        <w:spacing w:line="276" w:lineRule="auto"/>
        <w:ind w:left="36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Dodavatel může dodat kuchyňské zařízení najednou nebo po částech.</w:t>
      </w:r>
    </w:p>
    <w:p w14:paraId="1EB0FEB4" w14:textId="1D924684" w:rsidR="00914682" w:rsidRPr="00914682" w:rsidRDefault="009B11D1" w:rsidP="00914682">
      <w:pPr>
        <w:pStyle w:val="Zkladntextodsazen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Cs w:val="24"/>
        </w:rPr>
      </w:pPr>
      <w:r w:rsidRPr="00914682">
        <w:rPr>
          <w:rFonts w:asciiTheme="minorHAnsi" w:hAnsiTheme="minorHAnsi" w:cstheme="minorHAnsi"/>
          <w:szCs w:val="24"/>
        </w:rPr>
        <w:t xml:space="preserve">Kuchyňské zařizovací předměty budou </w:t>
      </w:r>
      <w:r w:rsidR="006E77E0">
        <w:rPr>
          <w:rFonts w:asciiTheme="minorHAnsi" w:hAnsiTheme="minorHAnsi" w:cstheme="minorHAnsi"/>
          <w:szCs w:val="24"/>
        </w:rPr>
        <w:t xml:space="preserve">dodány a </w:t>
      </w:r>
      <w:r w:rsidRPr="00914682">
        <w:rPr>
          <w:rFonts w:asciiTheme="minorHAnsi" w:hAnsiTheme="minorHAnsi" w:cstheme="minorHAnsi"/>
          <w:szCs w:val="24"/>
        </w:rPr>
        <w:t>instalovány v</w:t>
      </w:r>
      <w:r w:rsidR="00F31B3D" w:rsidRPr="00914682">
        <w:rPr>
          <w:rFonts w:asciiTheme="minorHAnsi" w:hAnsiTheme="minorHAnsi" w:cstheme="minorHAnsi"/>
          <w:szCs w:val="24"/>
        </w:rPr>
        <w:t xml:space="preserve"> Nové budov</w:t>
      </w:r>
      <w:r w:rsidRPr="00914682">
        <w:rPr>
          <w:rFonts w:asciiTheme="minorHAnsi" w:hAnsiTheme="minorHAnsi" w:cstheme="minorHAnsi"/>
          <w:szCs w:val="24"/>
        </w:rPr>
        <w:t>ě</w:t>
      </w:r>
      <w:r w:rsidR="00F31B3D" w:rsidRPr="00914682">
        <w:rPr>
          <w:rFonts w:asciiTheme="minorHAnsi" w:hAnsiTheme="minorHAnsi" w:cstheme="minorHAnsi"/>
          <w:szCs w:val="24"/>
        </w:rPr>
        <w:t xml:space="preserve"> Národního muzea</w:t>
      </w:r>
      <w:r w:rsidRPr="00914682">
        <w:rPr>
          <w:rFonts w:asciiTheme="minorHAnsi" w:hAnsiTheme="minorHAnsi" w:cstheme="minorHAnsi"/>
          <w:szCs w:val="24"/>
        </w:rPr>
        <w:t>,</w:t>
      </w:r>
      <w:r w:rsidR="00F31B3D" w:rsidRPr="00914682">
        <w:rPr>
          <w:rFonts w:asciiTheme="minorHAnsi" w:hAnsiTheme="minorHAnsi" w:cstheme="minorHAnsi"/>
          <w:szCs w:val="24"/>
        </w:rPr>
        <w:t xml:space="preserve"> Vinohradská 1, Praha 1</w:t>
      </w:r>
      <w:r w:rsidR="00135BB1" w:rsidRPr="00914682">
        <w:rPr>
          <w:rFonts w:asciiTheme="minorHAnsi" w:hAnsiTheme="minorHAnsi" w:cstheme="minorHAnsi"/>
          <w:szCs w:val="24"/>
        </w:rPr>
        <w:t xml:space="preserve">. O předání </w:t>
      </w:r>
      <w:r w:rsidRPr="00914682">
        <w:rPr>
          <w:rFonts w:asciiTheme="minorHAnsi" w:hAnsiTheme="minorHAnsi" w:cstheme="minorHAnsi"/>
          <w:szCs w:val="24"/>
        </w:rPr>
        <w:t>každého předmětu</w:t>
      </w:r>
      <w:r w:rsidR="00135BB1" w:rsidRPr="00914682">
        <w:rPr>
          <w:rFonts w:asciiTheme="minorHAnsi" w:hAnsiTheme="minorHAnsi" w:cstheme="minorHAnsi"/>
          <w:szCs w:val="24"/>
        </w:rPr>
        <w:t xml:space="preserve"> bude smluvními stranami sepsán předávací protokol. </w:t>
      </w:r>
    </w:p>
    <w:p w14:paraId="03EBA617" w14:textId="27024F82" w:rsidR="00135BB1" w:rsidRPr="00914682" w:rsidRDefault="00135BB1" w:rsidP="00914682">
      <w:pPr>
        <w:pStyle w:val="Zkladntextodsazen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Cs w:val="24"/>
        </w:rPr>
      </w:pPr>
      <w:r w:rsidRPr="00914682">
        <w:rPr>
          <w:rFonts w:asciiTheme="minorHAnsi" w:hAnsiTheme="minorHAnsi" w:cstheme="minorHAnsi"/>
          <w:szCs w:val="24"/>
        </w:rPr>
        <w:lastRenderedPageBreak/>
        <w:t xml:space="preserve">Prodávající je povinen při předání </w:t>
      </w:r>
      <w:r w:rsidR="009B11D1" w:rsidRPr="00914682">
        <w:rPr>
          <w:rFonts w:asciiTheme="minorHAnsi" w:hAnsiTheme="minorHAnsi" w:cstheme="minorHAnsi"/>
          <w:szCs w:val="24"/>
        </w:rPr>
        <w:t>každého předmětu</w:t>
      </w:r>
      <w:r w:rsidRPr="00914682">
        <w:rPr>
          <w:rFonts w:asciiTheme="minorHAnsi" w:hAnsiTheme="minorHAnsi" w:cstheme="minorHAnsi"/>
          <w:szCs w:val="24"/>
        </w:rPr>
        <w:t xml:space="preserve"> předat kupujícímu veškeré doklady, které jsou nutné k převzetí a k užívání </w:t>
      </w:r>
      <w:r w:rsidR="00031AA6" w:rsidRPr="00914682">
        <w:rPr>
          <w:rFonts w:asciiTheme="minorHAnsi" w:hAnsiTheme="minorHAnsi" w:cstheme="minorHAnsi"/>
          <w:szCs w:val="24"/>
        </w:rPr>
        <w:t>věc</w:t>
      </w:r>
      <w:r w:rsidR="004D1D92" w:rsidRPr="00914682">
        <w:rPr>
          <w:rFonts w:asciiTheme="minorHAnsi" w:hAnsiTheme="minorHAnsi" w:cstheme="minorHAnsi"/>
          <w:szCs w:val="24"/>
        </w:rPr>
        <w:t>i</w:t>
      </w:r>
      <w:r w:rsidR="00F31B3D" w:rsidRPr="00914682">
        <w:rPr>
          <w:rFonts w:asciiTheme="minorHAnsi" w:hAnsiTheme="minorHAnsi" w:cstheme="minorHAnsi"/>
          <w:szCs w:val="24"/>
        </w:rPr>
        <w:t>, zejména návod k užití a záruční list</w:t>
      </w:r>
      <w:r w:rsidR="009B11D1" w:rsidRPr="00914682">
        <w:rPr>
          <w:rFonts w:asciiTheme="minorHAnsi" w:hAnsiTheme="minorHAnsi" w:cstheme="minorHAnsi"/>
          <w:szCs w:val="24"/>
        </w:rPr>
        <w:t>, případně doklad o proškolení personálu</w:t>
      </w:r>
      <w:r w:rsidRPr="00914682">
        <w:rPr>
          <w:rFonts w:asciiTheme="minorHAnsi" w:hAnsiTheme="minorHAnsi" w:cstheme="minorHAnsi"/>
          <w:szCs w:val="24"/>
        </w:rPr>
        <w:t>.</w:t>
      </w:r>
    </w:p>
    <w:p w14:paraId="03EBA619" w14:textId="77777777" w:rsidR="00135BB1" w:rsidRPr="00914682" w:rsidRDefault="00135BB1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1A" w14:textId="77777777" w:rsidR="00135BB1" w:rsidRPr="00914682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4682">
        <w:rPr>
          <w:rFonts w:asciiTheme="minorHAnsi" w:hAnsiTheme="minorHAnsi" w:cstheme="minorHAnsi"/>
          <w:b/>
          <w:sz w:val="24"/>
          <w:szCs w:val="24"/>
        </w:rPr>
        <w:t>III.</w:t>
      </w:r>
    </w:p>
    <w:p w14:paraId="03EBA61B" w14:textId="77777777" w:rsidR="00135BB1" w:rsidRPr="00914682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4682">
        <w:rPr>
          <w:rFonts w:asciiTheme="minorHAnsi" w:hAnsiTheme="minorHAnsi" w:cstheme="minorHAnsi"/>
          <w:b/>
          <w:sz w:val="24"/>
          <w:szCs w:val="24"/>
        </w:rPr>
        <w:t>Kupní cena a její splatnost</w:t>
      </w:r>
    </w:p>
    <w:p w14:paraId="03EBA61C" w14:textId="5F4BED1C" w:rsidR="00135BB1" w:rsidRPr="00914682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914682">
        <w:rPr>
          <w:rFonts w:asciiTheme="minorHAnsi" w:hAnsiTheme="minorHAnsi" w:cstheme="minorHAnsi"/>
          <w:szCs w:val="24"/>
        </w:rPr>
        <w:t xml:space="preserve"> </w:t>
      </w:r>
      <w:r w:rsidR="004D1D92" w:rsidRPr="00914682">
        <w:rPr>
          <w:rFonts w:asciiTheme="minorHAnsi" w:hAnsiTheme="minorHAnsi" w:cstheme="minorHAnsi"/>
          <w:szCs w:val="24"/>
        </w:rPr>
        <w:t xml:space="preserve">Kupující je povinen zaplatit </w:t>
      </w:r>
      <w:r w:rsidRPr="00914682">
        <w:rPr>
          <w:rFonts w:asciiTheme="minorHAnsi" w:hAnsiTheme="minorHAnsi" w:cstheme="minorHAnsi"/>
          <w:szCs w:val="24"/>
        </w:rPr>
        <w:t>prodávajícímu kupní cenu v</w:t>
      </w:r>
      <w:r w:rsidR="0087702E" w:rsidRPr="00914682">
        <w:rPr>
          <w:rFonts w:asciiTheme="minorHAnsi" w:hAnsiTheme="minorHAnsi" w:cstheme="minorHAnsi"/>
          <w:szCs w:val="24"/>
        </w:rPr>
        <w:t>e</w:t>
      </w:r>
      <w:r w:rsidRPr="00914682">
        <w:rPr>
          <w:rFonts w:asciiTheme="minorHAnsi" w:hAnsiTheme="minorHAnsi" w:cstheme="minorHAnsi"/>
          <w:szCs w:val="24"/>
        </w:rPr>
        <w:t xml:space="preserve"> </w:t>
      </w:r>
      <w:r w:rsidR="007B2994" w:rsidRPr="00914682">
        <w:rPr>
          <w:rFonts w:asciiTheme="minorHAnsi" w:hAnsiTheme="minorHAnsi" w:cstheme="minorHAnsi"/>
          <w:szCs w:val="24"/>
        </w:rPr>
        <w:t xml:space="preserve">výši </w:t>
      </w:r>
      <w:r w:rsidR="009B11D1" w:rsidRPr="00914682">
        <w:rPr>
          <w:rFonts w:asciiTheme="minorHAnsi" w:hAnsiTheme="minorHAnsi" w:cstheme="minorHAnsi"/>
          <w:szCs w:val="24"/>
        </w:rPr>
        <w:t>celk</w:t>
      </w:r>
      <w:r w:rsidR="003D6AEB" w:rsidRPr="00914682">
        <w:rPr>
          <w:rFonts w:asciiTheme="minorHAnsi" w:hAnsiTheme="minorHAnsi" w:cstheme="minorHAnsi"/>
          <w:szCs w:val="24"/>
        </w:rPr>
        <w:t>e</w:t>
      </w:r>
      <w:r w:rsidR="009B11D1" w:rsidRPr="00914682">
        <w:rPr>
          <w:rFonts w:asciiTheme="minorHAnsi" w:hAnsiTheme="minorHAnsi" w:cstheme="minorHAnsi"/>
          <w:szCs w:val="24"/>
        </w:rPr>
        <w:t>m</w:t>
      </w:r>
      <w:r w:rsidR="00D9510B">
        <w:rPr>
          <w:rFonts w:asciiTheme="minorHAnsi" w:hAnsiTheme="minorHAnsi" w:cstheme="minorHAnsi"/>
          <w:szCs w:val="24"/>
        </w:rPr>
        <w:t xml:space="preserve"> </w:t>
      </w:r>
      <w:proofErr w:type="gramStart"/>
      <w:r w:rsidR="00D9510B">
        <w:rPr>
          <w:rFonts w:asciiTheme="minorHAnsi" w:hAnsiTheme="minorHAnsi" w:cstheme="minorHAnsi"/>
          <w:szCs w:val="24"/>
        </w:rPr>
        <w:t>538.917</w:t>
      </w:r>
      <w:r w:rsidR="009B11D1" w:rsidRPr="00914682">
        <w:rPr>
          <w:rFonts w:asciiTheme="minorHAnsi" w:hAnsiTheme="minorHAnsi" w:cstheme="minorHAnsi"/>
          <w:szCs w:val="24"/>
        </w:rPr>
        <w:t>,-</w:t>
      </w:r>
      <w:proofErr w:type="gramEnd"/>
      <w:r w:rsidR="009B11D1" w:rsidRPr="00914682">
        <w:rPr>
          <w:rFonts w:asciiTheme="minorHAnsi" w:hAnsiTheme="minorHAnsi" w:cstheme="minorHAnsi"/>
          <w:szCs w:val="24"/>
        </w:rPr>
        <w:t>Kč</w:t>
      </w:r>
      <w:r w:rsidR="003D6AEB" w:rsidRPr="00914682">
        <w:rPr>
          <w:rFonts w:asciiTheme="minorHAnsi" w:hAnsiTheme="minorHAnsi" w:cstheme="minorHAnsi"/>
          <w:szCs w:val="24"/>
        </w:rPr>
        <w:t xml:space="preserve"> </w:t>
      </w:r>
      <w:r w:rsidR="0087702E" w:rsidRPr="00914682">
        <w:rPr>
          <w:rFonts w:asciiTheme="minorHAnsi" w:hAnsiTheme="minorHAnsi" w:cstheme="minorHAnsi"/>
          <w:szCs w:val="24"/>
        </w:rPr>
        <w:t xml:space="preserve">+ DPH </w:t>
      </w:r>
      <w:r w:rsidR="003F480B" w:rsidRPr="00914682">
        <w:rPr>
          <w:rFonts w:asciiTheme="minorHAnsi" w:hAnsiTheme="minorHAnsi" w:cstheme="minorHAnsi"/>
          <w:szCs w:val="24"/>
        </w:rPr>
        <w:t>v zákonem stanovené výši.</w:t>
      </w:r>
      <w:r w:rsidR="009B11D1" w:rsidRPr="00914682">
        <w:rPr>
          <w:rFonts w:asciiTheme="minorHAnsi" w:hAnsiTheme="minorHAnsi" w:cstheme="minorHAnsi"/>
          <w:szCs w:val="24"/>
        </w:rPr>
        <w:t xml:space="preserve"> </w:t>
      </w:r>
      <w:r w:rsidR="00BE75D9">
        <w:rPr>
          <w:rFonts w:asciiTheme="minorHAnsi" w:hAnsiTheme="minorHAnsi" w:cstheme="minorHAnsi"/>
          <w:szCs w:val="24"/>
        </w:rPr>
        <w:t>Ceny jednotlivých předmětů jsou uvedeny v příloze č. 1 této smlouvy.</w:t>
      </w:r>
    </w:p>
    <w:p w14:paraId="03EBA61D" w14:textId="5D0B6D2B" w:rsidR="00135BB1" w:rsidRPr="00914682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914682">
        <w:rPr>
          <w:rFonts w:asciiTheme="minorHAnsi" w:hAnsiTheme="minorHAnsi" w:cstheme="minorHAnsi"/>
          <w:szCs w:val="24"/>
        </w:rPr>
        <w:t xml:space="preserve">Kupní cena bude kupujícím zaplacena </w:t>
      </w:r>
      <w:r w:rsidR="006E77E0">
        <w:rPr>
          <w:rFonts w:asciiTheme="minorHAnsi" w:hAnsiTheme="minorHAnsi" w:cstheme="minorHAnsi"/>
          <w:szCs w:val="24"/>
        </w:rPr>
        <w:t xml:space="preserve">naráz nebo po částech </w:t>
      </w:r>
      <w:r w:rsidRPr="00914682">
        <w:rPr>
          <w:rFonts w:asciiTheme="minorHAnsi" w:hAnsiTheme="minorHAnsi" w:cstheme="minorHAnsi"/>
          <w:szCs w:val="24"/>
        </w:rPr>
        <w:t xml:space="preserve">na základě </w:t>
      </w:r>
      <w:r w:rsidR="004D1D92" w:rsidRPr="00914682">
        <w:rPr>
          <w:rFonts w:asciiTheme="minorHAnsi" w:hAnsiTheme="minorHAnsi" w:cstheme="minorHAnsi"/>
          <w:szCs w:val="24"/>
        </w:rPr>
        <w:t>daňov</w:t>
      </w:r>
      <w:r w:rsidR="003D6AEB" w:rsidRPr="00914682">
        <w:rPr>
          <w:rFonts w:asciiTheme="minorHAnsi" w:hAnsiTheme="minorHAnsi" w:cstheme="minorHAnsi"/>
          <w:szCs w:val="24"/>
        </w:rPr>
        <w:t>ých</w:t>
      </w:r>
      <w:r w:rsidR="004D1D92" w:rsidRPr="00914682">
        <w:rPr>
          <w:rFonts w:asciiTheme="minorHAnsi" w:hAnsiTheme="minorHAnsi" w:cstheme="minorHAnsi"/>
          <w:szCs w:val="24"/>
        </w:rPr>
        <w:t xml:space="preserve"> doklad</w:t>
      </w:r>
      <w:r w:rsidR="003D6AEB" w:rsidRPr="00914682">
        <w:rPr>
          <w:rFonts w:asciiTheme="minorHAnsi" w:hAnsiTheme="minorHAnsi" w:cstheme="minorHAnsi"/>
          <w:szCs w:val="24"/>
        </w:rPr>
        <w:t>ů</w:t>
      </w:r>
      <w:r w:rsidR="004D1D92" w:rsidRPr="00914682">
        <w:rPr>
          <w:rFonts w:asciiTheme="minorHAnsi" w:hAnsiTheme="minorHAnsi" w:cstheme="minorHAnsi"/>
          <w:szCs w:val="24"/>
        </w:rPr>
        <w:t xml:space="preserve"> </w:t>
      </w:r>
      <w:r w:rsidRPr="00914682">
        <w:rPr>
          <w:rFonts w:asciiTheme="minorHAnsi" w:hAnsiTheme="minorHAnsi" w:cstheme="minorHAnsi"/>
          <w:szCs w:val="24"/>
        </w:rPr>
        <w:t>vystaven</w:t>
      </w:r>
      <w:r w:rsidR="003D6AEB" w:rsidRPr="00914682">
        <w:rPr>
          <w:rFonts w:asciiTheme="minorHAnsi" w:hAnsiTheme="minorHAnsi" w:cstheme="minorHAnsi"/>
          <w:szCs w:val="24"/>
        </w:rPr>
        <w:t>ých</w:t>
      </w:r>
      <w:r w:rsidRPr="00914682">
        <w:rPr>
          <w:rFonts w:asciiTheme="minorHAnsi" w:hAnsiTheme="minorHAnsi" w:cstheme="minorHAnsi"/>
          <w:szCs w:val="24"/>
        </w:rPr>
        <w:t xml:space="preserve"> prodávajícím. Prodávající vystaví </w:t>
      </w:r>
      <w:r w:rsidR="004D1D92" w:rsidRPr="00914682">
        <w:rPr>
          <w:rFonts w:asciiTheme="minorHAnsi" w:hAnsiTheme="minorHAnsi" w:cstheme="minorHAnsi"/>
          <w:szCs w:val="24"/>
        </w:rPr>
        <w:t xml:space="preserve">daňový doklad </w:t>
      </w:r>
      <w:r w:rsidRPr="00914682">
        <w:rPr>
          <w:rFonts w:asciiTheme="minorHAnsi" w:hAnsiTheme="minorHAnsi" w:cstheme="minorHAnsi"/>
          <w:szCs w:val="24"/>
        </w:rPr>
        <w:t xml:space="preserve">po předání </w:t>
      </w:r>
      <w:r w:rsidR="004D1D92" w:rsidRPr="00914682">
        <w:rPr>
          <w:rFonts w:asciiTheme="minorHAnsi" w:hAnsiTheme="minorHAnsi" w:cstheme="minorHAnsi"/>
          <w:szCs w:val="24"/>
        </w:rPr>
        <w:t>věci kupujícímu</w:t>
      </w:r>
      <w:r w:rsidR="003D6AEB" w:rsidRPr="00914682">
        <w:rPr>
          <w:rFonts w:asciiTheme="minorHAnsi" w:hAnsiTheme="minorHAnsi" w:cstheme="minorHAnsi"/>
          <w:szCs w:val="24"/>
        </w:rPr>
        <w:t>, povinnou přílohou daňového dokladu bude vždy protokol o předání a převzetí věci</w:t>
      </w:r>
      <w:r w:rsidRPr="00914682">
        <w:rPr>
          <w:rFonts w:asciiTheme="minorHAnsi" w:hAnsiTheme="minorHAnsi" w:cstheme="minorHAnsi"/>
          <w:szCs w:val="24"/>
        </w:rPr>
        <w:t xml:space="preserve">. </w:t>
      </w:r>
      <w:r w:rsidR="004D1D92" w:rsidRPr="00914682">
        <w:rPr>
          <w:rFonts w:asciiTheme="minorHAnsi" w:hAnsiTheme="minorHAnsi" w:cstheme="minorHAnsi"/>
          <w:szCs w:val="24"/>
        </w:rPr>
        <w:t xml:space="preserve">Daňový doklad </w:t>
      </w:r>
      <w:r w:rsidRPr="00914682">
        <w:rPr>
          <w:rFonts w:asciiTheme="minorHAnsi" w:hAnsiTheme="minorHAnsi" w:cstheme="minorHAnsi"/>
          <w:szCs w:val="24"/>
        </w:rPr>
        <w:t>vystaven</w:t>
      </w:r>
      <w:r w:rsidR="004D1D92" w:rsidRPr="00914682">
        <w:rPr>
          <w:rFonts w:asciiTheme="minorHAnsi" w:hAnsiTheme="minorHAnsi" w:cstheme="minorHAnsi"/>
          <w:szCs w:val="24"/>
        </w:rPr>
        <w:t>ý</w:t>
      </w:r>
      <w:r w:rsidRPr="00914682">
        <w:rPr>
          <w:rFonts w:asciiTheme="minorHAnsi" w:hAnsiTheme="minorHAnsi" w:cstheme="minorHAnsi"/>
          <w:szCs w:val="24"/>
        </w:rPr>
        <w:t xml:space="preserve"> prodávajícím bude splatn</w:t>
      </w:r>
      <w:r w:rsidR="004D1D92" w:rsidRPr="00914682">
        <w:rPr>
          <w:rFonts w:asciiTheme="minorHAnsi" w:hAnsiTheme="minorHAnsi" w:cstheme="minorHAnsi"/>
          <w:szCs w:val="24"/>
        </w:rPr>
        <w:t>ý</w:t>
      </w:r>
      <w:r w:rsidRPr="00914682">
        <w:rPr>
          <w:rFonts w:asciiTheme="minorHAnsi" w:hAnsiTheme="minorHAnsi" w:cstheme="minorHAnsi"/>
          <w:szCs w:val="24"/>
        </w:rPr>
        <w:t xml:space="preserve"> ve lhůtě 15 dnů od</w:t>
      </w:r>
      <w:r w:rsidR="004D1D92" w:rsidRPr="00914682">
        <w:rPr>
          <w:rFonts w:asciiTheme="minorHAnsi" w:hAnsiTheme="minorHAnsi" w:cstheme="minorHAnsi"/>
          <w:szCs w:val="24"/>
        </w:rPr>
        <w:t>e dne</w:t>
      </w:r>
      <w:r w:rsidRPr="00914682">
        <w:rPr>
          <w:rFonts w:asciiTheme="minorHAnsi" w:hAnsiTheme="minorHAnsi" w:cstheme="minorHAnsi"/>
          <w:szCs w:val="24"/>
        </w:rPr>
        <w:t xml:space="preserve"> </w:t>
      </w:r>
      <w:r w:rsidR="004D1D92" w:rsidRPr="00914682">
        <w:rPr>
          <w:rFonts w:asciiTheme="minorHAnsi" w:hAnsiTheme="minorHAnsi" w:cstheme="minorHAnsi"/>
          <w:szCs w:val="24"/>
        </w:rPr>
        <w:t>jeho</w:t>
      </w:r>
      <w:r w:rsidRPr="00914682">
        <w:rPr>
          <w:rFonts w:asciiTheme="minorHAnsi" w:hAnsiTheme="minorHAnsi" w:cstheme="minorHAnsi"/>
          <w:szCs w:val="24"/>
        </w:rPr>
        <w:t xml:space="preserve"> vystavení.</w:t>
      </w:r>
    </w:p>
    <w:p w14:paraId="03EBA61E" w14:textId="77777777" w:rsidR="002F14D0" w:rsidRPr="00914682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914682">
        <w:rPr>
          <w:rFonts w:asciiTheme="minorHAnsi" w:hAnsiTheme="minorHAnsi" w:cstheme="minorHAnsi"/>
          <w:szCs w:val="24"/>
        </w:rPr>
        <w:t>Daňový doklad bude obsahovat všechny náležitosti daňového a účetního dokladu tak, jak je stanoveno příslušnými právními předpisy.</w:t>
      </w:r>
    </w:p>
    <w:p w14:paraId="52B8E86C" w14:textId="671D8AC2" w:rsidR="00377A24" w:rsidRPr="00914682" w:rsidRDefault="002F14D0" w:rsidP="00DF7247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914682">
        <w:rPr>
          <w:rFonts w:asciiTheme="minorHAnsi" w:hAnsiTheme="minorHAnsi" w:cstheme="minorHAnsi"/>
          <w:szCs w:val="24"/>
        </w:rPr>
        <w:t>V případě, že daňový doklad nebude obsahovat náležitosti daňového dokladu dle zákona</w:t>
      </w:r>
      <w:r w:rsidR="003D6AEB" w:rsidRPr="00914682">
        <w:rPr>
          <w:rFonts w:asciiTheme="minorHAnsi" w:hAnsiTheme="minorHAnsi" w:cstheme="minorHAnsi"/>
          <w:szCs w:val="24"/>
        </w:rPr>
        <w:t xml:space="preserve"> nebo povinnou přílohu</w:t>
      </w:r>
      <w:r w:rsidRPr="00914682">
        <w:rPr>
          <w:rFonts w:asciiTheme="minorHAnsi" w:hAnsiTheme="minorHAnsi" w:cstheme="minorHAnsi"/>
          <w:szCs w:val="24"/>
        </w:rPr>
        <w:t xml:space="preserve">, je kupující oprávněn vrátit daňový doklad prodávajícímu a požadovat vystavení řádného daňového dokladu. Tím se přerušuje lhůta splatnosti a doručením </w:t>
      </w:r>
      <w:r w:rsidR="008D28E2" w:rsidRPr="00914682">
        <w:rPr>
          <w:rFonts w:asciiTheme="minorHAnsi" w:hAnsiTheme="minorHAnsi" w:cstheme="minorHAnsi"/>
          <w:szCs w:val="24"/>
        </w:rPr>
        <w:t>řádně vystaveného</w:t>
      </w:r>
      <w:r w:rsidRPr="00914682">
        <w:rPr>
          <w:rFonts w:asciiTheme="minorHAnsi" w:hAnsiTheme="minorHAnsi" w:cstheme="minorHAnsi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2AA15E6F" w14:textId="77777777" w:rsidR="003F480B" w:rsidRPr="00914682" w:rsidRDefault="003F480B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EBA622" w14:textId="64A1B4C9" w:rsidR="00135BB1" w:rsidRPr="00914682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4682">
        <w:rPr>
          <w:rFonts w:asciiTheme="minorHAnsi" w:hAnsiTheme="minorHAnsi" w:cstheme="minorHAnsi"/>
          <w:b/>
          <w:sz w:val="24"/>
          <w:szCs w:val="24"/>
        </w:rPr>
        <w:t>IV.</w:t>
      </w:r>
    </w:p>
    <w:p w14:paraId="03EBA623" w14:textId="77777777" w:rsidR="00EE5D21" w:rsidRPr="00914682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4682">
        <w:rPr>
          <w:rFonts w:asciiTheme="minorHAnsi" w:hAnsiTheme="minorHAnsi" w:cstheme="minorHAnsi"/>
          <w:b/>
          <w:sz w:val="24"/>
          <w:szCs w:val="24"/>
        </w:rPr>
        <w:t>Záruční doba</w:t>
      </w:r>
    </w:p>
    <w:p w14:paraId="03EBA624" w14:textId="77777777" w:rsidR="00EE5D21" w:rsidRPr="00914682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914682">
        <w:rPr>
          <w:rFonts w:asciiTheme="minorHAnsi" w:hAnsiTheme="minorHAnsi" w:cstheme="minorHAnsi"/>
        </w:rPr>
        <w:t>1.</w:t>
      </w:r>
      <w:r w:rsidRPr="00914682">
        <w:rPr>
          <w:rFonts w:asciiTheme="minorHAnsi" w:hAnsiTheme="minorHAnsi" w:cstheme="minorHAnsi"/>
        </w:rPr>
        <w:tab/>
        <w:t>Prodávající poskytuje záruku na jakost dodané</w:t>
      </w:r>
      <w:r w:rsidR="004D1D92" w:rsidRPr="00914682">
        <w:rPr>
          <w:rFonts w:asciiTheme="minorHAnsi" w:hAnsiTheme="minorHAnsi" w:cstheme="minorHAnsi"/>
        </w:rPr>
        <w:t xml:space="preserve"> </w:t>
      </w:r>
      <w:r w:rsidR="00031AA6" w:rsidRPr="00914682">
        <w:rPr>
          <w:rFonts w:asciiTheme="minorHAnsi" w:hAnsiTheme="minorHAnsi" w:cstheme="minorHAnsi"/>
        </w:rPr>
        <w:t>věc</w:t>
      </w:r>
      <w:r w:rsidR="004D1D92" w:rsidRPr="00914682">
        <w:rPr>
          <w:rFonts w:asciiTheme="minorHAnsi" w:hAnsiTheme="minorHAnsi" w:cstheme="minorHAnsi"/>
        </w:rPr>
        <w:t>i</w:t>
      </w:r>
      <w:r w:rsidRPr="00914682">
        <w:rPr>
          <w:rFonts w:asciiTheme="minorHAnsi" w:hAnsiTheme="minorHAnsi" w:cstheme="minorHAnsi"/>
        </w:rPr>
        <w:t>. Záruční doba činí 24 měsíců.</w:t>
      </w:r>
    </w:p>
    <w:p w14:paraId="03EBA625" w14:textId="31876004" w:rsidR="00EE5D21" w:rsidRPr="00914682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914682">
        <w:rPr>
          <w:rFonts w:asciiTheme="minorHAnsi" w:hAnsiTheme="minorHAnsi" w:cstheme="minorHAnsi"/>
        </w:rPr>
        <w:t>2.</w:t>
      </w:r>
      <w:r w:rsidRPr="00914682">
        <w:rPr>
          <w:rFonts w:asciiTheme="minorHAnsi" w:hAnsiTheme="minorHAnsi" w:cstheme="minorHAnsi"/>
        </w:rPr>
        <w:tab/>
        <w:t>Záruční doba začíná běžet dne</w:t>
      </w:r>
      <w:r w:rsidR="008D28E2" w:rsidRPr="00914682">
        <w:rPr>
          <w:rFonts w:asciiTheme="minorHAnsi" w:hAnsiTheme="minorHAnsi" w:cstheme="minorHAnsi"/>
        </w:rPr>
        <w:t>m</w:t>
      </w:r>
      <w:r w:rsidRPr="00914682">
        <w:rPr>
          <w:rFonts w:asciiTheme="minorHAnsi" w:hAnsiTheme="minorHAnsi" w:cstheme="minorHAnsi"/>
        </w:rPr>
        <w:t xml:space="preserve"> předání</w:t>
      </w:r>
      <w:r w:rsidR="00F31B3D" w:rsidRPr="00914682">
        <w:rPr>
          <w:rFonts w:asciiTheme="minorHAnsi" w:hAnsiTheme="minorHAnsi" w:cstheme="minorHAnsi"/>
        </w:rPr>
        <w:t xml:space="preserve"> a převzetí</w:t>
      </w:r>
      <w:r w:rsidRPr="00914682">
        <w:rPr>
          <w:rFonts w:asciiTheme="minorHAnsi" w:hAnsiTheme="minorHAnsi" w:cstheme="minorHAnsi"/>
        </w:rPr>
        <w:t xml:space="preserve"> </w:t>
      </w:r>
      <w:r w:rsidR="00031AA6" w:rsidRPr="00914682">
        <w:rPr>
          <w:rFonts w:asciiTheme="minorHAnsi" w:hAnsiTheme="minorHAnsi" w:cstheme="minorHAnsi"/>
        </w:rPr>
        <w:t>věc</w:t>
      </w:r>
      <w:r w:rsidR="004D1D92" w:rsidRPr="00914682">
        <w:rPr>
          <w:rFonts w:asciiTheme="minorHAnsi" w:hAnsiTheme="minorHAnsi" w:cstheme="minorHAnsi"/>
        </w:rPr>
        <w:t>i.</w:t>
      </w:r>
    </w:p>
    <w:p w14:paraId="03EBA627" w14:textId="5C1C7009" w:rsidR="00EE5D2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4A02E2A9" w14:textId="77777777" w:rsidR="00914682" w:rsidRPr="00914682" w:rsidRDefault="00914682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8" w14:textId="77777777" w:rsidR="00EE5D21" w:rsidRPr="00914682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4682">
        <w:rPr>
          <w:rFonts w:asciiTheme="minorHAnsi" w:hAnsiTheme="minorHAnsi" w:cstheme="minorHAnsi"/>
          <w:b/>
          <w:sz w:val="24"/>
          <w:szCs w:val="24"/>
        </w:rPr>
        <w:t>V.</w:t>
      </w:r>
    </w:p>
    <w:p w14:paraId="03EBA629" w14:textId="77777777" w:rsidR="00135BB1" w:rsidRPr="00914682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4682">
        <w:rPr>
          <w:rFonts w:asciiTheme="minorHAnsi" w:hAnsiTheme="minorHAnsi" w:cstheme="minorHAnsi"/>
          <w:b/>
          <w:sz w:val="24"/>
          <w:szCs w:val="24"/>
        </w:rPr>
        <w:t>Další ujednání</w:t>
      </w:r>
    </w:p>
    <w:p w14:paraId="03EBA62A" w14:textId="77777777" w:rsidR="00135BB1" w:rsidRPr="00914682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 xml:space="preserve">Prodávající prohlašuje, že je výlučným vlastníkem </w:t>
      </w:r>
      <w:r w:rsidR="00031AA6" w:rsidRPr="00914682">
        <w:rPr>
          <w:rFonts w:asciiTheme="minorHAnsi" w:hAnsiTheme="minorHAnsi" w:cstheme="minorHAnsi"/>
          <w:sz w:val="24"/>
          <w:szCs w:val="24"/>
        </w:rPr>
        <w:t>věc</w:t>
      </w:r>
      <w:r w:rsidR="004D1D92" w:rsidRPr="00914682">
        <w:rPr>
          <w:rFonts w:asciiTheme="minorHAnsi" w:hAnsiTheme="minorHAnsi" w:cstheme="minorHAnsi"/>
          <w:sz w:val="24"/>
          <w:szCs w:val="24"/>
        </w:rPr>
        <w:t>i</w:t>
      </w:r>
      <w:r w:rsidRPr="00914682">
        <w:rPr>
          <w:rFonts w:asciiTheme="minorHAnsi" w:hAnsiTheme="minorHAnsi" w:cstheme="minorHAnsi"/>
          <w:sz w:val="24"/>
          <w:szCs w:val="24"/>
        </w:rPr>
        <w:t xml:space="preserve">, že na </w:t>
      </w:r>
      <w:r w:rsidR="004D1D92" w:rsidRPr="00914682">
        <w:rPr>
          <w:rFonts w:asciiTheme="minorHAnsi" w:hAnsiTheme="minorHAnsi" w:cstheme="minorHAnsi"/>
          <w:sz w:val="24"/>
          <w:szCs w:val="24"/>
        </w:rPr>
        <w:t xml:space="preserve">věci </w:t>
      </w:r>
      <w:r w:rsidRPr="00914682">
        <w:rPr>
          <w:rFonts w:asciiTheme="minorHAnsi" w:hAnsiTheme="minorHAnsi" w:cstheme="minorHAnsi"/>
          <w:sz w:val="24"/>
          <w:szCs w:val="24"/>
        </w:rPr>
        <w:t>neváznou žádná práva třetích osob</w:t>
      </w:r>
      <w:r w:rsidR="006B0546" w:rsidRPr="00914682">
        <w:rPr>
          <w:rFonts w:asciiTheme="minorHAnsi" w:hAnsiTheme="minorHAnsi" w:cstheme="minorHAnsi"/>
          <w:sz w:val="24"/>
          <w:szCs w:val="24"/>
        </w:rPr>
        <w:t>,</w:t>
      </w:r>
      <w:r w:rsidRPr="00914682">
        <w:rPr>
          <w:rFonts w:asciiTheme="minorHAnsi" w:hAnsiTheme="minorHAnsi" w:cstheme="minorHAnsi"/>
          <w:sz w:val="24"/>
          <w:szCs w:val="24"/>
        </w:rPr>
        <w:t xml:space="preserve"> a že je oprávněn </w:t>
      </w:r>
      <w:r w:rsidR="00031AA6" w:rsidRPr="00914682">
        <w:rPr>
          <w:rFonts w:asciiTheme="minorHAnsi" w:hAnsiTheme="minorHAnsi" w:cstheme="minorHAnsi"/>
          <w:sz w:val="24"/>
          <w:szCs w:val="24"/>
        </w:rPr>
        <w:t>věc</w:t>
      </w:r>
      <w:r w:rsidRPr="00914682">
        <w:rPr>
          <w:rFonts w:asciiTheme="minorHAnsi" w:hAnsiTheme="minorHAnsi" w:cstheme="minorHAnsi"/>
          <w:sz w:val="24"/>
          <w:szCs w:val="24"/>
        </w:rPr>
        <w:t xml:space="preserve"> prodat.</w:t>
      </w:r>
    </w:p>
    <w:p w14:paraId="03EBA62B" w14:textId="77777777" w:rsidR="00135BB1" w:rsidRPr="00914682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914682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 xml:space="preserve">prodávající nepředal kupujícímu </w:t>
      </w:r>
      <w:r w:rsidR="00031AA6" w:rsidRPr="00914682">
        <w:rPr>
          <w:rFonts w:asciiTheme="minorHAnsi" w:hAnsiTheme="minorHAnsi" w:cstheme="minorHAnsi"/>
          <w:sz w:val="24"/>
          <w:szCs w:val="24"/>
        </w:rPr>
        <w:t>věc</w:t>
      </w:r>
      <w:r w:rsidRPr="00914682">
        <w:rPr>
          <w:rFonts w:asciiTheme="minorHAnsi" w:hAnsiTheme="minorHAnsi" w:cstheme="minorHAnsi"/>
          <w:sz w:val="24"/>
          <w:szCs w:val="24"/>
        </w:rPr>
        <w:t xml:space="preserve"> </w:t>
      </w:r>
      <w:r w:rsidR="004D1D92" w:rsidRPr="00914682">
        <w:rPr>
          <w:rFonts w:asciiTheme="minorHAnsi" w:hAnsiTheme="minorHAnsi" w:cstheme="minorHAnsi"/>
          <w:sz w:val="24"/>
          <w:szCs w:val="24"/>
        </w:rPr>
        <w:t xml:space="preserve">řádně a včas </w:t>
      </w:r>
      <w:r w:rsidRPr="00914682">
        <w:rPr>
          <w:rFonts w:asciiTheme="minorHAnsi" w:hAnsiTheme="minorHAnsi" w:cstheme="minorHAnsi"/>
          <w:sz w:val="24"/>
          <w:szCs w:val="24"/>
        </w:rPr>
        <w:t>dle</w:t>
      </w:r>
      <w:r w:rsidR="004D1D92" w:rsidRPr="00914682">
        <w:rPr>
          <w:rFonts w:asciiTheme="minorHAnsi" w:hAnsiTheme="minorHAnsi" w:cstheme="minorHAnsi"/>
          <w:sz w:val="24"/>
          <w:szCs w:val="24"/>
        </w:rPr>
        <w:t xml:space="preserve"> podmínek této smlouvy</w:t>
      </w:r>
      <w:r w:rsidRPr="00914682">
        <w:rPr>
          <w:rFonts w:asciiTheme="minorHAnsi" w:hAnsiTheme="minorHAnsi" w:cstheme="minorHAnsi"/>
          <w:sz w:val="24"/>
          <w:szCs w:val="24"/>
        </w:rPr>
        <w:t>,</w:t>
      </w:r>
    </w:p>
    <w:p w14:paraId="03EBA62D" w14:textId="77777777" w:rsidR="00135BB1" w:rsidRPr="00914682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>věc</w:t>
      </w:r>
      <w:r w:rsidR="00135BB1" w:rsidRPr="00914682">
        <w:rPr>
          <w:rFonts w:asciiTheme="minorHAnsi" w:hAnsiTheme="minorHAnsi" w:cstheme="minorHAnsi"/>
          <w:sz w:val="24"/>
          <w:szCs w:val="24"/>
        </w:rPr>
        <w:t xml:space="preserve"> je zatížen</w:t>
      </w:r>
      <w:r w:rsidR="004D1D92" w:rsidRPr="00914682">
        <w:rPr>
          <w:rFonts w:asciiTheme="minorHAnsi" w:hAnsiTheme="minorHAnsi" w:cstheme="minorHAnsi"/>
          <w:sz w:val="24"/>
          <w:szCs w:val="24"/>
        </w:rPr>
        <w:t>a</w:t>
      </w:r>
      <w:r w:rsidR="00135BB1" w:rsidRPr="00914682">
        <w:rPr>
          <w:rFonts w:asciiTheme="minorHAnsi" w:hAnsiTheme="minorHAnsi" w:cstheme="minorHAnsi"/>
          <w:sz w:val="24"/>
          <w:szCs w:val="24"/>
        </w:rPr>
        <w:t xml:space="preserve"> právem třetí osoby,</w:t>
      </w:r>
    </w:p>
    <w:p w14:paraId="03EBA62E" w14:textId="77777777" w:rsidR="00135BB1" w:rsidRPr="00914682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>věc</w:t>
      </w:r>
      <w:r w:rsidR="00135BB1" w:rsidRPr="00914682">
        <w:rPr>
          <w:rFonts w:asciiTheme="minorHAnsi" w:hAnsiTheme="minorHAnsi" w:cstheme="minorHAnsi"/>
          <w:sz w:val="24"/>
          <w:szCs w:val="24"/>
        </w:rPr>
        <w:t xml:space="preserve"> má vady, na které prodávající kupujícího písemně neupozornil při předání </w:t>
      </w:r>
      <w:r w:rsidRPr="00914682">
        <w:rPr>
          <w:rFonts w:asciiTheme="minorHAnsi" w:hAnsiTheme="minorHAnsi" w:cstheme="minorHAnsi"/>
          <w:sz w:val="24"/>
          <w:szCs w:val="24"/>
        </w:rPr>
        <w:t>věc</w:t>
      </w:r>
      <w:r w:rsidR="004D1D92" w:rsidRPr="00914682">
        <w:rPr>
          <w:rFonts w:asciiTheme="minorHAnsi" w:hAnsiTheme="minorHAnsi" w:cstheme="minorHAnsi"/>
          <w:sz w:val="24"/>
          <w:szCs w:val="24"/>
        </w:rPr>
        <w:t>i</w:t>
      </w:r>
      <w:r w:rsidR="00135BB1" w:rsidRPr="00914682">
        <w:rPr>
          <w:rFonts w:asciiTheme="minorHAnsi" w:hAnsiTheme="minorHAnsi" w:cstheme="minorHAnsi"/>
          <w:sz w:val="24"/>
          <w:szCs w:val="24"/>
        </w:rPr>
        <w:t xml:space="preserve">. Tím nejsou dotčena práva kupujícího podle </w:t>
      </w:r>
      <w:proofErr w:type="spellStart"/>
      <w:r w:rsidR="00135BB1" w:rsidRPr="00914682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="00135BB1" w:rsidRPr="00914682">
        <w:rPr>
          <w:rFonts w:asciiTheme="minorHAnsi" w:hAnsiTheme="minorHAnsi" w:cstheme="minorHAnsi"/>
          <w:sz w:val="24"/>
          <w:szCs w:val="24"/>
        </w:rPr>
        <w:t xml:space="preserve">. § </w:t>
      </w:r>
      <w:r w:rsidR="005E3F58" w:rsidRPr="00914682">
        <w:rPr>
          <w:rFonts w:asciiTheme="minorHAnsi" w:hAnsiTheme="minorHAnsi" w:cstheme="minorHAnsi"/>
          <w:sz w:val="24"/>
          <w:szCs w:val="24"/>
        </w:rPr>
        <w:t>210</w:t>
      </w:r>
      <w:r w:rsidR="00135BB1" w:rsidRPr="00914682">
        <w:rPr>
          <w:rFonts w:asciiTheme="minorHAnsi" w:hAnsiTheme="minorHAnsi" w:cstheme="minorHAnsi"/>
          <w:sz w:val="24"/>
          <w:szCs w:val="24"/>
        </w:rPr>
        <w:t>6 a násl. ob</w:t>
      </w:r>
      <w:r w:rsidR="005E3F58" w:rsidRPr="00914682">
        <w:rPr>
          <w:rFonts w:asciiTheme="minorHAnsi" w:hAnsiTheme="minorHAnsi" w:cstheme="minorHAnsi"/>
          <w:sz w:val="24"/>
          <w:szCs w:val="24"/>
        </w:rPr>
        <w:t>čanské</w:t>
      </w:r>
      <w:r w:rsidR="00135BB1" w:rsidRPr="00914682">
        <w:rPr>
          <w:rFonts w:asciiTheme="minorHAnsi" w:hAnsiTheme="minorHAnsi" w:cstheme="minorHAnsi"/>
          <w:sz w:val="24"/>
          <w:szCs w:val="24"/>
        </w:rPr>
        <w:t>ho zákoníku.</w:t>
      </w:r>
    </w:p>
    <w:p w14:paraId="0B3F3636" w14:textId="071AF827" w:rsidR="002A3F92" w:rsidRPr="002A3F92" w:rsidRDefault="005E3F58" w:rsidP="002A3F92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914682">
        <w:rPr>
          <w:rFonts w:asciiTheme="minorHAnsi" w:hAnsiTheme="minorHAnsi" w:cstheme="minorHAnsi"/>
          <w:sz w:val="24"/>
          <w:szCs w:val="24"/>
        </w:rPr>
        <w:t>déle než 30 dnů</w:t>
      </w:r>
      <w:r w:rsidR="002A3F92">
        <w:rPr>
          <w:rFonts w:asciiTheme="minorHAnsi" w:hAnsiTheme="minorHAnsi" w:cstheme="minorHAnsi"/>
          <w:sz w:val="24"/>
          <w:szCs w:val="24"/>
        </w:rPr>
        <w:t>.</w:t>
      </w:r>
    </w:p>
    <w:p w14:paraId="37D136B7" w14:textId="34F34597" w:rsidR="002A3F92" w:rsidRPr="00BE75D9" w:rsidRDefault="00135BB1" w:rsidP="00BE75D9">
      <w:pPr>
        <w:pStyle w:val="Zkladntex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Cs w:val="24"/>
        </w:rPr>
      </w:pPr>
      <w:r w:rsidRPr="00914682">
        <w:rPr>
          <w:rFonts w:asciiTheme="minorHAnsi" w:hAnsiTheme="minorHAnsi" w:cstheme="minorHAnsi"/>
          <w:szCs w:val="24"/>
        </w:rPr>
        <w:t>Nárok na náhradu škody není odstoupením od smlouvy dotčen.</w:t>
      </w:r>
    </w:p>
    <w:p w14:paraId="03EBA633" w14:textId="77777777" w:rsidR="00EE5D21" w:rsidRPr="00914682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4682">
        <w:rPr>
          <w:rFonts w:asciiTheme="minorHAnsi" w:hAnsiTheme="minorHAnsi" w:cstheme="minorHAnsi"/>
          <w:b/>
          <w:sz w:val="24"/>
          <w:szCs w:val="24"/>
        </w:rPr>
        <w:lastRenderedPageBreak/>
        <w:t>VI.</w:t>
      </w:r>
    </w:p>
    <w:p w14:paraId="03EBA634" w14:textId="77777777" w:rsidR="00EE5D21" w:rsidRPr="00914682" w:rsidRDefault="007B2994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4682">
        <w:rPr>
          <w:rFonts w:asciiTheme="minorHAnsi" w:hAnsiTheme="minorHAnsi" w:cstheme="minorHAnsi"/>
          <w:b/>
          <w:sz w:val="24"/>
          <w:szCs w:val="24"/>
        </w:rPr>
        <w:t>Sank</w:t>
      </w:r>
      <w:r w:rsidR="00C34B54" w:rsidRPr="00914682">
        <w:rPr>
          <w:rFonts w:asciiTheme="minorHAnsi" w:hAnsiTheme="minorHAnsi" w:cstheme="minorHAnsi"/>
          <w:b/>
          <w:sz w:val="24"/>
          <w:szCs w:val="24"/>
        </w:rPr>
        <w:t>ční ustanovení</w:t>
      </w:r>
    </w:p>
    <w:p w14:paraId="03EBA635" w14:textId="77777777" w:rsidR="00EE5D21" w:rsidRPr="00914682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>1.</w:t>
      </w:r>
      <w:r w:rsidRPr="00914682">
        <w:rPr>
          <w:rFonts w:asciiTheme="minorHAnsi" w:hAnsiTheme="minorHAnsi" w:cstheme="minorHAnsi"/>
          <w:sz w:val="24"/>
          <w:szCs w:val="24"/>
        </w:rPr>
        <w:tab/>
        <w:t xml:space="preserve">V případě, že prodávající nedodá kupujícímu </w:t>
      </w:r>
      <w:r w:rsidR="00031AA6" w:rsidRPr="00914682">
        <w:rPr>
          <w:rFonts w:asciiTheme="minorHAnsi" w:hAnsiTheme="minorHAnsi" w:cstheme="minorHAnsi"/>
          <w:sz w:val="24"/>
          <w:szCs w:val="24"/>
        </w:rPr>
        <w:t>věc</w:t>
      </w:r>
      <w:r w:rsidRPr="00914682">
        <w:rPr>
          <w:rFonts w:asciiTheme="minorHAnsi" w:hAnsiTheme="minorHAnsi" w:cstheme="minorHAnsi"/>
          <w:sz w:val="24"/>
          <w:szCs w:val="24"/>
        </w:rPr>
        <w:t xml:space="preserve"> </w:t>
      </w:r>
      <w:r w:rsidR="006C302C" w:rsidRPr="00914682">
        <w:rPr>
          <w:rFonts w:asciiTheme="minorHAnsi" w:hAnsiTheme="minorHAnsi" w:cstheme="minorHAnsi"/>
          <w:sz w:val="24"/>
          <w:szCs w:val="24"/>
        </w:rPr>
        <w:t>řádně a včas dle podmínek</w:t>
      </w:r>
      <w:r w:rsidRPr="00914682">
        <w:rPr>
          <w:rFonts w:asciiTheme="minorHAnsi" w:hAnsiTheme="minorHAnsi" w:cstheme="minorHAnsi"/>
          <w:sz w:val="24"/>
          <w:szCs w:val="24"/>
        </w:rPr>
        <w:t xml:space="preserve"> této smlouvy, uhradí kupujícímu smluvní pokutu ve výši </w:t>
      </w:r>
      <w:proofErr w:type="gramStart"/>
      <w:r w:rsidR="006C302C" w:rsidRPr="00914682">
        <w:rPr>
          <w:rFonts w:asciiTheme="minorHAnsi" w:hAnsiTheme="minorHAnsi" w:cstheme="minorHAnsi"/>
          <w:sz w:val="24"/>
          <w:szCs w:val="24"/>
        </w:rPr>
        <w:t>0,1%</w:t>
      </w:r>
      <w:proofErr w:type="gramEnd"/>
      <w:r w:rsidR="006C302C" w:rsidRPr="00914682">
        <w:rPr>
          <w:rFonts w:asciiTheme="minorHAnsi" w:hAnsiTheme="minorHAnsi" w:cstheme="minorHAnsi"/>
          <w:sz w:val="24"/>
          <w:szCs w:val="24"/>
        </w:rPr>
        <w:t xml:space="preserve"> z kupní ceny</w:t>
      </w:r>
      <w:r w:rsidR="00734455" w:rsidRPr="00914682">
        <w:rPr>
          <w:rFonts w:asciiTheme="minorHAnsi" w:hAnsiTheme="minorHAnsi" w:cstheme="minorHAnsi"/>
          <w:sz w:val="24"/>
          <w:szCs w:val="24"/>
        </w:rPr>
        <w:t xml:space="preserve"> za každý den prodlení</w:t>
      </w:r>
      <w:r w:rsidRPr="00914682">
        <w:rPr>
          <w:rFonts w:asciiTheme="minorHAnsi" w:hAnsiTheme="minorHAnsi" w:cstheme="minorHAnsi"/>
          <w:sz w:val="24"/>
          <w:szCs w:val="24"/>
        </w:rPr>
        <w:t>.</w:t>
      </w:r>
    </w:p>
    <w:p w14:paraId="03EBA636" w14:textId="77777777" w:rsidR="00EE5D21" w:rsidRPr="00914682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>2.</w:t>
      </w:r>
      <w:r w:rsidRPr="00914682">
        <w:rPr>
          <w:rFonts w:asciiTheme="minorHAnsi" w:hAnsiTheme="minorHAnsi" w:cstheme="minorHAnsi"/>
          <w:sz w:val="24"/>
          <w:szCs w:val="24"/>
        </w:rPr>
        <w:tab/>
      </w:r>
      <w:r w:rsidR="007C4A67" w:rsidRPr="00914682">
        <w:rPr>
          <w:rFonts w:asciiTheme="minorHAnsi" w:hAnsiTheme="minorHAnsi" w:cstheme="minorHAnsi"/>
          <w:color w:val="000000"/>
          <w:sz w:val="24"/>
          <w:szCs w:val="24"/>
        </w:rPr>
        <w:t xml:space="preserve">V případě prodlení </w:t>
      </w:r>
      <w:r w:rsidR="008274ED" w:rsidRPr="00914682">
        <w:rPr>
          <w:rFonts w:asciiTheme="minorHAnsi" w:hAnsiTheme="minorHAnsi" w:cstheme="minorHAnsi"/>
          <w:color w:val="000000"/>
          <w:sz w:val="24"/>
          <w:szCs w:val="24"/>
        </w:rPr>
        <w:t>kupujícího</w:t>
      </w:r>
      <w:r w:rsidR="007C4A67" w:rsidRPr="00914682">
        <w:rPr>
          <w:rFonts w:asciiTheme="minorHAnsi" w:hAnsiTheme="minorHAnsi" w:cstheme="minorHAnsi"/>
          <w:color w:val="000000"/>
          <w:sz w:val="24"/>
          <w:szCs w:val="24"/>
        </w:rPr>
        <w:t xml:space="preserve"> s </w:t>
      </w:r>
      <w:r w:rsidR="006C302C" w:rsidRPr="00914682">
        <w:rPr>
          <w:rFonts w:asciiTheme="minorHAnsi" w:hAnsiTheme="minorHAnsi" w:cstheme="minorHAnsi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914682">
        <w:rPr>
          <w:rFonts w:asciiTheme="minorHAnsi" w:hAnsiTheme="minorHAnsi" w:cstheme="minorHAnsi"/>
          <w:color w:val="000000"/>
          <w:sz w:val="24"/>
          <w:szCs w:val="24"/>
        </w:rPr>
        <w:t xml:space="preserve">úrok </w:t>
      </w:r>
      <w:r w:rsidR="006C302C" w:rsidRPr="00914682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7C4A67" w:rsidRPr="00914682">
        <w:rPr>
          <w:rFonts w:asciiTheme="minorHAnsi" w:hAnsiTheme="minorHAnsi" w:cstheme="minorHAnsi"/>
          <w:color w:val="000000"/>
          <w:sz w:val="24"/>
          <w:szCs w:val="24"/>
        </w:rPr>
        <w:t xml:space="preserve">prodlení ve výši stanovené </w:t>
      </w:r>
      <w:r w:rsidR="006C302C" w:rsidRPr="00914682">
        <w:rPr>
          <w:rFonts w:asciiTheme="minorHAnsi" w:hAnsiTheme="minorHAnsi" w:cstheme="minorHAnsi"/>
          <w:color w:val="000000"/>
          <w:sz w:val="24"/>
          <w:szCs w:val="24"/>
        </w:rPr>
        <w:t xml:space="preserve">příslušnými </w:t>
      </w:r>
      <w:r w:rsidR="007C4A67" w:rsidRPr="00914682">
        <w:rPr>
          <w:rFonts w:asciiTheme="minorHAnsi" w:hAnsiTheme="minorHAnsi" w:cstheme="minorHAnsi"/>
          <w:color w:val="000000"/>
          <w:sz w:val="24"/>
          <w:szCs w:val="24"/>
        </w:rPr>
        <w:t>právními předpisy.</w:t>
      </w:r>
    </w:p>
    <w:p w14:paraId="03EBA638" w14:textId="77777777" w:rsidR="00EE58A5" w:rsidRPr="00914682" w:rsidRDefault="00EE58A5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1CF02BB" w14:textId="77777777" w:rsidR="00577CB8" w:rsidRDefault="00577CB8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EBA639" w14:textId="6A19FB6A" w:rsidR="00135BB1" w:rsidRPr="00914682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4682">
        <w:rPr>
          <w:rFonts w:asciiTheme="minorHAnsi" w:hAnsiTheme="minorHAnsi" w:cstheme="minorHAnsi"/>
          <w:b/>
          <w:sz w:val="24"/>
          <w:szCs w:val="24"/>
        </w:rPr>
        <w:t>V</w:t>
      </w:r>
      <w:r w:rsidR="00291328" w:rsidRPr="00914682">
        <w:rPr>
          <w:rFonts w:asciiTheme="minorHAnsi" w:hAnsiTheme="minorHAnsi" w:cstheme="minorHAnsi"/>
          <w:b/>
          <w:sz w:val="24"/>
          <w:szCs w:val="24"/>
        </w:rPr>
        <w:t>II</w:t>
      </w:r>
      <w:r w:rsidRPr="00914682">
        <w:rPr>
          <w:rFonts w:asciiTheme="minorHAnsi" w:hAnsiTheme="minorHAnsi" w:cstheme="minorHAnsi"/>
          <w:b/>
          <w:sz w:val="24"/>
          <w:szCs w:val="24"/>
        </w:rPr>
        <w:t>.</w:t>
      </w:r>
    </w:p>
    <w:p w14:paraId="03EBA63A" w14:textId="77777777" w:rsidR="00135BB1" w:rsidRPr="00914682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4682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03EBA63B" w14:textId="68A3EA39" w:rsidR="00135BB1" w:rsidRPr="00914682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>Smlouva nabývá platnosti dnem podpisu oběma smluvními stranami</w:t>
      </w:r>
      <w:r w:rsidR="00DF7247" w:rsidRPr="00914682">
        <w:rPr>
          <w:rFonts w:asciiTheme="minorHAnsi" w:hAnsiTheme="minorHAnsi" w:cstheme="minorHAnsi"/>
          <w:sz w:val="24"/>
          <w:szCs w:val="24"/>
        </w:rPr>
        <w:t>, účinnosti dnem její registrace v Registru smluv.</w:t>
      </w:r>
    </w:p>
    <w:p w14:paraId="03EBA63C" w14:textId="2ED40371" w:rsidR="00CB1B2A" w:rsidRPr="00914682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 xml:space="preserve">Smluvní strany prohlašují, že prodávající na sebe přebírá nebezpečí změny okolností ve smyslu </w:t>
      </w:r>
      <w:proofErr w:type="spellStart"/>
      <w:r w:rsidR="00DF7247" w:rsidRPr="00914682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="00DF7247" w:rsidRPr="00914682">
        <w:rPr>
          <w:rFonts w:asciiTheme="minorHAnsi" w:hAnsiTheme="minorHAnsi" w:cstheme="minorHAnsi"/>
          <w:sz w:val="24"/>
          <w:szCs w:val="24"/>
        </w:rPr>
        <w:t>.</w:t>
      </w:r>
      <w:r w:rsidR="00EF20C4" w:rsidRPr="00914682">
        <w:rPr>
          <w:rFonts w:asciiTheme="minorHAnsi" w:hAnsiTheme="minorHAnsi" w:cstheme="minorHAnsi"/>
          <w:sz w:val="24"/>
          <w:szCs w:val="24"/>
        </w:rPr>
        <w:t xml:space="preserve"> </w:t>
      </w:r>
      <w:r w:rsidRPr="00914682">
        <w:rPr>
          <w:rFonts w:asciiTheme="minorHAnsi" w:hAnsiTheme="minorHAnsi" w:cstheme="minorHAnsi"/>
          <w:sz w:val="24"/>
          <w:szCs w:val="24"/>
        </w:rPr>
        <w:t>§ 1765 odst. 2 občanského zákoníku.</w:t>
      </w:r>
    </w:p>
    <w:p w14:paraId="03EBA63D" w14:textId="77777777" w:rsidR="00135BB1" w:rsidRPr="00914682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>Otázky touto smlouvou výslovně neupravené se řídí příslušnými ustanoveními ob</w:t>
      </w:r>
      <w:r w:rsidR="005E3F58" w:rsidRPr="00914682">
        <w:rPr>
          <w:rFonts w:asciiTheme="minorHAnsi" w:hAnsiTheme="minorHAnsi" w:cstheme="minorHAnsi"/>
          <w:sz w:val="24"/>
          <w:szCs w:val="24"/>
        </w:rPr>
        <w:t>čanské</w:t>
      </w:r>
      <w:r w:rsidRPr="00914682">
        <w:rPr>
          <w:rFonts w:asciiTheme="minorHAnsi" w:hAnsiTheme="minorHAnsi" w:cstheme="minorHAnsi"/>
          <w:sz w:val="24"/>
          <w:szCs w:val="24"/>
        </w:rPr>
        <w:t>ho zákoníku.</w:t>
      </w:r>
    </w:p>
    <w:p w14:paraId="03EBA63E" w14:textId="77777777" w:rsidR="00135BB1" w:rsidRPr="00914682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 xml:space="preserve">Obsah této smlouvy může být měněn pouze formou písemných </w:t>
      </w:r>
      <w:r w:rsidR="006C302C" w:rsidRPr="00914682">
        <w:rPr>
          <w:rFonts w:asciiTheme="minorHAnsi" w:hAnsiTheme="minorHAnsi" w:cstheme="minorHAnsi"/>
          <w:sz w:val="24"/>
          <w:szCs w:val="24"/>
        </w:rPr>
        <w:t xml:space="preserve">vzestupně číslovaných </w:t>
      </w:r>
      <w:r w:rsidRPr="00914682">
        <w:rPr>
          <w:rFonts w:asciiTheme="minorHAnsi" w:hAnsiTheme="minorHAnsi" w:cstheme="minorHAnsi"/>
          <w:sz w:val="24"/>
          <w:szCs w:val="24"/>
        </w:rPr>
        <w:t>dodatků vyjadřujících shodnou vůli obou smluvních stran.</w:t>
      </w:r>
    </w:p>
    <w:p w14:paraId="03EBA63F" w14:textId="05BD3232" w:rsidR="00135BB1" w:rsidRPr="00914682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 xml:space="preserve">Tato smlouva se vyhotovuje ve </w:t>
      </w:r>
      <w:r w:rsidR="00EF20C4" w:rsidRPr="00914682">
        <w:rPr>
          <w:rFonts w:asciiTheme="minorHAnsi" w:hAnsiTheme="minorHAnsi" w:cstheme="minorHAnsi"/>
          <w:sz w:val="24"/>
          <w:szCs w:val="24"/>
        </w:rPr>
        <w:t>třech</w:t>
      </w:r>
      <w:r w:rsidRPr="00914682">
        <w:rPr>
          <w:rFonts w:asciiTheme="minorHAnsi" w:hAnsiTheme="minorHAnsi" w:cstheme="minorHAnsi"/>
          <w:sz w:val="24"/>
          <w:szCs w:val="24"/>
        </w:rPr>
        <w:t xml:space="preserve"> vyhotoveních s tím, že </w:t>
      </w:r>
      <w:r w:rsidR="00727724" w:rsidRPr="00914682">
        <w:rPr>
          <w:rFonts w:asciiTheme="minorHAnsi" w:hAnsiTheme="minorHAnsi" w:cstheme="minorHAnsi"/>
          <w:sz w:val="24"/>
          <w:szCs w:val="24"/>
        </w:rPr>
        <w:t>kupující</w:t>
      </w:r>
      <w:r w:rsidR="007B0EBB" w:rsidRPr="00914682">
        <w:rPr>
          <w:rFonts w:asciiTheme="minorHAnsi" w:hAnsiTheme="minorHAnsi" w:cstheme="minorHAnsi"/>
          <w:sz w:val="24"/>
          <w:szCs w:val="24"/>
        </w:rPr>
        <w:t xml:space="preserve"> obdrží 2 a </w:t>
      </w:r>
      <w:r w:rsidR="00727724" w:rsidRPr="00914682">
        <w:rPr>
          <w:rFonts w:asciiTheme="minorHAnsi" w:hAnsiTheme="minorHAnsi" w:cstheme="minorHAnsi"/>
          <w:sz w:val="24"/>
          <w:szCs w:val="24"/>
        </w:rPr>
        <w:t>prodávající</w:t>
      </w:r>
      <w:r w:rsidR="007B0EBB" w:rsidRPr="00914682">
        <w:rPr>
          <w:rFonts w:asciiTheme="minorHAnsi" w:hAnsiTheme="minorHAnsi" w:cstheme="minorHAnsi"/>
          <w:sz w:val="24"/>
          <w:szCs w:val="24"/>
        </w:rPr>
        <w:t xml:space="preserve"> 1 </w:t>
      </w:r>
      <w:r w:rsidR="00A475B6" w:rsidRPr="00914682">
        <w:rPr>
          <w:rFonts w:asciiTheme="minorHAnsi" w:hAnsiTheme="minorHAnsi" w:cstheme="minorHAnsi"/>
          <w:sz w:val="24"/>
          <w:szCs w:val="24"/>
        </w:rPr>
        <w:t>vyhotovení</w:t>
      </w:r>
      <w:r w:rsidR="007B0EBB" w:rsidRPr="00914682">
        <w:rPr>
          <w:rFonts w:asciiTheme="minorHAnsi" w:hAnsiTheme="minorHAnsi" w:cstheme="minorHAnsi"/>
          <w:sz w:val="24"/>
          <w:szCs w:val="24"/>
        </w:rPr>
        <w:t xml:space="preserve"> smlouvy</w:t>
      </w:r>
      <w:r w:rsidRPr="00914682">
        <w:rPr>
          <w:rFonts w:asciiTheme="minorHAnsi" w:hAnsiTheme="minorHAnsi" w:cstheme="minorHAnsi"/>
          <w:sz w:val="24"/>
          <w:szCs w:val="24"/>
        </w:rPr>
        <w:t>.</w:t>
      </w:r>
    </w:p>
    <w:p w14:paraId="03EBA640" w14:textId="14A5296A" w:rsidR="00135BB1" w:rsidRPr="00914682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>S</w:t>
      </w:r>
      <w:r w:rsidR="00135BB1" w:rsidRPr="00914682">
        <w:rPr>
          <w:rFonts w:asciiTheme="minorHAnsi" w:hAnsiTheme="minorHAnsi" w:cstheme="minorHAnsi"/>
          <w:sz w:val="24"/>
          <w:szCs w:val="24"/>
        </w:rPr>
        <w:t>mluvní strany prohlašují, že tato smlouva odpovídá jejich pravé</w:t>
      </w:r>
      <w:r w:rsidRPr="00914682">
        <w:rPr>
          <w:rFonts w:asciiTheme="minorHAnsi" w:hAnsiTheme="minorHAnsi" w:cstheme="minorHAnsi"/>
          <w:sz w:val="24"/>
          <w:szCs w:val="24"/>
        </w:rPr>
        <w:t>,</w:t>
      </w:r>
      <w:r w:rsidR="00135BB1" w:rsidRPr="00914682">
        <w:rPr>
          <w:rFonts w:asciiTheme="minorHAnsi" w:hAnsiTheme="minorHAnsi" w:cstheme="minorHAnsi"/>
          <w:sz w:val="24"/>
          <w:szCs w:val="24"/>
        </w:rPr>
        <w:t xml:space="preserve"> svobodné a vážné vůli</w:t>
      </w:r>
      <w:r w:rsidRPr="00914682">
        <w:rPr>
          <w:rFonts w:asciiTheme="minorHAnsi" w:hAnsiTheme="minorHAnsi" w:cstheme="minorHAnsi"/>
          <w:sz w:val="24"/>
          <w:szCs w:val="24"/>
        </w:rPr>
        <w:t>,</w:t>
      </w:r>
      <w:r w:rsidR="00135BB1" w:rsidRPr="00914682">
        <w:rPr>
          <w:rFonts w:asciiTheme="minorHAnsi" w:hAnsiTheme="minorHAnsi" w:cstheme="minorHAnsi"/>
          <w:sz w:val="24"/>
          <w:szCs w:val="24"/>
        </w:rPr>
        <w:t xml:space="preserve"> čemuž na důkaz připojují níže své podpisy.</w:t>
      </w:r>
    </w:p>
    <w:p w14:paraId="1F328780" w14:textId="24D74901" w:rsidR="00914682" w:rsidRPr="00914682" w:rsidRDefault="00914682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>Součástí této smlouvy je příloha č. 1 – specifikace a cena</w:t>
      </w:r>
      <w:r w:rsidR="006E77E0">
        <w:rPr>
          <w:rFonts w:asciiTheme="minorHAnsi" w:hAnsiTheme="minorHAnsi" w:cstheme="minorHAnsi"/>
          <w:sz w:val="24"/>
          <w:szCs w:val="24"/>
        </w:rPr>
        <w:t>, jak byla podána dodavatelem do výběrového řízení</w:t>
      </w:r>
    </w:p>
    <w:p w14:paraId="03EBA641" w14:textId="77777777" w:rsidR="00135BB1" w:rsidRPr="00914682" w:rsidRDefault="00135BB1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0C34C8" w14:textId="77777777" w:rsidR="00577CB8" w:rsidRDefault="00577CB8" w:rsidP="0091468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4BB261" w14:textId="77777777" w:rsidR="00577CB8" w:rsidRDefault="00577CB8" w:rsidP="0091468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8B2C99" w14:textId="77777777" w:rsidR="00577CB8" w:rsidRDefault="00577CB8" w:rsidP="0091468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3DE762" w14:textId="3606F8FF" w:rsidR="00914682" w:rsidRPr="00914682" w:rsidRDefault="00914682" w:rsidP="0091468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>V Praze dne …………………………………….</w:t>
      </w:r>
      <w:r w:rsidRPr="00914682">
        <w:rPr>
          <w:rFonts w:asciiTheme="minorHAnsi" w:hAnsiTheme="minorHAnsi" w:cstheme="minorHAnsi"/>
          <w:sz w:val="24"/>
          <w:szCs w:val="24"/>
        </w:rPr>
        <w:tab/>
      </w:r>
      <w:r w:rsidRPr="00914682">
        <w:rPr>
          <w:rFonts w:asciiTheme="minorHAnsi" w:hAnsiTheme="minorHAnsi" w:cstheme="minorHAnsi"/>
          <w:sz w:val="24"/>
          <w:szCs w:val="24"/>
        </w:rPr>
        <w:tab/>
        <w:t>V Praze dne …………………………………….</w:t>
      </w:r>
    </w:p>
    <w:p w14:paraId="73B90941" w14:textId="527FDA60" w:rsidR="00951870" w:rsidRPr="00914682" w:rsidRDefault="00951870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E97E01" w14:textId="519399C5" w:rsidR="00914682" w:rsidRPr="00914682" w:rsidRDefault="00914682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7EF741" w14:textId="6FE04689" w:rsidR="00914682" w:rsidRPr="00914682" w:rsidRDefault="00914682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FEF261" w14:textId="77777777" w:rsidR="00914682" w:rsidRPr="00914682" w:rsidRDefault="00914682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1225FB" w14:textId="07AA041A" w:rsidR="003F480B" w:rsidRPr="00914682" w:rsidRDefault="003F480B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>Ing. Marika Bártová</w:t>
      </w:r>
      <w:r w:rsidRPr="00914682">
        <w:rPr>
          <w:rFonts w:asciiTheme="minorHAnsi" w:hAnsiTheme="minorHAnsi" w:cstheme="minorHAnsi"/>
          <w:sz w:val="24"/>
          <w:szCs w:val="24"/>
        </w:rPr>
        <w:tab/>
      </w:r>
      <w:r w:rsidRPr="00914682">
        <w:rPr>
          <w:rFonts w:asciiTheme="minorHAnsi" w:hAnsiTheme="minorHAnsi" w:cstheme="minorHAnsi"/>
          <w:sz w:val="24"/>
          <w:szCs w:val="24"/>
        </w:rPr>
        <w:tab/>
      </w:r>
      <w:r w:rsidRPr="00914682">
        <w:rPr>
          <w:rFonts w:asciiTheme="minorHAnsi" w:hAnsiTheme="minorHAnsi" w:cstheme="minorHAnsi"/>
          <w:sz w:val="24"/>
          <w:szCs w:val="24"/>
        </w:rPr>
        <w:tab/>
      </w:r>
      <w:r w:rsidRPr="00914682">
        <w:rPr>
          <w:rFonts w:asciiTheme="minorHAnsi" w:hAnsiTheme="minorHAnsi" w:cstheme="minorHAnsi"/>
          <w:sz w:val="24"/>
          <w:szCs w:val="24"/>
        </w:rPr>
        <w:tab/>
      </w:r>
      <w:r w:rsidRPr="00914682">
        <w:rPr>
          <w:rFonts w:asciiTheme="minorHAnsi" w:hAnsiTheme="minorHAnsi" w:cstheme="minorHAnsi"/>
          <w:sz w:val="24"/>
          <w:szCs w:val="24"/>
        </w:rPr>
        <w:tab/>
      </w:r>
      <w:r w:rsidRPr="00914682">
        <w:rPr>
          <w:rFonts w:asciiTheme="minorHAnsi" w:hAnsiTheme="minorHAnsi" w:cstheme="minorHAnsi"/>
          <w:sz w:val="24"/>
          <w:szCs w:val="24"/>
        </w:rPr>
        <w:tab/>
        <w:t>Trigon</w:t>
      </w:r>
      <w:r w:rsidR="003D6AEB" w:rsidRPr="00914682">
        <w:rPr>
          <w:rFonts w:asciiTheme="minorHAnsi" w:hAnsiTheme="minorHAnsi" w:cstheme="minorHAnsi"/>
          <w:sz w:val="24"/>
          <w:szCs w:val="24"/>
        </w:rPr>
        <w:t xml:space="preserve"> spol.</w:t>
      </w:r>
      <w:r w:rsidRPr="00914682">
        <w:rPr>
          <w:rFonts w:asciiTheme="minorHAnsi" w:hAnsiTheme="minorHAnsi" w:cstheme="minorHAnsi"/>
          <w:sz w:val="24"/>
          <w:szCs w:val="24"/>
        </w:rPr>
        <w:t xml:space="preserve"> s</w:t>
      </w:r>
      <w:r w:rsidR="003D6AEB" w:rsidRPr="00914682">
        <w:rPr>
          <w:rFonts w:asciiTheme="minorHAnsi" w:hAnsiTheme="minorHAnsi" w:cstheme="minorHAnsi"/>
          <w:sz w:val="24"/>
          <w:szCs w:val="24"/>
        </w:rPr>
        <w:t xml:space="preserve"> </w:t>
      </w:r>
      <w:r w:rsidRPr="00914682">
        <w:rPr>
          <w:rFonts w:asciiTheme="minorHAnsi" w:hAnsiTheme="minorHAnsi" w:cstheme="minorHAnsi"/>
          <w:sz w:val="24"/>
          <w:szCs w:val="24"/>
        </w:rPr>
        <w:t>r.o.</w:t>
      </w:r>
    </w:p>
    <w:p w14:paraId="1CA9FE68" w14:textId="58C8FDA3" w:rsidR="003F480B" w:rsidRPr="00914682" w:rsidRDefault="00A475B6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4682">
        <w:rPr>
          <w:rFonts w:asciiTheme="minorHAnsi" w:hAnsiTheme="minorHAnsi" w:cstheme="minorHAnsi"/>
          <w:sz w:val="24"/>
          <w:szCs w:val="24"/>
        </w:rPr>
        <w:t>e</w:t>
      </w:r>
      <w:r w:rsidR="003F480B" w:rsidRPr="00914682">
        <w:rPr>
          <w:rFonts w:asciiTheme="minorHAnsi" w:hAnsiTheme="minorHAnsi" w:cstheme="minorHAnsi"/>
          <w:sz w:val="24"/>
          <w:szCs w:val="24"/>
        </w:rPr>
        <w:t>konomická náměstkyně</w:t>
      </w:r>
    </w:p>
    <w:sectPr w:rsidR="003F480B" w:rsidRPr="00914682" w:rsidSect="00377A24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3566C" w14:textId="77777777" w:rsidR="003A37D1" w:rsidRDefault="003A37D1">
      <w:r>
        <w:separator/>
      </w:r>
    </w:p>
  </w:endnote>
  <w:endnote w:type="continuationSeparator" w:id="0">
    <w:p w14:paraId="2B431733" w14:textId="77777777" w:rsidR="003A37D1" w:rsidRDefault="003A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0705" w14:textId="77777777" w:rsidR="003A37D1" w:rsidRDefault="003A37D1">
      <w:r>
        <w:separator/>
      </w:r>
    </w:p>
  </w:footnote>
  <w:footnote w:type="continuationSeparator" w:id="0">
    <w:p w14:paraId="1A6D4DAE" w14:textId="77777777" w:rsidR="003A37D1" w:rsidRDefault="003A3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7243F7E"/>
    <w:multiLevelType w:val="hybridMultilevel"/>
    <w:tmpl w:val="9D8A4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"/>
  </w:num>
  <w:num w:numId="5">
    <w:abstractNumId w:val="13"/>
  </w:num>
  <w:num w:numId="6">
    <w:abstractNumId w:val="3"/>
  </w:num>
  <w:num w:numId="7">
    <w:abstractNumId w:val="11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16787"/>
    <w:rsid w:val="00021754"/>
    <w:rsid w:val="00031AA6"/>
    <w:rsid w:val="0004135A"/>
    <w:rsid w:val="000575E4"/>
    <w:rsid w:val="000A00EB"/>
    <w:rsid w:val="000C5A20"/>
    <w:rsid w:val="00107629"/>
    <w:rsid w:val="00135BB1"/>
    <w:rsid w:val="001365C6"/>
    <w:rsid w:val="001568DC"/>
    <w:rsid w:val="00166217"/>
    <w:rsid w:val="00171B43"/>
    <w:rsid w:val="00195BDA"/>
    <w:rsid w:val="001A2B7A"/>
    <w:rsid w:val="001D0730"/>
    <w:rsid w:val="001D40F1"/>
    <w:rsid w:val="002116E8"/>
    <w:rsid w:val="00231934"/>
    <w:rsid w:val="00237B5D"/>
    <w:rsid w:val="0025451D"/>
    <w:rsid w:val="00266C0C"/>
    <w:rsid w:val="002759C2"/>
    <w:rsid w:val="00291328"/>
    <w:rsid w:val="002A3C3C"/>
    <w:rsid w:val="002A3F92"/>
    <w:rsid w:val="002C2379"/>
    <w:rsid w:val="002E0AFB"/>
    <w:rsid w:val="002F14D0"/>
    <w:rsid w:val="002F2107"/>
    <w:rsid w:val="00332377"/>
    <w:rsid w:val="00377A24"/>
    <w:rsid w:val="00391EBA"/>
    <w:rsid w:val="003A16C2"/>
    <w:rsid w:val="003A37D1"/>
    <w:rsid w:val="003B2315"/>
    <w:rsid w:val="003C0B0D"/>
    <w:rsid w:val="003D6AEB"/>
    <w:rsid w:val="003F480B"/>
    <w:rsid w:val="00410EB7"/>
    <w:rsid w:val="004427E4"/>
    <w:rsid w:val="00446BF8"/>
    <w:rsid w:val="00483A50"/>
    <w:rsid w:val="00490EBE"/>
    <w:rsid w:val="004B33AB"/>
    <w:rsid w:val="004C2C7D"/>
    <w:rsid w:val="004D04A4"/>
    <w:rsid w:val="004D1D92"/>
    <w:rsid w:val="004E1DA6"/>
    <w:rsid w:val="00551246"/>
    <w:rsid w:val="00553625"/>
    <w:rsid w:val="00577CB8"/>
    <w:rsid w:val="005B1086"/>
    <w:rsid w:val="005D4111"/>
    <w:rsid w:val="005E3F58"/>
    <w:rsid w:val="0060773F"/>
    <w:rsid w:val="00612C3A"/>
    <w:rsid w:val="0065096B"/>
    <w:rsid w:val="00653D99"/>
    <w:rsid w:val="006A320C"/>
    <w:rsid w:val="006B0546"/>
    <w:rsid w:val="006B495D"/>
    <w:rsid w:val="006C302C"/>
    <w:rsid w:val="006E77E0"/>
    <w:rsid w:val="006F5B9A"/>
    <w:rsid w:val="006F6820"/>
    <w:rsid w:val="0070490D"/>
    <w:rsid w:val="00727724"/>
    <w:rsid w:val="00734455"/>
    <w:rsid w:val="00740CDB"/>
    <w:rsid w:val="007558F9"/>
    <w:rsid w:val="007677E5"/>
    <w:rsid w:val="007825B1"/>
    <w:rsid w:val="007B0EBB"/>
    <w:rsid w:val="007B2994"/>
    <w:rsid w:val="007C4A67"/>
    <w:rsid w:val="007E5BDA"/>
    <w:rsid w:val="0082484E"/>
    <w:rsid w:val="00826C18"/>
    <w:rsid w:val="008274ED"/>
    <w:rsid w:val="00866BCE"/>
    <w:rsid w:val="0087702E"/>
    <w:rsid w:val="008872C1"/>
    <w:rsid w:val="008A289C"/>
    <w:rsid w:val="008B65C0"/>
    <w:rsid w:val="008D28E2"/>
    <w:rsid w:val="008E0B43"/>
    <w:rsid w:val="00914682"/>
    <w:rsid w:val="00951870"/>
    <w:rsid w:val="00957820"/>
    <w:rsid w:val="00996521"/>
    <w:rsid w:val="009A6026"/>
    <w:rsid w:val="009B11D1"/>
    <w:rsid w:val="00A23393"/>
    <w:rsid w:val="00A34FC3"/>
    <w:rsid w:val="00A423C5"/>
    <w:rsid w:val="00A475B6"/>
    <w:rsid w:val="00A55667"/>
    <w:rsid w:val="00AA51BA"/>
    <w:rsid w:val="00AB7062"/>
    <w:rsid w:val="00AC355D"/>
    <w:rsid w:val="00AC5871"/>
    <w:rsid w:val="00B07093"/>
    <w:rsid w:val="00B2055B"/>
    <w:rsid w:val="00B860CE"/>
    <w:rsid w:val="00BA22E4"/>
    <w:rsid w:val="00BA3128"/>
    <w:rsid w:val="00BD7B58"/>
    <w:rsid w:val="00BE75D9"/>
    <w:rsid w:val="00C1618D"/>
    <w:rsid w:val="00C34B54"/>
    <w:rsid w:val="00C43B23"/>
    <w:rsid w:val="00C73BB9"/>
    <w:rsid w:val="00C73E21"/>
    <w:rsid w:val="00C80D98"/>
    <w:rsid w:val="00C96B57"/>
    <w:rsid w:val="00CB1B2A"/>
    <w:rsid w:val="00CC0185"/>
    <w:rsid w:val="00CE0D2D"/>
    <w:rsid w:val="00CE1F24"/>
    <w:rsid w:val="00D9510B"/>
    <w:rsid w:val="00DC25E7"/>
    <w:rsid w:val="00DC724C"/>
    <w:rsid w:val="00DF2B96"/>
    <w:rsid w:val="00DF7247"/>
    <w:rsid w:val="00E1494D"/>
    <w:rsid w:val="00E36A0C"/>
    <w:rsid w:val="00E417A2"/>
    <w:rsid w:val="00E452B7"/>
    <w:rsid w:val="00E5272F"/>
    <w:rsid w:val="00E571F6"/>
    <w:rsid w:val="00E712E5"/>
    <w:rsid w:val="00E86086"/>
    <w:rsid w:val="00EA035E"/>
    <w:rsid w:val="00EB4971"/>
    <w:rsid w:val="00EB6B79"/>
    <w:rsid w:val="00EC7B10"/>
    <w:rsid w:val="00EE58A5"/>
    <w:rsid w:val="00EE5D21"/>
    <w:rsid w:val="00EF20C4"/>
    <w:rsid w:val="00EF5348"/>
    <w:rsid w:val="00EF659E"/>
    <w:rsid w:val="00F22E89"/>
    <w:rsid w:val="00F25EEC"/>
    <w:rsid w:val="00F31B3D"/>
    <w:rsid w:val="00F403C2"/>
    <w:rsid w:val="00F46AA2"/>
    <w:rsid w:val="00FB3C98"/>
    <w:rsid w:val="00FC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7" ma:contentTypeDescription="Vytvoří nový dokument" ma:contentTypeScope="" ma:versionID="dfe7522244cf943d11f30c4fda9e1eca">
  <xsd:schema xmlns:xsd="http://www.w3.org/2001/XMLSchema" xmlns:xs="http://www.w3.org/2001/XMLSchema" xmlns:p="http://schemas.microsoft.com/office/2006/metadata/properties" xmlns:ns2="8e21313e-b948-4ff7-93a2-5ad4759a4f80" targetNamespace="http://schemas.microsoft.com/office/2006/metadata/properties" ma:root="true" ma:fieldsID="820cf3fc26d643d884b7f73ddf50a5f8" ns2:_="">
    <xsd:import namespace="8e21313e-b948-4ff7-93a2-5ad4759a4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7AFA6-42B2-4F4D-9866-02AAF1BCF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733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Bolehovská</dc:creator>
  <cp:lastModifiedBy>Kuncová Nikola</cp:lastModifiedBy>
  <cp:revision>13</cp:revision>
  <cp:lastPrinted>2022-05-23T07:31:00Z</cp:lastPrinted>
  <dcterms:created xsi:type="dcterms:W3CDTF">2022-02-22T14:41:00Z</dcterms:created>
  <dcterms:modified xsi:type="dcterms:W3CDTF">2022-05-27T10:47:00Z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