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B783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3055D9A8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688BDD4B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Eva Schmidtmajerová, CSc., ředitelka Krajského pozemkového úřadu pro Jihočeský kraj</w:t>
      </w:r>
    </w:p>
    <w:p w14:paraId="58B5693A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14:paraId="4292ADE3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1025B2D0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D87E4D">
        <w:rPr>
          <w:rFonts w:ascii="Arial" w:hAnsi="Arial" w:cs="Arial"/>
          <w:sz w:val="22"/>
          <w:szCs w:val="22"/>
        </w:rPr>
        <w:t>DIČ:  CZ</w:t>
      </w:r>
      <w:proofErr w:type="gramEnd"/>
      <w:r w:rsidRPr="00D87E4D">
        <w:rPr>
          <w:rFonts w:ascii="Arial" w:hAnsi="Arial" w:cs="Arial"/>
          <w:sz w:val="22"/>
          <w:szCs w:val="22"/>
        </w:rPr>
        <w:t>01312774</w:t>
      </w:r>
    </w:p>
    <w:p w14:paraId="114984C5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4C773DAD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1585F3F6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1003820406</w:t>
      </w:r>
    </w:p>
    <w:p w14:paraId="4EECDD3D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6FF041D4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6F1A4598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5DECC17E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EC7E08E" w14:textId="0B448152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Strnad Miroslav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r.č. </w:t>
      </w:r>
      <w:r w:rsidR="00EB4045">
        <w:rPr>
          <w:rFonts w:ascii="Arial" w:hAnsi="Arial" w:cs="Arial"/>
          <w:color w:val="000000"/>
          <w:sz w:val="22"/>
          <w:szCs w:val="22"/>
        </w:rPr>
        <w:t>59xxxxxxxxxx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proofErr w:type="spellStart"/>
      <w:r w:rsidR="00EB4045">
        <w:rPr>
          <w:rFonts w:ascii="Arial" w:hAnsi="Arial" w:cs="Arial"/>
          <w:color w:val="000000"/>
          <w:sz w:val="22"/>
          <w:szCs w:val="22"/>
        </w:rPr>
        <w:t>xxxxxxxxxxxxxx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>, Písek, PSČ 39701</w:t>
      </w:r>
    </w:p>
    <w:p w14:paraId="34FE8300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22F4618E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44F542A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425C7EFD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71807E6F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697F4FF3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</w:t>
      </w:r>
      <w:proofErr w:type="gramStart"/>
      <w:r w:rsidRPr="00D87E4D">
        <w:rPr>
          <w:rFonts w:ascii="Arial" w:hAnsi="Arial" w:cs="Arial"/>
          <w:sz w:val="22"/>
          <w:szCs w:val="22"/>
        </w:rPr>
        <w:t>k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542AFF35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</w:t>
      </w:r>
      <w:proofErr w:type="gramStart"/>
      <w:r w:rsidRPr="00D87E4D">
        <w:rPr>
          <w:rFonts w:ascii="Arial" w:hAnsi="Arial" w:cs="Arial"/>
          <w:sz w:val="22"/>
          <w:szCs w:val="22"/>
        </w:rPr>
        <w:t>ě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1003820406</w:t>
      </w:r>
    </w:p>
    <w:p w14:paraId="108D7D9B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1F18659F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05FF5517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19.5.2004 kupní smlouvu č. 1003820406 (dále jen "smlouva").</w:t>
      </w:r>
    </w:p>
    <w:p w14:paraId="2F6FFC0B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7624FDAC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04249ADC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0B55A8A4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31.5.2034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367 709,00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tři sta šedesát sedm tisíc sedm set devět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70335053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B9D7B8E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6399FD15" w14:textId="77777777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</w:t>
      </w:r>
      <w:proofErr w:type="gramStart"/>
      <w:r w:rsidRPr="003511C8">
        <w:rPr>
          <w:rFonts w:ascii="Arial" w:hAnsi="Arial" w:cs="Arial"/>
          <w:sz w:val="22"/>
          <w:szCs w:val="22"/>
        </w:rPr>
        <w:t>ceny  ve</w:t>
      </w:r>
      <w:proofErr w:type="gramEnd"/>
      <w:r w:rsidRPr="003511C8">
        <w:rPr>
          <w:rFonts w:ascii="Arial" w:hAnsi="Arial" w:cs="Arial"/>
          <w:sz w:val="22"/>
          <w:szCs w:val="22"/>
        </w:rPr>
        <w:t xml:space="preserve"> výši </w:t>
      </w:r>
      <w:r w:rsidR="00B63D93">
        <w:rPr>
          <w:rFonts w:ascii="Arial" w:hAnsi="Arial" w:cs="Arial"/>
          <w:sz w:val="22"/>
          <w:szCs w:val="22"/>
        </w:rPr>
        <w:t>213 517,00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dvě stě třináct tisíc pět set sedmnáct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258EEA45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154 192,00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jedno sto padesát čtyři tisíce jedno sto devadesát dvě koruny české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76BE1229" w14:textId="77777777" w:rsidR="004A15EF" w:rsidRPr="004A15EF" w:rsidRDefault="00B90EB6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74CB9877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41A50AE3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739F7177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46D0DB9D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5585F9C4" w14:textId="21FD0D92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Tento dodatek je sepsán ve </w:t>
      </w:r>
      <w:r w:rsidR="00754620">
        <w:rPr>
          <w:rFonts w:ascii="Arial" w:hAnsi="Arial" w:cs="Arial"/>
          <w:sz w:val="22"/>
          <w:szCs w:val="22"/>
        </w:rPr>
        <w:t>2</w:t>
      </w:r>
      <w:r w:rsidRPr="00D87E4D">
        <w:rPr>
          <w:rFonts w:ascii="Arial" w:hAnsi="Arial" w:cs="Arial"/>
          <w:sz w:val="22"/>
          <w:szCs w:val="22"/>
        </w:rPr>
        <w:t xml:space="preserve"> stejnopisech, z nichž každý má platnost originálu.</w:t>
      </w:r>
    </w:p>
    <w:p w14:paraId="0FCBA4FB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1284DD52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0E2B45BE" w14:textId="77777777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 xml:space="preserve">Státní pozemkový úřad jako správce osobních údajů dle zákona č. 110/2019 Sb., o zpracování osobních </w:t>
      </w:r>
      <w:proofErr w:type="gramStart"/>
      <w:r w:rsidRPr="00507A18">
        <w:rPr>
          <w:rFonts w:ascii="Arial" w:hAnsi="Arial" w:cs="Arial"/>
          <w:sz w:val="22"/>
          <w:szCs w:val="22"/>
        </w:rPr>
        <w:t>údajů,  a</w:t>
      </w:r>
      <w:proofErr w:type="gramEnd"/>
      <w:r w:rsidRPr="00507A18">
        <w:rPr>
          <w:rFonts w:ascii="Arial" w:hAnsi="Arial" w:cs="Arial"/>
          <w:sz w:val="22"/>
          <w:szCs w:val="22"/>
        </w:rPr>
        <w:t xml:space="preserve"> platného nařízení (EU) 2016/679 (GDPR), tímto informuje  ve smlouvě uvedený subjekt osobních údajů, že jeho údaje uvedené v této smlouvě zpracovává </w:t>
      </w:r>
      <w:r w:rsidRPr="00507A18">
        <w:rPr>
          <w:rFonts w:ascii="Arial" w:hAnsi="Arial" w:cs="Arial"/>
          <w:sz w:val="22"/>
          <w:szCs w:val="22"/>
        </w:rPr>
        <w:lastRenderedPageBreak/>
        <w:t>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2D1F5148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57E0708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6EE08982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370824A2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4E721D9D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AE6E3CF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56BE3285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59A50C9B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092C09AF" w14:textId="77777777" w:rsidR="00754620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 Českých Budějovicích dne 16.5.2022</w:t>
      </w:r>
    </w:p>
    <w:p w14:paraId="2B9919E8" w14:textId="77777777" w:rsidR="00754620" w:rsidRDefault="00754620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73E65BAD" w14:textId="77777777" w:rsidR="00754620" w:rsidRDefault="00754620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48555FDA" w14:textId="77777777" w:rsidR="00754620" w:rsidRDefault="00754620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7193DB03" w14:textId="77777777" w:rsidR="00754620" w:rsidRDefault="00754620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</w:p>
    <w:p w14:paraId="2BE16C8D" w14:textId="0E4B15E6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</w:r>
    </w:p>
    <w:p w14:paraId="020E39B0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6C7CDF4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A35129C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1117DD17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Strnad Miroslav</w:t>
      </w:r>
    </w:p>
    <w:p w14:paraId="5B897CD7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44873ADE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Jihočeský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12EA2CAB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Eva Schmidtmajerová, CSc.</w:t>
      </w:r>
      <w:r w:rsidRPr="00D87E4D">
        <w:rPr>
          <w:rFonts w:ascii="Arial" w:hAnsi="Arial" w:cs="Arial"/>
          <w:sz w:val="22"/>
          <w:szCs w:val="22"/>
        </w:rPr>
        <w:tab/>
      </w:r>
    </w:p>
    <w:p w14:paraId="3CC063AE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3BBCCF98" w14:textId="6757F05C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33ACE4A5" w14:textId="561BF11F" w:rsidR="00754620" w:rsidRDefault="00754620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8FE1133" w14:textId="77777777" w:rsidR="00754620" w:rsidRDefault="00754620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E4BDA1D" w14:textId="77777777" w:rsidR="00754620" w:rsidRPr="00D87E4D" w:rsidRDefault="00754620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5574DBB3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F1D47ED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215D5080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Jihočeský kraj</w:t>
      </w:r>
    </w:p>
    <w:p w14:paraId="13E60CA7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Mgr. Miroslav Šimek</w:t>
      </w:r>
    </w:p>
    <w:p w14:paraId="7B802773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7E765D3C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1DE3CDBF" w14:textId="77777777"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14:paraId="4758D11B" w14:textId="1EFB62F4"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D0FEB01" w14:textId="56B76053" w:rsidR="00754620" w:rsidRDefault="00754620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3F73D9F" w14:textId="4F03E510" w:rsidR="00754620" w:rsidRDefault="00754620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3776AA8" w14:textId="774392AF" w:rsidR="00754620" w:rsidRDefault="00754620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65F33BD" w14:textId="77777777" w:rsidR="00754620" w:rsidRPr="00D87E4D" w:rsidRDefault="00754620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55AE5E8" w14:textId="2AD20524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Ing.</w:t>
      </w:r>
      <w:r w:rsidR="00754620">
        <w:rPr>
          <w:rFonts w:ascii="Arial" w:hAnsi="Arial" w:cs="Arial"/>
          <w:color w:val="000000"/>
          <w:sz w:val="22"/>
          <w:szCs w:val="22"/>
        </w:rPr>
        <w:t>Kučera</w:t>
      </w:r>
      <w:proofErr w:type="spellEnd"/>
    </w:p>
    <w:p w14:paraId="7B32BABD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432CD1C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0BF38D1B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197907CC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532CDF6C" w14:textId="504606B6" w:rsidR="00341145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97C6170" w14:textId="23B2E00E" w:rsidR="00754620" w:rsidRDefault="00754620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204A2ED0" w14:textId="58F29E1A" w:rsidR="00754620" w:rsidRDefault="00754620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6EA842A7" w14:textId="77777777" w:rsidR="00754620" w:rsidRPr="00D87E4D" w:rsidRDefault="00754620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7B84028E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262F700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Tato listina byla uveřejněna v registru</w:t>
      </w:r>
    </w:p>
    <w:p w14:paraId="79AA86C0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1E006618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10596164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4FF9F56C" w14:textId="6BA8BF98" w:rsidR="00341145" w:rsidRPr="00D87E4D" w:rsidRDefault="00EB4045" w:rsidP="003411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26.05.2022</w:t>
      </w:r>
    </w:p>
    <w:p w14:paraId="4348FDA3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14:paraId="6237220A" w14:textId="77777777" w:rsidR="00341145" w:rsidRPr="00D87E4D" w:rsidRDefault="00341145" w:rsidP="00341145">
      <w:pPr>
        <w:jc w:val="both"/>
        <w:rPr>
          <w:rFonts w:ascii="Arial" w:hAnsi="Arial" w:cs="Arial"/>
          <w:i/>
          <w:sz w:val="22"/>
          <w:szCs w:val="22"/>
        </w:rPr>
      </w:pPr>
    </w:p>
    <w:p w14:paraId="7821D2F0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44A64450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14:paraId="3997861B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</w:p>
    <w:p w14:paraId="050099DF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031BAE3F" w14:textId="77777777" w:rsidR="00DF63B3" w:rsidRDefault="00DF63B3" w:rsidP="00DF63B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57F85D22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6E19CEAC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14:paraId="6F1A8DD9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14:paraId="68C0B74A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44447CA8" w14:textId="77777777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</w:p>
    <w:p w14:paraId="126F0CA8" w14:textId="1289288D" w:rsidR="00F52E8C" w:rsidRPr="00D87E4D" w:rsidRDefault="00F52E8C" w:rsidP="00F52E8C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</w:t>
      </w:r>
      <w:r w:rsidR="00EB4045">
        <w:rPr>
          <w:rFonts w:ascii="Arial" w:hAnsi="Arial" w:cs="Arial"/>
          <w:sz w:val="22"/>
          <w:szCs w:val="22"/>
        </w:rPr>
        <w:t> Českých Budějovicích</w:t>
      </w:r>
      <w:r w:rsidRPr="00D87E4D"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4945316B" w14:textId="77777777" w:rsidR="00F52E8C" w:rsidRPr="00D87E4D" w:rsidRDefault="00F52E8C" w:rsidP="00F52E8C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 odpovědného</w:t>
      </w:r>
    </w:p>
    <w:p w14:paraId="7E85AC09" w14:textId="715426A6" w:rsidR="00341145" w:rsidRPr="00D87E4D" w:rsidRDefault="00341145" w:rsidP="00341145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dne </w:t>
      </w:r>
      <w:r w:rsidR="00EB4045">
        <w:rPr>
          <w:rFonts w:ascii="Arial" w:hAnsi="Arial" w:cs="Arial"/>
          <w:sz w:val="22"/>
          <w:szCs w:val="22"/>
        </w:rPr>
        <w:t>26.05.2022</w:t>
      </w:r>
      <w:r w:rsidRPr="00D87E4D">
        <w:rPr>
          <w:rFonts w:ascii="Arial" w:hAnsi="Arial" w:cs="Arial"/>
          <w:sz w:val="22"/>
          <w:szCs w:val="22"/>
        </w:rPr>
        <w:tab/>
        <w:t>zaměstnance</w:t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6CA5B" w14:textId="77777777" w:rsidR="00754620" w:rsidRDefault="00754620">
      <w:r>
        <w:separator/>
      </w:r>
    </w:p>
  </w:endnote>
  <w:endnote w:type="continuationSeparator" w:id="0">
    <w:p w14:paraId="55CD550D" w14:textId="77777777" w:rsidR="00754620" w:rsidRDefault="0075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5D120" w14:textId="77777777" w:rsidR="00754620" w:rsidRDefault="00754620">
      <w:r>
        <w:separator/>
      </w:r>
    </w:p>
  </w:footnote>
  <w:footnote w:type="continuationSeparator" w:id="0">
    <w:p w14:paraId="79796016" w14:textId="77777777" w:rsidR="00754620" w:rsidRDefault="00754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94532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54620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EB4045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8C5042"/>
  <w14:defaultImageDpi w14:val="0"/>
  <w15:docId w15:val="{A848A181-C18A-4B54-932E-62866B8B5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997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576</Words>
  <Characters>3405</Characters>
  <Application>Microsoft Office Word</Application>
  <DocSecurity>0</DocSecurity>
  <Lines>28</Lines>
  <Paragraphs>7</Paragraphs>
  <ScaleCrop>false</ScaleCrop>
  <Company>Pozemkový Fond ČR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Kučera Pavel Ing.</dc:creator>
  <cp:keywords/>
  <dc:description/>
  <cp:lastModifiedBy>Fiktusová Monika Ing.</cp:lastModifiedBy>
  <cp:revision>2</cp:revision>
  <cp:lastPrinted>2005-12-12T13:07:00Z</cp:lastPrinted>
  <dcterms:created xsi:type="dcterms:W3CDTF">2022-05-16T08:24:00Z</dcterms:created>
  <dcterms:modified xsi:type="dcterms:W3CDTF">2022-05-26T10:53:00Z</dcterms:modified>
</cp:coreProperties>
</file>