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E7AF" w14:textId="2426426D" w:rsidR="006E5AA3" w:rsidRPr="006E5AA3" w:rsidRDefault="006E5AA3" w:rsidP="006E5AA3">
      <w:pPr>
        <w:pStyle w:val="Nzev"/>
        <w:rPr>
          <w:lang w:val="cs-CZ"/>
        </w:rPr>
      </w:pPr>
      <w:r>
        <w:rPr>
          <w:lang w:val="cs-CZ"/>
        </w:rPr>
        <w:t xml:space="preserve">Dodatek </w:t>
      </w:r>
      <w:r w:rsidR="007B5136">
        <w:rPr>
          <w:lang w:val="cs-CZ"/>
        </w:rPr>
        <w:t xml:space="preserve">č. 1 </w:t>
      </w:r>
      <w:r>
        <w:rPr>
          <w:lang w:val="cs-CZ"/>
        </w:rPr>
        <w:t>ke smlouvě číslo 55.</w:t>
      </w:r>
    </w:p>
    <w:p w14:paraId="55A9A021" w14:textId="77777777" w:rsidR="006E5AA3" w:rsidRDefault="006E5AA3" w:rsidP="006E5AA3">
      <w:pPr>
        <w:pStyle w:val="Nzev"/>
      </w:pPr>
    </w:p>
    <w:p w14:paraId="74C8B684" w14:textId="77777777" w:rsidR="006E5AA3" w:rsidRDefault="006E5AA3" w:rsidP="006E5AA3">
      <w:pPr>
        <w:pStyle w:val="Nzev"/>
      </w:pPr>
    </w:p>
    <w:p w14:paraId="7E32F7C1" w14:textId="77777777" w:rsidR="006E5AA3" w:rsidRDefault="006E5AA3" w:rsidP="006E5AA3">
      <w:pPr>
        <w:pStyle w:val="Nzev"/>
      </w:pPr>
    </w:p>
    <w:p w14:paraId="6D3F634B" w14:textId="530EE9FA" w:rsidR="006E5AA3" w:rsidRDefault="006E5AA3" w:rsidP="006E5AA3">
      <w:pPr>
        <w:pStyle w:val="Nzev"/>
      </w:pPr>
      <w:r>
        <w:t>III.</w:t>
      </w:r>
    </w:p>
    <w:p w14:paraId="33D11BF3" w14:textId="77777777" w:rsidR="006E5AA3" w:rsidRDefault="006E5AA3" w:rsidP="006E5AA3">
      <w:pPr>
        <w:pStyle w:val="Nzev"/>
      </w:pPr>
      <w:r>
        <w:t>Cena a způsob úhrady</w:t>
      </w:r>
    </w:p>
    <w:p w14:paraId="7829FBBC" w14:textId="77777777" w:rsidR="006E5AA3" w:rsidRDefault="006E5AA3" w:rsidP="006E5AA3">
      <w:pPr>
        <w:pStyle w:val="Nzev"/>
      </w:pPr>
    </w:p>
    <w:p w14:paraId="7DAB5FEB" w14:textId="77777777" w:rsidR="006E5AA3" w:rsidRDefault="006E5AA3" w:rsidP="006E5AA3">
      <w:pPr>
        <w:pStyle w:val="Zkladntext"/>
        <w:numPr>
          <w:ilvl w:val="0"/>
          <w:numId w:val="1"/>
        </w:numPr>
        <w:spacing w:before="0"/>
        <w:rPr>
          <w:sz w:val="20"/>
        </w:rPr>
      </w:pPr>
      <w:r>
        <w:rPr>
          <w:sz w:val="20"/>
        </w:rPr>
        <w:t>Cena za vykonané služby podle bodu 1. této smlouvy je dohodnuta takto:</w:t>
      </w:r>
    </w:p>
    <w:p w14:paraId="328BA7B1" w14:textId="77777777" w:rsidR="006E5AA3" w:rsidRPr="00770261" w:rsidRDefault="006E5AA3" w:rsidP="006E5AA3">
      <w:pPr>
        <w:pStyle w:val="Odstavecseseznamem"/>
        <w:numPr>
          <w:ilvl w:val="0"/>
          <w:numId w:val="2"/>
        </w:numPr>
        <w:spacing w:after="120"/>
        <w:jc w:val="both"/>
        <w:rPr>
          <w:sz w:val="20"/>
        </w:rPr>
      </w:pPr>
      <w:r w:rsidRPr="00770261">
        <w:rPr>
          <w:sz w:val="20"/>
        </w:rPr>
        <w:t>Servisní zásah dle dohody</w:t>
      </w:r>
      <w:r>
        <w:rPr>
          <w:sz w:val="20"/>
        </w:rPr>
        <w:t xml:space="preserve"> a pravidelná správa sítě</w:t>
      </w:r>
      <w:r w:rsidRPr="00770261">
        <w:rPr>
          <w:sz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2"/>
        <w:gridCol w:w="1080"/>
      </w:tblGrid>
      <w:tr w:rsidR="006E5AA3" w14:paraId="7D5114EC" w14:textId="77777777" w:rsidTr="00A51399">
        <w:trPr>
          <w:trHeight w:val="303"/>
        </w:trPr>
        <w:tc>
          <w:tcPr>
            <w:tcW w:w="7638" w:type="dxa"/>
          </w:tcPr>
          <w:p w14:paraId="32AD0BBE" w14:textId="77777777" w:rsidR="006E5AA3" w:rsidRDefault="006E5AA3" w:rsidP="00A51399">
            <w:pPr>
              <w:jc w:val="both"/>
              <w:rPr>
                <w:sz w:val="20"/>
              </w:rPr>
            </w:pPr>
            <w:r>
              <w:rPr>
                <w:sz w:val="20"/>
              </w:rPr>
              <w:t>Započtená hodina práce dodavatele při servisním zásahu u objednatele nebo při opravě u dodavatele.</w:t>
            </w:r>
          </w:p>
        </w:tc>
        <w:tc>
          <w:tcPr>
            <w:tcW w:w="1081" w:type="dxa"/>
          </w:tcPr>
          <w:p w14:paraId="33A834B7" w14:textId="77777777" w:rsidR="006E5AA3" w:rsidRDefault="006E5AA3" w:rsidP="00A51399">
            <w:pPr>
              <w:jc w:val="right"/>
              <w:rPr>
                <w:sz w:val="20"/>
              </w:rPr>
            </w:pPr>
          </w:p>
          <w:p w14:paraId="56FB2F44" w14:textId="7CB7369B" w:rsidR="006E5AA3" w:rsidRDefault="006E5AA3" w:rsidP="00A513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90</w:t>
            </w:r>
            <w:r>
              <w:rPr>
                <w:sz w:val="20"/>
              </w:rPr>
              <w:t xml:space="preserve"> Kč</w:t>
            </w:r>
          </w:p>
        </w:tc>
      </w:tr>
    </w:tbl>
    <w:p w14:paraId="2A9C9E0B" w14:textId="77777777" w:rsidR="006E5AA3" w:rsidRPr="00770261" w:rsidRDefault="006E5AA3" w:rsidP="006E5AA3">
      <w:pPr>
        <w:pStyle w:val="Odstavecseseznamem"/>
        <w:numPr>
          <w:ilvl w:val="0"/>
          <w:numId w:val="2"/>
        </w:numPr>
        <w:spacing w:before="240" w:after="120"/>
        <w:jc w:val="both"/>
        <w:rPr>
          <w:sz w:val="20"/>
        </w:rPr>
      </w:pPr>
      <w:r w:rsidRPr="00770261">
        <w:rPr>
          <w:sz w:val="20"/>
        </w:rPr>
        <w:t xml:space="preserve">Servisní zásah do </w:t>
      </w:r>
      <w:r>
        <w:rPr>
          <w:sz w:val="20"/>
        </w:rPr>
        <w:t>6</w:t>
      </w:r>
      <w:r w:rsidRPr="00770261">
        <w:rPr>
          <w:sz w:val="20"/>
        </w:rPr>
        <w:t xml:space="preserve"> hodin, víkendy a svátky: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1079"/>
      </w:tblGrid>
      <w:tr w:rsidR="006E5AA3" w14:paraId="4FFCA4A6" w14:textId="77777777" w:rsidTr="00A51399">
        <w:trPr>
          <w:trHeight w:val="235"/>
        </w:trPr>
        <w:tc>
          <w:tcPr>
            <w:tcW w:w="7639" w:type="dxa"/>
          </w:tcPr>
          <w:p w14:paraId="5567CCA9" w14:textId="77777777" w:rsidR="006E5AA3" w:rsidRDefault="006E5AA3" w:rsidP="00A51399">
            <w:pPr>
              <w:jc w:val="both"/>
              <w:rPr>
                <w:sz w:val="20"/>
              </w:rPr>
            </w:pPr>
            <w:r>
              <w:rPr>
                <w:sz w:val="20"/>
              </w:rPr>
              <w:t>Započtená hodina práce dodavatele při servisním zásahu u objednatele nebo při opravě u dodavatele.</w:t>
            </w:r>
          </w:p>
        </w:tc>
        <w:tc>
          <w:tcPr>
            <w:tcW w:w="1081" w:type="dxa"/>
          </w:tcPr>
          <w:p w14:paraId="0A233FDF" w14:textId="77777777" w:rsidR="006E5AA3" w:rsidRDefault="006E5AA3" w:rsidP="00A51399">
            <w:pPr>
              <w:jc w:val="right"/>
              <w:rPr>
                <w:sz w:val="20"/>
              </w:rPr>
            </w:pPr>
          </w:p>
          <w:p w14:paraId="055604A3" w14:textId="06D48840" w:rsidR="006E5AA3" w:rsidRDefault="006E5AA3" w:rsidP="00A513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 Kč</w:t>
            </w:r>
          </w:p>
        </w:tc>
      </w:tr>
    </w:tbl>
    <w:p w14:paraId="68525563" w14:textId="0EDA1FBF" w:rsidR="003671F6" w:rsidRDefault="003671F6"/>
    <w:p w14:paraId="610091F7" w14:textId="6DEC97AE" w:rsidR="006E5AA3" w:rsidRDefault="006E5AA3"/>
    <w:p w14:paraId="65EB8672" w14:textId="6CF88651" w:rsidR="006E5AA3" w:rsidRDefault="006E5AA3" w:rsidP="006E5AA3">
      <w:pPr>
        <w:pStyle w:val="Zkladntext2"/>
        <w:spacing w:before="120"/>
        <w:ind w:left="360"/>
        <w:rPr>
          <w:sz w:val="20"/>
        </w:rPr>
      </w:pPr>
      <w:r>
        <w:rPr>
          <w:sz w:val="20"/>
        </w:rPr>
        <w:t>Smluvní strany prohlašují, že se se zněním dodatku seznámily a souhlasí s ní.</w:t>
      </w:r>
    </w:p>
    <w:p w14:paraId="1791B3CF" w14:textId="77777777" w:rsidR="006E5AA3" w:rsidRDefault="006E5AA3" w:rsidP="006E5AA3">
      <w:pPr>
        <w:pStyle w:val="Zkladntext2"/>
        <w:spacing w:before="120"/>
        <w:rPr>
          <w:sz w:val="20"/>
        </w:rPr>
      </w:pPr>
    </w:p>
    <w:p w14:paraId="4BABD15C" w14:textId="2EAE7FDE" w:rsidR="006E5AA3" w:rsidRDefault="006E5AA3" w:rsidP="006E5AA3">
      <w:pPr>
        <w:pStyle w:val="Zkladntext2"/>
        <w:spacing w:before="600" w:after="840"/>
        <w:rPr>
          <w:sz w:val="20"/>
        </w:rPr>
      </w:pPr>
      <w:r>
        <w:rPr>
          <w:sz w:val="20"/>
        </w:rPr>
        <w:t>V Písku dne 24. 5. 2022</w:t>
      </w:r>
    </w:p>
    <w:p w14:paraId="198B8300" w14:textId="77777777" w:rsidR="006E5AA3" w:rsidRDefault="006E5AA3" w:rsidP="006E5AA3">
      <w:pPr>
        <w:pStyle w:val="Zkladntext2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…………………………………..</w:t>
      </w:r>
    </w:p>
    <w:p w14:paraId="182D62E8" w14:textId="529837D9" w:rsidR="006E5AA3" w:rsidRDefault="007B5136" w:rsidP="006E5AA3">
      <w:pPr>
        <w:pStyle w:val="Zkladntext2"/>
        <w:rPr>
          <w:sz w:val="20"/>
        </w:rPr>
      </w:pPr>
      <w:r>
        <w:rPr>
          <w:sz w:val="20"/>
        </w:rPr>
        <w:t xml:space="preserve">             </w:t>
      </w:r>
      <w:r w:rsidR="006E5AA3">
        <w:rPr>
          <w:sz w:val="20"/>
        </w:rPr>
        <w:tab/>
      </w:r>
      <w:r w:rsidR="006E5AA3">
        <w:rPr>
          <w:sz w:val="20"/>
        </w:rPr>
        <w:tab/>
      </w:r>
      <w:r w:rsidR="006E5AA3">
        <w:rPr>
          <w:sz w:val="20"/>
        </w:rPr>
        <w:tab/>
      </w:r>
      <w:r w:rsidR="006E5AA3">
        <w:rPr>
          <w:sz w:val="20"/>
        </w:rPr>
        <w:tab/>
      </w:r>
    </w:p>
    <w:p w14:paraId="7B157D3F" w14:textId="1954650F" w:rsidR="007B5136" w:rsidRDefault="007B5136" w:rsidP="006E5AA3">
      <w:pPr>
        <w:pStyle w:val="Zkladntext2"/>
        <w:rPr>
          <w:b/>
          <w:bCs/>
          <w:sz w:val="20"/>
          <w:szCs w:val="20"/>
        </w:rPr>
      </w:pPr>
      <w:r>
        <w:rPr>
          <w:rStyle w:val="Siln"/>
          <w:b w:val="0"/>
          <w:bCs w:val="0"/>
          <w:sz w:val="20"/>
          <w:szCs w:val="20"/>
        </w:rPr>
        <w:t xml:space="preserve">     </w:t>
      </w:r>
      <w:r w:rsidRPr="007B5136">
        <w:rPr>
          <w:rStyle w:val="Siln"/>
          <w:b w:val="0"/>
          <w:bCs w:val="0"/>
          <w:sz w:val="20"/>
          <w:szCs w:val="20"/>
        </w:rPr>
        <w:t>Mgr. Miloslav Machač</w:t>
      </w:r>
      <w:r w:rsidR="006E5AA3" w:rsidRPr="007B513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Pr="007B5136">
        <w:rPr>
          <w:sz w:val="20"/>
          <w:szCs w:val="20"/>
        </w:rPr>
        <w:t>Matěj Venclík</w:t>
      </w:r>
    </w:p>
    <w:p w14:paraId="203811D6" w14:textId="5133FEB0" w:rsidR="006E5AA3" w:rsidRDefault="007B5136" w:rsidP="006E5AA3">
      <w:pPr>
        <w:pStyle w:val="Zkladntext2"/>
        <w:rPr>
          <w:sz w:val="20"/>
          <w:szCs w:val="20"/>
        </w:rPr>
      </w:pPr>
      <w:r>
        <w:rPr>
          <w:sz w:val="20"/>
        </w:rPr>
        <w:t xml:space="preserve">          </w:t>
      </w:r>
      <w:r>
        <w:rPr>
          <w:sz w:val="20"/>
        </w:rPr>
        <w:t>Ředitel školy</w:t>
      </w:r>
      <w:r w:rsidR="006E5AA3" w:rsidRPr="007B5136">
        <w:rPr>
          <w:b/>
          <w:bCs/>
          <w:sz w:val="20"/>
          <w:szCs w:val="20"/>
        </w:rPr>
        <w:tab/>
      </w:r>
      <w:r w:rsidR="006E5AA3" w:rsidRPr="007B5136">
        <w:rPr>
          <w:b/>
          <w:bCs/>
          <w:sz w:val="20"/>
          <w:szCs w:val="20"/>
        </w:rPr>
        <w:tab/>
      </w:r>
      <w:r w:rsidR="006E5AA3" w:rsidRPr="007B5136">
        <w:rPr>
          <w:b/>
          <w:bCs/>
          <w:sz w:val="20"/>
          <w:szCs w:val="20"/>
        </w:rPr>
        <w:tab/>
      </w:r>
      <w:r w:rsidR="006E5AA3" w:rsidRPr="007B513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</w:t>
      </w:r>
    </w:p>
    <w:p w14:paraId="23789DDE" w14:textId="654D0F6F" w:rsidR="007B5136" w:rsidRDefault="007B5136" w:rsidP="006E5AA3">
      <w:pPr>
        <w:pStyle w:val="Zkladntext2"/>
        <w:rPr>
          <w:sz w:val="20"/>
          <w:szCs w:val="20"/>
        </w:rPr>
      </w:pPr>
    </w:p>
    <w:p w14:paraId="58560198" w14:textId="7688101D" w:rsidR="007B5136" w:rsidRDefault="007B5136" w:rsidP="006E5AA3">
      <w:pPr>
        <w:pStyle w:val="Zkladntext2"/>
        <w:rPr>
          <w:sz w:val="20"/>
          <w:szCs w:val="20"/>
        </w:rPr>
      </w:pPr>
    </w:p>
    <w:p w14:paraId="5CDF17F4" w14:textId="77777777" w:rsidR="007B5136" w:rsidRPr="007B5136" w:rsidRDefault="007B5136" w:rsidP="006E5AA3">
      <w:pPr>
        <w:pStyle w:val="Zkladntext2"/>
        <w:rPr>
          <w:b/>
          <w:bCs/>
          <w:sz w:val="20"/>
          <w:szCs w:val="20"/>
        </w:rPr>
      </w:pPr>
    </w:p>
    <w:p w14:paraId="2883DE15" w14:textId="77777777" w:rsidR="006E5AA3" w:rsidRDefault="006E5AA3"/>
    <w:sectPr w:rsidR="006E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160"/>
    <w:multiLevelType w:val="hybridMultilevel"/>
    <w:tmpl w:val="5C00C546"/>
    <w:lvl w:ilvl="0" w:tplc="723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4406"/>
    <w:multiLevelType w:val="hybridMultilevel"/>
    <w:tmpl w:val="340CF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2096">
    <w:abstractNumId w:val="1"/>
  </w:num>
  <w:num w:numId="2" w16cid:durableId="138668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A3"/>
    <w:rsid w:val="003671F6"/>
    <w:rsid w:val="00651DEC"/>
    <w:rsid w:val="006E5AA3"/>
    <w:rsid w:val="007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0F1B"/>
  <w15:chartTrackingRefBased/>
  <w15:docId w15:val="{BAE07459-B118-4DE7-AF15-08669F1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A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E5AA3"/>
    <w:pPr>
      <w:jc w:val="center"/>
    </w:pPr>
    <w:rPr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E5AA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E5AA3"/>
    <w:pPr>
      <w:spacing w:before="120" w:after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6E5AA3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5AA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E5A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AA3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prdelka</dc:creator>
  <cp:keywords/>
  <dc:description/>
  <cp:lastModifiedBy>prdelka</cp:lastModifiedBy>
  <cp:revision>1</cp:revision>
  <cp:lastPrinted>2022-05-24T11:11:00Z</cp:lastPrinted>
  <dcterms:created xsi:type="dcterms:W3CDTF">2022-05-24T10:44:00Z</dcterms:created>
  <dcterms:modified xsi:type="dcterms:W3CDTF">2022-05-25T10:34:00Z</dcterms:modified>
</cp:coreProperties>
</file>