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42F36" w14:textId="1B73CA24" w:rsidR="00785E00" w:rsidRPr="00CC0CD8" w:rsidRDefault="00CC0CD8">
      <w:pPr>
        <w:rPr>
          <w:b/>
          <w:sz w:val="28"/>
          <w:szCs w:val="28"/>
          <w:u w:val="single"/>
        </w:rPr>
      </w:pPr>
      <w:r w:rsidRPr="00CC0CD8">
        <w:rPr>
          <w:b/>
          <w:sz w:val="28"/>
          <w:szCs w:val="28"/>
          <w:u w:val="single"/>
          <w:lang w:bidi="cs-CZ"/>
        </w:rPr>
        <w:t>Příloha č. 1:</w:t>
      </w:r>
      <w:r w:rsidRPr="00CC0CD8">
        <w:rPr>
          <w:b/>
          <w:sz w:val="28"/>
          <w:szCs w:val="28"/>
          <w:u w:val="single"/>
          <w:lang w:bidi="cs-CZ"/>
        </w:rPr>
        <w:tab/>
      </w:r>
      <w:r w:rsidRPr="00CC0CD8">
        <w:rPr>
          <w:b/>
          <w:sz w:val="28"/>
          <w:szCs w:val="28"/>
          <w:u w:val="single"/>
          <w:lang w:bidi="cs-CZ"/>
        </w:rPr>
        <w:tab/>
        <w:t>Popis příčin změn a technologie sanace</w:t>
      </w:r>
    </w:p>
    <w:p w14:paraId="32940E33" w14:textId="77777777" w:rsidR="00A90C99" w:rsidRDefault="00A90C99"/>
    <w:p w14:paraId="74F17D5C" w14:textId="77777777" w:rsidR="00A90C99" w:rsidRDefault="00A90C99" w:rsidP="00B35079">
      <w:pPr>
        <w:jc w:val="both"/>
      </w:pPr>
      <w:r>
        <w:t>Při realizaci a detailní kontrole stavu kontaktního zateplovacího systému z postaveného lešení byly dle jednotlivých etap zjištěny</w:t>
      </w:r>
      <w:r w:rsidR="00B35079">
        <w:t xml:space="preserve"> a konzultovány</w:t>
      </w:r>
      <w:r>
        <w:t xml:space="preserve"> tyto skutečnosti</w:t>
      </w:r>
      <w:r w:rsidR="00441B59">
        <w:t>, které se nedaly objektivně dopředu předvídat</w:t>
      </w:r>
      <w:r>
        <w:t>:</w:t>
      </w:r>
    </w:p>
    <w:p w14:paraId="6F633385" w14:textId="77777777" w:rsidR="00A90C99" w:rsidRDefault="00A90C99"/>
    <w:p w14:paraId="4BBC7452" w14:textId="77777777" w:rsidR="00A90C99" w:rsidRPr="00B35079" w:rsidRDefault="00A90C99" w:rsidP="00A90C99">
      <w:pPr>
        <w:pStyle w:val="Odstavecseseznamem"/>
        <w:numPr>
          <w:ilvl w:val="0"/>
          <w:numId w:val="1"/>
        </w:numPr>
        <w:rPr>
          <w:b/>
        </w:rPr>
      </w:pPr>
      <w:r w:rsidRPr="00B35079">
        <w:rPr>
          <w:b/>
        </w:rPr>
        <w:t>Etapa, realizace na budově č.1 severozápadní a severovýchodní strana objektu</w:t>
      </w:r>
    </w:p>
    <w:p w14:paraId="17C74323" w14:textId="77777777" w:rsidR="00A90C99" w:rsidRDefault="00A90C99" w:rsidP="00A90C99">
      <w:r>
        <w:t>Realizace 1.3. – 21.3.2022</w:t>
      </w:r>
    </w:p>
    <w:p w14:paraId="526744EB" w14:textId="77777777" w:rsidR="00A90C99" w:rsidRDefault="00A90C99" w:rsidP="00A90C99"/>
    <w:p w14:paraId="5ECBD5D8" w14:textId="77777777" w:rsidR="00A90C99" w:rsidRDefault="00A90C99" w:rsidP="00B35079">
      <w:pPr>
        <w:jc w:val="both"/>
      </w:pPr>
      <w:r>
        <w:t>Při realizaci bylo zjištěno, že je nutné provést u odskoků konstrukce podlepení minerální vatou. Sanace</w:t>
      </w:r>
      <w:r w:rsidR="00AD3E4C">
        <w:t xml:space="preserve"> demontáží</w:t>
      </w:r>
      <w:r>
        <w:t xml:space="preserve"> stávajícího kontaktního zateplovacího sys</w:t>
      </w:r>
      <w:r w:rsidR="00AD3E4C">
        <w:t>tému a provedení nového se provedly ve větším než uvažovaném rozsahu. Oproti tomu</w:t>
      </w:r>
      <w:r>
        <w:t xml:space="preserve"> plochy, které je nutné sanovat novou výztužnou vrstvou a finální omítkou </w:t>
      </w:r>
      <w:r w:rsidR="00AD3E4C">
        <w:t>se mírně zvýšily, protože byly zjištěny mikrotrhliny ve stávajícím souvrství a nelze zde aplikovat sanaci nátěrem.</w:t>
      </w:r>
    </w:p>
    <w:p w14:paraId="4CD79D94" w14:textId="77777777" w:rsidR="00AD3E4C" w:rsidRDefault="00AD3E4C" w:rsidP="00A90C99"/>
    <w:p w14:paraId="06C51601" w14:textId="77777777" w:rsidR="00AD3E4C" w:rsidRPr="00B35079" w:rsidRDefault="00AD3E4C" w:rsidP="00AD3E4C">
      <w:pPr>
        <w:pStyle w:val="Odstavecseseznamem"/>
        <w:numPr>
          <w:ilvl w:val="0"/>
          <w:numId w:val="1"/>
        </w:numPr>
        <w:rPr>
          <w:b/>
        </w:rPr>
      </w:pPr>
      <w:r w:rsidRPr="00B35079">
        <w:rPr>
          <w:b/>
        </w:rPr>
        <w:t>Etapa, realizace na budově č.1 jihovýchodní a jihozápadní strana objektu</w:t>
      </w:r>
    </w:p>
    <w:p w14:paraId="51E9D2AB" w14:textId="77777777" w:rsidR="00AD3E4C" w:rsidRDefault="00AD3E4C" w:rsidP="00AD3E4C">
      <w:r>
        <w:t>Realizace 21.3. – 31.3.2022</w:t>
      </w:r>
    </w:p>
    <w:p w14:paraId="1243CDB4" w14:textId="77777777" w:rsidR="00AD3E4C" w:rsidRDefault="00AD3E4C" w:rsidP="00AD3E4C"/>
    <w:p w14:paraId="4E37353A" w14:textId="77777777" w:rsidR="00AD3E4C" w:rsidRDefault="00AD3E4C" w:rsidP="00B35079">
      <w:pPr>
        <w:jc w:val="both"/>
      </w:pPr>
      <w:r>
        <w:t>Po podrobném prozkoumání z postaveného lešení na této části objektu bylo zjištěno, že stávající kontaktní zateplovací systém je v lepším než uvažovaném stavu. Sanace demontáží stávajícího kontaktního zateplovacího systému a provedení nového se provedly v menším než uvažovaném rozsahu. Ostatní části ploch byly sanovány novou výztužnou vrstvou s finální omítkou.</w:t>
      </w:r>
    </w:p>
    <w:p w14:paraId="3701CCCF" w14:textId="77777777" w:rsidR="00AD3E4C" w:rsidRDefault="00AD3E4C" w:rsidP="00A90C99"/>
    <w:p w14:paraId="5B1AF9C3" w14:textId="77777777" w:rsidR="00AD3E4C" w:rsidRPr="00B35079" w:rsidRDefault="00AD3E4C" w:rsidP="00A90C99">
      <w:pPr>
        <w:rPr>
          <w:u w:val="single"/>
        </w:rPr>
      </w:pPr>
      <w:r w:rsidRPr="00B35079">
        <w:rPr>
          <w:u w:val="single"/>
        </w:rPr>
        <w:t>Cenová bilance na objektu budovy 1:</w:t>
      </w:r>
    </w:p>
    <w:p w14:paraId="34ECA281" w14:textId="77777777" w:rsidR="0003748E" w:rsidRDefault="0003748E" w:rsidP="00A90C99">
      <w:r>
        <w:t>Etapa č.1 Realizace 1.3. – 21.3.2022</w:t>
      </w:r>
    </w:p>
    <w:p w14:paraId="75230195" w14:textId="77777777" w:rsidR="00AD3E4C" w:rsidRDefault="00AD3E4C" w:rsidP="00A90C99">
      <w:r>
        <w:t>Dle VV (m2):</w:t>
      </w:r>
      <w:r>
        <w:tab/>
      </w:r>
      <w:r>
        <w:tab/>
      </w:r>
      <w:r>
        <w:tab/>
      </w:r>
      <w:r>
        <w:tab/>
      </w:r>
      <w:r>
        <w:tab/>
      </w:r>
      <w:r>
        <w:tab/>
      </w:r>
      <w:r>
        <w:tab/>
      </w:r>
      <w:r>
        <w:tab/>
        <w:t>SV, SZ</w:t>
      </w:r>
      <w:r>
        <w:tab/>
      </w:r>
      <w:r>
        <w:tab/>
        <w:t>skutečnost</w:t>
      </w:r>
    </w:p>
    <w:p w14:paraId="5B009F59" w14:textId="77777777" w:rsidR="00AD3E4C" w:rsidRDefault="00AD3E4C" w:rsidP="00AD3E4C">
      <w:pPr>
        <w:pStyle w:val="Odstavecseseznamem"/>
        <w:numPr>
          <w:ilvl w:val="0"/>
          <w:numId w:val="2"/>
        </w:numPr>
      </w:pPr>
      <w:r>
        <w:t>sanace novým kontaktním zateplovacím systémem:</w:t>
      </w:r>
      <w:r>
        <w:tab/>
      </w:r>
      <w:r>
        <w:tab/>
        <w:t>145,87</w:t>
      </w:r>
      <w:r>
        <w:tab/>
      </w:r>
      <w:r>
        <w:tab/>
        <w:t>293,0</w:t>
      </w:r>
    </w:p>
    <w:p w14:paraId="41EDFAAA" w14:textId="77777777" w:rsidR="0003748E" w:rsidRDefault="00AD3E4C" w:rsidP="00AD3E4C">
      <w:pPr>
        <w:pStyle w:val="Odstavecseseznamem"/>
        <w:numPr>
          <w:ilvl w:val="0"/>
          <w:numId w:val="2"/>
        </w:numPr>
      </w:pPr>
      <w:r>
        <w:t>sanace novou výztužnou vrstvo</w:t>
      </w:r>
      <w:r w:rsidR="009927E6">
        <w:t>u a finální omítkou:</w:t>
      </w:r>
      <w:r w:rsidR="009927E6">
        <w:tab/>
      </w:r>
      <w:r w:rsidR="009927E6">
        <w:tab/>
        <w:t>220,98</w:t>
      </w:r>
      <w:r w:rsidR="009927E6">
        <w:tab/>
      </w:r>
      <w:r w:rsidR="009927E6">
        <w:tab/>
        <w:t>10</w:t>
      </w:r>
      <w:r>
        <w:t>5,0</w:t>
      </w:r>
    </w:p>
    <w:p w14:paraId="61B623B9" w14:textId="77777777" w:rsidR="0003748E" w:rsidRDefault="0003748E" w:rsidP="00AD3E4C">
      <w:pPr>
        <w:pStyle w:val="Odstavecseseznamem"/>
        <w:numPr>
          <w:ilvl w:val="0"/>
          <w:numId w:val="2"/>
        </w:numPr>
      </w:pPr>
      <w:r>
        <w:t>podlepení minerální vatou:</w:t>
      </w:r>
      <w:r>
        <w:tab/>
      </w:r>
      <w:r>
        <w:tab/>
      </w:r>
      <w:r>
        <w:tab/>
      </w:r>
      <w:r>
        <w:tab/>
      </w:r>
      <w:r>
        <w:tab/>
        <w:t>0,0</w:t>
      </w:r>
      <w:r>
        <w:tab/>
      </w:r>
      <w:r>
        <w:tab/>
        <w:t>62,0</w:t>
      </w:r>
    </w:p>
    <w:p w14:paraId="2385537D" w14:textId="77777777" w:rsidR="0003748E" w:rsidRDefault="0003748E" w:rsidP="00AD3E4C">
      <w:pPr>
        <w:pStyle w:val="Odstavecseseznamem"/>
        <w:numPr>
          <w:ilvl w:val="0"/>
          <w:numId w:val="2"/>
        </w:numPr>
      </w:pPr>
      <w:r>
        <w:t>sanace provedení sjednocujícím nátěrem:</w:t>
      </w:r>
      <w:r>
        <w:tab/>
      </w:r>
      <w:r>
        <w:tab/>
      </w:r>
      <w:r>
        <w:tab/>
        <w:t>182,28</w:t>
      </w:r>
      <w:r>
        <w:tab/>
      </w:r>
      <w:r>
        <w:tab/>
        <w:t>162,0</w:t>
      </w:r>
      <w:r w:rsidR="00AD3E4C">
        <w:tab/>
      </w:r>
    </w:p>
    <w:p w14:paraId="4CE0AFBC" w14:textId="77777777" w:rsidR="0003748E" w:rsidRDefault="0003748E" w:rsidP="0003748E">
      <w:pPr>
        <w:pStyle w:val="Odstavecseseznamem"/>
      </w:pPr>
    </w:p>
    <w:p w14:paraId="62C2AA84" w14:textId="77777777" w:rsidR="0003748E" w:rsidRDefault="0003748E" w:rsidP="0003748E">
      <w:r>
        <w:t>Avizované cenové navýšení po provedení této etapy:</w:t>
      </w:r>
      <w:r>
        <w:tab/>
      </w:r>
    </w:p>
    <w:p w14:paraId="61148762" w14:textId="77777777" w:rsidR="0003748E" w:rsidRDefault="0003748E" w:rsidP="0003748E">
      <w:r>
        <w:t>Cena za etapu dle rozpočtu:</w:t>
      </w:r>
      <w:r>
        <w:tab/>
      </w:r>
      <w:r>
        <w:tab/>
        <w:t>676.732,98,-</w:t>
      </w:r>
    </w:p>
    <w:p w14:paraId="6B9A96FC" w14:textId="77777777" w:rsidR="0003748E" w:rsidRDefault="0003748E" w:rsidP="0003748E">
      <w:r>
        <w:t>Cena za etapu dle skutečnosti:</w:t>
      </w:r>
      <w:r>
        <w:tab/>
      </w:r>
      <w:r>
        <w:tab/>
      </w:r>
      <w:r w:rsidR="009927E6">
        <w:t>956.165</w:t>
      </w:r>
      <w:r>
        <w:t>,00,-</w:t>
      </w:r>
    </w:p>
    <w:p w14:paraId="249F4054" w14:textId="77777777" w:rsidR="0003748E" w:rsidRPr="008709BC" w:rsidRDefault="0003748E" w:rsidP="0003748E">
      <w:pPr>
        <w:rPr>
          <w:b/>
          <w:u w:val="single"/>
        </w:rPr>
      </w:pPr>
      <w:r w:rsidRPr="008709BC">
        <w:rPr>
          <w:b/>
          <w:u w:val="single"/>
        </w:rPr>
        <w:t>Cenové navýšení:</w:t>
      </w:r>
      <w:r w:rsidRPr="008709BC">
        <w:rPr>
          <w:b/>
          <w:u w:val="single"/>
        </w:rPr>
        <w:tab/>
      </w:r>
      <w:r w:rsidRPr="008709BC">
        <w:rPr>
          <w:b/>
          <w:u w:val="single"/>
        </w:rPr>
        <w:tab/>
      </w:r>
      <w:r w:rsidRPr="008709BC">
        <w:rPr>
          <w:b/>
          <w:u w:val="single"/>
        </w:rPr>
        <w:tab/>
      </w:r>
      <w:r w:rsidR="009927E6">
        <w:rPr>
          <w:b/>
          <w:u w:val="single"/>
        </w:rPr>
        <w:t>279.432</w:t>
      </w:r>
      <w:r w:rsidRPr="008709BC">
        <w:rPr>
          <w:b/>
          <w:u w:val="single"/>
        </w:rPr>
        <w:t>,02,-</w:t>
      </w:r>
    </w:p>
    <w:p w14:paraId="0C7396E2" w14:textId="77777777" w:rsidR="0003748E" w:rsidRDefault="0003748E" w:rsidP="0003748E"/>
    <w:p w14:paraId="497010B3" w14:textId="77777777" w:rsidR="0003748E" w:rsidRPr="008709BC" w:rsidRDefault="0003748E" w:rsidP="0003748E">
      <w:pPr>
        <w:rPr>
          <w:u w:val="single"/>
        </w:rPr>
      </w:pPr>
      <w:r w:rsidRPr="008709BC">
        <w:rPr>
          <w:u w:val="single"/>
        </w:rPr>
        <w:t>Cenová bilance na objektu budovy 1:</w:t>
      </w:r>
    </w:p>
    <w:p w14:paraId="6B3D907F" w14:textId="77777777" w:rsidR="0003748E" w:rsidRDefault="0003748E" w:rsidP="0003748E">
      <w:r>
        <w:t>Etapa č.2 Realizace 21.3. – 31.3.2022</w:t>
      </w:r>
    </w:p>
    <w:p w14:paraId="33DD4070" w14:textId="77777777" w:rsidR="0003748E" w:rsidRDefault="0003748E" w:rsidP="0003748E">
      <w:r>
        <w:t>Dle VV (m2):</w:t>
      </w:r>
      <w:r>
        <w:tab/>
      </w:r>
      <w:r>
        <w:tab/>
      </w:r>
      <w:r>
        <w:tab/>
      </w:r>
      <w:r>
        <w:tab/>
      </w:r>
      <w:r>
        <w:tab/>
      </w:r>
      <w:r>
        <w:tab/>
      </w:r>
      <w:r>
        <w:tab/>
      </w:r>
      <w:r>
        <w:tab/>
        <w:t>JV, JZ</w:t>
      </w:r>
      <w:r>
        <w:tab/>
      </w:r>
      <w:r>
        <w:tab/>
        <w:t>skutečnost</w:t>
      </w:r>
    </w:p>
    <w:p w14:paraId="49FDDC88" w14:textId="77777777" w:rsidR="0003748E" w:rsidRDefault="0003748E" w:rsidP="0003748E">
      <w:pPr>
        <w:pStyle w:val="Odstavecseseznamem"/>
        <w:numPr>
          <w:ilvl w:val="0"/>
          <w:numId w:val="2"/>
        </w:numPr>
      </w:pPr>
      <w:r>
        <w:t>sanace novým kontaktním zateplovacím systémem:</w:t>
      </w:r>
      <w:r>
        <w:tab/>
      </w:r>
      <w:r>
        <w:tab/>
        <w:t>380,48</w:t>
      </w:r>
      <w:r>
        <w:tab/>
      </w:r>
      <w:r>
        <w:tab/>
        <w:t>152,0</w:t>
      </w:r>
    </w:p>
    <w:p w14:paraId="2B023110" w14:textId="77777777" w:rsidR="0003748E" w:rsidRDefault="0003748E" w:rsidP="0003748E">
      <w:pPr>
        <w:pStyle w:val="Odstavecseseznamem"/>
        <w:numPr>
          <w:ilvl w:val="0"/>
          <w:numId w:val="2"/>
        </w:numPr>
      </w:pPr>
      <w:r>
        <w:t>sanace novou výztužnou vrstvou a finální omítkou:</w:t>
      </w:r>
      <w:r>
        <w:tab/>
      </w:r>
      <w:r>
        <w:tab/>
        <w:t>0,0</w:t>
      </w:r>
      <w:r>
        <w:tab/>
      </w:r>
      <w:r>
        <w:tab/>
        <w:t>3</w:t>
      </w:r>
      <w:r w:rsidR="009927E6">
        <w:t>39</w:t>
      </w:r>
      <w:r>
        <w:t>,0</w:t>
      </w:r>
    </w:p>
    <w:p w14:paraId="0E20FC9F" w14:textId="77777777" w:rsidR="0003748E" w:rsidRDefault="0003748E" w:rsidP="0003748E">
      <w:pPr>
        <w:pStyle w:val="Odstavecseseznamem"/>
        <w:numPr>
          <w:ilvl w:val="0"/>
          <w:numId w:val="2"/>
        </w:numPr>
      </w:pPr>
      <w:r>
        <w:t>podlepení minerální vatou:</w:t>
      </w:r>
      <w:r>
        <w:tab/>
      </w:r>
      <w:r>
        <w:tab/>
      </w:r>
      <w:r>
        <w:tab/>
      </w:r>
      <w:r>
        <w:tab/>
      </w:r>
      <w:r>
        <w:tab/>
        <w:t>0,0</w:t>
      </w:r>
      <w:r>
        <w:tab/>
      </w:r>
      <w:r>
        <w:tab/>
        <w:t>32,0</w:t>
      </w:r>
    </w:p>
    <w:p w14:paraId="22881005" w14:textId="77777777" w:rsidR="0003748E" w:rsidRDefault="0003748E" w:rsidP="0003748E">
      <w:pPr>
        <w:pStyle w:val="Odstavecseseznamem"/>
        <w:numPr>
          <w:ilvl w:val="0"/>
          <w:numId w:val="2"/>
        </w:numPr>
      </w:pPr>
      <w:r>
        <w:t>sanace provedení sjednocujícím nátěrem:</w:t>
      </w:r>
      <w:r>
        <w:tab/>
      </w:r>
      <w:r>
        <w:tab/>
      </w:r>
      <w:r>
        <w:tab/>
        <w:t>0,0</w:t>
      </w:r>
      <w:r>
        <w:tab/>
      </w:r>
      <w:r>
        <w:tab/>
        <w:t>0,0</w:t>
      </w:r>
      <w:r>
        <w:tab/>
      </w:r>
    </w:p>
    <w:p w14:paraId="58DB4264" w14:textId="77777777" w:rsidR="0003748E" w:rsidRDefault="0003748E" w:rsidP="0003748E">
      <w:pPr>
        <w:pStyle w:val="Odstavecseseznamem"/>
      </w:pPr>
    </w:p>
    <w:p w14:paraId="6E8EE778" w14:textId="77777777" w:rsidR="0003748E" w:rsidRDefault="0003748E" w:rsidP="0003748E">
      <w:r>
        <w:t xml:space="preserve">Avizované cenové </w:t>
      </w:r>
      <w:r w:rsidR="001355C6">
        <w:t>snížení</w:t>
      </w:r>
      <w:r>
        <w:t xml:space="preserve"> po provedení této etapy:</w:t>
      </w:r>
      <w:r>
        <w:tab/>
      </w:r>
    </w:p>
    <w:p w14:paraId="7B52CB12" w14:textId="77777777" w:rsidR="0003748E" w:rsidRDefault="0003748E" w:rsidP="0003748E">
      <w:r>
        <w:t>Cena za etapu dle rozpočtu:</w:t>
      </w:r>
      <w:r>
        <w:tab/>
      </w:r>
      <w:r>
        <w:tab/>
        <w:t>913.151,23,-</w:t>
      </w:r>
    </w:p>
    <w:p w14:paraId="324561B5" w14:textId="77777777" w:rsidR="0003748E" w:rsidRDefault="0003748E" w:rsidP="0003748E">
      <w:r>
        <w:t>Cena za etapu dle skutečnosti:</w:t>
      </w:r>
      <w:r>
        <w:tab/>
      </w:r>
      <w:r>
        <w:tab/>
      </w:r>
      <w:r w:rsidR="009927E6">
        <w:t>722.045</w:t>
      </w:r>
      <w:r w:rsidR="001355C6">
        <w:t>,00</w:t>
      </w:r>
      <w:r>
        <w:t>,-</w:t>
      </w:r>
    </w:p>
    <w:p w14:paraId="2AC23373" w14:textId="77777777" w:rsidR="0003748E" w:rsidRPr="008709BC" w:rsidRDefault="001355C6" w:rsidP="0003748E">
      <w:pPr>
        <w:rPr>
          <w:b/>
          <w:u w:val="single"/>
        </w:rPr>
      </w:pPr>
      <w:r w:rsidRPr="008709BC">
        <w:rPr>
          <w:b/>
          <w:u w:val="single"/>
        </w:rPr>
        <w:t>Cenová úspora</w:t>
      </w:r>
      <w:r w:rsidR="0003748E" w:rsidRPr="008709BC">
        <w:rPr>
          <w:b/>
          <w:u w:val="single"/>
        </w:rPr>
        <w:t>:</w:t>
      </w:r>
      <w:r w:rsidR="0003748E" w:rsidRPr="008709BC">
        <w:rPr>
          <w:b/>
          <w:u w:val="single"/>
        </w:rPr>
        <w:tab/>
      </w:r>
      <w:r w:rsidR="0003748E" w:rsidRPr="008709BC">
        <w:rPr>
          <w:b/>
          <w:u w:val="single"/>
        </w:rPr>
        <w:tab/>
      </w:r>
      <w:r w:rsidRPr="008709BC">
        <w:rPr>
          <w:b/>
          <w:u w:val="single"/>
        </w:rPr>
        <w:tab/>
      </w:r>
      <w:r w:rsidR="0003748E" w:rsidRPr="008709BC">
        <w:rPr>
          <w:b/>
          <w:u w:val="single"/>
        </w:rPr>
        <w:tab/>
      </w:r>
      <w:r w:rsidR="009927E6">
        <w:rPr>
          <w:b/>
          <w:u w:val="single"/>
        </w:rPr>
        <w:t>191.106</w:t>
      </w:r>
      <w:r w:rsidRPr="008709BC">
        <w:rPr>
          <w:b/>
          <w:u w:val="single"/>
        </w:rPr>
        <w:t>,23</w:t>
      </w:r>
      <w:r w:rsidR="0003748E" w:rsidRPr="008709BC">
        <w:rPr>
          <w:b/>
          <w:u w:val="single"/>
        </w:rPr>
        <w:t>,-</w:t>
      </w:r>
    </w:p>
    <w:p w14:paraId="773C7C52" w14:textId="77777777" w:rsidR="00AD3E4C" w:rsidRDefault="00AD3E4C" w:rsidP="0003748E"/>
    <w:p w14:paraId="667A42CF" w14:textId="77777777" w:rsidR="001355C6" w:rsidRPr="00B35079" w:rsidRDefault="001355C6" w:rsidP="001355C6">
      <w:pPr>
        <w:pStyle w:val="Odstavecseseznamem"/>
        <w:numPr>
          <w:ilvl w:val="0"/>
          <w:numId w:val="1"/>
        </w:numPr>
        <w:rPr>
          <w:b/>
        </w:rPr>
      </w:pPr>
      <w:r w:rsidRPr="00B35079">
        <w:rPr>
          <w:b/>
        </w:rPr>
        <w:t>Etapa, realizace na budově č.2 východní strana objektu</w:t>
      </w:r>
    </w:p>
    <w:p w14:paraId="7B61E420" w14:textId="77777777" w:rsidR="001355C6" w:rsidRDefault="001355C6" w:rsidP="001355C6">
      <w:r>
        <w:t>Realizace 2021</w:t>
      </w:r>
    </w:p>
    <w:p w14:paraId="75799329" w14:textId="77777777" w:rsidR="001355C6" w:rsidRDefault="001355C6" w:rsidP="001355C6"/>
    <w:p w14:paraId="540F8FB1" w14:textId="77777777" w:rsidR="001355C6" w:rsidRDefault="001355C6" w:rsidP="00B35079">
      <w:pPr>
        <w:jc w:val="both"/>
      </w:pPr>
      <w:r>
        <w:t>Při realizaci a prozkoumání stávajícího kontaktního zateplovacího systému bylo zjištěno, že finální omítkovina je v dobrém než uvažovaném stavu a bude zde stačit provést sanaci sjednocujícím nátěrem.</w:t>
      </w:r>
    </w:p>
    <w:p w14:paraId="7408669E" w14:textId="77777777" w:rsidR="00B35079" w:rsidRDefault="00B35079" w:rsidP="00B35079">
      <w:pPr>
        <w:jc w:val="both"/>
      </w:pPr>
    </w:p>
    <w:p w14:paraId="0155BC21" w14:textId="77777777" w:rsidR="00B35079" w:rsidRPr="008709BC" w:rsidRDefault="00B35079" w:rsidP="00B35079">
      <w:pPr>
        <w:rPr>
          <w:u w:val="single"/>
        </w:rPr>
      </w:pPr>
      <w:r w:rsidRPr="008709BC">
        <w:rPr>
          <w:u w:val="single"/>
        </w:rPr>
        <w:t>Cenová bilance na objektu budovy 2:</w:t>
      </w:r>
    </w:p>
    <w:p w14:paraId="511EF3DC" w14:textId="77777777" w:rsidR="001355C6" w:rsidRDefault="001355C6" w:rsidP="001355C6">
      <w:r>
        <w:t>Etapa č.3 Realizace 2021</w:t>
      </w:r>
    </w:p>
    <w:p w14:paraId="2B7E2FC4" w14:textId="77777777" w:rsidR="001355C6" w:rsidRDefault="001355C6" w:rsidP="001355C6">
      <w:r>
        <w:t>Dle VV (m2):</w:t>
      </w:r>
      <w:r>
        <w:tab/>
      </w:r>
      <w:r>
        <w:tab/>
      </w:r>
      <w:r>
        <w:tab/>
      </w:r>
      <w:r>
        <w:tab/>
      </w:r>
      <w:r>
        <w:tab/>
      </w:r>
      <w:r>
        <w:tab/>
      </w:r>
      <w:r>
        <w:tab/>
      </w:r>
      <w:r>
        <w:tab/>
        <w:t>Z</w:t>
      </w:r>
      <w:r>
        <w:tab/>
      </w:r>
      <w:r>
        <w:tab/>
        <w:t>skutečnost</w:t>
      </w:r>
    </w:p>
    <w:p w14:paraId="22FB4646" w14:textId="77777777" w:rsidR="001355C6" w:rsidRDefault="001355C6" w:rsidP="001355C6">
      <w:pPr>
        <w:pStyle w:val="Odstavecseseznamem"/>
        <w:numPr>
          <w:ilvl w:val="0"/>
          <w:numId w:val="2"/>
        </w:numPr>
      </w:pPr>
      <w:r>
        <w:t>sanace novým kontaktním zateplovacím systémem:</w:t>
      </w:r>
      <w:r>
        <w:tab/>
      </w:r>
      <w:r>
        <w:tab/>
        <w:t>0,0</w:t>
      </w:r>
      <w:r>
        <w:tab/>
      </w:r>
      <w:r>
        <w:tab/>
        <w:t>0,0</w:t>
      </w:r>
    </w:p>
    <w:p w14:paraId="1CC3BDA1" w14:textId="77777777" w:rsidR="001355C6" w:rsidRDefault="001355C6" w:rsidP="001355C6">
      <w:pPr>
        <w:pStyle w:val="Odstavecseseznamem"/>
        <w:numPr>
          <w:ilvl w:val="0"/>
          <w:numId w:val="2"/>
        </w:numPr>
      </w:pPr>
      <w:r>
        <w:t>sanace novou výztužnou vrstvou a finální omítkou:</w:t>
      </w:r>
      <w:r>
        <w:tab/>
      </w:r>
      <w:r>
        <w:tab/>
        <w:t>25,09</w:t>
      </w:r>
      <w:r>
        <w:tab/>
      </w:r>
      <w:r>
        <w:tab/>
        <w:t>0,0</w:t>
      </w:r>
    </w:p>
    <w:p w14:paraId="1C4E86EF" w14:textId="77777777" w:rsidR="001355C6" w:rsidRDefault="001355C6" w:rsidP="001355C6">
      <w:pPr>
        <w:pStyle w:val="Odstavecseseznamem"/>
        <w:numPr>
          <w:ilvl w:val="0"/>
          <w:numId w:val="2"/>
        </w:numPr>
      </w:pPr>
      <w:r>
        <w:t>podlepení minerální vatou:</w:t>
      </w:r>
      <w:r>
        <w:tab/>
      </w:r>
      <w:r>
        <w:tab/>
      </w:r>
      <w:r>
        <w:tab/>
      </w:r>
      <w:r>
        <w:tab/>
      </w:r>
      <w:r>
        <w:tab/>
        <w:t>0,0</w:t>
      </w:r>
      <w:r>
        <w:tab/>
      </w:r>
      <w:r>
        <w:tab/>
        <w:t>0,0</w:t>
      </w:r>
    </w:p>
    <w:p w14:paraId="0B9B3035" w14:textId="77777777" w:rsidR="001355C6" w:rsidRDefault="001355C6" w:rsidP="001355C6">
      <w:pPr>
        <w:pStyle w:val="Odstavecseseznamem"/>
        <w:numPr>
          <w:ilvl w:val="0"/>
          <w:numId w:val="2"/>
        </w:numPr>
      </w:pPr>
      <w:r>
        <w:t>sanace provedení sjednocujícím nátěrem:</w:t>
      </w:r>
      <w:r>
        <w:tab/>
      </w:r>
      <w:r>
        <w:tab/>
      </w:r>
      <w:r>
        <w:tab/>
        <w:t>126,94</w:t>
      </w:r>
      <w:r>
        <w:tab/>
      </w:r>
      <w:r>
        <w:tab/>
        <w:t>145,0</w:t>
      </w:r>
      <w:r>
        <w:tab/>
      </w:r>
    </w:p>
    <w:p w14:paraId="5B950944" w14:textId="77777777" w:rsidR="001355C6" w:rsidRDefault="001355C6" w:rsidP="0003748E"/>
    <w:p w14:paraId="7F914F64" w14:textId="77777777" w:rsidR="001355C6" w:rsidRDefault="001355C6" w:rsidP="001355C6">
      <w:r>
        <w:t>Avizované cenové snížení po provedení této etapy:</w:t>
      </w:r>
      <w:r>
        <w:tab/>
      </w:r>
    </w:p>
    <w:p w14:paraId="049F996E" w14:textId="77777777" w:rsidR="001355C6" w:rsidRDefault="001355C6" w:rsidP="001355C6">
      <w:r>
        <w:t>Cena za etapu dle rozpočtu:</w:t>
      </w:r>
      <w:r>
        <w:tab/>
      </w:r>
      <w:r>
        <w:tab/>
        <w:t>101.891,71,-</w:t>
      </w:r>
    </w:p>
    <w:p w14:paraId="79CDCC3A" w14:textId="77777777" w:rsidR="001355C6" w:rsidRDefault="001355C6" w:rsidP="001355C6">
      <w:r>
        <w:t>Cena za etapu dle skutečnosti:</w:t>
      </w:r>
      <w:r>
        <w:tab/>
      </w:r>
      <w:r>
        <w:tab/>
        <w:t>88.450,00,-</w:t>
      </w:r>
    </w:p>
    <w:p w14:paraId="6720C0E8" w14:textId="77777777" w:rsidR="001355C6" w:rsidRPr="008709BC" w:rsidRDefault="001355C6" w:rsidP="001355C6">
      <w:pPr>
        <w:rPr>
          <w:b/>
          <w:u w:val="single"/>
        </w:rPr>
      </w:pPr>
      <w:r w:rsidRPr="008709BC">
        <w:rPr>
          <w:b/>
          <w:u w:val="single"/>
        </w:rPr>
        <w:t>Cenová úspora:</w:t>
      </w:r>
      <w:r w:rsidRPr="008709BC">
        <w:rPr>
          <w:b/>
          <w:u w:val="single"/>
        </w:rPr>
        <w:tab/>
      </w:r>
      <w:r w:rsidRPr="008709BC">
        <w:rPr>
          <w:b/>
          <w:u w:val="single"/>
        </w:rPr>
        <w:tab/>
      </w:r>
      <w:r w:rsidRPr="008709BC">
        <w:rPr>
          <w:b/>
          <w:u w:val="single"/>
        </w:rPr>
        <w:tab/>
      </w:r>
      <w:r w:rsidRPr="008709BC">
        <w:rPr>
          <w:b/>
          <w:u w:val="single"/>
        </w:rPr>
        <w:tab/>
        <w:t>13.441,71,-</w:t>
      </w:r>
    </w:p>
    <w:p w14:paraId="6E957D96" w14:textId="77777777" w:rsidR="001355C6" w:rsidRDefault="001355C6" w:rsidP="0003748E"/>
    <w:p w14:paraId="77FFE69D" w14:textId="77777777" w:rsidR="001355C6" w:rsidRDefault="001355C6" w:rsidP="0003748E"/>
    <w:p w14:paraId="2F3F1072" w14:textId="77777777" w:rsidR="001355C6" w:rsidRDefault="001355C6" w:rsidP="0003748E"/>
    <w:p w14:paraId="21669F30" w14:textId="77777777" w:rsidR="001355C6" w:rsidRPr="00B35079" w:rsidRDefault="001355C6" w:rsidP="001355C6">
      <w:pPr>
        <w:pStyle w:val="Odstavecseseznamem"/>
        <w:numPr>
          <w:ilvl w:val="0"/>
          <w:numId w:val="1"/>
        </w:numPr>
        <w:rPr>
          <w:b/>
        </w:rPr>
      </w:pPr>
      <w:r w:rsidRPr="00B35079">
        <w:rPr>
          <w:b/>
        </w:rPr>
        <w:t>Etapa, realizace na budově č.2 severní, východní a jižní strana objektu</w:t>
      </w:r>
    </w:p>
    <w:p w14:paraId="78F5A9A2" w14:textId="77777777" w:rsidR="001355C6" w:rsidRDefault="001355C6" w:rsidP="001355C6">
      <w:r>
        <w:t>Realizace 29.3. – 15.4.2022</w:t>
      </w:r>
    </w:p>
    <w:p w14:paraId="0379AAB6" w14:textId="77777777" w:rsidR="001355C6" w:rsidRDefault="001355C6" w:rsidP="001355C6"/>
    <w:p w14:paraId="6D96A928" w14:textId="77777777" w:rsidR="001355C6" w:rsidRDefault="001355C6" w:rsidP="00B35079">
      <w:pPr>
        <w:jc w:val="both"/>
      </w:pPr>
      <w:r>
        <w:t>Při realizaci a prozkoumání stávajícího kontaktního zateplovacího systému bylo zjištěno, že finální omítkovina vykazuje mikrotrhliny. Po provedení sondy bylo zjištěno, že při původní realizaci nebyla použita výztužná vrstva. Sanace těchto stran provedena novou výztužnou vrstvou a finální omítkou.</w:t>
      </w:r>
    </w:p>
    <w:p w14:paraId="47E467B4" w14:textId="77777777" w:rsidR="001355C6" w:rsidRDefault="001355C6" w:rsidP="001355C6"/>
    <w:p w14:paraId="206B4E1E" w14:textId="77777777" w:rsidR="00B35079" w:rsidRPr="008709BC" w:rsidRDefault="00B35079" w:rsidP="001355C6">
      <w:pPr>
        <w:rPr>
          <w:u w:val="single"/>
        </w:rPr>
      </w:pPr>
      <w:r w:rsidRPr="008709BC">
        <w:rPr>
          <w:u w:val="single"/>
        </w:rPr>
        <w:t>Cenová bilance na objektu budovy 2:</w:t>
      </w:r>
    </w:p>
    <w:p w14:paraId="4FA093B0" w14:textId="77777777" w:rsidR="001355C6" w:rsidRPr="008709BC" w:rsidRDefault="001355C6" w:rsidP="001355C6">
      <w:r w:rsidRPr="008709BC">
        <w:t>Etapa č.4 Realizace 29.3. – 15.4.2022</w:t>
      </w:r>
    </w:p>
    <w:p w14:paraId="5E4EA904" w14:textId="77777777" w:rsidR="001355C6" w:rsidRDefault="001355C6" w:rsidP="001355C6">
      <w:r>
        <w:t>Dle VV (m2):</w:t>
      </w:r>
      <w:r>
        <w:tab/>
      </w:r>
      <w:r>
        <w:tab/>
      </w:r>
      <w:r>
        <w:tab/>
      </w:r>
      <w:r>
        <w:tab/>
      </w:r>
      <w:r>
        <w:tab/>
      </w:r>
      <w:r>
        <w:tab/>
      </w:r>
      <w:r>
        <w:tab/>
      </w:r>
      <w:r>
        <w:tab/>
        <w:t>Z</w:t>
      </w:r>
      <w:r>
        <w:tab/>
      </w:r>
      <w:r>
        <w:tab/>
        <w:t>skutečnost</w:t>
      </w:r>
    </w:p>
    <w:p w14:paraId="0AB6F5BE" w14:textId="77777777" w:rsidR="001355C6" w:rsidRDefault="001355C6" w:rsidP="001355C6">
      <w:pPr>
        <w:pStyle w:val="Odstavecseseznamem"/>
        <w:numPr>
          <w:ilvl w:val="0"/>
          <w:numId w:val="2"/>
        </w:numPr>
      </w:pPr>
      <w:r>
        <w:t>sanace novým kontaktním zateplovacím systémem:</w:t>
      </w:r>
      <w:r>
        <w:tab/>
      </w:r>
      <w:r>
        <w:tab/>
        <w:t>0,0</w:t>
      </w:r>
      <w:r>
        <w:tab/>
      </w:r>
      <w:r>
        <w:tab/>
        <w:t>0,0</w:t>
      </w:r>
    </w:p>
    <w:p w14:paraId="27FE3418" w14:textId="77777777" w:rsidR="001355C6" w:rsidRDefault="001355C6" w:rsidP="001355C6">
      <w:pPr>
        <w:pStyle w:val="Odstavecseseznamem"/>
        <w:numPr>
          <w:ilvl w:val="0"/>
          <w:numId w:val="2"/>
        </w:numPr>
      </w:pPr>
      <w:r>
        <w:t>sanace novou výztužnou vrstvou a finální omítkou:</w:t>
      </w:r>
      <w:r>
        <w:tab/>
      </w:r>
      <w:r>
        <w:tab/>
        <w:t>67,12</w:t>
      </w:r>
      <w:r>
        <w:tab/>
      </w:r>
      <w:r>
        <w:tab/>
        <w:t>350,0</w:t>
      </w:r>
    </w:p>
    <w:p w14:paraId="5E214DCA" w14:textId="77777777" w:rsidR="001355C6" w:rsidRDefault="001355C6" w:rsidP="001355C6">
      <w:pPr>
        <w:pStyle w:val="Odstavecseseznamem"/>
        <w:numPr>
          <w:ilvl w:val="0"/>
          <w:numId w:val="2"/>
        </w:numPr>
      </w:pPr>
      <w:r>
        <w:t>podlepení minerální vatou:</w:t>
      </w:r>
      <w:r>
        <w:tab/>
      </w:r>
      <w:r>
        <w:tab/>
      </w:r>
      <w:r>
        <w:tab/>
      </w:r>
      <w:r>
        <w:tab/>
      </w:r>
      <w:r>
        <w:tab/>
        <w:t>0,0</w:t>
      </w:r>
      <w:r>
        <w:tab/>
      </w:r>
      <w:r>
        <w:tab/>
        <w:t>0,0</w:t>
      </w:r>
    </w:p>
    <w:p w14:paraId="3EB22CC1" w14:textId="77777777" w:rsidR="001355C6" w:rsidRDefault="001355C6" w:rsidP="001355C6">
      <w:pPr>
        <w:pStyle w:val="Odstavecseseznamem"/>
        <w:numPr>
          <w:ilvl w:val="0"/>
          <w:numId w:val="2"/>
        </w:numPr>
      </w:pPr>
      <w:r>
        <w:t>sanace provedení sjednocujícím nátěrem:</w:t>
      </w:r>
      <w:r>
        <w:tab/>
      </w:r>
      <w:r>
        <w:tab/>
      </w:r>
      <w:r>
        <w:tab/>
        <w:t>339</w:t>
      </w:r>
      <w:r w:rsidR="0081426B">
        <w:t>,59</w:t>
      </w:r>
      <w:r>
        <w:tab/>
      </w:r>
      <w:r>
        <w:tab/>
      </w:r>
      <w:r w:rsidR="0081426B">
        <w:t>0</w:t>
      </w:r>
      <w:r>
        <w:t>,0</w:t>
      </w:r>
      <w:r>
        <w:tab/>
      </w:r>
    </w:p>
    <w:p w14:paraId="546BB0F1" w14:textId="77777777" w:rsidR="001355C6" w:rsidRDefault="001355C6" w:rsidP="0003748E"/>
    <w:p w14:paraId="426FFCAB" w14:textId="77777777" w:rsidR="0081426B" w:rsidRDefault="0081426B" w:rsidP="0081426B">
      <w:r>
        <w:t>Avizované cenové navýšení po provedení této etapy:</w:t>
      </w:r>
      <w:r>
        <w:tab/>
      </w:r>
    </w:p>
    <w:p w14:paraId="5D3D1445" w14:textId="77777777" w:rsidR="0081426B" w:rsidRDefault="0081426B" w:rsidP="0081426B">
      <w:r>
        <w:t>Cena za etapu dle rozpočtu:</w:t>
      </w:r>
      <w:r>
        <w:tab/>
      </w:r>
      <w:r>
        <w:tab/>
        <w:t>272.589,68,-</w:t>
      </w:r>
    </w:p>
    <w:p w14:paraId="0B3F8757" w14:textId="77777777" w:rsidR="0081426B" w:rsidRDefault="0081426B" w:rsidP="0081426B">
      <w:r>
        <w:t>Cena za etapu dle skutečnosti:</w:t>
      </w:r>
      <w:r>
        <w:tab/>
      </w:r>
      <w:r>
        <w:tab/>
        <w:t>341.250,00,-</w:t>
      </w:r>
    </w:p>
    <w:p w14:paraId="1F37DA24" w14:textId="77777777" w:rsidR="0081426B" w:rsidRPr="008709BC" w:rsidRDefault="0081426B" w:rsidP="0081426B">
      <w:pPr>
        <w:rPr>
          <w:b/>
          <w:u w:val="single"/>
        </w:rPr>
      </w:pPr>
      <w:r w:rsidRPr="008709BC">
        <w:rPr>
          <w:b/>
          <w:u w:val="single"/>
        </w:rPr>
        <w:t>Cenové navýšení:</w:t>
      </w:r>
      <w:r w:rsidRPr="008709BC">
        <w:rPr>
          <w:b/>
          <w:u w:val="single"/>
        </w:rPr>
        <w:tab/>
      </w:r>
      <w:r w:rsidRPr="008709BC">
        <w:rPr>
          <w:b/>
          <w:u w:val="single"/>
        </w:rPr>
        <w:tab/>
      </w:r>
      <w:r w:rsidRPr="008709BC">
        <w:rPr>
          <w:b/>
          <w:u w:val="single"/>
        </w:rPr>
        <w:tab/>
        <w:t>68.660,32,-</w:t>
      </w:r>
    </w:p>
    <w:p w14:paraId="3CB86022" w14:textId="77777777" w:rsidR="0081426B" w:rsidRDefault="0081426B" w:rsidP="0003748E"/>
    <w:p w14:paraId="084CD604" w14:textId="77777777" w:rsidR="0081426B" w:rsidRPr="00B35079" w:rsidRDefault="0081426B" w:rsidP="0003748E">
      <w:pPr>
        <w:rPr>
          <w:b/>
          <w:u w:val="single"/>
        </w:rPr>
      </w:pPr>
      <w:r w:rsidRPr="00B35079">
        <w:rPr>
          <w:b/>
          <w:u w:val="single"/>
        </w:rPr>
        <w:t>Celková bilance</w:t>
      </w:r>
      <w:r w:rsidR="00B35079" w:rsidRPr="00B35079">
        <w:rPr>
          <w:b/>
          <w:u w:val="single"/>
        </w:rPr>
        <w:t xml:space="preserve"> stavby dle jednotlivých etap</w:t>
      </w:r>
      <w:r w:rsidRPr="00B35079">
        <w:rPr>
          <w:b/>
          <w:u w:val="single"/>
        </w:rPr>
        <w:t>:</w:t>
      </w:r>
    </w:p>
    <w:p w14:paraId="06BB0CE1" w14:textId="77777777" w:rsidR="0081426B" w:rsidRPr="00B35079" w:rsidRDefault="0081426B" w:rsidP="0081426B">
      <w:pPr>
        <w:pStyle w:val="Odstavecseseznamem"/>
        <w:numPr>
          <w:ilvl w:val="0"/>
          <w:numId w:val="4"/>
        </w:numPr>
      </w:pPr>
      <w:r w:rsidRPr="00B35079">
        <w:t>etapa</w:t>
      </w:r>
      <w:r w:rsidRPr="00B35079">
        <w:tab/>
      </w:r>
      <w:r w:rsidRPr="00B35079">
        <w:tab/>
        <w:t>Cenové navýšení:</w:t>
      </w:r>
      <w:r w:rsidRPr="00B35079">
        <w:tab/>
      </w:r>
      <w:r w:rsidRPr="00B35079">
        <w:tab/>
      </w:r>
      <w:r w:rsidRPr="00B35079">
        <w:tab/>
      </w:r>
      <w:r w:rsidR="009927E6">
        <w:t>279.432</w:t>
      </w:r>
      <w:r w:rsidRPr="00B35079">
        <w:t>,02,-</w:t>
      </w:r>
    </w:p>
    <w:p w14:paraId="50E9DAC5" w14:textId="77777777" w:rsidR="0081426B" w:rsidRPr="00B35079" w:rsidRDefault="0081426B" w:rsidP="0081426B">
      <w:pPr>
        <w:pStyle w:val="Odstavecseseznamem"/>
        <w:numPr>
          <w:ilvl w:val="0"/>
          <w:numId w:val="4"/>
        </w:numPr>
      </w:pPr>
      <w:r w:rsidRPr="00B35079">
        <w:t>etapa</w:t>
      </w:r>
      <w:r w:rsidRPr="00B35079">
        <w:tab/>
      </w:r>
      <w:r w:rsidRPr="00B35079">
        <w:tab/>
        <w:t>Cenová úspora:</w:t>
      </w:r>
      <w:r w:rsidRPr="00B35079">
        <w:tab/>
      </w:r>
      <w:r w:rsidRPr="00B35079">
        <w:tab/>
      </w:r>
      <w:r w:rsidRPr="00B35079">
        <w:tab/>
      </w:r>
      <w:r w:rsidRPr="00B35079">
        <w:tab/>
      </w:r>
      <w:r w:rsidR="009927E6">
        <w:t>191.106</w:t>
      </w:r>
      <w:r w:rsidRPr="00B35079">
        <w:t>,23,-</w:t>
      </w:r>
    </w:p>
    <w:p w14:paraId="367A98E6" w14:textId="77777777" w:rsidR="0081426B" w:rsidRPr="00B35079" w:rsidRDefault="0081426B" w:rsidP="0081426B">
      <w:pPr>
        <w:pStyle w:val="Odstavecseseznamem"/>
        <w:numPr>
          <w:ilvl w:val="0"/>
          <w:numId w:val="4"/>
        </w:numPr>
      </w:pPr>
      <w:r w:rsidRPr="00B35079">
        <w:t>etapa</w:t>
      </w:r>
      <w:r w:rsidRPr="00B35079">
        <w:tab/>
      </w:r>
      <w:r w:rsidRPr="00B35079">
        <w:tab/>
        <w:t>Cenová úspora:</w:t>
      </w:r>
      <w:r w:rsidRPr="00B35079">
        <w:tab/>
      </w:r>
      <w:r w:rsidRPr="00B35079">
        <w:tab/>
      </w:r>
      <w:r w:rsidRPr="00B35079">
        <w:tab/>
      </w:r>
      <w:r w:rsidRPr="00B35079">
        <w:tab/>
        <w:t>13.441,71,-</w:t>
      </w:r>
    </w:p>
    <w:p w14:paraId="18488786" w14:textId="77777777" w:rsidR="0081426B" w:rsidRPr="00B35079" w:rsidRDefault="0081426B" w:rsidP="0081426B">
      <w:pPr>
        <w:pStyle w:val="Odstavecseseznamem"/>
        <w:numPr>
          <w:ilvl w:val="0"/>
          <w:numId w:val="4"/>
        </w:numPr>
      </w:pPr>
      <w:r w:rsidRPr="00B35079">
        <w:t xml:space="preserve">etapa </w:t>
      </w:r>
      <w:r w:rsidRPr="00B35079">
        <w:tab/>
      </w:r>
      <w:r w:rsidRPr="00B35079">
        <w:tab/>
        <w:t>Cenové navýšení:</w:t>
      </w:r>
      <w:r w:rsidRPr="00B35079">
        <w:tab/>
      </w:r>
      <w:r w:rsidRPr="00B35079">
        <w:tab/>
      </w:r>
      <w:r w:rsidRPr="00B35079">
        <w:tab/>
        <w:t>68.660,32,-</w:t>
      </w:r>
    </w:p>
    <w:p w14:paraId="3183DC99" w14:textId="77777777" w:rsidR="0081426B" w:rsidRDefault="0081426B" w:rsidP="0081426B"/>
    <w:p w14:paraId="2AB2A6E9" w14:textId="77777777" w:rsidR="0081426B" w:rsidRPr="00B35079" w:rsidRDefault="00BC43BC" w:rsidP="0081426B">
      <w:pPr>
        <w:rPr>
          <w:b/>
        </w:rPr>
      </w:pPr>
      <w:r w:rsidRPr="00B35079">
        <w:rPr>
          <w:b/>
        </w:rPr>
        <w:t>Celkem za stavbu</w:t>
      </w:r>
      <w:r w:rsidR="00DB0924">
        <w:rPr>
          <w:b/>
        </w:rPr>
        <w:t>,</w:t>
      </w:r>
      <w:r w:rsidR="00B35079" w:rsidRPr="00B35079">
        <w:rPr>
          <w:b/>
        </w:rPr>
        <w:t xml:space="preserve"> cenové navýšení</w:t>
      </w:r>
      <w:r w:rsidR="00B35079" w:rsidRPr="00B35079">
        <w:rPr>
          <w:b/>
        </w:rPr>
        <w:tab/>
      </w:r>
      <w:r w:rsidR="00B35079" w:rsidRPr="00B35079">
        <w:rPr>
          <w:b/>
        </w:rPr>
        <w:tab/>
      </w:r>
      <w:r w:rsidR="00B35079" w:rsidRPr="00B35079">
        <w:rPr>
          <w:b/>
        </w:rPr>
        <w:tab/>
      </w:r>
      <w:r w:rsidR="00B35079" w:rsidRPr="00B35079">
        <w:rPr>
          <w:b/>
        </w:rPr>
        <w:tab/>
      </w:r>
      <w:r w:rsidR="009927E6">
        <w:rPr>
          <w:b/>
        </w:rPr>
        <w:t>143.544,40</w:t>
      </w:r>
      <w:r w:rsidR="00B35079" w:rsidRPr="00B35079">
        <w:rPr>
          <w:b/>
        </w:rPr>
        <w:t>,- Kč bez DPH</w:t>
      </w:r>
      <w:r w:rsidRPr="00B35079">
        <w:rPr>
          <w:b/>
        </w:rPr>
        <w:tab/>
      </w:r>
      <w:r w:rsidRPr="00B35079">
        <w:rPr>
          <w:b/>
        </w:rPr>
        <w:tab/>
      </w:r>
      <w:r w:rsidRPr="00B35079">
        <w:rPr>
          <w:b/>
        </w:rPr>
        <w:tab/>
      </w:r>
      <w:r w:rsidRPr="00B35079">
        <w:rPr>
          <w:b/>
        </w:rPr>
        <w:tab/>
      </w:r>
      <w:r w:rsidRPr="00B35079">
        <w:rPr>
          <w:b/>
        </w:rPr>
        <w:tab/>
      </w:r>
      <w:r w:rsidRPr="00B35079">
        <w:rPr>
          <w:b/>
        </w:rPr>
        <w:tab/>
      </w:r>
    </w:p>
    <w:p w14:paraId="22B9FD81" w14:textId="77777777" w:rsidR="0081426B" w:rsidRDefault="0081426B" w:rsidP="0081426B"/>
    <w:p w14:paraId="543F14EE" w14:textId="77777777" w:rsidR="00B35079" w:rsidRDefault="00B35079" w:rsidP="0081426B">
      <w:r>
        <w:t>Příloha, přehledová tabulka jednotlivých etap s finančním vyčíslením.</w:t>
      </w:r>
      <w:r w:rsidR="008709BC">
        <w:t xml:space="preserve"> Rozpočet změn v průběhu výstavby.</w:t>
      </w:r>
    </w:p>
    <w:sectPr w:rsidR="00B350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E702D"/>
    <w:multiLevelType w:val="hybridMultilevel"/>
    <w:tmpl w:val="E564B7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3D591C"/>
    <w:multiLevelType w:val="hybridMultilevel"/>
    <w:tmpl w:val="6FEC3E2A"/>
    <w:lvl w:ilvl="0" w:tplc="81E0DF8A">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29252A9A"/>
    <w:multiLevelType w:val="hybridMultilevel"/>
    <w:tmpl w:val="6FEC3E2A"/>
    <w:lvl w:ilvl="0" w:tplc="81E0DF8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393B49"/>
    <w:multiLevelType w:val="hybridMultilevel"/>
    <w:tmpl w:val="3A10E58C"/>
    <w:lvl w:ilvl="0" w:tplc="9228AD1A">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68777963">
    <w:abstractNumId w:val="2"/>
  </w:num>
  <w:num w:numId="2" w16cid:durableId="213465257">
    <w:abstractNumId w:val="3"/>
  </w:num>
  <w:num w:numId="3" w16cid:durableId="1026251017">
    <w:abstractNumId w:val="1"/>
  </w:num>
  <w:num w:numId="4" w16cid:durableId="1814835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C99"/>
    <w:rsid w:val="0003748E"/>
    <w:rsid w:val="001355C6"/>
    <w:rsid w:val="001D6BB2"/>
    <w:rsid w:val="002D738A"/>
    <w:rsid w:val="00441B59"/>
    <w:rsid w:val="00785E00"/>
    <w:rsid w:val="0081426B"/>
    <w:rsid w:val="008709BC"/>
    <w:rsid w:val="009927E6"/>
    <w:rsid w:val="00A90C99"/>
    <w:rsid w:val="00AD3E4C"/>
    <w:rsid w:val="00B35079"/>
    <w:rsid w:val="00BC43BC"/>
    <w:rsid w:val="00CC0CD8"/>
    <w:rsid w:val="00DB0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CBF3F"/>
  <w15:chartTrackingRefBased/>
  <w15:docId w15:val="{6129BB4C-BE84-49A3-BBC1-C5747608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90C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622</Words>
  <Characters>3674</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Večeřa Jiří</dc:creator>
  <cp:keywords/>
  <dc:description/>
  <cp:lastModifiedBy>Klára Ibrmajerová</cp:lastModifiedBy>
  <cp:revision>2</cp:revision>
  <dcterms:created xsi:type="dcterms:W3CDTF">2022-05-27T05:40:00Z</dcterms:created>
  <dcterms:modified xsi:type="dcterms:W3CDTF">2022-05-27T05:40:00Z</dcterms:modified>
</cp:coreProperties>
</file>