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1190700397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ind w:right="0"/>
        <w:jc w:val="left"/>
      </w:pPr>
      <w:r>
        <w:rPr/>
        <w:t>Mateřská</w:t>
      </w:r>
      <w:r>
        <w:rPr>
          <w:spacing w:val="-3"/>
        </w:rPr>
        <w:t> </w:t>
      </w:r>
      <w:r>
        <w:rPr/>
        <w:t>škola</w:t>
      </w:r>
      <w:r>
        <w:rPr>
          <w:spacing w:val="-3"/>
        </w:rPr>
        <w:t> </w:t>
      </w:r>
      <w:r>
        <w:rPr/>
        <w:t>Mezi</w:t>
      </w:r>
      <w:r>
        <w:rPr>
          <w:spacing w:val="-3"/>
        </w:rPr>
        <w:t> </w:t>
      </w:r>
      <w:r>
        <w:rPr/>
        <w:t>Domy</w:t>
      </w:r>
    </w:p>
    <w:p>
      <w:pPr>
        <w:pStyle w:val="BodyText"/>
        <w:spacing w:line="265" w:lineRule="exact" w:before="1"/>
        <w:ind w:left="242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Mezi</w:t>
      </w:r>
      <w:r>
        <w:rPr>
          <w:spacing w:val="-3"/>
        </w:rPr>
        <w:t> </w:t>
      </w:r>
      <w:r>
        <w:rPr/>
        <w:t>domy</w:t>
      </w:r>
      <w:r>
        <w:rPr>
          <w:spacing w:val="-3"/>
        </w:rPr>
        <w:t> </w:t>
      </w:r>
      <w:r>
        <w:rPr/>
        <w:t>373,</w:t>
      </w:r>
      <w:r>
        <w:rPr>
          <w:spacing w:val="-3"/>
        </w:rPr>
        <w:t> </w:t>
      </w:r>
      <w:r>
        <w:rPr/>
        <w:t>142</w:t>
      </w:r>
      <w:r>
        <w:rPr>
          <w:spacing w:val="1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IČO:</w:t>
        <w:tab/>
        <w:t>60437944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Ivanou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s</w:t>
      </w:r>
      <w:r>
        <w:rPr>
          <w:spacing w:val="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046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2000907349/0800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1190700397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Státního</w:t>
      </w:r>
      <w:r>
        <w:rPr>
          <w:spacing w:val="62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5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24" w:right="0"/>
        <w:jc w:val="left"/>
      </w:pPr>
      <w:r>
        <w:rPr/>
        <w:t>„Vybudování</w:t>
      </w:r>
      <w:r>
        <w:rPr>
          <w:spacing w:val="-3"/>
        </w:rPr>
        <w:t> </w:t>
      </w:r>
      <w:r>
        <w:rPr/>
        <w:t>zahrady</w:t>
      </w:r>
      <w:r>
        <w:rPr>
          <w:spacing w:val="-3"/>
        </w:rPr>
        <w:t> </w:t>
      </w:r>
      <w:r>
        <w:rPr/>
        <w:t>v přírodním</w:t>
      </w:r>
      <w:r>
        <w:rPr>
          <w:spacing w:val="-3"/>
        </w:rPr>
        <w:t> </w:t>
      </w:r>
      <w:r>
        <w:rPr/>
        <w:t>stylu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MŠ</w:t>
      </w:r>
      <w:r>
        <w:rPr>
          <w:spacing w:val="-3"/>
        </w:rPr>
        <w:t> </w:t>
      </w:r>
      <w:r>
        <w:rPr/>
        <w:t>Mezi Domy“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365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 jejích příloh a činí 430 000,00 Kč (z toho 99 384,80 Kč odpovídá investičním výdajům a 330 615,20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7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2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500,00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</w:t>
      </w:r>
      <w:r>
        <w:rPr>
          <w:spacing w:val="1"/>
          <w:sz w:val="20"/>
        </w:rPr>
        <w:t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0"/>
          <w:sz w:val="20"/>
        </w:rPr>
        <w:t> </w:t>
      </w:r>
      <w:r>
        <w:rPr>
          <w:sz w:val="20"/>
        </w:rPr>
        <w:t>jen</w:t>
      </w:r>
      <w:r>
        <w:rPr>
          <w:spacing w:val="9"/>
          <w:sz w:val="20"/>
        </w:rPr>
        <w:t> </w:t>
      </w:r>
      <w:r>
        <w:rPr>
          <w:sz w:val="20"/>
        </w:rPr>
        <w:t>„AIS</w:t>
      </w:r>
      <w:r>
        <w:rPr>
          <w:spacing w:val="8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ČR“)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10"/>
          <w:sz w:val="20"/>
        </w:rPr>
        <w:t> </w:t>
      </w:r>
      <w:r>
        <w:rPr>
          <w:sz w:val="20"/>
        </w:rPr>
        <w:t>žádostí</w:t>
      </w:r>
      <w:r>
        <w:rPr>
          <w:spacing w:val="10"/>
          <w:sz w:val="20"/>
        </w:rPr>
        <w:t> </w:t>
      </w:r>
      <w:r>
        <w:rPr>
          <w:sz w:val="20"/>
        </w:rPr>
        <w:t>o uvolnění</w:t>
      </w:r>
      <w:r>
        <w:rPr>
          <w:spacing w:val="11"/>
          <w:sz w:val="20"/>
        </w:rPr>
        <w:t> </w:t>
      </w:r>
      <w:r>
        <w:rPr>
          <w:sz w:val="20"/>
        </w:rPr>
        <w:t>finančních</w:t>
      </w:r>
      <w:r>
        <w:rPr>
          <w:spacing w:val="11"/>
          <w:sz w:val="20"/>
        </w:rPr>
        <w:t> </w:t>
      </w:r>
      <w:r>
        <w:rPr>
          <w:sz w:val="20"/>
        </w:rPr>
        <w:t>prostředků</w:t>
      </w:r>
      <w:r>
        <w:rPr>
          <w:spacing w:val="14"/>
          <w:sz w:val="20"/>
        </w:rPr>
        <w:t> </w:t>
      </w:r>
      <w:r>
        <w:rPr>
          <w:sz w:val="20"/>
        </w:rPr>
        <w:t>(bod</w:t>
      </w:r>
      <w:r>
        <w:rPr>
          <w:spacing w:val="11"/>
          <w:sz w:val="20"/>
        </w:rPr>
        <w:t> </w:t>
      </w:r>
      <w:r>
        <w:rPr>
          <w:sz w:val="20"/>
        </w:rPr>
        <w:t>11)</w:t>
      </w:r>
      <w:r>
        <w:rPr>
          <w:spacing w:val="9"/>
          <w:sz w:val="20"/>
        </w:rPr>
        <w:t> </w:t>
      </w:r>
      <w:r>
        <w:rPr>
          <w:sz w:val="20"/>
        </w:rPr>
        <w:t>příslušné</w:t>
      </w:r>
      <w:r>
        <w:rPr>
          <w:spacing w:val="10"/>
          <w:sz w:val="20"/>
        </w:rPr>
        <w:t> </w:t>
      </w:r>
      <w:r>
        <w:rPr>
          <w:sz w:val="20"/>
        </w:rPr>
        <w:t>doklady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4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5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6"/>
          <w:sz w:val="20"/>
        </w:rPr>
        <w:t> </w:t>
      </w:r>
      <w:r>
        <w:rPr>
          <w:sz w:val="20"/>
        </w:rPr>
        <w:t>povinen</w:t>
      </w:r>
      <w:r>
        <w:rPr>
          <w:spacing w:val="16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vydané</w:t>
      </w:r>
      <w:r>
        <w:rPr>
          <w:spacing w:val="17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29" w:right="228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88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 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„Vybudování</w:t>
      </w:r>
      <w:r>
        <w:rPr>
          <w:spacing w:val="1"/>
          <w:sz w:val="20"/>
        </w:rPr>
        <w:t> </w:t>
      </w:r>
      <w:r>
        <w:rPr>
          <w:sz w:val="20"/>
        </w:rPr>
        <w:t>zahrady v přírodním stylu v MŠ Mezi Domy“ ze dne 24. 4. 2020, včetně případných změn a doplňků</w:t>
      </w:r>
      <w:r>
        <w:rPr>
          <w:spacing w:val="-52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1"/>
          <w:sz w:val="20"/>
        </w:rPr>
        <w:t> </w:t>
      </w:r>
      <w:r>
        <w:rPr>
          <w:sz w:val="20"/>
        </w:rPr>
        <w:t>pokud je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2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3/2020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3/2022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 dne 26. 4. 2022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54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4"/>
          <w:sz w:val="20"/>
        </w:rPr>
        <w:t> </w:t>
      </w:r>
      <w:r>
        <w:rPr>
          <w:sz w:val="20"/>
        </w:rPr>
        <w:t>fázích</w:t>
      </w:r>
      <w:r>
        <w:rPr>
          <w:spacing w:val="55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5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80"/>
          <w:sz w:val="20"/>
        </w:rPr>
        <w:t> </w:t>
      </w:r>
      <w:r>
        <w:rPr>
          <w:sz w:val="20"/>
        </w:rPr>
        <w:t>jiným</w:t>
      </w:r>
      <w:r>
        <w:rPr>
          <w:spacing w:val="78"/>
          <w:sz w:val="20"/>
        </w:rPr>
        <w:t> </w:t>
      </w:r>
      <w:r>
        <w:rPr>
          <w:sz w:val="20"/>
        </w:rPr>
        <w:t>oprávněným</w:t>
      </w:r>
      <w:r>
        <w:rPr>
          <w:spacing w:val="77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1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0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0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9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50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50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4</w:t>
      </w:r>
      <w:r>
        <w:rPr>
          <w:spacing w:val="51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1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50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2"/>
          <w:sz w:val="20"/>
        </w:rPr>
        <w:t> </w:t>
      </w:r>
      <w:r>
        <w:rPr>
          <w:sz w:val="20"/>
        </w:rPr>
        <w:t>Životní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 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postiženo</w:t>
      </w:r>
      <w:r>
        <w:rPr>
          <w:spacing w:val="14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100</w:t>
      </w:r>
      <w:r>
        <w:rPr>
          <w:spacing w:val="14"/>
          <w:sz w:val="20"/>
        </w:rPr>
        <w:t> </w:t>
      </w:r>
      <w:r>
        <w:rPr>
          <w:sz w:val="20"/>
        </w:rPr>
        <w:t>%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12"/>
          <w:sz w:val="20"/>
        </w:rPr>
        <w:t> </w:t>
      </w:r>
      <w:r>
        <w:rPr>
          <w:sz w:val="20"/>
        </w:rPr>
        <w:t>podpory.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povinností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5"/>
      </w:pPr>
      <w:r>
        <w:rPr/>
        <w:t>podle článku IV bodu 1 písm. b) za první, druhou nebo třetí odrážkou bude postiženo odvodem ve výši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% z</w:t>
      </w:r>
      <w:r>
        <w:rPr>
          <w:spacing w:val="2"/>
        </w:rPr>
        <w:t> </w:t>
      </w:r>
      <w:r>
        <w:rPr/>
        <w:t>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</w:t>
      </w:r>
      <w:r>
        <w:rPr>
          <w:spacing w:val="3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2022-05-27T06:35:28Z</dcterms:created>
  <dcterms:modified xsi:type="dcterms:W3CDTF">2022-05-27T06:35:28Z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