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98" w:rsidRDefault="00FF7F59" w:rsidP="00FF7F59">
      <w:pPr>
        <w:jc w:val="both"/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-874395</wp:posOffset>
            </wp:positionH>
            <wp:positionV relativeFrom="margin">
              <wp:posOffset>-579755</wp:posOffset>
            </wp:positionV>
            <wp:extent cx="10642600" cy="7127240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0" cy="71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6C98" w:rsidSect="00FF7F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F59"/>
    <w:rsid w:val="00136C98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7C324-E16D-4AD4-963C-39F1B4C7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Černíková</dc:creator>
  <cp:keywords/>
  <dc:description/>
  <cp:lastModifiedBy>Miluše Černíková</cp:lastModifiedBy>
  <cp:revision>1</cp:revision>
  <dcterms:created xsi:type="dcterms:W3CDTF">2022-05-26T11:32:00Z</dcterms:created>
  <dcterms:modified xsi:type="dcterms:W3CDTF">2022-05-26T11:37:00Z</dcterms:modified>
</cp:coreProperties>
</file>