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71F6" w14:textId="77777777" w:rsidR="00B15ED5" w:rsidRDefault="00B15ED5" w:rsidP="00B62447">
      <w:pPr>
        <w:spacing w:after="0" w:line="276" w:lineRule="auto"/>
        <w:rPr>
          <w:rFonts w:cs="Arial"/>
          <w:b/>
          <w:sz w:val="28"/>
          <w:szCs w:val="28"/>
        </w:rPr>
      </w:pPr>
    </w:p>
    <w:p w14:paraId="56D3E540" w14:textId="77777777" w:rsidR="00E63721" w:rsidRDefault="00E63721" w:rsidP="00E148B5">
      <w:pPr>
        <w:pStyle w:val="RLnzevsmlouvy"/>
        <w:spacing w:after="0"/>
        <w:rPr>
          <w:rFonts w:ascii="Arial" w:hAnsi="Arial"/>
          <w:sz w:val="22"/>
          <w:szCs w:val="22"/>
        </w:rPr>
      </w:pPr>
    </w:p>
    <w:p w14:paraId="1A0E9DE5" w14:textId="3B30CEFC" w:rsidR="00E63721" w:rsidRDefault="00E63721" w:rsidP="003F2D61">
      <w:pPr>
        <w:pStyle w:val="RLnzevsmlouvy"/>
        <w:spacing w:after="0"/>
        <w:rPr>
          <w:rFonts w:ascii="Arial" w:hAnsi="Arial"/>
          <w:sz w:val="22"/>
          <w:szCs w:val="22"/>
        </w:rPr>
      </w:pPr>
      <w:r w:rsidRPr="00134388">
        <w:rPr>
          <w:rFonts w:ascii="Arial" w:hAnsi="Arial"/>
          <w:sz w:val="22"/>
          <w:szCs w:val="22"/>
        </w:rPr>
        <w:t xml:space="preserve">SMLOUVA </w:t>
      </w:r>
      <w:r w:rsidR="009C6C2A" w:rsidRPr="00987D9A">
        <w:rPr>
          <w:rFonts w:ascii="Arial" w:hAnsi="Arial"/>
          <w:sz w:val="22"/>
          <w:szCs w:val="22"/>
        </w:rPr>
        <w:t xml:space="preserve">na </w:t>
      </w:r>
      <w:r w:rsidR="001639A9" w:rsidRPr="00987D9A">
        <w:rPr>
          <w:rFonts w:ascii="Arial" w:hAnsi="Arial"/>
          <w:sz w:val="22"/>
          <w:szCs w:val="22"/>
        </w:rPr>
        <w:t>DOPLNĚNÍ INFRASTRUKTURY</w:t>
      </w:r>
      <w:r w:rsidR="009C6C2A" w:rsidRPr="00987D9A">
        <w:rPr>
          <w:rFonts w:ascii="Arial" w:hAnsi="Arial"/>
          <w:sz w:val="22"/>
          <w:szCs w:val="22"/>
        </w:rPr>
        <w:t xml:space="preserve"> v</w:t>
      </w:r>
      <w:r w:rsidR="001639A9" w:rsidRPr="00987D9A">
        <w:rPr>
          <w:rFonts w:ascii="Arial" w:hAnsi="Arial"/>
          <w:sz w:val="22"/>
          <w:szCs w:val="22"/>
        </w:rPr>
        <w:t> </w:t>
      </w:r>
      <w:proofErr w:type="gramStart"/>
      <w:r w:rsidR="001639A9" w:rsidRPr="00987D9A">
        <w:rPr>
          <w:rFonts w:ascii="Arial" w:hAnsi="Arial"/>
          <w:sz w:val="22"/>
          <w:szCs w:val="22"/>
        </w:rPr>
        <w:t xml:space="preserve">DATOVÝCH </w:t>
      </w:r>
      <w:r w:rsidR="009C6C2A" w:rsidRPr="00987D9A">
        <w:rPr>
          <w:rFonts w:ascii="Arial" w:hAnsi="Arial"/>
          <w:sz w:val="22"/>
          <w:szCs w:val="22"/>
        </w:rPr>
        <w:t xml:space="preserve"> centrech</w:t>
      </w:r>
      <w:proofErr w:type="gramEnd"/>
      <w:r>
        <w:rPr>
          <w:rFonts w:ascii="Arial" w:hAnsi="Arial"/>
          <w:sz w:val="22"/>
          <w:szCs w:val="22"/>
        </w:rPr>
        <w:t xml:space="preserve">  </w:t>
      </w:r>
    </w:p>
    <w:p w14:paraId="3DCC2545" w14:textId="77777777" w:rsidR="00DD071A" w:rsidRPr="00DD071A" w:rsidRDefault="00DD071A" w:rsidP="00DD071A"/>
    <w:p w14:paraId="5BBEA20E" w14:textId="77777777" w:rsidR="00DD071A" w:rsidRPr="00F86725" w:rsidRDefault="00DD071A" w:rsidP="009A2B39">
      <w:pPr>
        <w:keepNext/>
        <w:keepLines/>
        <w:spacing w:after="0" w:line="240" w:lineRule="auto"/>
        <w:jc w:val="center"/>
        <w:rPr>
          <w:rFonts w:ascii="Arial" w:hAnsi="Arial" w:cs="Arial"/>
          <w:color w:val="000000"/>
          <w:szCs w:val="22"/>
        </w:rPr>
      </w:pPr>
    </w:p>
    <w:p w14:paraId="46F172DC" w14:textId="77777777" w:rsidR="00987D9A" w:rsidRPr="00F86725" w:rsidRDefault="00987D9A" w:rsidP="00987D9A">
      <w:pPr>
        <w:keepNext/>
        <w:keepLines/>
        <w:spacing w:after="0" w:line="240" w:lineRule="auto"/>
        <w:jc w:val="center"/>
        <w:rPr>
          <w:rFonts w:ascii="Arial" w:hAnsi="Arial" w:cs="Arial"/>
          <w:color w:val="000000"/>
          <w:szCs w:val="22"/>
        </w:rPr>
      </w:pPr>
      <w:r>
        <w:rPr>
          <w:rFonts w:ascii="Arial" w:hAnsi="Arial" w:cs="Arial"/>
          <w:color w:val="000000"/>
          <w:szCs w:val="22"/>
        </w:rPr>
        <w:t xml:space="preserve">Číslo smlouvy: S2022- 0017, DMS: </w:t>
      </w:r>
      <w:r w:rsidRPr="001147A1">
        <w:rPr>
          <w:rFonts w:ascii="Arial" w:hAnsi="Arial" w:cs="Arial"/>
          <w:color w:val="000000"/>
          <w:szCs w:val="22"/>
        </w:rPr>
        <w:t>659-2022-12120</w:t>
      </w:r>
      <w:r>
        <w:rPr>
          <w:rFonts w:ascii="Arial" w:hAnsi="Arial" w:cs="Arial"/>
          <w:color w:val="000000"/>
          <w:szCs w:val="22"/>
        </w:rPr>
        <w:t xml:space="preserve">, č. j. </w:t>
      </w:r>
      <w:r w:rsidRPr="001147A1">
        <w:rPr>
          <w:rFonts w:ascii="Arial" w:hAnsi="Arial" w:cs="Arial"/>
          <w:color w:val="000000"/>
          <w:szCs w:val="22"/>
        </w:rPr>
        <w:t>MZE-29118/2022-12120</w:t>
      </w:r>
      <w:r>
        <w:rPr>
          <w:rFonts w:ascii="Arial" w:hAnsi="Arial" w:cs="Arial"/>
          <w:color w:val="000000"/>
          <w:szCs w:val="22"/>
        </w:rPr>
        <w:t xml:space="preserve"> </w:t>
      </w:r>
    </w:p>
    <w:p w14:paraId="3A9D9E22" w14:textId="704CA20B" w:rsidR="005364B6" w:rsidRPr="00F86725" w:rsidRDefault="005364B6" w:rsidP="005364B6">
      <w:pPr>
        <w:keepNext/>
        <w:keepLines/>
        <w:spacing w:after="0" w:line="240" w:lineRule="auto"/>
        <w:jc w:val="center"/>
        <w:rPr>
          <w:rFonts w:ascii="Arial" w:hAnsi="Arial" w:cs="Arial"/>
          <w:color w:val="000000"/>
          <w:szCs w:val="22"/>
        </w:rPr>
      </w:pPr>
    </w:p>
    <w:p w14:paraId="4CAEC7D0" w14:textId="77777777" w:rsidR="00E63721" w:rsidRPr="00F86725" w:rsidRDefault="00E63721" w:rsidP="00E148B5">
      <w:pPr>
        <w:jc w:val="center"/>
        <w:rPr>
          <w:rFonts w:ascii="Arial" w:hAnsi="Arial" w:cs="Arial"/>
          <w:szCs w:val="22"/>
        </w:rPr>
      </w:pPr>
    </w:p>
    <w:p w14:paraId="68344589" w14:textId="77777777" w:rsidR="00E63721" w:rsidRDefault="00E63721" w:rsidP="00E148B5">
      <w:pPr>
        <w:pStyle w:val="RLdajeosmluvnstran"/>
        <w:rPr>
          <w:rFonts w:ascii="Arial" w:hAnsi="Arial" w:cs="Arial"/>
          <w:b/>
          <w:szCs w:val="22"/>
        </w:rPr>
      </w:pPr>
      <w:r w:rsidRPr="00B15ED5">
        <w:rPr>
          <w:rFonts w:ascii="Arial" w:hAnsi="Arial" w:cs="Arial"/>
          <w:b/>
          <w:szCs w:val="22"/>
        </w:rPr>
        <w:t>Smluvní strany:</w:t>
      </w:r>
    </w:p>
    <w:p w14:paraId="385C83D8" w14:textId="77777777" w:rsidR="00B15ED5" w:rsidRPr="00B15ED5" w:rsidRDefault="00B15ED5" w:rsidP="00E148B5">
      <w:pPr>
        <w:pStyle w:val="RLdajeosmluvnstran"/>
        <w:rPr>
          <w:rFonts w:ascii="Arial" w:hAnsi="Arial" w:cs="Arial"/>
          <w:b/>
          <w:szCs w:val="22"/>
        </w:rPr>
      </w:pPr>
    </w:p>
    <w:p w14:paraId="503ABE99" w14:textId="034050A4" w:rsidR="00DF7F35" w:rsidRPr="00811C10" w:rsidRDefault="00DF7F35" w:rsidP="00DF7F35">
      <w:pPr>
        <w:pStyle w:val="RLdajeosmluvnstran"/>
        <w:rPr>
          <w:rFonts w:ascii="Arial" w:hAnsi="Arial" w:cs="Arial"/>
          <w:b/>
          <w:color w:val="000000"/>
          <w:szCs w:val="22"/>
        </w:rPr>
      </w:pPr>
      <w:r w:rsidRPr="00811C10">
        <w:rPr>
          <w:rFonts w:ascii="Arial" w:hAnsi="Arial" w:cs="Arial"/>
          <w:b/>
          <w:color w:val="000000"/>
          <w:szCs w:val="22"/>
        </w:rPr>
        <w:t>Česká republika – Ministerstvo zemědělství</w:t>
      </w:r>
    </w:p>
    <w:p w14:paraId="78AED835" w14:textId="77777777" w:rsidR="00DF7F35" w:rsidRPr="00811C10" w:rsidRDefault="00DF7F35" w:rsidP="00DF7F35">
      <w:pPr>
        <w:pStyle w:val="RLdajeosmluvnstran"/>
        <w:rPr>
          <w:rFonts w:ascii="Arial" w:hAnsi="Arial" w:cs="Arial"/>
          <w:color w:val="000000"/>
          <w:szCs w:val="22"/>
        </w:rPr>
      </w:pPr>
      <w:r w:rsidRPr="00811C10">
        <w:rPr>
          <w:rFonts w:ascii="Arial" w:hAnsi="Arial" w:cs="Arial"/>
          <w:color w:val="000000"/>
          <w:szCs w:val="22"/>
        </w:rPr>
        <w:t xml:space="preserve"> </w:t>
      </w:r>
    </w:p>
    <w:p w14:paraId="66A96748" w14:textId="77777777" w:rsidR="00DF7F35" w:rsidRPr="00811C10" w:rsidRDefault="00DF7F35" w:rsidP="00DF7F35">
      <w:pPr>
        <w:pStyle w:val="RLdajeosmluvnstran"/>
        <w:rPr>
          <w:rFonts w:ascii="Arial" w:hAnsi="Arial" w:cs="Arial"/>
          <w:color w:val="000000"/>
          <w:szCs w:val="22"/>
        </w:rPr>
      </w:pPr>
      <w:r w:rsidRPr="00811C10">
        <w:rPr>
          <w:rFonts w:ascii="Arial" w:hAnsi="Arial" w:cs="Arial"/>
          <w:color w:val="000000"/>
          <w:szCs w:val="22"/>
        </w:rPr>
        <w:t xml:space="preserve">se sídlem: </w:t>
      </w:r>
      <w:proofErr w:type="spellStart"/>
      <w:r w:rsidRPr="00811C10">
        <w:rPr>
          <w:rFonts w:ascii="Arial" w:hAnsi="Arial" w:cs="Arial"/>
          <w:color w:val="000000"/>
          <w:szCs w:val="22"/>
        </w:rPr>
        <w:t>Těšnov</w:t>
      </w:r>
      <w:proofErr w:type="spellEnd"/>
      <w:r w:rsidRPr="00811C10">
        <w:rPr>
          <w:rFonts w:ascii="Arial" w:hAnsi="Arial" w:cs="Arial"/>
          <w:color w:val="000000"/>
          <w:szCs w:val="22"/>
        </w:rPr>
        <w:t xml:space="preserve"> 65/17, 110 00 Praha 1 – Nové Město</w:t>
      </w:r>
    </w:p>
    <w:p w14:paraId="0BEC2314" w14:textId="25EB6C82" w:rsidR="00DF7F35" w:rsidRPr="00811C10" w:rsidRDefault="00DF7F35" w:rsidP="00DF7F35">
      <w:pPr>
        <w:pStyle w:val="RLdajeosmluvnstran"/>
        <w:rPr>
          <w:rFonts w:ascii="Arial" w:hAnsi="Arial" w:cs="Arial"/>
          <w:color w:val="000000"/>
          <w:szCs w:val="22"/>
        </w:rPr>
      </w:pPr>
      <w:r w:rsidRPr="00811C10">
        <w:rPr>
          <w:rFonts w:ascii="Arial" w:hAnsi="Arial" w:cs="Arial"/>
          <w:color w:val="000000"/>
          <w:szCs w:val="22"/>
        </w:rPr>
        <w:t>IČO: 00020478,</w:t>
      </w:r>
      <w:r w:rsidR="00AE2F12">
        <w:rPr>
          <w:rFonts w:ascii="Arial" w:hAnsi="Arial" w:cs="Arial"/>
          <w:color w:val="000000"/>
          <w:szCs w:val="22"/>
        </w:rPr>
        <w:t xml:space="preserve"> </w:t>
      </w:r>
      <w:r w:rsidRPr="00811C10">
        <w:rPr>
          <w:rFonts w:ascii="Arial" w:hAnsi="Arial" w:cs="Arial"/>
          <w:color w:val="000000"/>
          <w:szCs w:val="22"/>
        </w:rPr>
        <w:t>DIČ: CZ00020478</w:t>
      </w:r>
    </w:p>
    <w:p w14:paraId="7D0A7BA5" w14:textId="77777777" w:rsidR="00DF7F35" w:rsidRPr="00811C10" w:rsidRDefault="00DF7F35" w:rsidP="00DF7F35">
      <w:pPr>
        <w:pStyle w:val="RLdajeosmluvnstran"/>
        <w:rPr>
          <w:rFonts w:ascii="Arial" w:hAnsi="Arial" w:cs="Arial"/>
          <w:color w:val="000000"/>
          <w:szCs w:val="22"/>
        </w:rPr>
      </w:pPr>
      <w:r w:rsidRPr="00811C10">
        <w:rPr>
          <w:rFonts w:ascii="Arial" w:hAnsi="Arial" w:cs="Arial"/>
          <w:color w:val="000000"/>
          <w:szCs w:val="22"/>
        </w:rPr>
        <w:t>bank. spojení: Česká národní banka, centrální pobočka Praha 1</w:t>
      </w:r>
    </w:p>
    <w:p w14:paraId="163670CA" w14:textId="071926F4" w:rsidR="00DF7F35" w:rsidRPr="00811C10" w:rsidRDefault="00DF7F35" w:rsidP="00DF7F35">
      <w:pPr>
        <w:pStyle w:val="RLdajeosmluvnstran"/>
        <w:rPr>
          <w:rFonts w:ascii="Arial" w:hAnsi="Arial" w:cs="Arial"/>
          <w:color w:val="000000"/>
          <w:szCs w:val="22"/>
        </w:rPr>
      </w:pPr>
      <w:r w:rsidRPr="00811C10">
        <w:rPr>
          <w:rFonts w:ascii="Arial" w:hAnsi="Arial" w:cs="Arial"/>
          <w:color w:val="000000"/>
          <w:szCs w:val="22"/>
        </w:rPr>
        <w:t>č. účtu: 1226001/0710</w:t>
      </w:r>
    </w:p>
    <w:p w14:paraId="4191B4FF" w14:textId="79EADC4A" w:rsidR="00DF7F35" w:rsidRPr="00987D9A" w:rsidRDefault="00DF7F35" w:rsidP="00DF7F35">
      <w:pPr>
        <w:pStyle w:val="RLdajeosmluvnstran"/>
        <w:rPr>
          <w:rFonts w:ascii="Arial" w:hAnsi="Arial" w:cs="Arial"/>
          <w:color w:val="000000"/>
          <w:szCs w:val="22"/>
        </w:rPr>
      </w:pPr>
      <w:r w:rsidRPr="00811C10">
        <w:rPr>
          <w:rFonts w:ascii="Arial" w:hAnsi="Arial" w:cs="Arial"/>
          <w:color w:val="000000"/>
          <w:szCs w:val="22"/>
        </w:rPr>
        <w:t xml:space="preserve">zastoupená: </w:t>
      </w:r>
      <w:r w:rsidR="00770DEC" w:rsidRPr="00987D9A">
        <w:rPr>
          <w:rFonts w:ascii="Arial" w:hAnsi="Arial" w:cs="Arial"/>
          <w:color w:val="000000"/>
          <w:szCs w:val="22"/>
        </w:rPr>
        <w:t xml:space="preserve">Ing. </w:t>
      </w:r>
      <w:r w:rsidR="001639A9" w:rsidRPr="00987D9A">
        <w:rPr>
          <w:rFonts w:ascii="Arial" w:hAnsi="Arial" w:cs="Arial"/>
          <w:color w:val="000000"/>
          <w:szCs w:val="22"/>
        </w:rPr>
        <w:t xml:space="preserve">Vladimírem </w:t>
      </w:r>
      <w:proofErr w:type="spellStart"/>
      <w:r w:rsidR="001639A9" w:rsidRPr="00987D9A">
        <w:rPr>
          <w:rFonts w:ascii="Arial" w:hAnsi="Arial" w:cs="Arial"/>
          <w:color w:val="000000"/>
          <w:szCs w:val="22"/>
        </w:rPr>
        <w:t>Velasem</w:t>
      </w:r>
      <w:proofErr w:type="spellEnd"/>
      <w:r w:rsidRPr="00987D9A">
        <w:rPr>
          <w:rFonts w:ascii="Arial" w:hAnsi="Arial" w:cs="Arial"/>
          <w:color w:val="000000"/>
          <w:szCs w:val="22"/>
        </w:rPr>
        <w:t xml:space="preserve">, ředitelem odboru informačních </w:t>
      </w:r>
    </w:p>
    <w:p w14:paraId="0DD97CA5" w14:textId="77777777" w:rsidR="00DF7F35" w:rsidRPr="00811C10" w:rsidRDefault="00DF7F35" w:rsidP="00DF7F35">
      <w:pPr>
        <w:pStyle w:val="RLdajeosmluvnstran"/>
        <w:rPr>
          <w:rFonts w:ascii="Arial" w:hAnsi="Arial" w:cs="Arial"/>
          <w:color w:val="000000"/>
          <w:szCs w:val="22"/>
        </w:rPr>
      </w:pPr>
      <w:r w:rsidRPr="00987D9A">
        <w:rPr>
          <w:rFonts w:ascii="Arial" w:hAnsi="Arial" w:cs="Arial"/>
          <w:color w:val="000000"/>
          <w:szCs w:val="22"/>
        </w:rPr>
        <w:t>a komunikačních technologií</w:t>
      </w:r>
    </w:p>
    <w:p w14:paraId="6B8F8FE5" w14:textId="77777777" w:rsidR="00DF7F35" w:rsidRPr="00F86725" w:rsidRDefault="00DF7F35" w:rsidP="00DF7F35">
      <w:pPr>
        <w:pStyle w:val="RLdajeosmluvnstran"/>
        <w:rPr>
          <w:rFonts w:ascii="Arial" w:hAnsi="Arial" w:cs="Arial"/>
          <w:szCs w:val="22"/>
        </w:rPr>
      </w:pPr>
      <w:r w:rsidRPr="00811C10">
        <w:rPr>
          <w:rFonts w:ascii="Arial" w:hAnsi="Arial" w:cs="Arial"/>
          <w:color w:val="000000"/>
          <w:szCs w:val="22"/>
        </w:rPr>
        <w:t xml:space="preserve"> (dále jen „</w:t>
      </w:r>
      <w:r w:rsidRPr="00811C10">
        <w:rPr>
          <w:rFonts w:ascii="Arial" w:hAnsi="Arial" w:cs="Arial"/>
          <w:b/>
          <w:color w:val="000000"/>
          <w:szCs w:val="22"/>
        </w:rPr>
        <w:t>Kupující</w:t>
      </w:r>
      <w:r w:rsidRPr="00811C10">
        <w:rPr>
          <w:rFonts w:ascii="Arial" w:hAnsi="Arial" w:cs="Arial"/>
          <w:color w:val="000000"/>
          <w:szCs w:val="22"/>
        </w:rPr>
        <w:t>“)</w:t>
      </w:r>
    </w:p>
    <w:p w14:paraId="7D9028BE" w14:textId="77777777" w:rsidR="00E63721" w:rsidRPr="00F86725" w:rsidRDefault="00E63721" w:rsidP="00EC245F">
      <w:pPr>
        <w:pStyle w:val="RLdajeosmluvnstran"/>
        <w:rPr>
          <w:rFonts w:ascii="Arial" w:hAnsi="Arial" w:cs="Arial"/>
          <w:szCs w:val="22"/>
        </w:rPr>
      </w:pPr>
    </w:p>
    <w:p w14:paraId="1E77F83D" w14:textId="77777777" w:rsidR="00E63721" w:rsidRPr="00F86725" w:rsidRDefault="00E63721" w:rsidP="00EC245F">
      <w:pPr>
        <w:pStyle w:val="RLdajeosmluvnstran"/>
        <w:rPr>
          <w:rFonts w:ascii="Arial" w:hAnsi="Arial" w:cs="Arial"/>
          <w:szCs w:val="22"/>
        </w:rPr>
      </w:pPr>
      <w:r w:rsidRPr="00F86725">
        <w:rPr>
          <w:rFonts w:ascii="Arial" w:hAnsi="Arial" w:cs="Arial"/>
          <w:szCs w:val="22"/>
        </w:rPr>
        <w:t>a</w:t>
      </w:r>
    </w:p>
    <w:p w14:paraId="7B7AEF55" w14:textId="77777777" w:rsidR="00E63721" w:rsidRPr="00F86725" w:rsidRDefault="00E63721" w:rsidP="00EC245F">
      <w:pPr>
        <w:pStyle w:val="RLdajeosmluvnstran"/>
        <w:rPr>
          <w:rFonts w:ascii="Arial" w:hAnsi="Arial" w:cs="Arial"/>
          <w:szCs w:val="22"/>
        </w:rPr>
      </w:pPr>
    </w:p>
    <w:p w14:paraId="363C9268" w14:textId="1AE4EB29" w:rsidR="00E63721" w:rsidRDefault="00DF7372" w:rsidP="00DF7372">
      <w:pPr>
        <w:pStyle w:val="RLProhlensmluvnchstran"/>
        <w:rPr>
          <w:rStyle w:val="doplnuchazeChar"/>
          <w:rFonts w:ascii="Arial" w:hAnsi="Arial" w:cs="Arial"/>
          <w:b/>
          <w:szCs w:val="22"/>
        </w:rPr>
      </w:pPr>
      <w:proofErr w:type="spellStart"/>
      <w:r w:rsidRPr="004A1830">
        <w:rPr>
          <w:rStyle w:val="doplnuchazeChar"/>
          <w:rFonts w:ascii="Arial" w:hAnsi="Arial" w:cs="Arial"/>
          <w:b/>
          <w:szCs w:val="22"/>
        </w:rPr>
        <w:t>TresTech</w:t>
      </w:r>
      <w:proofErr w:type="spellEnd"/>
      <w:r w:rsidRPr="004A1830">
        <w:rPr>
          <w:rStyle w:val="doplnuchazeChar"/>
          <w:rFonts w:ascii="Arial" w:hAnsi="Arial" w:cs="Arial"/>
          <w:b/>
          <w:szCs w:val="22"/>
        </w:rPr>
        <w:t xml:space="preserve"> s.r.o.</w:t>
      </w:r>
    </w:p>
    <w:p w14:paraId="5B1E4D06" w14:textId="77777777" w:rsidR="00DF7372" w:rsidRPr="00DF7372" w:rsidRDefault="00DF7372" w:rsidP="00DF7372">
      <w:pPr>
        <w:pStyle w:val="RLProhlensmluvnchstran"/>
        <w:rPr>
          <w:rFonts w:ascii="Arial" w:hAnsi="Arial" w:cs="Arial"/>
          <w:b w:val="0"/>
          <w:szCs w:val="22"/>
        </w:rPr>
      </w:pPr>
    </w:p>
    <w:p w14:paraId="4CC96371" w14:textId="2B39DDE6" w:rsidR="00E63721" w:rsidRPr="00F86725" w:rsidRDefault="00E63721" w:rsidP="00EA1082">
      <w:pPr>
        <w:pStyle w:val="RLdajeosmluvnstran"/>
        <w:rPr>
          <w:rFonts w:ascii="Arial" w:hAnsi="Arial" w:cs="Arial"/>
          <w:szCs w:val="22"/>
        </w:rPr>
      </w:pPr>
      <w:r w:rsidRPr="00F86725">
        <w:rPr>
          <w:rFonts w:ascii="Arial" w:hAnsi="Arial" w:cs="Arial"/>
          <w:szCs w:val="22"/>
        </w:rPr>
        <w:t xml:space="preserve">se sídlem: </w:t>
      </w:r>
      <w:r w:rsidR="00DF7372">
        <w:rPr>
          <w:rStyle w:val="doplnuchazeChar"/>
          <w:rFonts w:ascii="Arial" w:hAnsi="Arial" w:cs="Arial"/>
          <w:b w:val="0"/>
          <w:szCs w:val="22"/>
        </w:rPr>
        <w:t>Hornokrčská 707/7, 140 00 Praha 4</w:t>
      </w:r>
    </w:p>
    <w:p w14:paraId="64F8C0B6" w14:textId="263E022B" w:rsidR="00E63721" w:rsidRPr="00F86725" w:rsidRDefault="00E63721" w:rsidP="00EA1082">
      <w:pPr>
        <w:pStyle w:val="RLdajeosmluvnstran"/>
        <w:rPr>
          <w:rFonts w:ascii="Arial" w:hAnsi="Arial" w:cs="Arial"/>
          <w:szCs w:val="22"/>
        </w:rPr>
      </w:pPr>
      <w:r w:rsidRPr="00F86725">
        <w:rPr>
          <w:rFonts w:ascii="Arial" w:hAnsi="Arial" w:cs="Arial"/>
          <w:szCs w:val="22"/>
        </w:rPr>
        <w:t>IČ</w:t>
      </w:r>
      <w:r w:rsidR="00374461">
        <w:rPr>
          <w:rFonts w:ascii="Arial" w:hAnsi="Arial" w:cs="Arial"/>
          <w:szCs w:val="22"/>
        </w:rPr>
        <w:t>O</w:t>
      </w:r>
      <w:r w:rsidRPr="00F86725">
        <w:rPr>
          <w:rFonts w:ascii="Arial" w:hAnsi="Arial" w:cs="Arial"/>
          <w:szCs w:val="22"/>
        </w:rPr>
        <w:t xml:space="preserve">: </w:t>
      </w:r>
      <w:r w:rsidR="00DF7372">
        <w:rPr>
          <w:rStyle w:val="doplnuchazeChar"/>
          <w:rFonts w:ascii="Arial" w:hAnsi="Arial" w:cs="Arial"/>
          <w:b w:val="0"/>
          <w:szCs w:val="22"/>
        </w:rPr>
        <w:t>04262719</w:t>
      </w:r>
      <w:r w:rsidRPr="00F86725">
        <w:rPr>
          <w:rFonts w:ascii="Arial" w:hAnsi="Arial" w:cs="Arial"/>
          <w:szCs w:val="22"/>
        </w:rPr>
        <w:t xml:space="preserve">, DIČ: </w:t>
      </w:r>
      <w:r w:rsidR="00DF7372">
        <w:rPr>
          <w:rStyle w:val="doplnuchazeChar"/>
          <w:rFonts w:ascii="Arial" w:hAnsi="Arial" w:cs="Arial"/>
          <w:b w:val="0"/>
          <w:szCs w:val="22"/>
        </w:rPr>
        <w:t>CZ04262719</w:t>
      </w:r>
    </w:p>
    <w:p w14:paraId="3605FE14" w14:textId="1ACDB964" w:rsidR="00E63721" w:rsidRPr="00F86725" w:rsidRDefault="00E63721" w:rsidP="00EA1082">
      <w:pPr>
        <w:pStyle w:val="RLdajeosmluvnstran"/>
        <w:rPr>
          <w:rFonts w:ascii="Arial" w:hAnsi="Arial" w:cs="Arial"/>
          <w:szCs w:val="22"/>
        </w:rPr>
      </w:pPr>
      <w:r w:rsidRPr="00F86725">
        <w:rPr>
          <w:rFonts w:ascii="Arial" w:hAnsi="Arial" w:cs="Arial"/>
          <w:szCs w:val="22"/>
        </w:rPr>
        <w:t xml:space="preserve">společnost zapsaná v obchodním rejstříku vedeném </w:t>
      </w:r>
      <w:r w:rsidR="00DF7372">
        <w:rPr>
          <w:rStyle w:val="doplnuchazeChar"/>
          <w:rFonts w:ascii="Arial" w:hAnsi="Arial" w:cs="Arial"/>
          <w:b w:val="0"/>
          <w:szCs w:val="22"/>
        </w:rPr>
        <w:t>Městským</w:t>
      </w:r>
      <w:r w:rsidRPr="00F86725">
        <w:rPr>
          <w:rFonts w:ascii="Arial" w:hAnsi="Arial" w:cs="Arial"/>
          <w:szCs w:val="22"/>
        </w:rPr>
        <w:t xml:space="preserve"> soudem v</w:t>
      </w:r>
      <w:r w:rsidR="00213BD8">
        <w:rPr>
          <w:rFonts w:ascii="Arial" w:hAnsi="Arial" w:cs="Arial"/>
          <w:szCs w:val="22"/>
        </w:rPr>
        <w:t> </w:t>
      </w:r>
      <w:r w:rsidR="00DF7372">
        <w:rPr>
          <w:rStyle w:val="doplnuchazeChar"/>
          <w:rFonts w:ascii="Arial" w:hAnsi="Arial" w:cs="Arial"/>
          <w:b w:val="0"/>
          <w:szCs w:val="22"/>
        </w:rPr>
        <w:t>Praze</w:t>
      </w:r>
      <w:r w:rsidRPr="00F86725">
        <w:rPr>
          <w:rFonts w:ascii="Arial" w:hAnsi="Arial" w:cs="Arial"/>
          <w:b/>
          <w:szCs w:val="22"/>
        </w:rPr>
        <w:t>,</w:t>
      </w:r>
    </w:p>
    <w:p w14:paraId="1EF117B0" w14:textId="34958BA6" w:rsidR="00E63721" w:rsidRPr="00F86725" w:rsidRDefault="00E63721" w:rsidP="00EA1082">
      <w:pPr>
        <w:pStyle w:val="RLdajeosmluvnstran"/>
        <w:rPr>
          <w:rFonts w:ascii="Arial" w:hAnsi="Arial" w:cs="Arial"/>
          <w:szCs w:val="22"/>
        </w:rPr>
      </w:pPr>
      <w:r w:rsidRPr="00F86725">
        <w:rPr>
          <w:rFonts w:ascii="Arial" w:hAnsi="Arial" w:cs="Arial"/>
          <w:szCs w:val="22"/>
        </w:rPr>
        <w:t xml:space="preserve">spisová značka </w:t>
      </w:r>
      <w:r w:rsidR="00DF7372">
        <w:rPr>
          <w:rStyle w:val="doplnuchazeChar"/>
          <w:rFonts w:ascii="Arial" w:hAnsi="Arial" w:cs="Arial"/>
          <w:b w:val="0"/>
          <w:szCs w:val="22"/>
        </w:rPr>
        <w:t>C 244853</w:t>
      </w:r>
    </w:p>
    <w:p w14:paraId="22268D49" w14:textId="3BA32E51" w:rsidR="00E63721" w:rsidRPr="00F86725" w:rsidRDefault="00E63721" w:rsidP="00EA1082">
      <w:pPr>
        <w:pStyle w:val="RLdajeosmluvnstran"/>
        <w:rPr>
          <w:rFonts w:ascii="Arial" w:hAnsi="Arial" w:cs="Arial"/>
          <w:szCs w:val="22"/>
        </w:rPr>
      </w:pPr>
      <w:r w:rsidRPr="00F86725">
        <w:rPr>
          <w:rFonts w:ascii="Arial" w:hAnsi="Arial" w:cs="Arial"/>
          <w:szCs w:val="22"/>
        </w:rPr>
        <w:t xml:space="preserve">bank. spojení: </w:t>
      </w:r>
      <w:r w:rsidR="00DF7372">
        <w:rPr>
          <w:rStyle w:val="doplnuchazeChar"/>
          <w:rFonts w:ascii="Arial" w:hAnsi="Arial" w:cs="Arial"/>
          <w:b w:val="0"/>
          <w:szCs w:val="22"/>
        </w:rPr>
        <w:t>Raiffeisenbank a.s.</w:t>
      </w:r>
      <w:r w:rsidR="00DF7372" w:rsidRPr="00F86725">
        <w:rPr>
          <w:rFonts w:ascii="Arial" w:hAnsi="Arial" w:cs="Arial"/>
          <w:szCs w:val="22"/>
        </w:rPr>
        <w:t xml:space="preserve">, </w:t>
      </w:r>
      <w:r w:rsidRPr="00F86725">
        <w:rPr>
          <w:rFonts w:ascii="Arial" w:hAnsi="Arial" w:cs="Arial"/>
          <w:szCs w:val="22"/>
        </w:rPr>
        <w:t xml:space="preserve">č. účtu: </w:t>
      </w:r>
      <w:r w:rsidR="00DF7372">
        <w:rPr>
          <w:rStyle w:val="doplnuchazeChar"/>
          <w:rFonts w:ascii="Arial" w:hAnsi="Arial" w:cs="Arial"/>
          <w:b w:val="0"/>
          <w:szCs w:val="22"/>
        </w:rPr>
        <w:t>11403841/5500</w:t>
      </w:r>
    </w:p>
    <w:p w14:paraId="71EDEB0D" w14:textId="39B22F8F" w:rsidR="00E63721" w:rsidRPr="00DF7372" w:rsidRDefault="00E63721" w:rsidP="00DF7372">
      <w:pPr>
        <w:pStyle w:val="RLdajeosmluvnstran"/>
        <w:rPr>
          <w:rFonts w:ascii="Arial" w:hAnsi="Arial" w:cs="Arial"/>
          <w:snapToGrid w:val="0"/>
          <w:szCs w:val="22"/>
        </w:rPr>
      </w:pPr>
      <w:r w:rsidRPr="00F86725">
        <w:rPr>
          <w:rFonts w:ascii="Arial" w:hAnsi="Arial" w:cs="Arial"/>
          <w:szCs w:val="22"/>
        </w:rPr>
        <w:t xml:space="preserve">zastoupená: </w:t>
      </w:r>
      <w:proofErr w:type="spellStart"/>
      <w:r w:rsidR="00976E65">
        <w:rPr>
          <w:rStyle w:val="doplnuchazeChar"/>
          <w:rFonts w:ascii="Arial" w:hAnsi="Arial" w:cs="Arial"/>
          <w:b w:val="0"/>
          <w:szCs w:val="22"/>
        </w:rPr>
        <w:t>xxx</w:t>
      </w:r>
      <w:proofErr w:type="spellEnd"/>
      <w:r w:rsidR="00DF7372" w:rsidRPr="00F86725">
        <w:rPr>
          <w:rFonts w:ascii="Arial" w:hAnsi="Arial" w:cs="Arial"/>
          <w:b/>
          <w:szCs w:val="22"/>
        </w:rPr>
        <w:t>,</w:t>
      </w:r>
      <w:r w:rsidR="00DF7372">
        <w:rPr>
          <w:rFonts w:ascii="Arial" w:hAnsi="Arial" w:cs="Arial"/>
          <w:b/>
          <w:szCs w:val="22"/>
        </w:rPr>
        <w:t xml:space="preserve"> </w:t>
      </w:r>
      <w:r w:rsidR="00DF7372" w:rsidRPr="004A1830">
        <w:rPr>
          <w:rFonts w:ascii="Arial" w:hAnsi="Arial" w:cs="Arial"/>
          <w:szCs w:val="22"/>
        </w:rPr>
        <w:t>jednatelem</w:t>
      </w:r>
    </w:p>
    <w:p w14:paraId="4F5F4736" w14:textId="77777777" w:rsidR="00E63721" w:rsidRPr="00F86725" w:rsidRDefault="00E63721" w:rsidP="00EA1082">
      <w:pPr>
        <w:pStyle w:val="RLdajeosmluvnstran"/>
        <w:rPr>
          <w:rFonts w:ascii="Arial" w:hAnsi="Arial" w:cs="Arial"/>
          <w:szCs w:val="22"/>
        </w:rPr>
      </w:pPr>
      <w:r w:rsidRPr="00F86725">
        <w:rPr>
          <w:rFonts w:ascii="Arial" w:hAnsi="Arial" w:cs="Arial"/>
          <w:szCs w:val="22"/>
        </w:rPr>
        <w:t>(dále jen „</w:t>
      </w:r>
      <w:r w:rsidRPr="00F86725">
        <w:rPr>
          <w:rStyle w:val="RLProhlensmluvnchstranChar"/>
          <w:rFonts w:ascii="Arial" w:hAnsi="Arial" w:cs="Arial"/>
          <w:sz w:val="22"/>
          <w:szCs w:val="22"/>
        </w:rPr>
        <w:t>Prodávající</w:t>
      </w:r>
      <w:r w:rsidRPr="00F86725">
        <w:rPr>
          <w:rFonts w:ascii="Arial" w:hAnsi="Arial" w:cs="Arial"/>
          <w:szCs w:val="22"/>
        </w:rPr>
        <w:t>“)</w:t>
      </w:r>
    </w:p>
    <w:p w14:paraId="153BB544" w14:textId="77777777" w:rsidR="00E63721" w:rsidRPr="00F86725" w:rsidRDefault="00E63721" w:rsidP="00EC245F">
      <w:pPr>
        <w:pStyle w:val="RLdajeosmluvnstran"/>
        <w:rPr>
          <w:rFonts w:ascii="Arial" w:hAnsi="Arial" w:cs="Arial"/>
          <w:szCs w:val="22"/>
        </w:rPr>
      </w:pPr>
    </w:p>
    <w:p w14:paraId="2EA5B298" w14:textId="77777777" w:rsidR="00511929" w:rsidRDefault="00511929" w:rsidP="00261FB4">
      <w:pPr>
        <w:pStyle w:val="RLdajeosmluvnstran"/>
        <w:jc w:val="left"/>
        <w:rPr>
          <w:rFonts w:ascii="Arial" w:hAnsi="Arial" w:cs="Arial"/>
          <w:szCs w:val="22"/>
        </w:rPr>
      </w:pPr>
    </w:p>
    <w:p w14:paraId="25C1303C" w14:textId="77777777" w:rsidR="00511929" w:rsidRDefault="00511929" w:rsidP="00E148B5">
      <w:pPr>
        <w:pStyle w:val="RLdajeosmluvnstran"/>
        <w:rPr>
          <w:rFonts w:ascii="Arial" w:hAnsi="Arial" w:cs="Arial"/>
          <w:szCs w:val="22"/>
        </w:rPr>
      </w:pPr>
    </w:p>
    <w:p w14:paraId="7F643E6B" w14:textId="602F3E0F" w:rsidR="00E63721" w:rsidRPr="00F86725" w:rsidRDefault="00E63721" w:rsidP="00E148B5">
      <w:pPr>
        <w:pStyle w:val="RLdajeosmluvnstran"/>
        <w:rPr>
          <w:rFonts w:ascii="Arial" w:hAnsi="Arial" w:cs="Arial"/>
          <w:szCs w:val="22"/>
        </w:rPr>
      </w:pPr>
      <w:r w:rsidRPr="00F86725">
        <w:rPr>
          <w:rFonts w:ascii="Arial" w:hAnsi="Arial" w:cs="Arial"/>
          <w:szCs w:val="22"/>
        </w:rPr>
        <w:t>dnešního dne uzavřely na základě výsledku zadávacího řízení veřejné zakázky zadávané v</w:t>
      </w:r>
      <w:r w:rsidR="00327849">
        <w:rPr>
          <w:rFonts w:ascii="Arial" w:hAnsi="Arial" w:cs="Arial"/>
          <w:szCs w:val="22"/>
        </w:rPr>
        <w:t> </w:t>
      </w:r>
      <w:r w:rsidRPr="00F86725">
        <w:rPr>
          <w:rFonts w:ascii="Arial" w:hAnsi="Arial" w:cs="Arial"/>
          <w:szCs w:val="22"/>
        </w:rPr>
        <w:t xml:space="preserve">rámci </w:t>
      </w:r>
      <w:r w:rsidRPr="00F86725">
        <w:rPr>
          <w:rFonts w:ascii="Arial" w:hAnsi="Arial" w:cs="Arial"/>
          <w:b/>
          <w:szCs w:val="22"/>
        </w:rPr>
        <w:t xml:space="preserve">Dynamického nákupního systému </w:t>
      </w:r>
      <w:r w:rsidR="00C11314">
        <w:rPr>
          <w:rFonts w:ascii="Arial" w:hAnsi="Arial" w:cs="Arial"/>
          <w:b/>
          <w:szCs w:val="22"/>
        </w:rPr>
        <w:t xml:space="preserve">2017 </w:t>
      </w:r>
      <w:r w:rsidRPr="00F86725">
        <w:rPr>
          <w:rFonts w:ascii="Arial" w:hAnsi="Arial" w:cs="Arial"/>
          <w:b/>
          <w:szCs w:val="22"/>
        </w:rPr>
        <w:t>na prostředky ICT v rezortu Ministerstva zemědělství</w:t>
      </w:r>
      <w:r w:rsidRPr="00F86725">
        <w:rPr>
          <w:rFonts w:ascii="Arial" w:hAnsi="Arial" w:cs="Arial"/>
          <w:szCs w:val="22"/>
        </w:rPr>
        <w:t xml:space="preserve"> dle § </w:t>
      </w:r>
      <w:r>
        <w:rPr>
          <w:rFonts w:ascii="Arial" w:hAnsi="Arial" w:cs="Arial"/>
          <w:szCs w:val="22"/>
        </w:rPr>
        <w:t>138 a násl.</w:t>
      </w:r>
      <w:r w:rsidRPr="00F86725">
        <w:rPr>
          <w:rFonts w:ascii="Arial" w:hAnsi="Arial" w:cs="Arial"/>
          <w:szCs w:val="22"/>
        </w:rPr>
        <w:t xml:space="preserve"> zákona č. 13</w:t>
      </w:r>
      <w:r>
        <w:rPr>
          <w:rFonts w:ascii="Arial" w:hAnsi="Arial" w:cs="Arial"/>
          <w:szCs w:val="22"/>
        </w:rPr>
        <w:t>4</w:t>
      </w:r>
      <w:r w:rsidRPr="00F86725">
        <w:rPr>
          <w:rFonts w:ascii="Arial" w:hAnsi="Arial" w:cs="Arial"/>
          <w:szCs w:val="22"/>
        </w:rPr>
        <w:t>/20</w:t>
      </w:r>
      <w:r>
        <w:rPr>
          <w:rFonts w:ascii="Arial" w:hAnsi="Arial" w:cs="Arial"/>
          <w:szCs w:val="22"/>
        </w:rPr>
        <w:t>1</w:t>
      </w:r>
      <w:r w:rsidRPr="00F86725">
        <w:rPr>
          <w:rFonts w:ascii="Arial" w:hAnsi="Arial" w:cs="Arial"/>
          <w:szCs w:val="22"/>
        </w:rPr>
        <w:t xml:space="preserve">6 Sb., o </w:t>
      </w:r>
      <w:r>
        <w:rPr>
          <w:rFonts w:ascii="Arial" w:hAnsi="Arial" w:cs="Arial"/>
          <w:szCs w:val="22"/>
        </w:rPr>
        <w:t xml:space="preserve">zadávání </w:t>
      </w:r>
      <w:r w:rsidRPr="00F86725">
        <w:rPr>
          <w:rFonts w:ascii="Arial" w:hAnsi="Arial" w:cs="Arial"/>
          <w:szCs w:val="22"/>
        </w:rPr>
        <w:t>veřejných zakáz</w:t>
      </w:r>
      <w:r>
        <w:rPr>
          <w:rFonts w:ascii="Arial" w:hAnsi="Arial" w:cs="Arial"/>
          <w:szCs w:val="22"/>
        </w:rPr>
        <w:t>e</w:t>
      </w:r>
      <w:r w:rsidRPr="00F86725">
        <w:rPr>
          <w:rFonts w:ascii="Arial" w:hAnsi="Arial" w:cs="Arial"/>
          <w:szCs w:val="22"/>
        </w:rPr>
        <w:t>k</w:t>
      </w:r>
      <w:r w:rsidR="00941582">
        <w:rPr>
          <w:rFonts w:ascii="Arial" w:hAnsi="Arial" w:cs="Arial"/>
          <w:szCs w:val="22"/>
        </w:rPr>
        <w:t>, ve znění pozdějších předpisů</w:t>
      </w:r>
      <w:r w:rsidRPr="00F86725">
        <w:rPr>
          <w:rFonts w:ascii="Arial" w:hAnsi="Arial" w:cs="Arial"/>
          <w:szCs w:val="22"/>
        </w:rPr>
        <w:t xml:space="preserve"> (dále jen „</w:t>
      </w:r>
      <w:r w:rsidRPr="00F86725">
        <w:rPr>
          <w:rStyle w:val="RLProhlensmluvnchstranChar"/>
          <w:rFonts w:ascii="Arial" w:hAnsi="Arial" w:cs="Arial"/>
          <w:sz w:val="22"/>
          <w:szCs w:val="22"/>
        </w:rPr>
        <w:t>Z</w:t>
      </w:r>
      <w:r>
        <w:rPr>
          <w:rStyle w:val="RLProhlensmluvnchstranChar"/>
          <w:rFonts w:ascii="Arial" w:hAnsi="Arial" w:cs="Arial"/>
          <w:sz w:val="22"/>
          <w:szCs w:val="22"/>
        </w:rPr>
        <w:t>Z</w:t>
      </w:r>
      <w:r w:rsidRPr="00F86725">
        <w:rPr>
          <w:rStyle w:val="RLProhlensmluvnchstranChar"/>
          <w:rFonts w:ascii="Arial" w:hAnsi="Arial" w:cs="Arial"/>
          <w:sz w:val="22"/>
          <w:szCs w:val="22"/>
        </w:rPr>
        <w:t>VZ</w:t>
      </w:r>
      <w:r w:rsidRPr="00F86725">
        <w:rPr>
          <w:rFonts w:ascii="Arial" w:hAnsi="Arial" w:cs="Arial"/>
          <w:szCs w:val="22"/>
        </w:rPr>
        <w:t xml:space="preserve">“), s názvem </w:t>
      </w:r>
      <w:r w:rsidRPr="00787348">
        <w:rPr>
          <w:rFonts w:ascii="Arial" w:hAnsi="Arial" w:cs="Arial"/>
          <w:szCs w:val="22"/>
        </w:rPr>
        <w:t>„</w:t>
      </w:r>
      <w:r w:rsidRPr="00987D9A">
        <w:rPr>
          <w:rFonts w:ascii="Arial" w:hAnsi="Arial" w:cs="Arial"/>
          <w:szCs w:val="22"/>
        </w:rPr>
        <w:t>DNS</w:t>
      </w:r>
      <w:r w:rsidR="00C11314" w:rsidRPr="00987D9A">
        <w:rPr>
          <w:rFonts w:ascii="Arial" w:hAnsi="Arial" w:cs="Arial"/>
          <w:szCs w:val="22"/>
        </w:rPr>
        <w:t xml:space="preserve"> 2017</w:t>
      </w:r>
      <w:r w:rsidRPr="00987D9A">
        <w:rPr>
          <w:rFonts w:ascii="Arial" w:hAnsi="Arial" w:cs="Arial"/>
          <w:szCs w:val="22"/>
        </w:rPr>
        <w:t xml:space="preserve"> </w:t>
      </w:r>
      <w:r w:rsidR="00DD071A" w:rsidRPr="00987D9A">
        <w:rPr>
          <w:rFonts w:ascii="Arial" w:hAnsi="Arial" w:cs="Arial"/>
          <w:szCs w:val="22"/>
        </w:rPr>
        <w:t xml:space="preserve">– </w:t>
      </w:r>
      <w:r w:rsidR="001639A9" w:rsidRPr="00987D9A">
        <w:rPr>
          <w:rFonts w:ascii="Arial" w:hAnsi="Arial" w:cs="Arial"/>
          <w:szCs w:val="22"/>
        </w:rPr>
        <w:t>62</w:t>
      </w:r>
      <w:r w:rsidR="00B4614B" w:rsidRPr="00987D9A">
        <w:rPr>
          <w:rFonts w:ascii="Arial" w:hAnsi="Arial" w:cs="Arial"/>
          <w:szCs w:val="22"/>
        </w:rPr>
        <w:t>. kolo</w:t>
      </w:r>
      <w:r w:rsidR="00540492" w:rsidRPr="00987D9A">
        <w:rPr>
          <w:rFonts w:ascii="Arial" w:hAnsi="Arial" w:cs="Arial"/>
          <w:szCs w:val="22"/>
        </w:rPr>
        <w:t xml:space="preserve"> </w:t>
      </w:r>
      <w:r w:rsidR="00152F59" w:rsidRPr="00987D9A">
        <w:rPr>
          <w:rFonts w:ascii="Arial" w:hAnsi="Arial" w:cs="Arial"/>
          <w:szCs w:val="22"/>
        </w:rPr>
        <w:lastRenderedPageBreak/>
        <w:t>„</w:t>
      </w:r>
      <w:r w:rsidR="001639A9" w:rsidRPr="00987D9A">
        <w:rPr>
          <w:rFonts w:ascii="Arial" w:hAnsi="Arial" w:cs="Arial"/>
          <w:szCs w:val="22"/>
        </w:rPr>
        <w:t>Doplnění infrastruktury v datových centrech</w:t>
      </w:r>
      <w:r w:rsidR="00654FB1" w:rsidRPr="00987D9A">
        <w:rPr>
          <w:rFonts w:ascii="Arial" w:hAnsi="Arial" w:cs="Arial"/>
          <w:szCs w:val="22"/>
        </w:rPr>
        <w:t>“</w:t>
      </w:r>
      <w:r w:rsidR="00441070">
        <w:rPr>
          <w:rFonts w:ascii="Arial" w:hAnsi="Arial" w:cs="Arial"/>
          <w:szCs w:val="22"/>
        </w:rPr>
        <w:t xml:space="preserve"> </w:t>
      </w:r>
      <w:r w:rsidRPr="00F86725">
        <w:rPr>
          <w:rFonts w:ascii="Arial" w:hAnsi="Arial" w:cs="Arial"/>
          <w:szCs w:val="22"/>
        </w:rPr>
        <w:t>(dále jen „</w:t>
      </w:r>
      <w:r w:rsidRPr="00134388">
        <w:rPr>
          <w:rFonts w:ascii="Arial" w:hAnsi="Arial" w:cs="Arial"/>
          <w:b/>
          <w:szCs w:val="22"/>
        </w:rPr>
        <w:t>Veřejná zakázka</w:t>
      </w:r>
      <w:r w:rsidRPr="00F86725">
        <w:rPr>
          <w:rFonts w:ascii="Arial" w:hAnsi="Arial" w:cs="Arial"/>
          <w:szCs w:val="22"/>
        </w:rPr>
        <w:t>“) tuto smlouvu (dále jen „</w:t>
      </w:r>
      <w:r w:rsidRPr="00F86725">
        <w:rPr>
          <w:rStyle w:val="RLProhlensmluvnchstranChar"/>
          <w:rFonts w:ascii="Arial" w:hAnsi="Arial" w:cs="Arial"/>
          <w:sz w:val="22"/>
          <w:szCs w:val="22"/>
        </w:rPr>
        <w:t>Smlouva</w:t>
      </w:r>
      <w:r w:rsidRPr="00F86725">
        <w:rPr>
          <w:rFonts w:ascii="Arial" w:hAnsi="Arial" w:cs="Arial"/>
          <w:szCs w:val="22"/>
        </w:rPr>
        <w:t>“)</w:t>
      </w:r>
      <w:r>
        <w:rPr>
          <w:rFonts w:ascii="Arial" w:hAnsi="Arial" w:cs="Arial"/>
          <w:szCs w:val="22"/>
        </w:rPr>
        <w:t xml:space="preserve"> </w:t>
      </w:r>
      <w:r w:rsidRPr="00F86725">
        <w:rPr>
          <w:rFonts w:ascii="Arial" w:hAnsi="Arial" w:cs="Arial"/>
          <w:szCs w:val="22"/>
        </w:rPr>
        <w:t xml:space="preserve">v </w:t>
      </w:r>
      <w:r w:rsidR="00213BD8">
        <w:rPr>
          <w:rFonts w:ascii="Arial" w:hAnsi="Arial" w:cs="Arial"/>
          <w:szCs w:val="22"/>
        </w:rPr>
        <w:t> </w:t>
      </w:r>
      <w:r w:rsidRPr="00F86725">
        <w:rPr>
          <w:rFonts w:ascii="Arial" w:hAnsi="Arial" w:cs="Arial"/>
          <w:szCs w:val="22"/>
        </w:rPr>
        <w:t>souladu</w:t>
      </w:r>
      <w:r w:rsidR="00C8427B">
        <w:rPr>
          <w:rFonts w:ascii="Arial" w:hAnsi="Arial" w:cs="Arial"/>
          <w:szCs w:val="22"/>
        </w:rPr>
        <w:t xml:space="preserve"> s ustanoveními § 2079 a násl. a</w:t>
      </w:r>
      <w:r w:rsidRPr="00F86725">
        <w:rPr>
          <w:rFonts w:ascii="Arial" w:hAnsi="Arial" w:cs="Arial"/>
          <w:szCs w:val="22"/>
        </w:rPr>
        <w:t xml:space="preserve"> § 2358 a násl. zákona č. 89/2012 Sb., občanský </w:t>
      </w:r>
      <w:r w:rsidR="00941582" w:rsidRPr="00F86725">
        <w:rPr>
          <w:rFonts w:ascii="Arial" w:hAnsi="Arial" w:cs="Arial"/>
          <w:szCs w:val="22"/>
        </w:rPr>
        <w:t>zákoník</w:t>
      </w:r>
      <w:r w:rsidR="00941582">
        <w:rPr>
          <w:rFonts w:ascii="Arial" w:hAnsi="Arial" w:cs="Arial"/>
          <w:szCs w:val="22"/>
        </w:rPr>
        <w:t>, ve</w:t>
      </w:r>
      <w:r w:rsidR="00FA3714">
        <w:rPr>
          <w:rFonts w:ascii="Arial" w:hAnsi="Arial" w:cs="Arial"/>
          <w:szCs w:val="22"/>
        </w:rPr>
        <w:t xml:space="preserve">  </w:t>
      </w:r>
      <w:r w:rsidR="00941582">
        <w:rPr>
          <w:rFonts w:ascii="Arial" w:hAnsi="Arial" w:cs="Arial"/>
          <w:szCs w:val="22"/>
        </w:rPr>
        <w:t xml:space="preserve">znění pozdějších předpisů </w:t>
      </w:r>
      <w:r w:rsidRPr="00F86725">
        <w:rPr>
          <w:rFonts w:ascii="Arial" w:hAnsi="Arial" w:cs="Arial"/>
          <w:szCs w:val="22"/>
        </w:rPr>
        <w:t>(dále jen „</w:t>
      </w:r>
      <w:r w:rsidRPr="00F86725">
        <w:rPr>
          <w:rStyle w:val="RLProhlensmluvnchstranChar"/>
          <w:rFonts w:ascii="Arial" w:hAnsi="Arial" w:cs="Arial"/>
          <w:sz w:val="22"/>
          <w:szCs w:val="22"/>
        </w:rPr>
        <w:t>Občanský zákoník</w:t>
      </w:r>
      <w:r w:rsidRPr="00F86725">
        <w:rPr>
          <w:rFonts w:ascii="Arial" w:hAnsi="Arial" w:cs="Arial"/>
          <w:szCs w:val="22"/>
        </w:rPr>
        <w:t xml:space="preserve">“) </w:t>
      </w:r>
    </w:p>
    <w:p w14:paraId="43BB79CB" w14:textId="77777777" w:rsidR="00EA563D" w:rsidRPr="00EA563D" w:rsidRDefault="00EA563D" w:rsidP="00EA563D"/>
    <w:p w14:paraId="0A3C4262" w14:textId="77777777" w:rsidR="00E63721" w:rsidRPr="00F86725" w:rsidRDefault="00E63721" w:rsidP="00D919AC">
      <w:pPr>
        <w:pStyle w:val="RLProhlensmluvnchstran"/>
        <w:rPr>
          <w:rFonts w:ascii="Arial" w:hAnsi="Arial" w:cs="Arial"/>
          <w:szCs w:val="22"/>
        </w:rPr>
      </w:pPr>
      <w:r w:rsidRPr="00F86725">
        <w:rPr>
          <w:rFonts w:ascii="Arial" w:hAnsi="Arial" w:cs="Arial"/>
          <w:szCs w:val="22"/>
        </w:rPr>
        <w:t>Smluvní strany, vědomy si svých závazků v této Smlouvě obsažených a s úmyslem být touto Smlouvou vázány, dohodly se na následujícím znění Smlouvy:</w:t>
      </w:r>
    </w:p>
    <w:p w14:paraId="44CB50B7" w14:textId="77777777" w:rsidR="00E63721" w:rsidRPr="00F86725" w:rsidRDefault="00E63721" w:rsidP="00EC245F">
      <w:pPr>
        <w:pStyle w:val="RLlneksmlouvy"/>
        <w:rPr>
          <w:rFonts w:ascii="Arial" w:hAnsi="Arial" w:cs="Arial"/>
          <w:szCs w:val="22"/>
        </w:rPr>
      </w:pPr>
      <w:bookmarkStart w:id="0" w:name="_Ref369121580"/>
      <w:r w:rsidRPr="00F86725">
        <w:rPr>
          <w:rFonts w:ascii="Arial" w:hAnsi="Arial" w:cs="Arial"/>
          <w:szCs w:val="22"/>
        </w:rPr>
        <w:t>ÚVODNÍ USTANOVENÍ</w:t>
      </w:r>
      <w:bookmarkEnd w:id="0"/>
    </w:p>
    <w:p w14:paraId="46E44F47" w14:textId="33E42BF4" w:rsidR="00E63721" w:rsidRPr="00F86725" w:rsidRDefault="00E63721" w:rsidP="00DA2AC2">
      <w:pPr>
        <w:pStyle w:val="RLTextlnkuslovan"/>
        <w:rPr>
          <w:rFonts w:ascii="Arial" w:hAnsi="Arial" w:cs="Arial"/>
          <w:szCs w:val="22"/>
        </w:rPr>
      </w:pPr>
      <w:r w:rsidRPr="00F86725">
        <w:rPr>
          <w:rFonts w:ascii="Arial" w:hAnsi="Arial" w:cs="Arial"/>
          <w:szCs w:val="22"/>
        </w:rPr>
        <w:t>Kupující prohlašuje, že</w:t>
      </w:r>
      <w:r>
        <w:rPr>
          <w:rFonts w:ascii="Arial" w:hAnsi="Arial" w:cs="Arial"/>
          <w:szCs w:val="22"/>
        </w:rPr>
        <w:t xml:space="preserve"> je dle českého právního řádu oprávněn uzavřít tuto </w:t>
      </w:r>
      <w:r w:rsidR="0029452C">
        <w:rPr>
          <w:rFonts w:ascii="Arial" w:hAnsi="Arial" w:cs="Arial"/>
          <w:szCs w:val="22"/>
        </w:rPr>
        <w:t>S</w:t>
      </w:r>
      <w:r>
        <w:rPr>
          <w:rFonts w:ascii="Arial" w:hAnsi="Arial" w:cs="Arial"/>
          <w:szCs w:val="22"/>
        </w:rPr>
        <w:t>mlouvu a řádně plnit veškeré podmínky a požadavky v této Smlouvě obsažené.</w:t>
      </w:r>
    </w:p>
    <w:p w14:paraId="3FC2259E" w14:textId="77777777" w:rsidR="00E63721" w:rsidRPr="00F86725" w:rsidRDefault="00E63721" w:rsidP="008F5A9A">
      <w:pPr>
        <w:pStyle w:val="RLTextlnkuslovan"/>
        <w:rPr>
          <w:rFonts w:ascii="Arial" w:hAnsi="Arial" w:cs="Arial"/>
          <w:szCs w:val="22"/>
        </w:rPr>
      </w:pPr>
      <w:r w:rsidRPr="00F86725">
        <w:rPr>
          <w:rFonts w:ascii="Arial" w:hAnsi="Arial" w:cs="Arial"/>
          <w:szCs w:val="22"/>
        </w:rPr>
        <w:t>Prodávající prohlašuje, že:</w:t>
      </w:r>
    </w:p>
    <w:p w14:paraId="1629FB8A" w14:textId="291D4E4B" w:rsidR="00E63721" w:rsidRPr="00F86725" w:rsidRDefault="00E63721" w:rsidP="00EA1082">
      <w:pPr>
        <w:pStyle w:val="RLTextlnkuslovan"/>
        <w:numPr>
          <w:ilvl w:val="2"/>
          <w:numId w:val="1"/>
        </w:numPr>
        <w:rPr>
          <w:rFonts w:ascii="Arial" w:hAnsi="Arial" w:cs="Arial"/>
          <w:szCs w:val="22"/>
        </w:rPr>
      </w:pPr>
      <w:r w:rsidRPr="00F86725">
        <w:rPr>
          <w:rFonts w:ascii="Arial" w:hAnsi="Arial" w:cs="Arial"/>
          <w:szCs w:val="22"/>
        </w:rPr>
        <w:t xml:space="preserve">je právnickou osobou řádně založenou a existující podle </w:t>
      </w:r>
      <w:r w:rsidR="00ED7B8A">
        <w:rPr>
          <w:rStyle w:val="doplnuchazeChar"/>
          <w:rFonts w:ascii="Arial" w:hAnsi="Arial" w:cs="Arial"/>
          <w:b w:val="0"/>
          <w:szCs w:val="22"/>
        </w:rPr>
        <w:t>českého</w:t>
      </w:r>
      <w:r w:rsidRPr="00F86725">
        <w:rPr>
          <w:rStyle w:val="doplnuchazeChar"/>
          <w:rFonts w:ascii="Arial" w:hAnsi="Arial" w:cs="Arial"/>
          <w:szCs w:val="22"/>
        </w:rPr>
        <w:t xml:space="preserve"> </w:t>
      </w:r>
      <w:r w:rsidRPr="00F86725">
        <w:rPr>
          <w:rFonts w:ascii="Arial" w:hAnsi="Arial" w:cs="Arial"/>
          <w:szCs w:val="22"/>
        </w:rPr>
        <w:t>právního řádu, resp. oprávněně podnikající fyzickou osobou způsobilou k právnímu jednání, a</w:t>
      </w:r>
    </w:p>
    <w:p w14:paraId="63A38824"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splňuje veškeré podmínky a požadavky v této Smlouvě stanovené a je oprávněn tuto Smlouvu uzavřít a řádně plnit závazky v ní obsažené, a</w:t>
      </w:r>
    </w:p>
    <w:p w14:paraId="13AAB0F6" w14:textId="0979B11A" w:rsidR="00E63721" w:rsidRDefault="00E63721" w:rsidP="002D0C72">
      <w:pPr>
        <w:pStyle w:val="RLTextlnkuslovan"/>
        <w:numPr>
          <w:ilvl w:val="2"/>
          <w:numId w:val="1"/>
        </w:numPr>
        <w:rPr>
          <w:rFonts w:ascii="Arial" w:hAnsi="Arial" w:cs="Arial"/>
          <w:szCs w:val="22"/>
        </w:rPr>
      </w:pPr>
      <w:r w:rsidRPr="00F86725">
        <w:rPr>
          <w:rFonts w:ascii="Arial" w:hAnsi="Arial" w:cs="Arial"/>
          <w:szCs w:val="22"/>
        </w:rPr>
        <w:t xml:space="preserve">ke dni podpisu této Smlouvy není v úpadku ani v likvidaci, a zavazuje se udržovat toto prohlášení v pravdivosti a </w:t>
      </w:r>
      <w:r>
        <w:rPr>
          <w:rFonts w:ascii="Arial" w:hAnsi="Arial" w:cs="Arial"/>
          <w:szCs w:val="22"/>
        </w:rPr>
        <w:t>K</w:t>
      </w:r>
      <w:r w:rsidRPr="00F86725">
        <w:rPr>
          <w:rFonts w:ascii="Arial" w:hAnsi="Arial" w:cs="Arial"/>
          <w:szCs w:val="22"/>
        </w:rPr>
        <w:t>upujícího bezodkladně informovat o všech skutečnostech, které mohou mít dopad na</w:t>
      </w:r>
      <w:r w:rsidR="00476668">
        <w:rPr>
          <w:rFonts w:ascii="Arial" w:hAnsi="Arial" w:cs="Arial"/>
          <w:szCs w:val="22"/>
        </w:rPr>
        <w:t xml:space="preserve"> </w:t>
      </w:r>
      <w:r w:rsidRPr="00F86725">
        <w:rPr>
          <w:rFonts w:ascii="Arial" w:hAnsi="Arial" w:cs="Arial"/>
          <w:szCs w:val="22"/>
        </w:rPr>
        <w:t>pravdivost, úplnost nebo přesnost předmětného prohlášení a o</w:t>
      </w:r>
      <w:r w:rsidR="00213BD8">
        <w:rPr>
          <w:rFonts w:ascii="Arial" w:hAnsi="Arial" w:cs="Arial"/>
          <w:szCs w:val="22"/>
        </w:rPr>
        <w:t> </w:t>
      </w:r>
      <w:r w:rsidRPr="00F86725">
        <w:rPr>
          <w:rFonts w:ascii="Arial" w:hAnsi="Arial" w:cs="Arial"/>
          <w:szCs w:val="22"/>
        </w:rPr>
        <w:t>změnách v jeho kvalifikaci, kterou prokázal v rámci své nabídky na plnění Veřejné zakázky.</w:t>
      </w:r>
    </w:p>
    <w:p w14:paraId="165385B7" w14:textId="1C8BD763" w:rsidR="00E63721" w:rsidRPr="007C3DCF" w:rsidRDefault="00E63721" w:rsidP="007C3DCF">
      <w:pPr>
        <w:pStyle w:val="RLTextlnkuslovan"/>
        <w:rPr>
          <w:rFonts w:ascii="Arial" w:hAnsi="Arial" w:cs="Arial"/>
        </w:rPr>
      </w:pPr>
      <w:r>
        <w:rPr>
          <w:rFonts w:ascii="Arial" w:hAnsi="Arial" w:cs="Arial"/>
        </w:rPr>
        <w:t>Kupující</w:t>
      </w:r>
      <w:r w:rsidRPr="007C3DCF">
        <w:rPr>
          <w:rFonts w:ascii="Arial" w:hAnsi="Arial" w:cs="Arial"/>
        </w:rPr>
        <w:t xml:space="preserve"> prohlašuje, že Dynamický nákupní systém</w:t>
      </w:r>
      <w:r w:rsidR="00C11314">
        <w:rPr>
          <w:rFonts w:ascii="Arial" w:hAnsi="Arial" w:cs="Arial"/>
        </w:rPr>
        <w:t xml:space="preserve"> 2017</w:t>
      </w:r>
      <w:r w:rsidRPr="007C3DCF">
        <w:rPr>
          <w:rFonts w:ascii="Arial" w:hAnsi="Arial" w:cs="Arial"/>
        </w:rPr>
        <w:t xml:space="preserve"> na prostředky ICT v </w:t>
      </w:r>
      <w:proofErr w:type="gramStart"/>
      <w:r w:rsidRPr="007C3DCF">
        <w:rPr>
          <w:rFonts w:ascii="Arial" w:hAnsi="Arial" w:cs="Arial"/>
        </w:rPr>
        <w:t>rezortu</w:t>
      </w:r>
      <w:proofErr w:type="gramEnd"/>
      <w:r w:rsidRPr="007C3DCF">
        <w:rPr>
          <w:rFonts w:ascii="Arial" w:hAnsi="Arial" w:cs="Arial"/>
        </w:rPr>
        <w:t xml:space="preserve"> Ministerstva zemědělství byl zaveden v souladu </w:t>
      </w:r>
      <w:r w:rsidR="00C11314">
        <w:rPr>
          <w:rFonts w:ascii="Arial" w:hAnsi="Arial" w:cs="Arial"/>
        </w:rPr>
        <w:t>se</w:t>
      </w:r>
      <w:r w:rsidRPr="007C3DCF">
        <w:rPr>
          <w:rFonts w:ascii="Arial" w:hAnsi="Arial" w:cs="Arial"/>
        </w:rPr>
        <w:t xml:space="preserve"> ZZVZ. Zadávání dílčích veřejných zakázek v tomto dynamickém nákupním systému se řídí ZZVZ.</w:t>
      </w:r>
    </w:p>
    <w:p w14:paraId="1D3D87BD" w14:textId="77777777" w:rsidR="00E63721" w:rsidRPr="00F86725" w:rsidRDefault="00E63721" w:rsidP="00EC245F">
      <w:pPr>
        <w:pStyle w:val="RLlneksmlouvy"/>
        <w:rPr>
          <w:rFonts w:ascii="Arial" w:hAnsi="Arial" w:cs="Arial"/>
          <w:szCs w:val="22"/>
        </w:rPr>
      </w:pPr>
      <w:r w:rsidRPr="00F86725">
        <w:rPr>
          <w:rFonts w:ascii="Arial" w:hAnsi="Arial" w:cs="Arial"/>
          <w:szCs w:val="22"/>
        </w:rPr>
        <w:t>ÚČEL SMLOUVY</w:t>
      </w:r>
    </w:p>
    <w:p w14:paraId="5C8D115C" w14:textId="6EC0905B" w:rsidR="00E63721" w:rsidRPr="00B15ED5" w:rsidRDefault="00E63721" w:rsidP="00DA2AC2">
      <w:pPr>
        <w:pStyle w:val="RLTextlnkuslovan"/>
        <w:rPr>
          <w:rFonts w:ascii="Arial" w:hAnsi="Arial" w:cs="Arial"/>
          <w:szCs w:val="22"/>
          <w:lang w:eastAsia="en-US"/>
        </w:rPr>
      </w:pPr>
      <w:r w:rsidRPr="00F86725">
        <w:rPr>
          <w:rFonts w:ascii="Arial" w:hAnsi="Arial" w:cs="Arial"/>
          <w:szCs w:val="22"/>
        </w:rPr>
        <w:t>Účelem této Smlouvy je realizace Veřejné zakázky k naplnění jejího cíle, který vyplývá ze zadávací dokumentace Veřejné zakázky,</w:t>
      </w:r>
      <w:r w:rsidR="00DE7800">
        <w:rPr>
          <w:rFonts w:ascii="Arial" w:hAnsi="Arial" w:cs="Arial"/>
          <w:szCs w:val="22"/>
        </w:rPr>
        <w:t xml:space="preserve"> </w:t>
      </w:r>
      <w:r w:rsidR="00CF5C96" w:rsidRPr="00CF5C96">
        <w:rPr>
          <w:rFonts w:ascii="Arial" w:hAnsi="Arial" w:cs="Arial"/>
          <w:szCs w:val="22"/>
        </w:rPr>
        <w:t>nákup</w:t>
      </w:r>
      <w:r w:rsidR="00352A77" w:rsidRPr="00CF5C96">
        <w:rPr>
          <w:rFonts w:ascii="Arial" w:hAnsi="Arial" w:cs="Arial"/>
          <w:szCs w:val="22"/>
        </w:rPr>
        <w:t xml:space="preserve"> SSD disků včetně </w:t>
      </w:r>
      <w:r w:rsidR="00CF5C96" w:rsidRPr="00CF5C96">
        <w:rPr>
          <w:rFonts w:ascii="Arial" w:hAnsi="Arial" w:cs="Arial"/>
          <w:szCs w:val="22"/>
        </w:rPr>
        <w:t xml:space="preserve">kompatibilních </w:t>
      </w:r>
      <w:r w:rsidR="00352A77" w:rsidRPr="00CF5C96">
        <w:rPr>
          <w:rFonts w:ascii="Arial" w:hAnsi="Arial" w:cs="Arial"/>
          <w:szCs w:val="22"/>
        </w:rPr>
        <w:t>řadičů</w:t>
      </w:r>
      <w:r w:rsidRPr="00F86725">
        <w:rPr>
          <w:rFonts w:ascii="Arial" w:hAnsi="Arial" w:cs="Arial"/>
          <w:szCs w:val="22"/>
        </w:rPr>
        <w:t xml:space="preserve"> </w:t>
      </w:r>
      <w:r w:rsidR="00CF5C96">
        <w:rPr>
          <w:rFonts w:ascii="Arial" w:hAnsi="Arial" w:cs="Arial"/>
          <w:szCs w:val="22"/>
        </w:rPr>
        <w:t xml:space="preserve">k </w:t>
      </w:r>
      <w:r w:rsidRPr="00F86725">
        <w:rPr>
          <w:rFonts w:ascii="Arial" w:hAnsi="Arial" w:cs="Arial"/>
          <w:color w:val="000000"/>
          <w:kern w:val="16"/>
          <w:szCs w:val="22"/>
        </w:rPr>
        <w:t xml:space="preserve">zabezpečení odpovídajícího technického zázemí </w:t>
      </w:r>
      <w:r w:rsidR="00CF5C96" w:rsidRPr="00F86725">
        <w:rPr>
          <w:rFonts w:ascii="Arial" w:hAnsi="Arial" w:cs="Arial"/>
          <w:color w:val="000000"/>
          <w:kern w:val="16"/>
          <w:szCs w:val="22"/>
        </w:rPr>
        <w:t>v</w:t>
      </w:r>
      <w:r w:rsidR="00CF5C96">
        <w:rPr>
          <w:rFonts w:ascii="Arial" w:hAnsi="Arial" w:cs="Arial"/>
          <w:color w:val="000000"/>
          <w:kern w:val="16"/>
          <w:szCs w:val="22"/>
        </w:rPr>
        <w:t> </w:t>
      </w:r>
      <w:r w:rsidRPr="00F86725">
        <w:rPr>
          <w:rFonts w:ascii="Arial" w:hAnsi="Arial" w:cs="Arial"/>
          <w:color w:val="000000"/>
          <w:kern w:val="16"/>
          <w:szCs w:val="22"/>
        </w:rPr>
        <w:t xml:space="preserve">resortu Ministerstva zemědělství, a to prostřednictvím </w:t>
      </w:r>
      <w:r w:rsidRPr="00F86725">
        <w:rPr>
          <w:rFonts w:ascii="Arial" w:hAnsi="Arial" w:cs="Arial"/>
          <w:szCs w:val="22"/>
        </w:rPr>
        <w:t xml:space="preserve">dodávky </w:t>
      </w:r>
      <w:r>
        <w:rPr>
          <w:rFonts w:ascii="Arial" w:hAnsi="Arial" w:cs="Arial"/>
          <w:szCs w:val="22"/>
        </w:rPr>
        <w:t>výpočetní techniky</w:t>
      </w:r>
      <w:r w:rsidRPr="00F86725">
        <w:rPr>
          <w:rFonts w:ascii="Arial" w:hAnsi="Arial" w:cs="Arial"/>
          <w:szCs w:val="22"/>
        </w:rPr>
        <w:t xml:space="preserve"> včetně </w:t>
      </w:r>
      <w:r>
        <w:rPr>
          <w:rFonts w:ascii="Arial" w:hAnsi="Arial" w:cs="Arial"/>
          <w:szCs w:val="22"/>
        </w:rPr>
        <w:t xml:space="preserve">eventuálního </w:t>
      </w:r>
      <w:r w:rsidRPr="00F86725">
        <w:rPr>
          <w:rFonts w:ascii="Arial" w:hAnsi="Arial" w:cs="Arial"/>
          <w:szCs w:val="22"/>
        </w:rPr>
        <w:t xml:space="preserve">příslušenství, a to vše v množství a parametrech stanovených v </w:t>
      </w:r>
      <w:r w:rsidRPr="00F86725">
        <w:rPr>
          <w:rFonts w:ascii="Arial" w:hAnsi="Arial" w:cs="Arial"/>
          <w:b/>
          <w:szCs w:val="22"/>
          <w:u w:val="single"/>
        </w:rPr>
        <w:t>Příloze č. 1</w:t>
      </w:r>
      <w:r w:rsidRPr="00F86725">
        <w:rPr>
          <w:rFonts w:ascii="Arial" w:hAnsi="Arial" w:cs="Arial"/>
          <w:szCs w:val="22"/>
        </w:rPr>
        <w:t xml:space="preserve"> této Smlouvy a dále v této Smlouvě (dále jen „</w:t>
      </w:r>
      <w:r w:rsidRPr="00134388">
        <w:rPr>
          <w:rFonts w:ascii="Arial" w:hAnsi="Arial" w:cs="Arial"/>
          <w:b/>
          <w:szCs w:val="22"/>
        </w:rPr>
        <w:t>Zboží</w:t>
      </w:r>
      <w:r w:rsidRPr="00F86725">
        <w:rPr>
          <w:rFonts w:ascii="Arial" w:hAnsi="Arial" w:cs="Arial"/>
          <w:szCs w:val="22"/>
        </w:rPr>
        <w:t xml:space="preserve">“). </w:t>
      </w:r>
      <w:r w:rsidRPr="00787348">
        <w:rPr>
          <w:rFonts w:ascii="Arial" w:hAnsi="Arial" w:cs="Arial"/>
          <w:szCs w:val="22"/>
        </w:rPr>
        <w:t>Smluvní strany shodně prohlašují, že součástí dodávky výpočetní techniky je mimo jiné veškerý interní software (např. firmware) a další software (např. ovladače, operační systém</w:t>
      </w:r>
      <w:r w:rsidR="00E17408" w:rsidRPr="00787348">
        <w:rPr>
          <w:rFonts w:ascii="Arial" w:hAnsi="Arial" w:cs="Arial"/>
          <w:szCs w:val="22"/>
        </w:rPr>
        <w:t xml:space="preserve"> </w:t>
      </w:r>
      <w:r w:rsidRPr="00787348">
        <w:rPr>
          <w:rFonts w:ascii="Arial" w:hAnsi="Arial" w:cs="Arial"/>
          <w:szCs w:val="22"/>
        </w:rPr>
        <w:t>atd.)</w:t>
      </w:r>
      <w:r w:rsidRPr="00B15ED5">
        <w:rPr>
          <w:rFonts w:ascii="Arial" w:hAnsi="Arial" w:cs="Arial"/>
          <w:szCs w:val="22"/>
        </w:rPr>
        <w:t xml:space="preserve"> a příslušenství, a to vše v množství a parametrech stanovených v </w:t>
      </w:r>
      <w:r w:rsidRPr="00B15ED5">
        <w:rPr>
          <w:rFonts w:ascii="Arial" w:hAnsi="Arial" w:cs="Arial"/>
          <w:b/>
          <w:szCs w:val="22"/>
          <w:u w:val="single"/>
        </w:rPr>
        <w:t>Příloze č. 1</w:t>
      </w:r>
      <w:r w:rsidRPr="00B15ED5">
        <w:rPr>
          <w:rFonts w:ascii="Arial" w:hAnsi="Arial" w:cs="Arial"/>
          <w:szCs w:val="22"/>
        </w:rPr>
        <w:t xml:space="preserve"> této Smlouvy a dále v této Smlouvě.</w:t>
      </w:r>
    </w:p>
    <w:p w14:paraId="2ADFDD00" w14:textId="77777777" w:rsidR="00E63721" w:rsidRPr="00134388" w:rsidRDefault="00E63721" w:rsidP="007E2FF8">
      <w:pPr>
        <w:pStyle w:val="RLTextlnkuslovan"/>
        <w:rPr>
          <w:rFonts w:ascii="Arial" w:hAnsi="Arial" w:cs="Arial"/>
          <w:szCs w:val="22"/>
        </w:rPr>
      </w:pPr>
      <w:r w:rsidRPr="00134388">
        <w:rPr>
          <w:rFonts w:ascii="Arial" w:hAnsi="Arial" w:cs="Arial"/>
          <w:szCs w:val="22"/>
        </w:rPr>
        <w:t xml:space="preserve">Prodávající touto Smlouvou garantuje Kupujícímu splnění zadání uvedené Veřejné zakázky a všech z toho vyplývajících podmínek a povinností podle </w:t>
      </w:r>
      <w:r>
        <w:rPr>
          <w:rFonts w:ascii="Arial" w:hAnsi="Arial" w:cs="Arial"/>
          <w:szCs w:val="22"/>
        </w:rPr>
        <w:t>z</w:t>
      </w:r>
      <w:r w:rsidRPr="00134388">
        <w:rPr>
          <w:rFonts w:ascii="Arial" w:hAnsi="Arial" w:cs="Arial"/>
          <w:szCs w:val="22"/>
        </w:rPr>
        <w:t>adávací dokumentace</w:t>
      </w:r>
      <w:r>
        <w:rPr>
          <w:rFonts w:ascii="Arial" w:hAnsi="Arial" w:cs="Arial"/>
          <w:szCs w:val="22"/>
        </w:rPr>
        <w:t xml:space="preserve"> k Veřejné zakázce</w:t>
      </w:r>
      <w:r w:rsidRPr="00134388">
        <w:rPr>
          <w:rFonts w:ascii="Arial" w:hAnsi="Arial" w:cs="Arial"/>
          <w:szCs w:val="22"/>
        </w:rPr>
        <w:t>. Tato garance je nadřazena ostatním podmínkám a garancím uvedeným v této Smlouvě</w:t>
      </w:r>
      <w:r>
        <w:rPr>
          <w:rFonts w:ascii="Arial" w:hAnsi="Arial" w:cs="Arial"/>
          <w:szCs w:val="22"/>
        </w:rPr>
        <w:t xml:space="preserve"> s výjimkou situace, kdy nabídka Prodávajícího nebo kterákoli její část je pro Kupujícího výhodnější než ustanovení zadávací dokumentace a/nebo této Smlouvy; v takovém případě se použije úprava pro Kupujícího výhodnější. </w:t>
      </w:r>
    </w:p>
    <w:p w14:paraId="692E1606" w14:textId="77777777" w:rsidR="00E63721" w:rsidRPr="00F86725" w:rsidRDefault="00E63721" w:rsidP="00EC245F">
      <w:pPr>
        <w:pStyle w:val="RLlneksmlouvy"/>
        <w:rPr>
          <w:rFonts w:ascii="Arial" w:hAnsi="Arial" w:cs="Arial"/>
          <w:szCs w:val="22"/>
        </w:rPr>
      </w:pPr>
      <w:r w:rsidRPr="00F86725">
        <w:rPr>
          <w:rFonts w:ascii="Arial" w:hAnsi="Arial" w:cs="Arial"/>
          <w:szCs w:val="22"/>
        </w:rPr>
        <w:lastRenderedPageBreak/>
        <w:t>PŘEDMĚT SMLOUVY</w:t>
      </w:r>
    </w:p>
    <w:p w14:paraId="280FD9E5" w14:textId="71CC9D08" w:rsidR="00E63721" w:rsidRPr="00F86725" w:rsidRDefault="00E63721" w:rsidP="00EC273B">
      <w:pPr>
        <w:pStyle w:val="RLTextlnkuslovan"/>
        <w:rPr>
          <w:rFonts w:ascii="Arial" w:hAnsi="Arial" w:cs="Arial"/>
          <w:szCs w:val="22"/>
          <w:lang w:eastAsia="en-US"/>
        </w:rPr>
      </w:pPr>
      <w:r w:rsidRPr="00F86725">
        <w:rPr>
          <w:rFonts w:ascii="Arial" w:hAnsi="Arial" w:cs="Arial"/>
          <w:szCs w:val="22"/>
        </w:rPr>
        <w:t>Prodávající touto Smlouvou prodává Kupujícímu do výlučného vlastnictví Zboží a zavazuje se, že Kupujícímu za podmínek této Smlouvy Zboží dodá, a to včetně dokladů, které se ke Zboží a jeho užívání vztahují. Zboží musí být</w:t>
      </w:r>
      <w:r w:rsidR="00750BA3">
        <w:rPr>
          <w:rFonts w:ascii="Arial" w:hAnsi="Arial" w:cs="Arial"/>
          <w:szCs w:val="22"/>
        </w:rPr>
        <w:t xml:space="preserve"> </w:t>
      </w:r>
      <w:r w:rsidRPr="00F86725">
        <w:rPr>
          <w:rFonts w:ascii="Arial" w:hAnsi="Arial" w:cs="Arial"/>
          <w:szCs w:val="22"/>
        </w:rPr>
        <w:t xml:space="preserve">určeno pro prodej v České republice. </w:t>
      </w:r>
    </w:p>
    <w:p w14:paraId="0326E762" w14:textId="77777777" w:rsidR="00E63721" w:rsidRPr="00F86725" w:rsidRDefault="00E63721" w:rsidP="002955F6">
      <w:pPr>
        <w:pStyle w:val="RLTextlnkuslovan"/>
        <w:rPr>
          <w:rFonts w:ascii="Arial" w:hAnsi="Arial" w:cs="Arial"/>
          <w:szCs w:val="22"/>
          <w:lang w:eastAsia="en-US"/>
        </w:rPr>
      </w:pPr>
      <w:r w:rsidRPr="00F86725">
        <w:rPr>
          <w:rFonts w:ascii="Arial" w:hAnsi="Arial" w:cs="Arial"/>
          <w:szCs w:val="22"/>
        </w:rPr>
        <w:t xml:space="preserve">Kupující touto Smlouvou Zboží kupuje za kupní cenu blíže specifikovanou v článku 4. této Smlouvy a přijímá jej do svého výlučného vlastnictví. </w:t>
      </w:r>
    </w:p>
    <w:p w14:paraId="06874F21" w14:textId="77777777" w:rsidR="00E63721" w:rsidRPr="00F86725" w:rsidRDefault="00E63721" w:rsidP="00361C41">
      <w:pPr>
        <w:pStyle w:val="RLlneksmlouvy"/>
        <w:rPr>
          <w:rFonts w:ascii="Arial" w:hAnsi="Arial" w:cs="Arial"/>
          <w:szCs w:val="22"/>
        </w:rPr>
      </w:pPr>
      <w:bookmarkStart w:id="1" w:name="_Ref357439435"/>
      <w:r w:rsidRPr="00F86725">
        <w:rPr>
          <w:rFonts w:ascii="Arial" w:hAnsi="Arial" w:cs="Arial"/>
          <w:szCs w:val="22"/>
        </w:rPr>
        <w:t>KUPNÍ CENA</w:t>
      </w:r>
      <w:bookmarkEnd w:id="1"/>
      <w:r w:rsidRPr="00F86725">
        <w:rPr>
          <w:rFonts w:ascii="Arial" w:hAnsi="Arial" w:cs="Arial"/>
          <w:szCs w:val="22"/>
        </w:rPr>
        <w:t xml:space="preserve"> A PLATEBNÍ PODMÍNKY</w:t>
      </w:r>
    </w:p>
    <w:p w14:paraId="0FF36522" w14:textId="77777777" w:rsidR="00E63721" w:rsidRDefault="00E63721" w:rsidP="00EA5152">
      <w:pPr>
        <w:pStyle w:val="RLTextlnkuslovan"/>
        <w:rPr>
          <w:rFonts w:ascii="Arial" w:hAnsi="Arial" w:cs="Arial"/>
          <w:szCs w:val="22"/>
        </w:rPr>
      </w:pPr>
      <w:r w:rsidRPr="00F86725">
        <w:rPr>
          <w:rFonts w:ascii="Arial" w:hAnsi="Arial" w:cs="Arial"/>
          <w:szCs w:val="22"/>
        </w:rPr>
        <w:t xml:space="preserve">Kupní cena je nabídkovou cenou předloženou Prodávajícím v jeho nabídce na Veřejnou zakázku. </w:t>
      </w:r>
    </w:p>
    <w:p w14:paraId="077B800B" w14:textId="1C145F18" w:rsidR="001A0397" w:rsidRPr="001A0397" w:rsidRDefault="001A0397" w:rsidP="001A0397">
      <w:pPr>
        <w:pStyle w:val="RLTextlnkuslovan"/>
        <w:rPr>
          <w:rFonts w:ascii="Arial" w:hAnsi="Arial" w:cs="Arial"/>
          <w:szCs w:val="22"/>
        </w:rPr>
      </w:pPr>
      <w:r w:rsidRPr="00F86725">
        <w:rPr>
          <w:rFonts w:ascii="Arial" w:hAnsi="Arial" w:cs="Arial"/>
          <w:szCs w:val="22"/>
        </w:rPr>
        <w:t xml:space="preserve">Kupující je povinen za řádné dodání </w:t>
      </w:r>
      <w:r>
        <w:rPr>
          <w:rFonts w:ascii="Arial" w:hAnsi="Arial" w:cs="Arial"/>
          <w:szCs w:val="22"/>
        </w:rPr>
        <w:t xml:space="preserve">každého kusu </w:t>
      </w:r>
      <w:r w:rsidRPr="00092135">
        <w:rPr>
          <w:rFonts w:ascii="Arial" w:hAnsi="Arial" w:cs="Arial"/>
          <w:b/>
          <w:szCs w:val="22"/>
        </w:rPr>
        <w:t>Zboží</w:t>
      </w:r>
      <w:r>
        <w:rPr>
          <w:rFonts w:ascii="Arial" w:hAnsi="Arial" w:cs="Arial"/>
          <w:szCs w:val="22"/>
        </w:rPr>
        <w:t xml:space="preserve"> uvedeného v </w:t>
      </w:r>
      <w:r w:rsidRPr="00092135">
        <w:rPr>
          <w:rFonts w:ascii="Arial" w:hAnsi="Arial" w:cs="Arial"/>
          <w:b/>
          <w:szCs w:val="22"/>
          <w:u w:val="single"/>
        </w:rPr>
        <w:t>Příloze č.</w:t>
      </w:r>
      <w:r>
        <w:rPr>
          <w:rFonts w:ascii="Arial" w:hAnsi="Arial" w:cs="Arial"/>
          <w:b/>
          <w:szCs w:val="22"/>
          <w:u w:val="single"/>
        </w:rPr>
        <w:t> </w:t>
      </w:r>
      <w:r w:rsidRPr="00092135">
        <w:rPr>
          <w:rFonts w:ascii="Arial" w:hAnsi="Arial" w:cs="Arial"/>
          <w:b/>
          <w:szCs w:val="22"/>
          <w:u w:val="single"/>
        </w:rPr>
        <w:t>1</w:t>
      </w:r>
      <w:r w:rsidRPr="00F86725">
        <w:rPr>
          <w:rFonts w:ascii="Arial" w:hAnsi="Arial" w:cs="Arial"/>
          <w:szCs w:val="22"/>
        </w:rPr>
        <w:t xml:space="preserve"> zaplatit Prodávajícímu</w:t>
      </w:r>
      <w:r w:rsidR="00476668">
        <w:rPr>
          <w:rFonts w:ascii="Arial" w:hAnsi="Arial" w:cs="Arial"/>
          <w:szCs w:val="22"/>
        </w:rPr>
        <w:t xml:space="preserve"> jednotkovou</w:t>
      </w:r>
      <w:r w:rsidRPr="00F86725">
        <w:rPr>
          <w:rFonts w:ascii="Arial" w:hAnsi="Arial" w:cs="Arial"/>
          <w:szCs w:val="22"/>
        </w:rPr>
        <w:t xml:space="preserve"> cenu uvedenou v </w:t>
      </w:r>
      <w:r w:rsidRPr="00134388">
        <w:rPr>
          <w:rFonts w:ascii="Arial" w:hAnsi="Arial" w:cs="Arial"/>
          <w:b/>
          <w:szCs w:val="22"/>
          <w:u w:val="single"/>
        </w:rPr>
        <w:t>Příloze č.</w:t>
      </w:r>
      <w:r>
        <w:rPr>
          <w:rFonts w:ascii="Arial" w:hAnsi="Arial" w:cs="Arial"/>
          <w:b/>
          <w:szCs w:val="22"/>
          <w:u w:val="single"/>
        </w:rPr>
        <w:t> </w:t>
      </w:r>
      <w:r w:rsidRPr="00134388">
        <w:rPr>
          <w:rFonts w:ascii="Arial" w:hAnsi="Arial" w:cs="Arial"/>
          <w:b/>
          <w:szCs w:val="22"/>
          <w:u w:val="single"/>
        </w:rPr>
        <w:t>2</w:t>
      </w:r>
      <w:r w:rsidRPr="00F86725">
        <w:rPr>
          <w:rFonts w:ascii="Arial" w:hAnsi="Arial" w:cs="Arial"/>
          <w:szCs w:val="22"/>
        </w:rPr>
        <w:t xml:space="preserve"> (dále jen „</w:t>
      </w:r>
      <w:r w:rsidRPr="00134388">
        <w:rPr>
          <w:rFonts w:ascii="Arial" w:hAnsi="Arial" w:cs="Arial"/>
          <w:b/>
          <w:szCs w:val="22"/>
        </w:rPr>
        <w:t>Jednotková cena</w:t>
      </w:r>
      <w:r w:rsidRPr="00F86725">
        <w:rPr>
          <w:rFonts w:ascii="Arial" w:hAnsi="Arial" w:cs="Arial"/>
          <w:szCs w:val="22"/>
        </w:rPr>
        <w:t xml:space="preserve">“). Za dodání Zboží v plném rozsahu je tak Kupující </w:t>
      </w:r>
      <w:r w:rsidRPr="00D919AC">
        <w:rPr>
          <w:rFonts w:ascii="Arial" w:hAnsi="Arial" w:cs="Arial"/>
          <w:szCs w:val="22"/>
        </w:rPr>
        <w:t xml:space="preserve">povinen zaplatit Prodávajícímu nejvýše </w:t>
      </w:r>
      <w:r w:rsidR="00D11A5B" w:rsidRPr="009651CF">
        <w:rPr>
          <w:rFonts w:ascii="Arial" w:hAnsi="Arial" w:cs="Arial"/>
          <w:szCs w:val="22"/>
        </w:rPr>
        <w:t xml:space="preserve">304.400,- Kč </w:t>
      </w:r>
      <w:r w:rsidRPr="009651CF">
        <w:rPr>
          <w:rFonts w:ascii="Arial" w:hAnsi="Arial" w:cs="Arial"/>
          <w:szCs w:val="22"/>
        </w:rPr>
        <w:t>(</w:t>
      </w:r>
      <w:r w:rsidR="00D11A5B" w:rsidRPr="009651CF">
        <w:rPr>
          <w:rFonts w:ascii="Arial" w:hAnsi="Arial" w:cs="Arial"/>
          <w:szCs w:val="22"/>
        </w:rPr>
        <w:t>tři</w:t>
      </w:r>
      <w:r w:rsidR="00B65EF2">
        <w:rPr>
          <w:rFonts w:ascii="Arial" w:hAnsi="Arial" w:cs="Arial"/>
          <w:szCs w:val="22"/>
        </w:rPr>
        <w:t xml:space="preserve"> </w:t>
      </w:r>
      <w:r w:rsidR="00257FC2" w:rsidRPr="009651CF">
        <w:rPr>
          <w:rFonts w:ascii="Arial" w:hAnsi="Arial" w:cs="Arial"/>
          <w:szCs w:val="22"/>
        </w:rPr>
        <w:t>sta</w:t>
      </w:r>
      <w:r w:rsidR="00B65EF2">
        <w:rPr>
          <w:rFonts w:ascii="Arial" w:hAnsi="Arial" w:cs="Arial"/>
          <w:szCs w:val="22"/>
        </w:rPr>
        <w:t xml:space="preserve"> </w:t>
      </w:r>
      <w:r w:rsidR="00257FC2" w:rsidRPr="009651CF">
        <w:rPr>
          <w:rFonts w:ascii="Arial" w:hAnsi="Arial" w:cs="Arial"/>
          <w:szCs w:val="22"/>
        </w:rPr>
        <w:t>čtyři</w:t>
      </w:r>
      <w:r w:rsidR="00B65EF2">
        <w:rPr>
          <w:rFonts w:ascii="Arial" w:hAnsi="Arial" w:cs="Arial"/>
          <w:szCs w:val="22"/>
        </w:rPr>
        <w:t xml:space="preserve"> </w:t>
      </w:r>
      <w:r w:rsidR="00257FC2" w:rsidRPr="009651CF">
        <w:rPr>
          <w:rFonts w:ascii="Arial" w:hAnsi="Arial" w:cs="Arial"/>
          <w:szCs w:val="22"/>
        </w:rPr>
        <w:t>tisíc</w:t>
      </w:r>
      <w:r w:rsidR="00B65EF2">
        <w:rPr>
          <w:rFonts w:ascii="Arial" w:hAnsi="Arial" w:cs="Arial"/>
          <w:szCs w:val="22"/>
        </w:rPr>
        <w:t xml:space="preserve">e </w:t>
      </w:r>
      <w:r w:rsidR="00257FC2" w:rsidRPr="009651CF">
        <w:rPr>
          <w:rFonts w:ascii="Arial" w:hAnsi="Arial" w:cs="Arial"/>
          <w:szCs w:val="22"/>
        </w:rPr>
        <w:t>čtyři</w:t>
      </w:r>
      <w:r w:rsidR="00B65EF2">
        <w:rPr>
          <w:rFonts w:ascii="Arial" w:hAnsi="Arial" w:cs="Arial"/>
          <w:szCs w:val="22"/>
        </w:rPr>
        <w:t xml:space="preserve"> </w:t>
      </w:r>
      <w:r w:rsidR="00257FC2" w:rsidRPr="009651CF">
        <w:rPr>
          <w:rFonts w:ascii="Arial" w:hAnsi="Arial" w:cs="Arial"/>
          <w:szCs w:val="22"/>
        </w:rPr>
        <w:t xml:space="preserve">sta </w:t>
      </w:r>
      <w:r w:rsidRPr="009651CF">
        <w:rPr>
          <w:rFonts w:ascii="Arial" w:hAnsi="Arial" w:cs="Arial"/>
          <w:szCs w:val="22"/>
        </w:rPr>
        <w:t xml:space="preserve">korun českých) bez DPH, tedy </w:t>
      </w:r>
      <w:r w:rsidR="00D11A5B" w:rsidRPr="009651CF">
        <w:rPr>
          <w:rFonts w:ascii="Arial" w:hAnsi="Arial" w:cs="Arial"/>
          <w:szCs w:val="22"/>
        </w:rPr>
        <w:t>368.324,-</w:t>
      </w:r>
      <w:r w:rsidRPr="009651CF">
        <w:rPr>
          <w:rFonts w:ascii="Arial" w:hAnsi="Arial" w:cs="Arial"/>
          <w:szCs w:val="22"/>
        </w:rPr>
        <w:t xml:space="preserve"> Kč (</w:t>
      </w:r>
      <w:r w:rsidR="00257FC2" w:rsidRPr="009651CF">
        <w:rPr>
          <w:rFonts w:ascii="Arial" w:hAnsi="Arial" w:cs="Arial"/>
          <w:szCs w:val="22"/>
        </w:rPr>
        <w:t>tři</w:t>
      </w:r>
      <w:r w:rsidR="00B65EF2">
        <w:rPr>
          <w:rFonts w:ascii="Arial" w:hAnsi="Arial" w:cs="Arial"/>
          <w:szCs w:val="22"/>
        </w:rPr>
        <w:t xml:space="preserve"> </w:t>
      </w:r>
      <w:r w:rsidR="00257FC2" w:rsidRPr="009651CF">
        <w:rPr>
          <w:rFonts w:ascii="Arial" w:hAnsi="Arial" w:cs="Arial"/>
          <w:szCs w:val="22"/>
        </w:rPr>
        <w:t>sta</w:t>
      </w:r>
      <w:r w:rsidR="00B65EF2">
        <w:rPr>
          <w:rFonts w:ascii="Arial" w:hAnsi="Arial" w:cs="Arial"/>
          <w:szCs w:val="22"/>
        </w:rPr>
        <w:t xml:space="preserve"> </w:t>
      </w:r>
      <w:r w:rsidR="00257FC2" w:rsidRPr="009651CF">
        <w:rPr>
          <w:rFonts w:ascii="Arial" w:hAnsi="Arial" w:cs="Arial"/>
          <w:szCs w:val="22"/>
        </w:rPr>
        <w:t>šedesát</w:t>
      </w:r>
      <w:r w:rsidR="00B65EF2">
        <w:rPr>
          <w:rFonts w:ascii="Arial" w:hAnsi="Arial" w:cs="Arial"/>
          <w:szCs w:val="22"/>
        </w:rPr>
        <w:t xml:space="preserve"> </w:t>
      </w:r>
      <w:r w:rsidR="00257FC2" w:rsidRPr="009651CF">
        <w:rPr>
          <w:rFonts w:ascii="Arial" w:hAnsi="Arial" w:cs="Arial"/>
          <w:szCs w:val="22"/>
        </w:rPr>
        <w:t>osm</w:t>
      </w:r>
      <w:r w:rsidR="00B65EF2">
        <w:rPr>
          <w:rFonts w:ascii="Arial" w:hAnsi="Arial" w:cs="Arial"/>
          <w:szCs w:val="22"/>
        </w:rPr>
        <w:t xml:space="preserve"> </w:t>
      </w:r>
      <w:r w:rsidR="00257FC2" w:rsidRPr="009651CF">
        <w:rPr>
          <w:rFonts w:ascii="Arial" w:hAnsi="Arial" w:cs="Arial"/>
          <w:szCs w:val="22"/>
        </w:rPr>
        <w:t>tisíc</w:t>
      </w:r>
      <w:r w:rsidR="00B65EF2">
        <w:rPr>
          <w:rFonts w:ascii="Arial" w:hAnsi="Arial" w:cs="Arial"/>
          <w:szCs w:val="22"/>
        </w:rPr>
        <w:t xml:space="preserve"> </w:t>
      </w:r>
      <w:r w:rsidR="00257FC2" w:rsidRPr="009651CF">
        <w:rPr>
          <w:rFonts w:ascii="Arial" w:hAnsi="Arial" w:cs="Arial"/>
          <w:szCs w:val="22"/>
        </w:rPr>
        <w:t>tři</w:t>
      </w:r>
      <w:r w:rsidR="00B65EF2">
        <w:rPr>
          <w:rFonts w:ascii="Arial" w:hAnsi="Arial" w:cs="Arial"/>
          <w:szCs w:val="22"/>
        </w:rPr>
        <w:t xml:space="preserve"> </w:t>
      </w:r>
      <w:r w:rsidR="00257FC2" w:rsidRPr="009651CF">
        <w:rPr>
          <w:rFonts w:ascii="Arial" w:hAnsi="Arial" w:cs="Arial"/>
          <w:szCs w:val="22"/>
        </w:rPr>
        <w:t>sta</w:t>
      </w:r>
      <w:r w:rsidR="00B65EF2">
        <w:rPr>
          <w:rFonts w:ascii="Arial" w:hAnsi="Arial" w:cs="Arial"/>
          <w:szCs w:val="22"/>
        </w:rPr>
        <w:t xml:space="preserve"> </w:t>
      </w:r>
      <w:r w:rsidR="00257FC2" w:rsidRPr="009651CF">
        <w:rPr>
          <w:rFonts w:ascii="Arial" w:hAnsi="Arial" w:cs="Arial"/>
          <w:szCs w:val="22"/>
        </w:rPr>
        <w:t>dvacet</w:t>
      </w:r>
      <w:r w:rsidR="00B65EF2">
        <w:rPr>
          <w:rFonts w:ascii="Arial" w:hAnsi="Arial" w:cs="Arial"/>
          <w:szCs w:val="22"/>
        </w:rPr>
        <w:t xml:space="preserve"> </w:t>
      </w:r>
      <w:r w:rsidR="00257FC2" w:rsidRPr="009651CF">
        <w:rPr>
          <w:rFonts w:ascii="Arial" w:hAnsi="Arial" w:cs="Arial"/>
          <w:szCs w:val="22"/>
        </w:rPr>
        <w:t xml:space="preserve">čtyři </w:t>
      </w:r>
      <w:r w:rsidRPr="009651CF">
        <w:rPr>
          <w:rFonts w:ascii="Arial" w:hAnsi="Arial" w:cs="Arial"/>
          <w:szCs w:val="22"/>
        </w:rPr>
        <w:t xml:space="preserve">korun českých) s DPH ve výši </w:t>
      </w:r>
      <w:r w:rsidR="00D11A5B" w:rsidRPr="009651CF">
        <w:rPr>
          <w:rFonts w:ascii="Arial" w:hAnsi="Arial" w:cs="Arial"/>
          <w:szCs w:val="22"/>
        </w:rPr>
        <w:t>21</w:t>
      </w:r>
      <w:r w:rsidR="00161339" w:rsidRPr="009651CF">
        <w:rPr>
          <w:rFonts w:ascii="Arial" w:hAnsi="Arial" w:cs="Arial"/>
          <w:szCs w:val="22"/>
        </w:rPr>
        <w:t xml:space="preserve">%, tj. </w:t>
      </w:r>
      <w:proofErr w:type="gramStart"/>
      <w:r w:rsidR="00D11A5B" w:rsidRPr="009651CF">
        <w:rPr>
          <w:rFonts w:ascii="Arial" w:hAnsi="Arial" w:cs="Arial"/>
          <w:szCs w:val="22"/>
        </w:rPr>
        <w:t>63.924,-</w:t>
      </w:r>
      <w:proofErr w:type="gramEnd"/>
      <w:r w:rsidR="00770DEC" w:rsidRPr="009651CF">
        <w:rPr>
          <w:rFonts w:ascii="Arial" w:hAnsi="Arial" w:cs="Arial"/>
          <w:szCs w:val="22"/>
        </w:rPr>
        <w:t xml:space="preserve"> Kč (</w:t>
      </w:r>
      <w:r w:rsidR="00257FC2" w:rsidRPr="009651CF">
        <w:rPr>
          <w:rFonts w:ascii="Arial" w:hAnsi="Arial" w:cs="Arial"/>
          <w:szCs w:val="22"/>
        </w:rPr>
        <w:t>šedesát</w:t>
      </w:r>
      <w:r w:rsidR="00B65EF2">
        <w:rPr>
          <w:rFonts w:ascii="Arial" w:hAnsi="Arial" w:cs="Arial"/>
          <w:szCs w:val="22"/>
        </w:rPr>
        <w:t xml:space="preserve"> </w:t>
      </w:r>
      <w:r w:rsidR="00257FC2" w:rsidRPr="009651CF">
        <w:rPr>
          <w:rFonts w:ascii="Arial" w:hAnsi="Arial" w:cs="Arial"/>
          <w:szCs w:val="22"/>
        </w:rPr>
        <w:t>tři</w:t>
      </w:r>
      <w:r w:rsidR="00B65EF2">
        <w:rPr>
          <w:rFonts w:ascii="Arial" w:hAnsi="Arial" w:cs="Arial"/>
          <w:szCs w:val="22"/>
        </w:rPr>
        <w:t xml:space="preserve"> </w:t>
      </w:r>
      <w:r w:rsidR="00257FC2" w:rsidRPr="009651CF">
        <w:rPr>
          <w:rFonts w:ascii="Arial" w:hAnsi="Arial" w:cs="Arial"/>
          <w:szCs w:val="22"/>
        </w:rPr>
        <w:t>tisíc</w:t>
      </w:r>
      <w:r w:rsidR="00B65EF2">
        <w:rPr>
          <w:rFonts w:ascii="Arial" w:hAnsi="Arial" w:cs="Arial"/>
          <w:szCs w:val="22"/>
        </w:rPr>
        <w:t xml:space="preserve">e </w:t>
      </w:r>
      <w:r w:rsidR="00257FC2" w:rsidRPr="009651CF">
        <w:rPr>
          <w:rFonts w:ascii="Arial" w:hAnsi="Arial" w:cs="Arial"/>
          <w:szCs w:val="22"/>
        </w:rPr>
        <w:t>devět</w:t>
      </w:r>
      <w:r w:rsidR="00B65EF2">
        <w:rPr>
          <w:rFonts w:ascii="Arial" w:hAnsi="Arial" w:cs="Arial"/>
          <w:szCs w:val="22"/>
        </w:rPr>
        <w:t xml:space="preserve"> </w:t>
      </w:r>
      <w:r w:rsidR="00257FC2" w:rsidRPr="009651CF">
        <w:rPr>
          <w:rFonts w:ascii="Arial" w:hAnsi="Arial" w:cs="Arial"/>
          <w:szCs w:val="22"/>
        </w:rPr>
        <w:t>set</w:t>
      </w:r>
      <w:r w:rsidR="00B65EF2">
        <w:rPr>
          <w:rFonts w:ascii="Arial" w:hAnsi="Arial" w:cs="Arial"/>
          <w:szCs w:val="22"/>
        </w:rPr>
        <w:t xml:space="preserve"> </w:t>
      </w:r>
      <w:r w:rsidR="00257FC2" w:rsidRPr="009651CF">
        <w:rPr>
          <w:rFonts w:ascii="Arial" w:hAnsi="Arial" w:cs="Arial"/>
          <w:szCs w:val="22"/>
        </w:rPr>
        <w:t>dvacet</w:t>
      </w:r>
      <w:r w:rsidR="00B65EF2">
        <w:rPr>
          <w:rFonts w:ascii="Arial" w:hAnsi="Arial" w:cs="Arial"/>
          <w:szCs w:val="22"/>
        </w:rPr>
        <w:t xml:space="preserve"> </w:t>
      </w:r>
      <w:r w:rsidR="00257FC2" w:rsidRPr="009651CF">
        <w:rPr>
          <w:rFonts w:ascii="Arial" w:hAnsi="Arial" w:cs="Arial"/>
          <w:szCs w:val="22"/>
        </w:rPr>
        <w:t xml:space="preserve">čtyři </w:t>
      </w:r>
      <w:r w:rsidR="00770DEC" w:rsidRPr="009651CF">
        <w:rPr>
          <w:rFonts w:ascii="Arial" w:hAnsi="Arial" w:cs="Arial"/>
          <w:szCs w:val="22"/>
        </w:rPr>
        <w:t>korun českých)</w:t>
      </w:r>
      <w:r w:rsidRPr="009651CF">
        <w:rPr>
          <w:rFonts w:ascii="Arial" w:hAnsi="Arial" w:cs="Arial"/>
          <w:szCs w:val="22"/>
        </w:rPr>
        <w:t>,</w:t>
      </w:r>
      <w:r w:rsidRPr="00CB2968">
        <w:rPr>
          <w:rFonts w:ascii="Arial" w:hAnsi="Arial" w:cs="Arial"/>
          <w:szCs w:val="22"/>
        </w:rPr>
        <w:t xml:space="preserve"> (dále jen „</w:t>
      </w:r>
      <w:r w:rsidRPr="00CB2968">
        <w:rPr>
          <w:rFonts w:ascii="Arial" w:hAnsi="Arial" w:cs="Arial"/>
          <w:b/>
          <w:szCs w:val="22"/>
        </w:rPr>
        <w:t>Celková cena</w:t>
      </w:r>
      <w:r w:rsidRPr="00CB2968">
        <w:rPr>
          <w:rFonts w:ascii="Arial" w:hAnsi="Arial" w:cs="Arial"/>
          <w:szCs w:val="22"/>
        </w:rPr>
        <w:t>“).</w:t>
      </w:r>
      <w:r w:rsidRPr="00F86725">
        <w:rPr>
          <w:rFonts w:ascii="Arial" w:hAnsi="Arial" w:cs="Arial"/>
          <w:szCs w:val="22"/>
        </w:rPr>
        <w:t xml:space="preserve"> </w:t>
      </w:r>
    </w:p>
    <w:p w14:paraId="27EBE127" w14:textId="5723DFB4" w:rsidR="00E63721" w:rsidRPr="00A74290" w:rsidRDefault="00E63721" w:rsidP="00A74290">
      <w:pPr>
        <w:pStyle w:val="RLTextlnkuslovan"/>
        <w:rPr>
          <w:rFonts w:ascii="Arial" w:hAnsi="Arial" w:cs="Arial"/>
          <w:szCs w:val="22"/>
        </w:rPr>
      </w:pPr>
      <w:r w:rsidRPr="00A74290">
        <w:rPr>
          <w:rFonts w:ascii="Arial" w:hAnsi="Arial" w:cs="Arial"/>
          <w:szCs w:val="22"/>
        </w:rPr>
        <w:t xml:space="preserve">Celková cena je cenou maximální, konečnou a nepřekročitelnou, ledaže jde o změnu zákonné výše DPH, a jsou v ní zahrnuty veškeré náklady Prodávajícího spojené s plněním této Smlouvy, zejména, nikoli však výlučně, náklady na zajištění Záručního servisu (tak jak je tento pojem specifikován v </w:t>
      </w:r>
      <w:r w:rsidR="00213BD8">
        <w:rPr>
          <w:rFonts w:ascii="Arial" w:hAnsi="Arial" w:cs="Arial"/>
          <w:szCs w:val="22"/>
        </w:rPr>
        <w:t> </w:t>
      </w:r>
      <w:r w:rsidRPr="00A74290">
        <w:rPr>
          <w:rFonts w:ascii="Arial" w:hAnsi="Arial" w:cs="Arial"/>
          <w:szCs w:val="22"/>
        </w:rPr>
        <w:t>článku 9. této Smlouvy) včetně nákladů na pořízení náhradních dílů, servisní dopravu a související práce,</w:t>
      </w:r>
      <w:r w:rsidR="004B768F">
        <w:rPr>
          <w:rFonts w:ascii="Arial" w:hAnsi="Arial" w:cs="Arial"/>
          <w:szCs w:val="22"/>
        </w:rPr>
        <w:t xml:space="preserve"> náklady na ostatní plnění specifikované v příloze č. 1 této Smlouvy,</w:t>
      </w:r>
      <w:r w:rsidRPr="00A74290">
        <w:rPr>
          <w:rFonts w:ascii="Arial" w:hAnsi="Arial" w:cs="Arial"/>
          <w:szCs w:val="22"/>
        </w:rPr>
        <w:t xml:space="preserve"> jakož i náklady na dopravu a dodání Zboží na místo určení, případné poplatky, cla, balení a vedlejší náklady.</w:t>
      </w:r>
    </w:p>
    <w:p w14:paraId="1F296B60" w14:textId="1649D9E7" w:rsidR="00E63721" w:rsidRPr="00F86725" w:rsidRDefault="00E63721" w:rsidP="004E4BC3">
      <w:pPr>
        <w:pStyle w:val="RLTextlnkuslovan"/>
        <w:rPr>
          <w:rFonts w:ascii="Arial" w:hAnsi="Arial" w:cs="Arial"/>
          <w:szCs w:val="22"/>
        </w:rPr>
      </w:pPr>
      <w:r w:rsidRPr="00F86725">
        <w:rPr>
          <w:rFonts w:ascii="Arial" w:hAnsi="Arial" w:cs="Arial"/>
          <w:szCs w:val="22"/>
        </w:rPr>
        <w:t>Celková cena bude Kupujícím zaplacena na základě Prodávajícím řádně vystaveného a Kupujícímu doručeného daňového dokladu (dále jen „</w:t>
      </w:r>
      <w:r w:rsidRPr="005020D6">
        <w:rPr>
          <w:rFonts w:ascii="Arial" w:hAnsi="Arial" w:cs="Arial"/>
          <w:szCs w:val="22"/>
        </w:rPr>
        <w:t>Faktura</w:t>
      </w:r>
      <w:r w:rsidRPr="00F86725">
        <w:rPr>
          <w:rFonts w:ascii="Arial" w:hAnsi="Arial" w:cs="Arial"/>
          <w:szCs w:val="22"/>
        </w:rPr>
        <w:t xml:space="preserve">“). Prodávající </w:t>
      </w:r>
      <w:r w:rsidR="001D2E53">
        <w:rPr>
          <w:rFonts w:ascii="Arial" w:hAnsi="Arial" w:cs="Arial"/>
          <w:szCs w:val="22"/>
        </w:rPr>
        <w:t>je oprávněn Fakturu vystavit po</w:t>
      </w:r>
      <w:r>
        <w:rPr>
          <w:rFonts w:ascii="Arial" w:hAnsi="Arial" w:cs="Arial"/>
          <w:szCs w:val="22"/>
        </w:rPr>
        <w:t xml:space="preserve"> protokolárním převzetí </w:t>
      </w:r>
      <w:r w:rsidRPr="00F86725">
        <w:rPr>
          <w:rFonts w:ascii="Arial" w:hAnsi="Arial" w:cs="Arial"/>
          <w:szCs w:val="22"/>
        </w:rPr>
        <w:t>Zboží</w:t>
      </w:r>
      <w:r>
        <w:rPr>
          <w:rFonts w:ascii="Arial" w:hAnsi="Arial" w:cs="Arial"/>
          <w:szCs w:val="22"/>
        </w:rPr>
        <w:t xml:space="preserve"> kupujícím</w:t>
      </w:r>
      <w:r w:rsidRPr="00F86725">
        <w:rPr>
          <w:rFonts w:ascii="Arial" w:hAnsi="Arial" w:cs="Arial"/>
          <w:szCs w:val="22"/>
        </w:rPr>
        <w:t xml:space="preserve">. </w:t>
      </w:r>
      <w:r w:rsidRPr="006046C5">
        <w:rPr>
          <w:rFonts w:ascii="Arial" w:hAnsi="Arial" w:cs="Arial"/>
          <w:szCs w:val="22"/>
        </w:rPr>
        <w:t>Prodávající bude fakturovat Kupujícímu DPH v sazbě platné v den zdanitelného plnění.</w:t>
      </w:r>
      <w:r w:rsidRPr="00F86725">
        <w:rPr>
          <w:rFonts w:ascii="Arial" w:hAnsi="Arial" w:cs="Arial"/>
          <w:szCs w:val="22"/>
        </w:rPr>
        <w:t xml:space="preserve"> </w:t>
      </w:r>
      <w:r w:rsidRPr="005020D6">
        <w:rPr>
          <w:rFonts w:ascii="Arial" w:hAnsi="Arial" w:cs="Arial"/>
          <w:szCs w:val="22"/>
        </w:rPr>
        <w:t>Podmínkou pro fakturaci je protokol o předání a převzetí Zboží, podepsaný oběma stranami smlouvy.</w:t>
      </w:r>
    </w:p>
    <w:p w14:paraId="130907AC"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 xml:space="preserve">Kupující Prodávajícímu neposkytne žádné zálohy. </w:t>
      </w:r>
    </w:p>
    <w:p w14:paraId="5C781FBF" w14:textId="716BF76B" w:rsidR="00E63721" w:rsidRPr="000911AC" w:rsidRDefault="00E63721" w:rsidP="000911AC">
      <w:pPr>
        <w:pStyle w:val="RLTextlnkuslovan"/>
        <w:rPr>
          <w:rFonts w:ascii="Arial" w:hAnsi="Arial" w:cs="Arial"/>
          <w:szCs w:val="22"/>
        </w:rPr>
      </w:pPr>
      <w:r w:rsidRPr="000911AC">
        <w:rPr>
          <w:rFonts w:ascii="Arial" w:hAnsi="Arial" w:cs="Arial"/>
          <w:szCs w:val="22"/>
        </w:rPr>
        <w:t>Faktura musí obsahovat odkaz na tuto Smlouvu (číslo této Smlouvy</w:t>
      </w:r>
      <w:r w:rsidR="00A5652C">
        <w:rPr>
          <w:rFonts w:ascii="Arial" w:hAnsi="Arial" w:cs="Arial"/>
          <w:szCs w:val="22"/>
        </w:rPr>
        <w:t xml:space="preserve"> DMS</w:t>
      </w:r>
      <w:r w:rsidRPr="000911AC">
        <w:rPr>
          <w:rFonts w:ascii="Arial" w:hAnsi="Arial" w:cs="Arial"/>
          <w:szCs w:val="22"/>
        </w:rPr>
        <w:t>) a dále náležitosti stanovené příslušnými právními předpisy, zejména zákonem</w:t>
      </w:r>
      <w:r w:rsidR="00213BD8" w:rsidRPr="000911AC">
        <w:rPr>
          <w:rFonts w:ascii="Arial" w:hAnsi="Arial" w:cs="Arial"/>
          <w:szCs w:val="22"/>
        </w:rPr>
        <w:t xml:space="preserve"> </w:t>
      </w:r>
      <w:r w:rsidRPr="000911AC">
        <w:rPr>
          <w:rFonts w:ascii="Arial" w:hAnsi="Arial" w:cs="Arial"/>
          <w:szCs w:val="22"/>
        </w:rPr>
        <w:t xml:space="preserve">č. </w:t>
      </w:r>
      <w:r w:rsidR="00213BD8" w:rsidRPr="000911AC">
        <w:rPr>
          <w:rFonts w:ascii="Arial" w:hAnsi="Arial" w:cs="Arial"/>
          <w:szCs w:val="22"/>
        </w:rPr>
        <w:t> </w:t>
      </w:r>
      <w:r w:rsidRPr="000911AC">
        <w:rPr>
          <w:rFonts w:ascii="Arial" w:hAnsi="Arial" w:cs="Arial"/>
          <w:szCs w:val="22"/>
        </w:rPr>
        <w:t xml:space="preserve">235/2004 Sb., o dani z přidané hodnoty, ve znění pozdějších předpisů </w:t>
      </w:r>
      <w:proofErr w:type="gramStart"/>
      <w:r w:rsidRPr="000911AC">
        <w:rPr>
          <w:rFonts w:ascii="Arial" w:hAnsi="Arial" w:cs="Arial"/>
          <w:szCs w:val="22"/>
        </w:rPr>
        <w:t xml:space="preserve">a </w:t>
      </w:r>
      <w:r w:rsidR="00213BD8" w:rsidRPr="000911AC">
        <w:rPr>
          <w:rFonts w:ascii="Arial" w:hAnsi="Arial" w:cs="Arial"/>
          <w:szCs w:val="22"/>
        </w:rPr>
        <w:t> </w:t>
      </w:r>
      <w:r w:rsidRPr="000911AC">
        <w:rPr>
          <w:rFonts w:ascii="Arial" w:hAnsi="Arial" w:cs="Arial"/>
          <w:szCs w:val="22"/>
        </w:rPr>
        <w:t>§</w:t>
      </w:r>
      <w:proofErr w:type="gramEnd"/>
      <w:r w:rsidRPr="000911AC">
        <w:rPr>
          <w:rFonts w:ascii="Arial" w:hAnsi="Arial" w:cs="Arial"/>
          <w:szCs w:val="22"/>
        </w:rPr>
        <w:t xml:space="preserve"> </w:t>
      </w:r>
      <w:r w:rsidR="00213BD8" w:rsidRPr="000911AC">
        <w:rPr>
          <w:rFonts w:ascii="Arial" w:hAnsi="Arial" w:cs="Arial"/>
          <w:szCs w:val="22"/>
        </w:rPr>
        <w:t> </w:t>
      </w:r>
      <w:r w:rsidRPr="000911AC">
        <w:rPr>
          <w:rFonts w:ascii="Arial" w:hAnsi="Arial" w:cs="Arial"/>
          <w:szCs w:val="22"/>
        </w:rPr>
        <w:t>435 Občanského zákoníku. Faktura bude vystavena na adresu Kupujícího uvedenou v záhlaví této Smlouvy. Přílohou Faktury bude kopie předávacích protokolů (dodacích listů) na Zboží podepsaný</w:t>
      </w:r>
      <w:r w:rsidR="004B768F">
        <w:rPr>
          <w:rFonts w:ascii="Arial" w:hAnsi="Arial" w:cs="Arial"/>
          <w:szCs w:val="22"/>
        </w:rPr>
        <w:t>ch</w:t>
      </w:r>
      <w:r w:rsidRPr="000911AC">
        <w:rPr>
          <w:rFonts w:ascii="Arial" w:hAnsi="Arial" w:cs="Arial"/>
          <w:szCs w:val="22"/>
        </w:rPr>
        <w:t xml:space="preserve"> oprávněnými osobami Smluvních stran. </w:t>
      </w:r>
      <w:r w:rsidR="000911AC">
        <w:rPr>
          <w:rFonts w:ascii="Arial" w:hAnsi="Arial" w:cs="Arial"/>
          <w:szCs w:val="22"/>
        </w:rPr>
        <w:t>Kupující</w:t>
      </w:r>
      <w:r w:rsidR="000911AC" w:rsidRPr="000911AC">
        <w:rPr>
          <w:rFonts w:ascii="Arial" w:hAnsi="Arial" w:cs="Arial"/>
          <w:szCs w:val="22"/>
        </w:rPr>
        <w:t xml:space="preserve"> preferuje zaslání elektronické faktury</w:t>
      </w:r>
      <w:r w:rsidR="00770DEC">
        <w:rPr>
          <w:rFonts w:ascii="Arial" w:hAnsi="Arial" w:cs="Arial"/>
          <w:szCs w:val="22"/>
        </w:rPr>
        <w:t xml:space="preserve"> Prodávajícího</w:t>
      </w:r>
      <w:r w:rsidR="000911AC" w:rsidRPr="000911AC">
        <w:rPr>
          <w:rFonts w:ascii="Arial" w:hAnsi="Arial" w:cs="Arial"/>
          <w:szCs w:val="22"/>
        </w:rPr>
        <w:t xml:space="preserve"> včetně elektr</w:t>
      </w:r>
      <w:r w:rsidR="000911AC">
        <w:rPr>
          <w:rFonts w:ascii="Arial" w:hAnsi="Arial" w:cs="Arial"/>
          <w:szCs w:val="22"/>
        </w:rPr>
        <w:t>onického akceptačního protokolu</w:t>
      </w:r>
      <w:r w:rsidR="000911AC" w:rsidRPr="000911AC">
        <w:rPr>
          <w:rFonts w:ascii="Arial" w:hAnsi="Arial" w:cs="Arial"/>
          <w:szCs w:val="22"/>
        </w:rPr>
        <w:t xml:space="preserve"> do datové schránky </w:t>
      </w:r>
      <w:r w:rsidR="000911AC">
        <w:rPr>
          <w:rFonts w:ascii="Arial" w:hAnsi="Arial" w:cs="Arial"/>
          <w:szCs w:val="22"/>
        </w:rPr>
        <w:t>Kupujícího</w:t>
      </w:r>
      <w:r w:rsidR="000911AC" w:rsidRPr="000911AC">
        <w:rPr>
          <w:rFonts w:ascii="Arial" w:hAnsi="Arial" w:cs="Arial"/>
          <w:szCs w:val="22"/>
        </w:rPr>
        <w:t xml:space="preserve"> ID DS: yphaax8 nebo na mailovou adresu podatelna@mze.cz, ve strukturovaných formátech dle Evropské směrnice 2014/55/EU nebo ve formátu ISDOC 5.2 a vyšším.</w:t>
      </w:r>
      <w:r w:rsidR="00377424">
        <w:rPr>
          <w:rFonts w:ascii="Arial" w:hAnsi="Arial" w:cs="Arial"/>
          <w:szCs w:val="22"/>
        </w:rPr>
        <w:t xml:space="preserve"> </w:t>
      </w:r>
      <w:r w:rsidR="004B768F">
        <w:rPr>
          <w:rFonts w:ascii="Arial" w:hAnsi="Arial" w:cs="Arial"/>
          <w:szCs w:val="22"/>
        </w:rPr>
        <w:t>Elektronická faktura musí obsahovat jméno kontaktní (oprávněné) osoby Kupujícího uvedené v čl. 13. této Smlouvy, nesdělí</w:t>
      </w:r>
      <w:r w:rsidR="00377424">
        <w:rPr>
          <w:rFonts w:ascii="Arial" w:hAnsi="Arial" w:cs="Arial"/>
          <w:szCs w:val="22"/>
        </w:rPr>
        <w:t xml:space="preserve">-li Kupující Prodávajícímu jinou kontaktní osobu. </w:t>
      </w:r>
    </w:p>
    <w:p w14:paraId="0766C4CF"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Splatnost Faktury činí 30 (třicet) kalendářních dnů ode dne jejího doručení</w:t>
      </w:r>
      <w:r>
        <w:rPr>
          <w:rFonts w:ascii="Arial" w:hAnsi="Arial" w:cs="Arial"/>
          <w:szCs w:val="22"/>
        </w:rPr>
        <w:t xml:space="preserve"> </w:t>
      </w:r>
      <w:r w:rsidRPr="00F86725">
        <w:rPr>
          <w:rFonts w:ascii="Arial" w:hAnsi="Arial" w:cs="Arial"/>
          <w:szCs w:val="22"/>
        </w:rPr>
        <w:t>Kupujícímu.</w:t>
      </w:r>
    </w:p>
    <w:p w14:paraId="0C98EFE6" w14:textId="50AA37B8" w:rsidR="00E63721" w:rsidRPr="00F86725" w:rsidRDefault="00E63721" w:rsidP="0052170E">
      <w:pPr>
        <w:pStyle w:val="RLTextlnkuslovan"/>
        <w:rPr>
          <w:rFonts w:ascii="Arial" w:hAnsi="Arial" w:cs="Arial"/>
          <w:szCs w:val="22"/>
          <w:lang w:eastAsia="en-US"/>
        </w:rPr>
      </w:pPr>
      <w:r w:rsidRPr="00F86725">
        <w:rPr>
          <w:rFonts w:ascii="Arial" w:hAnsi="Arial" w:cs="Arial"/>
          <w:szCs w:val="22"/>
        </w:rPr>
        <w:lastRenderedPageBreak/>
        <w:t>Kupující má právo Fakturu Prodávajícímu před uplynutím lhůty splatnosti vrátit, aniž by došlo k prodlení s jejím zaplacením, (i) obsahuje-li nesprávné údaje, (</w:t>
      </w:r>
      <w:proofErr w:type="spellStart"/>
      <w:r w:rsidRPr="00F86725">
        <w:rPr>
          <w:rFonts w:ascii="Arial" w:hAnsi="Arial" w:cs="Arial"/>
          <w:szCs w:val="22"/>
        </w:rPr>
        <w:t>ii</w:t>
      </w:r>
      <w:proofErr w:type="spellEnd"/>
      <w:r w:rsidRPr="00F86725">
        <w:rPr>
          <w:rFonts w:ascii="Arial" w:hAnsi="Arial" w:cs="Arial"/>
          <w:szCs w:val="22"/>
        </w:rPr>
        <w:t xml:space="preserve">) chybí-li některá z náležitostí stanovených právními předpisy nebo </w:t>
      </w:r>
      <w:r w:rsidR="0063751A">
        <w:rPr>
          <w:rFonts w:ascii="Arial" w:hAnsi="Arial" w:cs="Arial"/>
          <w:szCs w:val="22"/>
        </w:rPr>
        <w:t>touto Smlouvou</w:t>
      </w:r>
      <w:r w:rsidR="0063751A" w:rsidRPr="008F04B9">
        <w:rPr>
          <w:rFonts w:ascii="Arial" w:hAnsi="Arial" w:cs="Arial"/>
          <w:szCs w:val="22"/>
        </w:rPr>
        <w:t>. Dále</w:t>
      </w:r>
      <w:r w:rsidR="007F038F" w:rsidRPr="008F04B9">
        <w:rPr>
          <w:rFonts w:ascii="Arial" w:hAnsi="Arial" w:cs="Arial"/>
          <w:szCs w:val="22"/>
        </w:rPr>
        <w:t xml:space="preserve"> není-li k Faktuře </w:t>
      </w:r>
      <w:r w:rsidRPr="008F04B9">
        <w:rPr>
          <w:rFonts w:ascii="Arial" w:hAnsi="Arial" w:cs="Arial"/>
          <w:szCs w:val="22"/>
        </w:rPr>
        <w:t xml:space="preserve">připojena kopie předávacího protokolu (dodacího listu) potvrzeného oprávněnými osobami Smluvních stran. V takovém případě </w:t>
      </w:r>
      <w:r w:rsidR="0063751A" w:rsidRPr="008F04B9">
        <w:rPr>
          <w:rFonts w:ascii="Arial" w:hAnsi="Arial" w:cs="Arial"/>
          <w:szCs w:val="22"/>
        </w:rPr>
        <w:t>se</w:t>
      </w:r>
      <w:r w:rsidRPr="008F04B9">
        <w:rPr>
          <w:rFonts w:ascii="Arial" w:hAnsi="Arial" w:cs="Arial"/>
          <w:szCs w:val="22"/>
        </w:rPr>
        <w:t xml:space="preserve"> lhůta splatnosti</w:t>
      </w:r>
      <w:r w:rsidR="00F1249B" w:rsidRPr="008F04B9">
        <w:rPr>
          <w:rFonts w:ascii="Arial" w:hAnsi="Arial" w:cs="Arial"/>
          <w:szCs w:val="22"/>
        </w:rPr>
        <w:t xml:space="preserve"> </w:t>
      </w:r>
      <w:r w:rsidR="00377424">
        <w:rPr>
          <w:rFonts w:ascii="Arial" w:hAnsi="Arial" w:cs="Arial"/>
          <w:szCs w:val="22"/>
        </w:rPr>
        <w:t>přerušuje</w:t>
      </w:r>
      <w:r w:rsidR="0063751A" w:rsidRPr="008F04B9">
        <w:rPr>
          <w:rFonts w:ascii="Arial" w:hAnsi="Arial" w:cs="Arial"/>
          <w:szCs w:val="22"/>
        </w:rPr>
        <w:t xml:space="preserve"> a nová lhůta</w:t>
      </w:r>
      <w:r w:rsidRPr="008F04B9">
        <w:rPr>
          <w:rFonts w:ascii="Arial" w:hAnsi="Arial" w:cs="Arial"/>
          <w:szCs w:val="22"/>
        </w:rPr>
        <w:t xml:space="preserve"> v délce 30 (třiceti) kalendářních dnů počne plynout ode dne </w:t>
      </w:r>
      <w:r w:rsidRPr="00F86725">
        <w:rPr>
          <w:rFonts w:ascii="Arial" w:hAnsi="Arial" w:cs="Arial"/>
          <w:szCs w:val="22"/>
        </w:rPr>
        <w:t xml:space="preserve">doručení </w:t>
      </w:r>
      <w:r>
        <w:rPr>
          <w:rFonts w:ascii="Arial" w:hAnsi="Arial" w:cs="Arial"/>
          <w:szCs w:val="22"/>
        </w:rPr>
        <w:t xml:space="preserve">nové </w:t>
      </w:r>
      <w:r w:rsidRPr="00F86725">
        <w:rPr>
          <w:rFonts w:ascii="Arial" w:hAnsi="Arial" w:cs="Arial"/>
          <w:szCs w:val="22"/>
        </w:rPr>
        <w:t>Faktury Kupujícímu.</w:t>
      </w:r>
    </w:p>
    <w:p w14:paraId="623814F5"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Platby peněžitých částek se provádí v českých korunách bezhotovostním převodem na bankovní účet druhé Smluvní strany uvedený v záhlaví této Smlouvy. Prodávající se zavazuje na Fakturu uvést bankovní účet uvedený v záhlaví této Smlouvy.</w:t>
      </w:r>
    </w:p>
    <w:p w14:paraId="1C88E302" w14:textId="77777777" w:rsidR="00E63721" w:rsidRPr="00F86725" w:rsidRDefault="00E63721" w:rsidP="0052170E">
      <w:pPr>
        <w:pStyle w:val="RLTextlnkuslovan"/>
        <w:rPr>
          <w:rFonts w:ascii="Arial" w:hAnsi="Arial" w:cs="Arial"/>
          <w:szCs w:val="22"/>
          <w:lang w:eastAsia="en-US"/>
        </w:rPr>
      </w:pPr>
      <w:r w:rsidRPr="00F86725">
        <w:rPr>
          <w:rFonts w:ascii="Arial" w:hAnsi="Arial" w:cs="Arial"/>
          <w:szCs w:val="22"/>
        </w:rPr>
        <w:t>Smluvní strany se dohodly a souhlasí, že dnem zaplacení Faktury se rozumí den odepsání fakturované částky z účtu Kupujícího. Pro odstranění všech pochybností Smluvní strany sjednávají, že Kupující není v prodlení, dojde-li k odepsání fakturované částky ve prospěch Prodávajícího do 30 (třiceti) kalendářních dnů po doručení Faktury Kupujícímu, avšak k připsání této částky na bankovní účet Prodávajícího dojde po dni splatnosti uvedeném na</w:t>
      </w:r>
      <w:r w:rsidR="00213BD8">
        <w:rPr>
          <w:rFonts w:ascii="Arial" w:hAnsi="Arial" w:cs="Arial"/>
          <w:szCs w:val="22"/>
        </w:rPr>
        <w:t> </w:t>
      </w:r>
      <w:r w:rsidRPr="00F86725">
        <w:rPr>
          <w:rFonts w:ascii="Arial" w:hAnsi="Arial" w:cs="Arial"/>
          <w:szCs w:val="22"/>
        </w:rPr>
        <w:t xml:space="preserve">Faktuře. </w:t>
      </w:r>
    </w:p>
    <w:p w14:paraId="4A797BB3" w14:textId="77777777" w:rsidR="00E63721" w:rsidRDefault="00E63721" w:rsidP="0052170E">
      <w:pPr>
        <w:pStyle w:val="RLTextlnkuslovan"/>
        <w:rPr>
          <w:rFonts w:ascii="Arial" w:hAnsi="Arial" w:cs="Arial"/>
          <w:szCs w:val="22"/>
          <w:lang w:eastAsia="en-US"/>
        </w:rPr>
      </w:pPr>
      <w:r w:rsidRPr="00F86725">
        <w:rPr>
          <w:rFonts w:ascii="Arial" w:hAnsi="Arial" w:cs="Arial"/>
          <w:szCs w:val="22"/>
        </w:rPr>
        <w:t>V roce, v němž bude Zboží dodáno, musí být Faktura doručena Kupujícímu nejpozději do 15. prosince. Nebude-li Faktura Kupujícímu doručena ve lhůtě dle předchozí věty, datum splatnosti takové Faktury se posouvá na 1. února následujícího kalendářního roku.</w:t>
      </w:r>
    </w:p>
    <w:p w14:paraId="318B4FCE" w14:textId="70C90127" w:rsidR="00E63721" w:rsidRPr="00F86725" w:rsidRDefault="00377424" w:rsidP="0052170E">
      <w:pPr>
        <w:pStyle w:val="RLTextlnkuslovan"/>
        <w:rPr>
          <w:rFonts w:ascii="Arial" w:hAnsi="Arial" w:cs="Arial"/>
          <w:szCs w:val="22"/>
          <w:lang w:eastAsia="en-US"/>
        </w:rPr>
      </w:pPr>
      <w:r>
        <w:rPr>
          <w:rFonts w:ascii="Arial" w:hAnsi="Arial" w:cs="Arial"/>
          <w:szCs w:val="22"/>
        </w:rPr>
        <w:t>Žádnou</w:t>
      </w:r>
      <w:r w:rsidR="00E63721" w:rsidRPr="00F86725">
        <w:rPr>
          <w:rFonts w:ascii="Arial" w:hAnsi="Arial" w:cs="Arial"/>
          <w:szCs w:val="22"/>
        </w:rPr>
        <w:t xml:space="preserve"> pohledávku vzniklou Prodávajícímu na základě této Smlouvy není Prodávající oprávněn postoupit. </w:t>
      </w:r>
    </w:p>
    <w:p w14:paraId="48815A24" w14:textId="77777777" w:rsidR="00E63721" w:rsidRPr="00F86725" w:rsidRDefault="00E63721" w:rsidP="00A50B2F">
      <w:pPr>
        <w:pStyle w:val="RLlneksmlouvy"/>
        <w:rPr>
          <w:rFonts w:ascii="Arial" w:hAnsi="Arial" w:cs="Arial"/>
          <w:szCs w:val="22"/>
        </w:rPr>
      </w:pPr>
      <w:r w:rsidRPr="00F86725">
        <w:rPr>
          <w:rFonts w:ascii="Arial" w:hAnsi="Arial" w:cs="Arial"/>
          <w:szCs w:val="22"/>
        </w:rPr>
        <w:t xml:space="preserve">TERMÍN A MÍSTO PLNĚNÍ </w:t>
      </w:r>
    </w:p>
    <w:p w14:paraId="256BFBC9" w14:textId="6230BE23" w:rsidR="00E63721" w:rsidRPr="00F86725" w:rsidRDefault="00E63721" w:rsidP="00A50B2F">
      <w:pPr>
        <w:pStyle w:val="RLTextlnkuslovan"/>
        <w:rPr>
          <w:rFonts w:ascii="Arial" w:hAnsi="Arial" w:cs="Arial"/>
          <w:szCs w:val="22"/>
          <w:lang w:eastAsia="en-US"/>
        </w:rPr>
      </w:pPr>
      <w:bookmarkStart w:id="2" w:name="_Ref368044394"/>
      <w:r w:rsidRPr="00F86725">
        <w:rPr>
          <w:rFonts w:ascii="Arial" w:hAnsi="Arial" w:cs="Arial"/>
          <w:szCs w:val="22"/>
        </w:rPr>
        <w:t xml:space="preserve">Prodávající je povinen dodat </w:t>
      </w:r>
      <w:r>
        <w:rPr>
          <w:rFonts w:ascii="Arial" w:hAnsi="Arial" w:cs="Arial"/>
          <w:szCs w:val="22"/>
        </w:rPr>
        <w:t>K</w:t>
      </w:r>
      <w:r w:rsidRPr="00F86725">
        <w:rPr>
          <w:rFonts w:ascii="Arial" w:hAnsi="Arial" w:cs="Arial"/>
          <w:szCs w:val="22"/>
        </w:rPr>
        <w:t xml:space="preserve">upujícímu Zboží nejpozději </w:t>
      </w:r>
      <w:r w:rsidRPr="00CF5C96">
        <w:rPr>
          <w:rFonts w:ascii="Arial" w:hAnsi="Arial" w:cs="Arial"/>
          <w:szCs w:val="22"/>
        </w:rPr>
        <w:t xml:space="preserve">do </w:t>
      </w:r>
      <w:r w:rsidR="006A3925" w:rsidRPr="00987D9A">
        <w:rPr>
          <w:rFonts w:ascii="Arial" w:hAnsi="Arial" w:cs="Arial"/>
          <w:szCs w:val="22"/>
        </w:rPr>
        <w:t>1</w:t>
      </w:r>
      <w:r w:rsidR="00CF5C96" w:rsidRPr="00987D9A">
        <w:rPr>
          <w:rFonts w:ascii="Arial" w:hAnsi="Arial" w:cs="Arial"/>
          <w:szCs w:val="22"/>
        </w:rPr>
        <w:t>8</w:t>
      </w:r>
      <w:r w:rsidR="006A3925" w:rsidRPr="00987D9A">
        <w:rPr>
          <w:rFonts w:ascii="Arial" w:hAnsi="Arial" w:cs="Arial"/>
          <w:szCs w:val="22"/>
        </w:rPr>
        <w:t xml:space="preserve">0 </w:t>
      </w:r>
      <w:r w:rsidR="00B042E4" w:rsidRPr="00987D9A">
        <w:rPr>
          <w:rFonts w:ascii="Arial" w:hAnsi="Arial" w:cs="Arial"/>
          <w:szCs w:val="22"/>
        </w:rPr>
        <w:t>(</w:t>
      </w:r>
      <w:r w:rsidR="00787348" w:rsidRPr="00987D9A">
        <w:rPr>
          <w:rFonts w:ascii="Arial" w:hAnsi="Arial" w:cs="Arial"/>
          <w:szCs w:val="22"/>
        </w:rPr>
        <w:t>sto</w:t>
      </w:r>
      <w:r w:rsidR="00B65EF2">
        <w:rPr>
          <w:rFonts w:ascii="Arial" w:hAnsi="Arial" w:cs="Arial"/>
          <w:szCs w:val="22"/>
        </w:rPr>
        <w:t xml:space="preserve"> </w:t>
      </w:r>
      <w:r w:rsidR="00787348" w:rsidRPr="00987D9A">
        <w:rPr>
          <w:rFonts w:ascii="Arial" w:hAnsi="Arial" w:cs="Arial"/>
          <w:szCs w:val="22"/>
        </w:rPr>
        <w:t>osmdesáti</w:t>
      </w:r>
      <w:r w:rsidR="00B042E4" w:rsidRPr="00987D9A">
        <w:rPr>
          <w:rFonts w:ascii="Arial" w:hAnsi="Arial" w:cs="Arial"/>
          <w:szCs w:val="22"/>
        </w:rPr>
        <w:t xml:space="preserve">) </w:t>
      </w:r>
      <w:r w:rsidR="006A3925" w:rsidRPr="00987D9A">
        <w:rPr>
          <w:rFonts w:ascii="Arial" w:hAnsi="Arial" w:cs="Arial"/>
          <w:szCs w:val="22"/>
        </w:rPr>
        <w:t>kalendářních</w:t>
      </w:r>
      <w:r w:rsidR="006A3925" w:rsidRPr="00B36F0C">
        <w:rPr>
          <w:rFonts w:ascii="Arial" w:hAnsi="Arial" w:cs="Arial"/>
          <w:szCs w:val="22"/>
        </w:rPr>
        <w:t xml:space="preserve"> </w:t>
      </w:r>
      <w:r w:rsidRPr="00B36F0C">
        <w:rPr>
          <w:rFonts w:ascii="Arial" w:hAnsi="Arial" w:cs="Arial"/>
          <w:szCs w:val="22"/>
        </w:rPr>
        <w:t>dnů ode dne nabytí účinnosti této Smlouvy, a to v počte</w:t>
      </w:r>
      <w:r>
        <w:rPr>
          <w:rFonts w:ascii="Arial" w:hAnsi="Arial" w:cs="Arial"/>
          <w:szCs w:val="22"/>
        </w:rPr>
        <w:t>ch a</w:t>
      </w:r>
      <w:r w:rsidR="00213BD8">
        <w:rPr>
          <w:rFonts w:ascii="Arial" w:hAnsi="Arial" w:cs="Arial"/>
          <w:szCs w:val="22"/>
        </w:rPr>
        <w:t> </w:t>
      </w:r>
      <w:r w:rsidRPr="00F86725">
        <w:rPr>
          <w:rFonts w:ascii="Arial" w:hAnsi="Arial" w:cs="Arial"/>
          <w:szCs w:val="22"/>
        </w:rPr>
        <w:t>na adres</w:t>
      </w:r>
      <w:r>
        <w:rPr>
          <w:rFonts w:ascii="Arial" w:hAnsi="Arial" w:cs="Arial"/>
          <w:szCs w:val="22"/>
        </w:rPr>
        <w:t>y</w:t>
      </w:r>
      <w:r w:rsidRPr="00F86725">
        <w:rPr>
          <w:rFonts w:ascii="Arial" w:hAnsi="Arial" w:cs="Arial"/>
          <w:szCs w:val="22"/>
        </w:rPr>
        <w:t xml:space="preserve"> Kupujícího uveden</w:t>
      </w:r>
      <w:r>
        <w:rPr>
          <w:rFonts w:ascii="Arial" w:hAnsi="Arial" w:cs="Arial"/>
          <w:szCs w:val="22"/>
        </w:rPr>
        <w:t>é v </w:t>
      </w:r>
      <w:r w:rsidRPr="00092135">
        <w:rPr>
          <w:rFonts w:ascii="Arial" w:hAnsi="Arial" w:cs="Arial"/>
          <w:b/>
          <w:szCs w:val="22"/>
        </w:rPr>
        <w:t>Příloze č. 3</w:t>
      </w:r>
      <w:r w:rsidRPr="00F86725">
        <w:rPr>
          <w:rFonts w:ascii="Arial" w:hAnsi="Arial" w:cs="Arial"/>
          <w:szCs w:val="22"/>
        </w:rPr>
        <w:t xml:space="preserve"> této Smlouvy.</w:t>
      </w:r>
      <w:bookmarkEnd w:id="2"/>
    </w:p>
    <w:p w14:paraId="3AA7064B" w14:textId="252D2131" w:rsidR="00E63721" w:rsidRDefault="00E63721" w:rsidP="00EC019F">
      <w:pPr>
        <w:pStyle w:val="RLTextlnkuslovan"/>
        <w:rPr>
          <w:rFonts w:ascii="Arial" w:hAnsi="Arial" w:cs="Arial"/>
          <w:szCs w:val="22"/>
        </w:rPr>
      </w:pPr>
      <w:r w:rsidRPr="00134388">
        <w:rPr>
          <w:rFonts w:ascii="Arial" w:hAnsi="Arial" w:cs="Arial"/>
          <w:szCs w:val="22"/>
        </w:rPr>
        <w:t xml:space="preserve">Smluvní strany sjednávají, že dodáním Zboží se rozumí odevzdání a </w:t>
      </w:r>
      <w:r w:rsidR="0038377C">
        <w:rPr>
          <w:rFonts w:ascii="Arial" w:hAnsi="Arial" w:cs="Arial"/>
          <w:szCs w:val="22"/>
        </w:rPr>
        <w:t xml:space="preserve">instalace Zboží dle technické specifikace v lokalitách </w:t>
      </w:r>
      <w:r w:rsidRPr="00134388">
        <w:rPr>
          <w:rFonts w:ascii="Arial" w:hAnsi="Arial" w:cs="Arial"/>
          <w:szCs w:val="22"/>
        </w:rPr>
        <w:t>Kupujícího</w:t>
      </w:r>
      <w:r>
        <w:rPr>
          <w:rFonts w:ascii="Arial" w:hAnsi="Arial" w:cs="Arial"/>
          <w:szCs w:val="22"/>
        </w:rPr>
        <w:t xml:space="preserve"> dle </w:t>
      </w:r>
      <w:r w:rsidRPr="00092135">
        <w:rPr>
          <w:rFonts w:ascii="Arial" w:hAnsi="Arial" w:cs="Arial"/>
          <w:b/>
          <w:szCs w:val="22"/>
        </w:rPr>
        <w:t>Přílohy č. 3</w:t>
      </w:r>
      <w:r w:rsidRPr="00134388">
        <w:rPr>
          <w:rFonts w:ascii="Arial" w:hAnsi="Arial" w:cs="Arial"/>
          <w:szCs w:val="22"/>
        </w:rPr>
        <w:t>,</w:t>
      </w:r>
      <w:r w:rsidRPr="00134388" w:rsidDel="00BD0677">
        <w:rPr>
          <w:rFonts w:ascii="Arial" w:hAnsi="Arial" w:cs="Arial"/>
          <w:szCs w:val="22"/>
        </w:rPr>
        <w:t xml:space="preserve"> </w:t>
      </w:r>
      <w:r w:rsidRPr="00134388">
        <w:rPr>
          <w:rFonts w:ascii="Arial" w:hAnsi="Arial" w:cs="Arial"/>
          <w:szCs w:val="22"/>
        </w:rPr>
        <w:t xml:space="preserve">a to v souladu s požadavky a pokyny </w:t>
      </w:r>
      <w:r w:rsidRPr="00F86725">
        <w:rPr>
          <w:rFonts w:ascii="Arial" w:hAnsi="Arial" w:cs="Arial"/>
          <w:szCs w:val="22"/>
        </w:rPr>
        <w:t>oprávněné osoby</w:t>
      </w:r>
      <w:r w:rsidRPr="00134388">
        <w:rPr>
          <w:rFonts w:ascii="Arial" w:hAnsi="Arial" w:cs="Arial"/>
          <w:szCs w:val="22"/>
        </w:rPr>
        <w:t xml:space="preserve"> Kupujícího. O předání </w:t>
      </w:r>
      <w:r w:rsidR="00CF5C96" w:rsidRPr="00134388">
        <w:rPr>
          <w:rFonts w:ascii="Arial" w:hAnsi="Arial" w:cs="Arial"/>
          <w:szCs w:val="22"/>
        </w:rPr>
        <w:t>a</w:t>
      </w:r>
      <w:r w:rsidR="00CF5C96">
        <w:rPr>
          <w:rFonts w:ascii="Arial" w:hAnsi="Arial" w:cs="Arial"/>
          <w:szCs w:val="22"/>
        </w:rPr>
        <w:t> </w:t>
      </w:r>
      <w:r w:rsidRPr="00134388">
        <w:rPr>
          <w:rFonts w:ascii="Arial" w:hAnsi="Arial" w:cs="Arial"/>
          <w:szCs w:val="22"/>
        </w:rPr>
        <w:t xml:space="preserve">převzetí Zboží bude </w:t>
      </w:r>
      <w:r>
        <w:rPr>
          <w:rFonts w:ascii="Arial" w:hAnsi="Arial" w:cs="Arial"/>
          <w:szCs w:val="22"/>
        </w:rPr>
        <w:t xml:space="preserve">na dodacích místech dle </w:t>
      </w:r>
      <w:r w:rsidRPr="00092135">
        <w:rPr>
          <w:rFonts w:ascii="Arial" w:hAnsi="Arial" w:cs="Arial"/>
          <w:b/>
          <w:szCs w:val="22"/>
        </w:rPr>
        <w:t>Přílohy č. 3</w:t>
      </w:r>
      <w:r>
        <w:rPr>
          <w:rFonts w:ascii="Arial" w:hAnsi="Arial" w:cs="Arial"/>
          <w:b/>
          <w:szCs w:val="22"/>
        </w:rPr>
        <w:t xml:space="preserve"> </w:t>
      </w:r>
      <w:r w:rsidRPr="00134388">
        <w:rPr>
          <w:rFonts w:ascii="Arial" w:hAnsi="Arial" w:cs="Arial"/>
          <w:szCs w:val="22"/>
        </w:rPr>
        <w:t xml:space="preserve">Smluvními stranami sepsán </w:t>
      </w:r>
      <w:r>
        <w:rPr>
          <w:rFonts w:ascii="Arial" w:hAnsi="Arial" w:cs="Arial"/>
          <w:szCs w:val="22"/>
        </w:rPr>
        <w:t xml:space="preserve">ve 2 (dvou) vyhotoveních dílčí předávací </w:t>
      </w:r>
      <w:r w:rsidRPr="00134388">
        <w:rPr>
          <w:rFonts w:ascii="Arial" w:hAnsi="Arial" w:cs="Arial"/>
          <w:szCs w:val="22"/>
        </w:rPr>
        <w:t>protokol (dodací list), který bude podepsán oprávněnými osobami obou Smluvních stran</w:t>
      </w:r>
      <w:r>
        <w:rPr>
          <w:rFonts w:ascii="Arial" w:hAnsi="Arial" w:cs="Arial"/>
          <w:szCs w:val="22"/>
        </w:rPr>
        <w:t>, přičemž každá Smluvní strana obdrží po 1 (jednom) vyhotovení.</w:t>
      </w:r>
      <w:r w:rsidRPr="00134388">
        <w:rPr>
          <w:rFonts w:ascii="Arial" w:hAnsi="Arial" w:cs="Arial"/>
          <w:szCs w:val="22"/>
        </w:rPr>
        <w:t xml:space="preserve"> </w:t>
      </w:r>
      <w:r>
        <w:rPr>
          <w:rFonts w:ascii="Arial" w:hAnsi="Arial" w:cs="Arial"/>
          <w:szCs w:val="22"/>
        </w:rPr>
        <w:t>Oprávněnou osobou k převzetí Zboží je na straně Kupujícího ten, kdo tuto Smlouvu podepsal, nebo ten</w:t>
      </w:r>
      <w:r w:rsidR="0013523E">
        <w:rPr>
          <w:rFonts w:ascii="Arial" w:hAnsi="Arial" w:cs="Arial"/>
          <w:szCs w:val="22"/>
        </w:rPr>
        <w:t>,</w:t>
      </w:r>
      <w:r>
        <w:rPr>
          <w:rFonts w:ascii="Arial" w:hAnsi="Arial" w:cs="Arial"/>
          <w:szCs w:val="22"/>
        </w:rPr>
        <w:t xml:space="preserve"> kdo je uveden v čl. 13.2 jako osoba oprávněná k převzetí </w:t>
      </w:r>
      <w:r w:rsidR="00764C0A">
        <w:rPr>
          <w:rFonts w:ascii="Arial" w:hAnsi="Arial" w:cs="Arial"/>
          <w:szCs w:val="22"/>
        </w:rPr>
        <w:t>Z</w:t>
      </w:r>
      <w:r w:rsidR="00672364">
        <w:rPr>
          <w:rFonts w:ascii="Arial" w:hAnsi="Arial" w:cs="Arial"/>
          <w:szCs w:val="22"/>
        </w:rPr>
        <w:t>boží a</w:t>
      </w:r>
      <w:r>
        <w:rPr>
          <w:rFonts w:ascii="Arial" w:hAnsi="Arial" w:cs="Arial"/>
          <w:szCs w:val="22"/>
        </w:rPr>
        <w:t xml:space="preserve">nebo osoba uvedená </w:t>
      </w:r>
      <w:r w:rsidRPr="0038377C">
        <w:rPr>
          <w:rFonts w:ascii="Arial" w:hAnsi="Arial" w:cs="Arial"/>
          <w:b/>
          <w:bCs/>
          <w:szCs w:val="22"/>
        </w:rPr>
        <w:t>v Příloze č. 3</w:t>
      </w:r>
      <w:r>
        <w:rPr>
          <w:rFonts w:ascii="Arial" w:hAnsi="Arial" w:cs="Arial"/>
          <w:szCs w:val="22"/>
        </w:rPr>
        <w:t xml:space="preserve"> vždy pro dané místo plnění.</w:t>
      </w:r>
    </w:p>
    <w:p w14:paraId="34A92E88" w14:textId="77777777" w:rsidR="00E63721" w:rsidRPr="00134388" w:rsidRDefault="00E63721" w:rsidP="00EC44B1">
      <w:pPr>
        <w:pStyle w:val="RLTextlnkuslovan"/>
        <w:rPr>
          <w:rFonts w:ascii="Arial" w:hAnsi="Arial" w:cs="Arial"/>
          <w:szCs w:val="22"/>
        </w:rPr>
      </w:pPr>
      <w:r w:rsidRPr="00F86725">
        <w:rPr>
          <w:rFonts w:ascii="Arial" w:hAnsi="Arial" w:cs="Arial"/>
          <w:szCs w:val="22"/>
        </w:rPr>
        <w:t xml:space="preserve">Pokud Prodávající Zboží nedoručí vlastními prostředky, ale využije k tomu dopravce, považuje se za dodání (odevzdání) Zboží </w:t>
      </w:r>
      <w:r>
        <w:rPr>
          <w:rFonts w:ascii="Arial" w:hAnsi="Arial" w:cs="Arial"/>
          <w:szCs w:val="22"/>
        </w:rPr>
        <w:t>K</w:t>
      </w:r>
      <w:r w:rsidRPr="00F86725">
        <w:rPr>
          <w:rFonts w:ascii="Arial" w:hAnsi="Arial" w:cs="Arial"/>
          <w:szCs w:val="22"/>
        </w:rPr>
        <w:t>upujícímu až okamžik doručení Zboží takovým dopravcem. Ustanovení § 2090 a § 2091 Občanského zákoníku se nepoužijí.</w:t>
      </w:r>
    </w:p>
    <w:p w14:paraId="596AF597" w14:textId="77777777" w:rsidR="00E63721" w:rsidRPr="00F86725" w:rsidRDefault="00E63721" w:rsidP="00AC4FE1">
      <w:pPr>
        <w:pStyle w:val="RLlneksmlouvy"/>
        <w:rPr>
          <w:rFonts w:ascii="Arial" w:hAnsi="Arial" w:cs="Arial"/>
          <w:szCs w:val="22"/>
        </w:rPr>
      </w:pPr>
      <w:bookmarkStart w:id="3" w:name="_Ref368049635"/>
      <w:r w:rsidRPr="00F86725">
        <w:rPr>
          <w:rFonts w:ascii="Arial" w:hAnsi="Arial" w:cs="Arial"/>
          <w:szCs w:val="22"/>
        </w:rPr>
        <w:t>PRÁVA A POVINNOSTI PRODÁVAJÍCÍHO</w:t>
      </w:r>
      <w:bookmarkEnd w:id="3"/>
    </w:p>
    <w:p w14:paraId="775C880E" w14:textId="77777777" w:rsidR="00E63721" w:rsidRPr="00F86725" w:rsidRDefault="00E63721" w:rsidP="00377EAD">
      <w:pPr>
        <w:pStyle w:val="RLTextlnkuslovan"/>
        <w:rPr>
          <w:rFonts w:ascii="Arial" w:hAnsi="Arial" w:cs="Arial"/>
          <w:szCs w:val="22"/>
        </w:rPr>
      </w:pPr>
      <w:bookmarkStart w:id="4" w:name="_Ref357438189"/>
      <w:r w:rsidRPr="00F86725">
        <w:rPr>
          <w:rFonts w:ascii="Arial" w:hAnsi="Arial" w:cs="Arial"/>
          <w:szCs w:val="22"/>
        </w:rPr>
        <w:t>Prodávající prohlašuje, že je výlučným vlastníkem Zboží.</w:t>
      </w:r>
    </w:p>
    <w:p w14:paraId="33DC7800" w14:textId="77777777" w:rsidR="00E63721" w:rsidRPr="00F86725" w:rsidRDefault="00E63721" w:rsidP="00377EAD">
      <w:pPr>
        <w:pStyle w:val="RLTextlnkuslovan"/>
        <w:rPr>
          <w:rFonts w:ascii="Arial" w:hAnsi="Arial" w:cs="Arial"/>
          <w:szCs w:val="22"/>
          <w:lang w:eastAsia="en-US"/>
        </w:rPr>
      </w:pPr>
      <w:r w:rsidRPr="00F86725">
        <w:rPr>
          <w:rFonts w:ascii="Arial" w:hAnsi="Arial" w:cs="Arial"/>
          <w:szCs w:val="22"/>
        </w:rPr>
        <w:t>Prodávající je povinen dodat Zboží řádně a včas.</w:t>
      </w:r>
      <w:bookmarkEnd w:id="4"/>
      <w:r w:rsidRPr="00F86725">
        <w:rPr>
          <w:rFonts w:ascii="Arial" w:hAnsi="Arial" w:cs="Arial"/>
          <w:szCs w:val="22"/>
        </w:rPr>
        <w:t xml:space="preserve"> </w:t>
      </w:r>
    </w:p>
    <w:p w14:paraId="2BF455AB" w14:textId="6D38DCB0" w:rsidR="00E63721" w:rsidRPr="00F86725" w:rsidRDefault="00E63721" w:rsidP="00D0418A">
      <w:pPr>
        <w:pStyle w:val="RLTextlnkuslovan"/>
        <w:rPr>
          <w:rFonts w:ascii="Arial" w:hAnsi="Arial" w:cs="Arial"/>
          <w:szCs w:val="22"/>
          <w:lang w:eastAsia="en-US"/>
        </w:rPr>
      </w:pPr>
      <w:bookmarkStart w:id="5" w:name="_Ref357438190"/>
      <w:r w:rsidRPr="00F86725">
        <w:rPr>
          <w:rFonts w:ascii="Arial" w:hAnsi="Arial" w:cs="Arial"/>
          <w:szCs w:val="22"/>
        </w:rPr>
        <w:lastRenderedPageBreak/>
        <w:t>Prodávající je povinen dodat nové, nepoužité, bezvadné a funkční Zboží v prvotřídní jakosti</w:t>
      </w:r>
      <w:r>
        <w:rPr>
          <w:rFonts w:ascii="Arial" w:hAnsi="Arial" w:cs="Arial"/>
          <w:szCs w:val="22"/>
        </w:rPr>
        <w:t>,</w:t>
      </w:r>
      <w:r w:rsidRPr="00F86725">
        <w:rPr>
          <w:rFonts w:ascii="Arial" w:hAnsi="Arial" w:cs="Arial"/>
          <w:szCs w:val="22"/>
        </w:rPr>
        <w:t xml:space="preserve"> způsobilé k účelu, k němuž je dodáváno, a to v množství a s vlastnostmi požadovanými Kupujícím.</w:t>
      </w:r>
      <w:bookmarkEnd w:id="5"/>
    </w:p>
    <w:p w14:paraId="57874767" w14:textId="77777777" w:rsidR="00E63721" w:rsidRPr="0063755C" w:rsidRDefault="00E63721" w:rsidP="00D0418A">
      <w:pPr>
        <w:pStyle w:val="RLTextlnkuslovan"/>
        <w:rPr>
          <w:rFonts w:ascii="Arial" w:hAnsi="Arial" w:cs="Arial"/>
          <w:szCs w:val="22"/>
          <w:lang w:eastAsia="en-US"/>
        </w:rPr>
      </w:pPr>
      <w:bookmarkStart w:id="6" w:name="_Ref357438192"/>
      <w:r w:rsidRPr="00F86725">
        <w:rPr>
          <w:rFonts w:ascii="Arial" w:hAnsi="Arial" w:cs="Arial"/>
          <w:szCs w:val="22"/>
        </w:rPr>
        <w:t xml:space="preserve">Prodávající je povinen Zboží zabalit či jinak opatřit pro přepravu způsobem zabraňujícím poškození Zboží či jeho znehodnocení. Náklady na zabalení </w:t>
      </w:r>
      <w:r w:rsidR="00D81587">
        <w:rPr>
          <w:rFonts w:ascii="Arial" w:hAnsi="Arial" w:cs="Arial"/>
          <w:szCs w:val="22"/>
        </w:rPr>
        <w:t xml:space="preserve">každého </w:t>
      </w:r>
      <w:r w:rsidR="00D81587" w:rsidRPr="00EA563D">
        <w:rPr>
          <w:rFonts w:ascii="Arial" w:hAnsi="Arial" w:cs="Arial"/>
          <w:szCs w:val="22"/>
        </w:rPr>
        <w:t>ICT prostředku</w:t>
      </w:r>
      <w:r w:rsidRPr="00EA563D">
        <w:rPr>
          <w:rFonts w:ascii="Arial" w:hAnsi="Arial" w:cs="Arial"/>
          <w:szCs w:val="22"/>
        </w:rPr>
        <w:t xml:space="preserve"> </w:t>
      </w:r>
      <w:r w:rsidRPr="0063755C">
        <w:rPr>
          <w:rFonts w:ascii="Arial" w:hAnsi="Arial" w:cs="Arial"/>
          <w:szCs w:val="22"/>
        </w:rPr>
        <w:t>včetně příslušenství jsou již zahrnuty v Jednotkové ceně.</w:t>
      </w:r>
      <w:bookmarkEnd w:id="6"/>
    </w:p>
    <w:p w14:paraId="7BCB22CA" w14:textId="58506E5F" w:rsidR="00E63721" w:rsidRPr="0063755C" w:rsidRDefault="00E63721" w:rsidP="00D0418A">
      <w:pPr>
        <w:pStyle w:val="RLTextlnkuslovan"/>
        <w:rPr>
          <w:rFonts w:ascii="Arial" w:hAnsi="Arial" w:cs="Arial"/>
          <w:szCs w:val="22"/>
          <w:lang w:eastAsia="en-US"/>
        </w:rPr>
      </w:pPr>
      <w:r w:rsidRPr="0063755C">
        <w:rPr>
          <w:rFonts w:ascii="Arial" w:hAnsi="Arial" w:cs="Arial"/>
          <w:szCs w:val="22"/>
        </w:rPr>
        <w:t xml:space="preserve">Prodávající je povinen poskytovat Kupujícímu </w:t>
      </w:r>
      <w:r w:rsidRPr="00134388">
        <w:rPr>
          <w:rFonts w:ascii="Arial" w:hAnsi="Arial" w:cs="Arial"/>
          <w:szCs w:val="22"/>
        </w:rPr>
        <w:t>Záruční servis</w:t>
      </w:r>
      <w:r w:rsidRPr="0063755C">
        <w:rPr>
          <w:rFonts w:ascii="Arial" w:hAnsi="Arial" w:cs="Arial"/>
          <w:szCs w:val="22"/>
        </w:rPr>
        <w:t xml:space="preserve"> k</w:t>
      </w:r>
      <w:r w:rsidRPr="00134388">
        <w:rPr>
          <w:rFonts w:ascii="Arial" w:hAnsi="Arial" w:cs="Arial"/>
          <w:szCs w:val="22"/>
        </w:rPr>
        <w:t> </w:t>
      </w:r>
      <w:r w:rsidRPr="0063755C">
        <w:rPr>
          <w:rFonts w:ascii="Arial" w:hAnsi="Arial" w:cs="Arial"/>
          <w:szCs w:val="22"/>
        </w:rPr>
        <w:t>dod</w:t>
      </w:r>
      <w:r w:rsidRPr="00134388">
        <w:rPr>
          <w:rFonts w:ascii="Arial" w:hAnsi="Arial" w:cs="Arial"/>
          <w:szCs w:val="22"/>
        </w:rPr>
        <w:t>anému Z</w:t>
      </w:r>
      <w:r w:rsidRPr="0063755C">
        <w:rPr>
          <w:rFonts w:ascii="Arial" w:hAnsi="Arial" w:cs="Arial"/>
          <w:szCs w:val="22"/>
        </w:rPr>
        <w:t>boží</w:t>
      </w:r>
      <w:r w:rsidR="002E4AC8" w:rsidRPr="002E4AC8">
        <w:rPr>
          <w:rFonts w:ascii="Arial" w:hAnsi="Arial" w:cs="Arial"/>
          <w:szCs w:val="22"/>
        </w:rPr>
        <w:t xml:space="preserve"> </w:t>
      </w:r>
      <w:r w:rsidR="002E4AC8">
        <w:rPr>
          <w:rFonts w:ascii="Arial" w:hAnsi="Arial" w:cs="Arial"/>
          <w:szCs w:val="22"/>
        </w:rPr>
        <w:t xml:space="preserve">v trvání </w:t>
      </w:r>
      <w:r w:rsidR="002E4AC8" w:rsidRPr="00FB7821">
        <w:rPr>
          <w:rFonts w:ascii="Arial" w:hAnsi="Arial" w:cs="Arial"/>
          <w:szCs w:val="22"/>
        </w:rPr>
        <w:t>48 měsíců</w:t>
      </w:r>
      <w:r w:rsidRPr="00134388">
        <w:rPr>
          <w:rFonts w:ascii="Arial" w:hAnsi="Arial" w:cs="Arial"/>
          <w:szCs w:val="22"/>
        </w:rPr>
        <w:t>.</w:t>
      </w:r>
    </w:p>
    <w:p w14:paraId="3B02A08F" w14:textId="77777777" w:rsidR="00E63721" w:rsidRPr="00C2512F" w:rsidRDefault="00E63721" w:rsidP="00D0418A">
      <w:pPr>
        <w:pStyle w:val="RLTextlnkuslovan"/>
        <w:rPr>
          <w:rFonts w:ascii="Arial" w:hAnsi="Arial" w:cs="Arial"/>
          <w:szCs w:val="22"/>
        </w:rPr>
      </w:pPr>
      <w:bookmarkStart w:id="7" w:name="_Ref362001270"/>
      <w:r w:rsidRPr="00F86725">
        <w:rPr>
          <w:rFonts w:ascii="Arial" w:hAnsi="Arial" w:cs="Arial"/>
          <w:szCs w:val="22"/>
        </w:rPr>
        <w:t>Prodávající je povinen</w:t>
      </w:r>
      <w:r>
        <w:rPr>
          <w:rFonts w:ascii="Arial" w:hAnsi="Arial" w:cs="Arial"/>
          <w:szCs w:val="22"/>
        </w:rPr>
        <w:t xml:space="preserve"> na základě požadavku Kupujícího</w:t>
      </w:r>
      <w:r w:rsidRPr="00F86725">
        <w:rPr>
          <w:rFonts w:ascii="Arial" w:hAnsi="Arial" w:cs="Arial"/>
          <w:szCs w:val="22"/>
        </w:rPr>
        <w:t xml:space="preserve"> </w:t>
      </w:r>
      <w:bookmarkEnd w:id="7"/>
      <w:r>
        <w:rPr>
          <w:rFonts w:ascii="Arial" w:hAnsi="Arial" w:cs="Arial"/>
          <w:szCs w:val="22"/>
        </w:rPr>
        <w:t xml:space="preserve">bezúplatně </w:t>
      </w:r>
      <w:r w:rsidRPr="00F86725">
        <w:rPr>
          <w:rFonts w:ascii="Arial" w:hAnsi="Arial" w:cs="Arial"/>
          <w:szCs w:val="22"/>
        </w:rPr>
        <w:t>za</w:t>
      </w:r>
      <w:r w:rsidR="00537176">
        <w:rPr>
          <w:rFonts w:ascii="Arial" w:hAnsi="Arial" w:cs="Arial"/>
          <w:szCs w:val="22"/>
        </w:rPr>
        <w:t xml:space="preserve">jistit sběr a likvidaci </w:t>
      </w:r>
      <w:r w:rsidR="00537176" w:rsidRPr="00EA563D">
        <w:rPr>
          <w:rFonts w:ascii="Arial" w:hAnsi="Arial" w:cs="Arial"/>
          <w:szCs w:val="22"/>
        </w:rPr>
        <w:t>ICT prostředků</w:t>
      </w:r>
      <w:r w:rsidRPr="00EA563D">
        <w:rPr>
          <w:rFonts w:ascii="Arial" w:hAnsi="Arial" w:cs="Arial"/>
          <w:szCs w:val="22"/>
        </w:rPr>
        <w:t xml:space="preserve"> vče</w:t>
      </w:r>
      <w:r w:rsidRPr="00F86725">
        <w:rPr>
          <w:rFonts w:ascii="Arial" w:hAnsi="Arial" w:cs="Arial"/>
          <w:szCs w:val="22"/>
        </w:rPr>
        <w:t>tně příslušenství, jakož i veškerých elek</w:t>
      </w:r>
      <w:r w:rsidR="00537176">
        <w:rPr>
          <w:rFonts w:ascii="Arial" w:hAnsi="Arial" w:cs="Arial"/>
          <w:szCs w:val="22"/>
        </w:rPr>
        <w:t>trozařízení, která jsou ICT prostředky</w:t>
      </w:r>
      <w:r w:rsidRPr="00F86725">
        <w:rPr>
          <w:rFonts w:ascii="Arial" w:hAnsi="Arial" w:cs="Arial"/>
          <w:szCs w:val="22"/>
        </w:rPr>
        <w:t xml:space="preserve"> nebo jejich </w:t>
      </w:r>
      <w:r w:rsidRPr="00C2512F">
        <w:rPr>
          <w:rFonts w:ascii="Arial" w:hAnsi="Arial" w:cs="Arial"/>
          <w:szCs w:val="22"/>
        </w:rPr>
        <w:t>příslušenstvím nahrazována. Náklady na sběr a likvidaci dle předchozí věty jsou již zahrnuty v Jednotkové ceně.</w:t>
      </w:r>
    </w:p>
    <w:p w14:paraId="6ED66D7B" w14:textId="1B7D6AAE" w:rsidR="00E63721" w:rsidRPr="00C2512F" w:rsidRDefault="00E63721" w:rsidP="00D0418A">
      <w:pPr>
        <w:pStyle w:val="RLTextlnkuslovan"/>
        <w:rPr>
          <w:rFonts w:ascii="Arial" w:hAnsi="Arial" w:cs="Arial"/>
          <w:szCs w:val="22"/>
        </w:rPr>
      </w:pPr>
      <w:r w:rsidRPr="00C2512F">
        <w:rPr>
          <w:rFonts w:ascii="Arial" w:hAnsi="Arial" w:cs="Arial"/>
          <w:szCs w:val="22"/>
        </w:rPr>
        <w:t>Prodávající je dále povinen zaručit dost</w:t>
      </w:r>
      <w:r w:rsidR="009D7952">
        <w:rPr>
          <w:rFonts w:ascii="Arial" w:hAnsi="Arial" w:cs="Arial"/>
          <w:szCs w:val="22"/>
        </w:rPr>
        <w:t xml:space="preserve">upnost kompatibilních </w:t>
      </w:r>
      <w:r w:rsidRPr="00C2512F">
        <w:rPr>
          <w:rFonts w:ascii="Arial" w:hAnsi="Arial" w:cs="Arial"/>
          <w:szCs w:val="22"/>
        </w:rPr>
        <w:t>napájecích z</w:t>
      </w:r>
      <w:r w:rsidR="009D7952">
        <w:rPr>
          <w:rFonts w:ascii="Arial" w:hAnsi="Arial" w:cs="Arial"/>
          <w:szCs w:val="22"/>
        </w:rPr>
        <w:t>drojů</w:t>
      </w:r>
      <w:r w:rsidRPr="00EA563D">
        <w:rPr>
          <w:rFonts w:ascii="Arial" w:hAnsi="Arial" w:cs="Arial"/>
          <w:szCs w:val="22"/>
        </w:rPr>
        <w:t xml:space="preserve"> a jej</w:t>
      </w:r>
      <w:r w:rsidR="003A4087">
        <w:rPr>
          <w:rFonts w:ascii="Arial" w:hAnsi="Arial" w:cs="Arial"/>
          <w:szCs w:val="22"/>
        </w:rPr>
        <w:t>i</w:t>
      </w:r>
      <w:r w:rsidRPr="00EA563D">
        <w:rPr>
          <w:rFonts w:ascii="Arial" w:hAnsi="Arial" w:cs="Arial"/>
          <w:szCs w:val="22"/>
        </w:rPr>
        <w:t xml:space="preserve">ch součástí </w:t>
      </w:r>
      <w:r w:rsidRPr="00C2512F">
        <w:rPr>
          <w:rFonts w:ascii="Arial" w:hAnsi="Arial" w:cs="Arial"/>
          <w:szCs w:val="22"/>
        </w:rPr>
        <w:t xml:space="preserve">po </w:t>
      </w:r>
      <w:r>
        <w:rPr>
          <w:rFonts w:ascii="Arial" w:hAnsi="Arial" w:cs="Arial"/>
          <w:szCs w:val="22"/>
        </w:rPr>
        <w:t>celou dobu trvání záruky</w:t>
      </w:r>
      <w:r w:rsidR="0038377C">
        <w:rPr>
          <w:rFonts w:ascii="Arial" w:hAnsi="Arial" w:cs="Arial"/>
          <w:szCs w:val="22"/>
        </w:rPr>
        <w:t>.</w:t>
      </w:r>
    </w:p>
    <w:p w14:paraId="3332F83A" w14:textId="1C41988A" w:rsidR="00E63721" w:rsidRPr="00F86725" w:rsidRDefault="00E63721" w:rsidP="005D2D05">
      <w:pPr>
        <w:pStyle w:val="RLTextlnkuslovan"/>
        <w:rPr>
          <w:rFonts w:ascii="Arial" w:hAnsi="Arial" w:cs="Arial"/>
          <w:szCs w:val="22"/>
        </w:rPr>
      </w:pPr>
      <w:r w:rsidRPr="00134388">
        <w:rPr>
          <w:rFonts w:ascii="Arial" w:hAnsi="Arial" w:cs="Arial"/>
          <w:szCs w:val="22"/>
        </w:rPr>
        <w:t xml:space="preserve">Prodávající v rámci plnění předmětu této </w:t>
      </w:r>
      <w:r w:rsidRPr="00C2512F">
        <w:rPr>
          <w:rFonts w:ascii="Arial" w:hAnsi="Arial" w:cs="Arial"/>
          <w:szCs w:val="22"/>
        </w:rPr>
        <w:t>S</w:t>
      </w:r>
      <w:r w:rsidRPr="00134388">
        <w:rPr>
          <w:rFonts w:ascii="Arial" w:hAnsi="Arial" w:cs="Arial"/>
          <w:szCs w:val="22"/>
        </w:rPr>
        <w:t>mlouvy dodává software</w:t>
      </w:r>
      <w:r w:rsidR="00CB6B14" w:rsidRPr="00CB6B14">
        <w:rPr>
          <w:rFonts w:ascii="Arial" w:hAnsi="Arial" w:cs="Arial"/>
        </w:rPr>
        <w:t xml:space="preserve"> </w:t>
      </w:r>
      <w:r w:rsidR="00CB6B14">
        <w:rPr>
          <w:rFonts w:ascii="Arial" w:hAnsi="Arial" w:cs="Arial"/>
        </w:rPr>
        <w:t>(včetně veškerých updatů, které jsou nedílnou součástí předmětu plnění po dobu trvání záruky)</w:t>
      </w:r>
      <w:r w:rsidRPr="00134388">
        <w:rPr>
          <w:rFonts w:ascii="Arial" w:hAnsi="Arial" w:cs="Arial"/>
          <w:szCs w:val="22"/>
        </w:rPr>
        <w:t xml:space="preserve"> podléhající ochraně podle zákona č. 121/2000 Sb., </w:t>
      </w:r>
      <w:r w:rsidRPr="00C2512F">
        <w:rPr>
          <w:rFonts w:ascii="Arial" w:hAnsi="Arial" w:cs="Arial"/>
          <w:szCs w:val="22"/>
        </w:rPr>
        <w:t>o právu autorském, o právech souvisejících</w:t>
      </w:r>
      <w:r w:rsidRPr="00F86725">
        <w:rPr>
          <w:rFonts w:ascii="Arial" w:hAnsi="Arial" w:cs="Arial"/>
          <w:szCs w:val="22"/>
        </w:rPr>
        <w:t xml:space="preserve"> s právem autorským a o změně některých zákonů</w:t>
      </w:r>
      <w:r w:rsidRPr="00134388">
        <w:rPr>
          <w:rFonts w:ascii="Arial" w:hAnsi="Arial" w:cs="Arial"/>
          <w:szCs w:val="22"/>
        </w:rPr>
        <w:t xml:space="preserve"> (autorský zákon), ve znění pozdějších předpisů a ustanovení § 2358 a násl. Občanského zákoníku, proto poskytuje </w:t>
      </w:r>
      <w:r w:rsidRPr="00F86725">
        <w:rPr>
          <w:rFonts w:ascii="Arial" w:hAnsi="Arial" w:cs="Arial"/>
          <w:szCs w:val="22"/>
        </w:rPr>
        <w:t>K</w:t>
      </w:r>
      <w:r w:rsidRPr="00134388">
        <w:rPr>
          <w:rFonts w:ascii="Arial" w:hAnsi="Arial" w:cs="Arial"/>
          <w:szCs w:val="22"/>
        </w:rPr>
        <w:t xml:space="preserve">upujícímu licenci (tj. </w:t>
      </w:r>
      <w:r w:rsidRPr="00F86725">
        <w:rPr>
          <w:rFonts w:ascii="Arial" w:hAnsi="Arial" w:cs="Arial"/>
          <w:szCs w:val="22"/>
        </w:rPr>
        <w:t>oprávnění k výkonu práva duševního vlastnictví v ujednaném rozsahu), a to formou licenčního ujednání v této Smlouvě. Prodávající prohlašuje, že se jedná o licenci (dále jen „</w:t>
      </w:r>
      <w:r w:rsidRPr="00134388">
        <w:rPr>
          <w:rFonts w:ascii="Arial" w:hAnsi="Arial" w:cs="Arial"/>
          <w:b/>
          <w:szCs w:val="22"/>
        </w:rPr>
        <w:t>Licence</w:t>
      </w:r>
      <w:r w:rsidRPr="00F86725">
        <w:rPr>
          <w:rFonts w:ascii="Arial" w:hAnsi="Arial" w:cs="Arial"/>
          <w:szCs w:val="22"/>
        </w:rPr>
        <w:t>“):</w:t>
      </w:r>
    </w:p>
    <w:p w14:paraId="45699C51"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nevýhradní k veškerým známým způsobům užití takového software, a to v rozsahu minimálně nezbytném pro řádné užívání software Kupujícím;</w:t>
      </w:r>
    </w:p>
    <w:p w14:paraId="7F9EA1B2"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neomezenou územním či množstevním rozsahem a rovněž tak neomezenou způsobem nebo rozsahem užití;</w:t>
      </w:r>
    </w:p>
    <w:p w14:paraId="03AE1471" w14:textId="4275F18F"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 xml:space="preserve">udělenou na dobu </w:t>
      </w:r>
      <w:r>
        <w:rPr>
          <w:rFonts w:ascii="Arial" w:hAnsi="Arial" w:cs="Arial"/>
          <w:szCs w:val="22"/>
        </w:rPr>
        <w:t>ne</w:t>
      </w:r>
      <w:r w:rsidRPr="00F86725">
        <w:rPr>
          <w:rFonts w:ascii="Arial" w:hAnsi="Arial" w:cs="Arial"/>
          <w:szCs w:val="22"/>
        </w:rPr>
        <w:t>určitou</w:t>
      </w:r>
      <w:r w:rsidR="00640B23">
        <w:rPr>
          <w:rFonts w:ascii="Arial" w:hAnsi="Arial" w:cs="Arial"/>
          <w:szCs w:val="22"/>
        </w:rPr>
        <w:t>;</w:t>
      </w:r>
    </w:p>
    <w:p w14:paraId="4852E062" w14:textId="12DC9F19"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převoditelnou a postupitelnou</w:t>
      </w:r>
      <w:r w:rsidR="003A4087">
        <w:rPr>
          <w:rFonts w:ascii="Arial" w:hAnsi="Arial" w:cs="Arial"/>
          <w:szCs w:val="22"/>
        </w:rPr>
        <w:t xml:space="preserve"> bez dalšího</w:t>
      </w:r>
      <w:r w:rsidRPr="00F86725">
        <w:rPr>
          <w:rFonts w:ascii="Arial" w:hAnsi="Arial" w:cs="Arial"/>
          <w:szCs w:val="22"/>
        </w:rPr>
        <w:t xml:space="preserve">, tj. která je udělena s právem postoupení Licence </w:t>
      </w:r>
      <w:r w:rsidR="003A4087">
        <w:rPr>
          <w:rFonts w:ascii="Arial" w:hAnsi="Arial" w:cs="Arial"/>
          <w:szCs w:val="22"/>
        </w:rPr>
        <w:t xml:space="preserve">bez dalšího </w:t>
      </w:r>
      <w:r w:rsidRPr="00F86725">
        <w:rPr>
          <w:rFonts w:ascii="Arial" w:hAnsi="Arial" w:cs="Arial"/>
          <w:szCs w:val="22"/>
        </w:rPr>
        <w:t>třetí osobě</w:t>
      </w:r>
      <w:r w:rsidR="00640B23">
        <w:rPr>
          <w:rFonts w:ascii="Arial" w:hAnsi="Arial" w:cs="Arial"/>
          <w:szCs w:val="22"/>
        </w:rPr>
        <w:t>;</w:t>
      </w:r>
    </w:p>
    <w:p w14:paraId="2E76E552" w14:textId="77777777" w:rsidR="00E63721" w:rsidRPr="00F86725" w:rsidRDefault="00E63721" w:rsidP="00134388">
      <w:pPr>
        <w:pStyle w:val="RLTextlnkuslovan"/>
        <w:numPr>
          <w:ilvl w:val="0"/>
          <w:numId w:val="6"/>
        </w:numPr>
        <w:ind w:left="1985" w:hanging="425"/>
        <w:rPr>
          <w:rFonts w:ascii="Arial" w:hAnsi="Arial" w:cs="Arial"/>
          <w:szCs w:val="22"/>
        </w:rPr>
      </w:pPr>
      <w:r w:rsidRPr="00F86725">
        <w:rPr>
          <w:rFonts w:ascii="Arial" w:hAnsi="Arial" w:cs="Arial"/>
          <w:szCs w:val="22"/>
        </w:rPr>
        <w:t>kterou není Kupující povinen využít.</w:t>
      </w:r>
    </w:p>
    <w:p w14:paraId="38D980F3" w14:textId="1657FD63" w:rsidR="00625A58" w:rsidRPr="00625A58" w:rsidRDefault="00E63721" w:rsidP="00625A58">
      <w:pPr>
        <w:pStyle w:val="RLTextlnkuslovan"/>
        <w:rPr>
          <w:rFonts w:ascii="Arial" w:hAnsi="Arial" w:cs="Arial"/>
          <w:szCs w:val="22"/>
        </w:rPr>
      </w:pPr>
      <w:r w:rsidRPr="00F86725">
        <w:rPr>
          <w:rFonts w:ascii="Arial" w:hAnsi="Arial" w:cs="Arial"/>
          <w:szCs w:val="22"/>
        </w:rPr>
        <w:t>Licence je poskytnutá v maximálním rozsahu povoleném platnými právními předpisy.</w:t>
      </w:r>
      <w:r w:rsidR="00625A58">
        <w:rPr>
          <w:rFonts w:ascii="Arial" w:hAnsi="Arial" w:cs="Arial"/>
          <w:szCs w:val="22"/>
        </w:rPr>
        <w:t xml:space="preserve"> </w:t>
      </w:r>
      <w:r w:rsidR="00625A58" w:rsidRPr="00B97C6B">
        <w:rPr>
          <w:rFonts w:ascii="Arial" w:hAnsi="Arial" w:cs="Arial"/>
          <w:szCs w:val="22"/>
        </w:rPr>
        <w:t xml:space="preserve">V případě, že software porušuje nebo poruší práva třetích osob, </w:t>
      </w:r>
      <w:r w:rsidR="00625A58">
        <w:rPr>
          <w:rFonts w:ascii="Arial" w:hAnsi="Arial" w:cs="Arial"/>
          <w:szCs w:val="22"/>
        </w:rPr>
        <w:t>P</w:t>
      </w:r>
      <w:r w:rsidR="00625A58" w:rsidRPr="00B97C6B">
        <w:rPr>
          <w:rFonts w:ascii="Arial" w:hAnsi="Arial" w:cs="Arial"/>
          <w:szCs w:val="22"/>
        </w:rPr>
        <w:t>rodávající odškodní a na vlastní náklady bude</w:t>
      </w:r>
      <w:r w:rsidR="00625A58" w:rsidRPr="00625A58">
        <w:rPr>
          <w:rFonts w:ascii="Arial" w:hAnsi="Arial" w:cs="Arial"/>
          <w:szCs w:val="22"/>
        </w:rPr>
        <w:t xml:space="preserve"> </w:t>
      </w:r>
      <w:r w:rsidR="00625A58">
        <w:rPr>
          <w:rFonts w:ascii="Arial" w:hAnsi="Arial" w:cs="Arial"/>
          <w:szCs w:val="22"/>
        </w:rPr>
        <w:t xml:space="preserve">i v případě toliko domnělého porušení </w:t>
      </w:r>
      <w:r w:rsidR="00625A58" w:rsidRPr="00B97C6B">
        <w:rPr>
          <w:rFonts w:ascii="Arial" w:hAnsi="Arial" w:cs="Arial"/>
          <w:szCs w:val="22"/>
        </w:rPr>
        <w:t xml:space="preserve">bránit </w:t>
      </w:r>
      <w:r w:rsidR="00625A58">
        <w:rPr>
          <w:rFonts w:ascii="Arial" w:hAnsi="Arial" w:cs="Arial"/>
          <w:szCs w:val="22"/>
        </w:rPr>
        <w:t>K</w:t>
      </w:r>
      <w:r w:rsidR="00625A58" w:rsidRPr="00B97C6B">
        <w:rPr>
          <w:rFonts w:ascii="Arial" w:hAnsi="Arial" w:cs="Arial"/>
          <w:szCs w:val="22"/>
        </w:rPr>
        <w:t>upujícího, pokud jej k tomu zmocní, proti všem nárokům z porušení vlastnických práv a práv duševního vlastnictví,</w:t>
      </w:r>
      <w:r w:rsidR="00625A58" w:rsidRPr="00625A58">
        <w:rPr>
          <w:rFonts w:ascii="Arial" w:hAnsi="Arial" w:cs="Arial"/>
          <w:szCs w:val="22"/>
        </w:rPr>
        <w:t xml:space="preserve"> </w:t>
      </w:r>
      <w:r w:rsidR="00625A58" w:rsidRPr="00B97C6B">
        <w:rPr>
          <w:rFonts w:ascii="Arial" w:hAnsi="Arial" w:cs="Arial"/>
          <w:szCs w:val="22"/>
        </w:rPr>
        <w:t xml:space="preserve">uplatněných třetí osobou, které mohou vyplynout z užití </w:t>
      </w:r>
      <w:r w:rsidR="00640B23">
        <w:rPr>
          <w:rFonts w:ascii="Arial" w:hAnsi="Arial" w:cs="Arial"/>
          <w:szCs w:val="22"/>
        </w:rPr>
        <w:t>Zboží</w:t>
      </w:r>
      <w:r w:rsidR="00625A58">
        <w:rPr>
          <w:rFonts w:ascii="Arial" w:hAnsi="Arial" w:cs="Arial"/>
          <w:szCs w:val="22"/>
        </w:rPr>
        <w:t>,</w:t>
      </w:r>
      <w:r w:rsidR="00625A58" w:rsidRPr="00B97C6B">
        <w:rPr>
          <w:rFonts w:ascii="Arial" w:hAnsi="Arial" w:cs="Arial"/>
          <w:szCs w:val="22"/>
        </w:rPr>
        <w:t xml:space="preserve"> a dále zaplatí vzniklou škodu a náklady, včetně nákladů právního</w:t>
      </w:r>
      <w:r w:rsidR="00625A58">
        <w:rPr>
          <w:rFonts w:ascii="Arial" w:hAnsi="Arial" w:cs="Arial"/>
          <w:szCs w:val="22"/>
        </w:rPr>
        <w:t xml:space="preserve"> zastoupení.</w:t>
      </w:r>
    </w:p>
    <w:p w14:paraId="4AB8839C" w14:textId="311CB8C7" w:rsidR="00E63721" w:rsidRPr="00F86725" w:rsidRDefault="00E63721" w:rsidP="00C134B1">
      <w:pPr>
        <w:pStyle w:val="RLTextlnkuslovan"/>
        <w:rPr>
          <w:rFonts w:ascii="Arial" w:hAnsi="Arial" w:cs="Arial"/>
          <w:szCs w:val="22"/>
        </w:rPr>
      </w:pPr>
      <w:r w:rsidRPr="00F86725">
        <w:rPr>
          <w:rFonts w:ascii="Arial" w:hAnsi="Arial" w:cs="Arial"/>
          <w:szCs w:val="22"/>
        </w:rPr>
        <w:t xml:space="preserve">Prodávající prohlašuje, že odměna za poskytnutí Licence </w:t>
      </w:r>
      <w:r w:rsidR="00537176">
        <w:rPr>
          <w:rFonts w:ascii="Arial" w:hAnsi="Arial" w:cs="Arial"/>
          <w:szCs w:val="22"/>
        </w:rPr>
        <w:t>je ve vztahu ke každému ICT prostředku</w:t>
      </w:r>
      <w:r w:rsidRPr="00F86725">
        <w:rPr>
          <w:rFonts w:ascii="Arial" w:hAnsi="Arial" w:cs="Arial"/>
          <w:szCs w:val="22"/>
        </w:rPr>
        <w:t xml:space="preserve"> včetně příslušenství zahrnuta v Jednotkové ceně. </w:t>
      </w:r>
    </w:p>
    <w:p w14:paraId="239DD7A8" w14:textId="35E97898" w:rsidR="00E63721" w:rsidRPr="00F86725" w:rsidRDefault="00E63721" w:rsidP="00D0418A">
      <w:pPr>
        <w:pStyle w:val="RLTextlnkuslovan"/>
        <w:rPr>
          <w:rFonts w:ascii="Arial" w:hAnsi="Arial" w:cs="Arial"/>
          <w:szCs w:val="22"/>
          <w:lang w:eastAsia="en-US"/>
        </w:rPr>
      </w:pPr>
      <w:bookmarkStart w:id="8" w:name="_Ref357438194"/>
      <w:r w:rsidRPr="00F86725">
        <w:rPr>
          <w:rFonts w:ascii="Arial" w:hAnsi="Arial" w:cs="Arial"/>
          <w:szCs w:val="22"/>
        </w:rPr>
        <w:t xml:space="preserve">Prodávající je povinen předat Kupujícímu společně se Zbožím veškerou dokumentaci, </w:t>
      </w:r>
      <w:r w:rsidRPr="00F86725">
        <w:rPr>
          <w:rFonts w:ascii="Arial" w:hAnsi="Arial" w:cs="Arial"/>
          <w:szCs w:val="22"/>
          <w:lang w:eastAsia="en-US"/>
        </w:rPr>
        <w:t>doklady,</w:t>
      </w:r>
      <w:r w:rsidRPr="00F86725">
        <w:rPr>
          <w:rFonts w:ascii="Arial" w:hAnsi="Arial" w:cs="Arial"/>
          <w:szCs w:val="22"/>
        </w:rPr>
        <w:t xml:space="preserve"> záruční listy, technické a uživatelské manuály a jiné dokumenty, které se ke Zboží vztahují, a které jsou potřebné k převzetí </w:t>
      </w:r>
      <w:r w:rsidRPr="00F86725">
        <w:rPr>
          <w:rFonts w:ascii="Arial" w:hAnsi="Arial" w:cs="Arial"/>
          <w:szCs w:val="22"/>
        </w:rPr>
        <w:lastRenderedPageBreak/>
        <w:t>a</w:t>
      </w:r>
      <w:r w:rsidR="00213BD8">
        <w:rPr>
          <w:rFonts w:ascii="Arial" w:hAnsi="Arial" w:cs="Arial"/>
          <w:szCs w:val="22"/>
        </w:rPr>
        <w:t> </w:t>
      </w:r>
      <w:r w:rsidRPr="00F86725">
        <w:rPr>
          <w:rFonts w:ascii="Arial" w:hAnsi="Arial" w:cs="Arial"/>
          <w:szCs w:val="22"/>
        </w:rPr>
        <w:t>užívání Zboží.</w:t>
      </w:r>
      <w:bookmarkEnd w:id="8"/>
      <w:r w:rsidRPr="00F86725">
        <w:rPr>
          <w:rFonts w:ascii="Arial" w:hAnsi="Arial" w:cs="Arial"/>
          <w:szCs w:val="22"/>
        </w:rPr>
        <w:t xml:space="preserve"> Prodávající je povinen předat Kupujícímu společně se Zbožím licenční podmínky pro užívání software, je-li tento součástí dodávaného Zboží.</w:t>
      </w:r>
    </w:p>
    <w:p w14:paraId="796715A7" w14:textId="77777777" w:rsidR="00E63721" w:rsidRPr="00F86725" w:rsidRDefault="00E63721" w:rsidP="00D0418A">
      <w:pPr>
        <w:pStyle w:val="RLTextlnkuslovan"/>
        <w:rPr>
          <w:rFonts w:ascii="Arial" w:hAnsi="Arial" w:cs="Arial"/>
          <w:szCs w:val="22"/>
          <w:lang w:eastAsia="en-US"/>
        </w:rPr>
      </w:pPr>
      <w:r w:rsidRPr="00D91481">
        <w:rPr>
          <w:rFonts w:ascii="Arial" w:hAnsi="Arial" w:cs="Arial"/>
          <w:szCs w:val="22"/>
        </w:rPr>
        <w:t>Pro případ, že bude Kupující požádán o poskytnutí informace podle zákona č. 106/1999</w:t>
      </w:r>
      <w:r w:rsidRPr="00F86725">
        <w:rPr>
          <w:rFonts w:ascii="Arial" w:hAnsi="Arial" w:cs="Arial"/>
          <w:szCs w:val="22"/>
        </w:rPr>
        <w:t xml:space="preserve"> Sb., o svobodném přístupu k informacím, ve znění pozdějších předpisů, a požadovaná informace bude obchodním tajemstvím Prodávajícího dle § 504 Občanského zákoníku, souhlasí Prodávající s tím, aby Kupující takovou informaci poskytl, a to bez jakýchkoliv dalších podmínek.</w:t>
      </w:r>
    </w:p>
    <w:p w14:paraId="02B6AEC5" w14:textId="77777777" w:rsidR="00E63721" w:rsidRPr="00F86725" w:rsidRDefault="00E63721" w:rsidP="00D0418A">
      <w:pPr>
        <w:pStyle w:val="RLTextlnkuslovan"/>
        <w:rPr>
          <w:rFonts w:ascii="Arial" w:hAnsi="Arial" w:cs="Arial"/>
          <w:szCs w:val="22"/>
          <w:lang w:eastAsia="en-US"/>
        </w:rPr>
      </w:pPr>
      <w:r w:rsidRPr="00F86725">
        <w:rPr>
          <w:rFonts w:ascii="Arial" w:hAnsi="Arial" w:cs="Arial"/>
          <w:szCs w:val="22"/>
          <w:lang w:eastAsia="en-US"/>
        </w:rPr>
        <w:t xml:space="preserve">Prodávající je povinen </w:t>
      </w:r>
      <w:r w:rsidRPr="00F86725">
        <w:rPr>
          <w:rFonts w:ascii="Arial" w:hAnsi="Arial" w:cs="Arial"/>
          <w:szCs w:val="22"/>
        </w:rPr>
        <w:t>neprodleně oznámit písemnou formou Kupujícímu překážky, které mu brání v plnění Smlouvy.</w:t>
      </w:r>
    </w:p>
    <w:p w14:paraId="355B5BDD" w14:textId="633631AE" w:rsidR="00E63721" w:rsidRPr="00F86725" w:rsidRDefault="00E63721" w:rsidP="00D0418A">
      <w:pPr>
        <w:pStyle w:val="RLTextlnkuslovan"/>
        <w:rPr>
          <w:rFonts w:ascii="Arial" w:hAnsi="Arial" w:cs="Arial"/>
          <w:szCs w:val="22"/>
          <w:lang w:eastAsia="en-US"/>
        </w:rPr>
      </w:pPr>
      <w:r w:rsidRPr="00F86725">
        <w:rPr>
          <w:rFonts w:ascii="Arial" w:hAnsi="Arial" w:cs="Arial"/>
          <w:bCs/>
          <w:szCs w:val="22"/>
        </w:rPr>
        <w:t xml:space="preserve">Prodávající je podle ustanovení § 2 písm. </w:t>
      </w:r>
      <w:r>
        <w:rPr>
          <w:rFonts w:ascii="Arial" w:hAnsi="Arial" w:cs="Arial"/>
          <w:bCs/>
          <w:szCs w:val="22"/>
        </w:rPr>
        <w:t>c</w:t>
      </w:r>
      <w:r w:rsidRPr="00F86725">
        <w:rPr>
          <w:rFonts w:ascii="Arial" w:hAnsi="Arial" w:cs="Arial"/>
          <w:bCs/>
          <w:szCs w:val="22"/>
        </w:rPr>
        <w:t>) zákona č. 320/2001 Sb., o finanční kontrole ve veřejné správě a o změně některých zákonů (zákon o</w:t>
      </w:r>
      <w:r w:rsidR="00213BD8">
        <w:rPr>
          <w:rFonts w:ascii="Arial" w:hAnsi="Arial" w:cs="Arial"/>
          <w:bCs/>
          <w:szCs w:val="22"/>
        </w:rPr>
        <w:t> </w:t>
      </w:r>
      <w:r w:rsidRPr="00F86725">
        <w:rPr>
          <w:rFonts w:ascii="Arial" w:hAnsi="Arial" w:cs="Arial"/>
          <w:bCs/>
          <w:szCs w:val="22"/>
        </w:rPr>
        <w:t xml:space="preserve">finanční kontrole), ve znění pozdějších předpisů, osobou povinnou spolupůsobit při výkonu finanční kontroly prováděné souvislosti s úhradou </w:t>
      </w:r>
      <w:r w:rsidR="00764C0A">
        <w:rPr>
          <w:rFonts w:ascii="Arial" w:hAnsi="Arial" w:cs="Arial"/>
          <w:bCs/>
          <w:szCs w:val="22"/>
        </w:rPr>
        <w:t>Z</w:t>
      </w:r>
      <w:r w:rsidRPr="00F86725">
        <w:rPr>
          <w:rFonts w:ascii="Arial" w:hAnsi="Arial" w:cs="Arial"/>
          <w:bCs/>
          <w:szCs w:val="22"/>
        </w:rPr>
        <w:t>boží nebo služeb z veřejných rozpočtů a k takovému spolupůsobení se zavazuje.</w:t>
      </w:r>
    </w:p>
    <w:p w14:paraId="0CDFEBC8" w14:textId="77777777" w:rsidR="00E63721" w:rsidRPr="00F86725" w:rsidRDefault="00E63721" w:rsidP="00D0418A">
      <w:pPr>
        <w:pStyle w:val="RLTextlnkuslovan"/>
        <w:rPr>
          <w:rFonts w:ascii="Arial" w:hAnsi="Arial" w:cs="Arial"/>
          <w:szCs w:val="22"/>
        </w:rPr>
      </w:pPr>
      <w:r w:rsidRPr="00F86725">
        <w:rPr>
          <w:rFonts w:ascii="Arial" w:hAnsi="Arial" w:cs="Arial"/>
          <w:szCs w:val="22"/>
        </w:rPr>
        <w:t>Smluvní strany výslovně uvádějí, že při poskytování plnění dle této Smlouvy prostřednictvím jakékoliv třetí osoby má Prodávající odpovědnost, jako by plnění poskytoval sám.</w:t>
      </w:r>
    </w:p>
    <w:p w14:paraId="05650E82" w14:textId="77777777" w:rsidR="00E63721" w:rsidRPr="00134388" w:rsidRDefault="00E63721" w:rsidP="00D0418A">
      <w:pPr>
        <w:pStyle w:val="RLTextlnkuslovan"/>
        <w:rPr>
          <w:rFonts w:ascii="Arial" w:hAnsi="Arial" w:cs="Arial"/>
          <w:szCs w:val="22"/>
        </w:rPr>
      </w:pPr>
      <w:r w:rsidRPr="00134388">
        <w:rPr>
          <w:rFonts w:ascii="Arial" w:hAnsi="Arial" w:cs="Arial"/>
          <w:szCs w:val="22"/>
        </w:rPr>
        <w:t xml:space="preserve">Prodávající není oprávněn tuto Smlouvu jako celek ani jednotlivá práva nebo povinnosti z ní plynoucí postoupit na třetí osobu. </w:t>
      </w:r>
    </w:p>
    <w:p w14:paraId="10EA4335" w14:textId="77777777" w:rsidR="00E63721" w:rsidRPr="00F86725" w:rsidRDefault="00E63721" w:rsidP="00D0418A">
      <w:pPr>
        <w:pStyle w:val="RLTextlnkuslovan"/>
        <w:rPr>
          <w:rFonts w:ascii="Arial" w:hAnsi="Arial" w:cs="Arial"/>
          <w:szCs w:val="22"/>
        </w:rPr>
      </w:pPr>
      <w:r w:rsidRPr="00F86725">
        <w:rPr>
          <w:rFonts w:ascii="Arial" w:hAnsi="Arial" w:cs="Arial"/>
          <w:szCs w:val="22"/>
        </w:rPr>
        <w:t>Smluvní strany se dohodly, že Prodávající na sebe přebírá riziko změny okolností ve smyslu § 1765 odst. 2 Občanského zákoníku.</w:t>
      </w:r>
    </w:p>
    <w:p w14:paraId="062101A7" w14:textId="7D634521" w:rsidR="00E63721" w:rsidRDefault="00E63721" w:rsidP="00D0418A">
      <w:pPr>
        <w:pStyle w:val="RLTextlnkuslovan"/>
        <w:rPr>
          <w:rFonts w:ascii="Arial" w:hAnsi="Arial" w:cs="Arial"/>
          <w:szCs w:val="22"/>
        </w:rPr>
      </w:pPr>
      <w:r w:rsidRPr="00F86725">
        <w:rPr>
          <w:rFonts w:ascii="Arial" w:hAnsi="Arial" w:cs="Arial"/>
          <w:szCs w:val="22"/>
        </w:rPr>
        <w:t xml:space="preserve">Prodávající se zavazuje </w:t>
      </w:r>
      <w:r>
        <w:rPr>
          <w:rFonts w:ascii="Arial" w:hAnsi="Arial" w:cs="Arial"/>
          <w:szCs w:val="22"/>
        </w:rPr>
        <w:t>dodržovat</w:t>
      </w:r>
      <w:r w:rsidRPr="00F86725">
        <w:rPr>
          <w:rFonts w:ascii="Arial" w:hAnsi="Arial" w:cs="Arial"/>
          <w:szCs w:val="22"/>
        </w:rPr>
        <w:t> </w:t>
      </w:r>
      <w:r>
        <w:rPr>
          <w:rFonts w:ascii="Arial" w:hAnsi="Arial" w:cs="Arial"/>
          <w:szCs w:val="22"/>
        </w:rPr>
        <w:t>příslušné právní předpisy.</w:t>
      </w:r>
    </w:p>
    <w:p w14:paraId="02D8F4AA" w14:textId="77777777" w:rsidR="00B00D7B" w:rsidRDefault="0025430C" w:rsidP="00B00D7B">
      <w:pPr>
        <w:pStyle w:val="RLTextlnkuslovan"/>
        <w:rPr>
          <w:rFonts w:ascii="Arial" w:hAnsi="Arial" w:cs="Arial"/>
          <w:szCs w:val="22"/>
        </w:rPr>
      </w:pPr>
      <w:bookmarkStart w:id="9" w:name="_Ref533863511"/>
      <w:r w:rsidRPr="0025430C">
        <w:rPr>
          <w:rFonts w:ascii="Arial" w:hAnsi="Arial" w:cs="Arial"/>
          <w:szCs w:val="22"/>
        </w:rPr>
        <w:t xml:space="preserve">Prodávající je povinen </w:t>
      </w:r>
      <w:r w:rsidR="00B00D7B" w:rsidRPr="00634AC7">
        <w:rPr>
          <w:rFonts w:ascii="Arial" w:hAnsi="Arial" w:cs="Arial"/>
          <w:szCs w:val="22"/>
        </w:rPr>
        <w:t>zajistit, aby součástí předmětu plnění bylo pouze programové a technické vybavení, jehož použití nepředstavuje hrozbu v oblasti kybernetické bezpečnosti.</w:t>
      </w:r>
    </w:p>
    <w:p w14:paraId="582EDA86" w14:textId="009D5984" w:rsidR="00B00D7B" w:rsidRDefault="00B00D7B" w:rsidP="00B00D7B">
      <w:pPr>
        <w:pStyle w:val="RLTextlnkuslovan"/>
        <w:numPr>
          <w:ilvl w:val="0"/>
          <w:numId w:val="0"/>
        </w:numPr>
        <w:ind w:left="1474"/>
        <w:rPr>
          <w:rFonts w:ascii="Arial" w:hAnsi="Arial" w:cs="Arial"/>
          <w:szCs w:val="22"/>
        </w:rPr>
      </w:pPr>
      <w:r w:rsidRPr="00123A58">
        <w:rPr>
          <w:rFonts w:ascii="Arial" w:hAnsi="Arial" w:cs="Arial"/>
          <w:szCs w:val="22"/>
        </w:rPr>
        <w:t xml:space="preserve">Prodávající </w:t>
      </w:r>
      <w:r w:rsidRPr="00634AC7">
        <w:rPr>
          <w:rFonts w:ascii="Arial" w:hAnsi="Arial" w:cs="Arial"/>
          <w:szCs w:val="22"/>
        </w:rPr>
        <w:t>se během poskytování předmětu plnění pro</w:t>
      </w:r>
      <w:r w:rsidRPr="00123A58">
        <w:rPr>
          <w:rFonts w:ascii="Arial" w:hAnsi="Arial" w:cs="Arial"/>
          <w:szCs w:val="22"/>
        </w:rPr>
        <w:t xml:space="preserve"> Kupujícího</w:t>
      </w:r>
      <w:r w:rsidRPr="00634AC7">
        <w:rPr>
          <w:rFonts w:ascii="Arial" w:hAnsi="Arial" w:cs="Arial"/>
          <w:szCs w:val="22"/>
        </w:rPr>
        <w:t xml:space="preserve"> zavazuje </w:t>
      </w:r>
      <w:r>
        <w:rPr>
          <w:rFonts w:ascii="Arial" w:hAnsi="Arial" w:cs="Arial"/>
          <w:szCs w:val="22"/>
        </w:rPr>
        <w:t>Kupujícího</w:t>
      </w:r>
      <w:r w:rsidRPr="00634AC7">
        <w:rPr>
          <w:rFonts w:ascii="Arial" w:hAnsi="Arial" w:cs="Arial"/>
          <w:szCs w:val="22"/>
        </w:rPr>
        <w:t xml:space="preserve"> informovat o kybernetických bezpečnostních incidentech souvisejících s předmětem plnění, a to bez zbytečného odkladu</w:t>
      </w:r>
      <w:r w:rsidR="00AF4BAD">
        <w:rPr>
          <w:rFonts w:ascii="Arial" w:hAnsi="Arial" w:cs="Arial"/>
          <w:szCs w:val="22"/>
        </w:rPr>
        <w:t>.</w:t>
      </w:r>
    </w:p>
    <w:p w14:paraId="4A392ED3" w14:textId="7EA7FAFF" w:rsidR="00B00D7B" w:rsidRDefault="00AF4BAD" w:rsidP="00CA2E07">
      <w:pPr>
        <w:pStyle w:val="RLTextlnkuslovan"/>
        <w:numPr>
          <w:ilvl w:val="0"/>
          <w:numId w:val="0"/>
        </w:numPr>
        <w:ind w:left="1474"/>
      </w:pPr>
      <w:r w:rsidRPr="00C50116">
        <w:rPr>
          <w:rFonts w:ascii="Arial" w:hAnsi="Arial" w:cs="Arial"/>
          <w:szCs w:val="22"/>
        </w:rPr>
        <w:t>Prodávající bere na vědomí, že Dodávka Zboží dle této Smlouvy, souvisí s provozem prvku významného informačního systému (dále jen „VIS“). Kupující je v jejich rámci vázán zákonem č. 181/2014 Sb., o kybernetické bezpečnosti a o změně souvisejících zákonů (zákon o kybernetické bezpečnosti), ve znění pozdějších předpisů (dále „</w:t>
      </w:r>
      <w:proofErr w:type="spellStart"/>
      <w:r w:rsidRPr="00C50116">
        <w:rPr>
          <w:rFonts w:ascii="Arial" w:hAnsi="Arial" w:cs="Arial"/>
          <w:szCs w:val="22"/>
        </w:rPr>
        <w:t>ZoKB</w:t>
      </w:r>
      <w:proofErr w:type="spellEnd"/>
      <w:r w:rsidRPr="00C50116">
        <w:rPr>
          <w:rFonts w:ascii="Arial" w:hAnsi="Arial" w:cs="Arial"/>
          <w:szCs w:val="22"/>
        </w:rPr>
        <w:t xml:space="preserve">“) a </w:t>
      </w:r>
      <w:proofErr w:type="spellStart"/>
      <w:r w:rsidRPr="00C50116">
        <w:rPr>
          <w:rFonts w:ascii="Arial" w:hAnsi="Arial" w:cs="Arial"/>
          <w:szCs w:val="22"/>
        </w:rPr>
        <w:t>VoKB</w:t>
      </w:r>
      <w:proofErr w:type="spellEnd"/>
      <w:r w:rsidRPr="00C50116">
        <w:rPr>
          <w:rFonts w:ascii="Arial" w:hAnsi="Arial" w:cs="Arial"/>
          <w:szCs w:val="22"/>
        </w:rPr>
        <w:t>, jakož i vnitřními předpisy Kupujícího.</w:t>
      </w:r>
    </w:p>
    <w:p w14:paraId="64600729" w14:textId="324C4613" w:rsidR="0025430C" w:rsidRDefault="00B00D7B" w:rsidP="0025430C">
      <w:pPr>
        <w:pStyle w:val="RLTextlnkuslovan"/>
        <w:rPr>
          <w:rFonts w:ascii="Arial" w:hAnsi="Arial" w:cs="Arial"/>
          <w:szCs w:val="22"/>
        </w:rPr>
      </w:pPr>
      <w:r w:rsidRPr="0025430C">
        <w:rPr>
          <w:rFonts w:ascii="Arial" w:hAnsi="Arial" w:cs="Arial"/>
          <w:szCs w:val="22"/>
        </w:rPr>
        <w:t xml:space="preserve">Prodávající je povinen </w:t>
      </w:r>
      <w:r w:rsidR="0025430C" w:rsidRPr="0025430C">
        <w:rPr>
          <w:rFonts w:ascii="Arial" w:hAnsi="Arial" w:cs="Arial"/>
          <w:szCs w:val="22"/>
        </w:rPr>
        <w:t xml:space="preserve">písemně oznámit Kupujícímu změnu údajů o Prodávajícím uvedených v záhlaví Smlouvy, změny </w:t>
      </w:r>
      <w:r w:rsidR="00E06B97">
        <w:rPr>
          <w:rFonts w:ascii="Arial" w:hAnsi="Arial" w:cs="Arial"/>
          <w:szCs w:val="22"/>
        </w:rPr>
        <w:t>kontaktních (</w:t>
      </w:r>
      <w:r w:rsidR="0025430C" w:rsidRPr="0025430C">
        <w:rPr>
          <w:rFonts w:ascii="Arial" w:hAnsi="Arial" w:cs="Arial"/>
          <w:szCs w:val="22"/>
        </w:rPr>
        <w:t>oprávněných</w:t>
      </w:r>
      <w:r w:rsidR="00E06B97">
        <w:rPr>
          <w:rFonts w:ascii="Arial" w:hAnsi="Arial" w:cs="Arial"/>
          <w:szCs w:val="22"/>
        </w:rPr>
        <w:t>)</w:t>
      </w:r>
      <w:r w:rsidR="0025430C" w:rsidRPr="0025430C">
        <w:rPr>
          <w:rFonts w:ascii="Arial" w:hAnsi="Arial" w:cs="Arial"/>
          <w:szCs w:val="22"/>
        </w:rPr>
        <w:t xml:space="preserve"> osob Prodávajícího</w:t>
      </w:r>
      <w:r>
        <w:rPr>
          <w:rFonts w:ascii="Arial" w:hAnsi="Arial" w:cs="Arial"/>
          <w:szCs w:val="22"/>
        </w:rPr>
        <w:t xml:space="preserve"> uvedených v čl. 13 této Smlouvy</w:t>
      </w:r>
      <w:r w:rsidR="0025430C" w:rsidRPr="0025430C">
        <w:rPr>
          <w:rFonts w:ascii="Arial" w:hAnsi="Arial" w:cs="Arial"/>
          <w:szCs w:val="22"/>
        </w:rPr>
        <w:t xml:space="preserve"> a jakékoliv změny týkající se registrace Prodávajícího jako plátce DPH, a to nejpozději do 5 pracovních dnů od uskutečnění takové změny.</w:t>
      </w:r>
      <w:bookmarkEnd w:id="9"/>
    </w:p>
    <w:p w14:paraId="1455AB38" w14:textId="69D36335" w:rsidR="000F36BD" w:rsidRDefault="000F36BD" w:rsidP="00FB7821">
      <w:pPr>
        <w:pStyle w:val="RLTextlnkuslovan"/>
        <w:spacing w:line="240" w:lineRule="auto"/>
        <w:rPr>
          <w:rFonts w:ascii="Arial" w:hAnsi="Arial" w:cs="Arial"/>
          <w:szCs w:val="22"/>
        </w:rPr>
      </w:pPr>
      <w:r w:rsidRPr="001F6505">
        <w:rPr>
          <w:rFonts w:ascii="Arial" w:hAnsi="Arial" w:cs="Arial"/>
          <w:szCs w:val="22"/>
        </w:rPr>
        <w:t>P</w:t>
      </w:r>
      <w:r w:rsidR="001F6505">
        <w:rPr>
          <w:rFonts w:ascii="Arial" w:hAnsi="Arial" w:cs="Arial"/>
          <w:szCs w:val="22"/>
        </w:rPr>
        <w:t>rodávající</w:t>
      </w:r>
      <w:r w:rsidRPr="001F6505">
        <w:rPr>
          <w:rFonts w:ascii="Arial" w:hAnsi="Arial" w:cs="Arial"/>
          <w:szCs w:val="22"/>
        </w:rPr>
        <w:t xml:space="preserve"> se zavazuje</w:t>
      </w:r>
      <w:r w:rsidR="001F6505">
        <w:rPr>
          <w:rFonts w:ascii="Arial" w:hAnsi="Arial" w:cs="Arial"/>
          <w:szCs w:val="22"/>
        </w:rPr>
        <w:t>,</w:t>
      </w:r>
      <w:r w:rsidRPr="001F6505">
        <w:rPr>
          <w:rFonts w:ascii="Arial" w:hAnsi="Arial" w:cs="Arial"/>
          <w:szCs w:val="22"/>
        </w:rPr>
        <w:t xml:space="preserve"> že zajistí po celou dobu plnění </w:t>
      </w:r>
      <w:r w:rsidR="001F6505">
        <w:rPr>
          <w:rFonts w:ascii="Arial" w:hAnsi="Arial" w:cs="Arial"/>
          <w:szCs w:val="22"/>
        </w:rPr>
        <w:t>V</w:t>
      </w:r>
      <w:r w:rsidRPr="001F6505">
        <w:rPr>
          <w:rFonts w:ascii="Arial" w:hAnsi="Arial" w:cs="Arial"/>
          <w:szCs w:val="22"/>
        </w:rPr>
        <w:t>eřejné zakázky</w:t>
      </w:r>
      <w:r w:rsidR="00436A22">
        <w:rPr>
          <w:rFonts w:ascii="Arial" w:hAnsi="Arial" w:cs="Arial"/>
          <w:szCs w:val="22"/>
        </w:rPr>
        <w:t>:</w:t>
      </w:r>
    </w:p>
    <w:p w14:paraId="28CEF620" w14:textId="0D5501E0" w:rsidR="000F36BD" w:rsidRPr="001F6505" w:rsidRDefault="000F36BD" w:rsidP="00FB7821">
      <w:pPr>
        <w:pStyle w:val="RLlneksmlouvy"/>
        <w:keepNext w:val="0"/>
        <w:numPr>
          <w:ilvl w:val="0"/>
          <w:numId w:val="0"/>
        </w:numPr>
        <w:spacing w:before="0"/>
        <w:ind w:left="1418"/>
        <w:rPr>
          <w:rFonts w:ascii="Arial" w:hAnsi="Arial" w:cs="Arial"/>
          <w:b w:val="0"/>
          <w:sz w:val="22"/>
          <w:szCs w:val="22"/>
          <w:lang w:eastAsia="cs-CZ"/>
        </w:rPr>
      </w:pPr>
      <w:r w:rsidRPr="001F6505">
        <w:rPr>
          <w:rFonts w:ascii="Arial" w:hAnsi="Arial" w:cs="Arial"/>
          <w:b w:val="0"/>
          <w:sz w:val="22"/>
          <w:szCs w:val="22"/>
          <w:lang w:eastAsia="cs-CZ"/>
        </w:rPr>
        <w:t>a) plnění veškerých povinností vyplývající z právních předpisů České</w:t>
      </w:r>
      <w:r>
        <w:t xml:space="preserve"> </w:t>
      </w:r>
      <w:r w:rsidRPr="001F6505">
        <w:rPr>
          <w:rFonts w:ascii="Arial" w:hAnsi="Arial" w:cs="Arial"/>
          <w:b w:val="0"/>
          <w:sz w:val="22"/>
          <w:szCs w:val="22"/>
          <w:lang w:eastAsia="cs-CZ"/>
        </w:rPr>
        <w:t>republiky, zejména pak z předpisů pracovněprávních, předpisů z oblasti zaměstnanosti a bezpečnosti ochrany zdraví při práci, a to vůči všem osobám, které se na plnění veřejné zakázky podílejí; k plnění těchto povinností zaváže P</w:t>
      </w:r>
      <w:r w:rsidR="001F6505">
        <w:rPr>
          <w:rFonts w:ascii="Arial" w:hAnsi="Arial" w:cs="Arial"/>
          <w:b w:val="0"/>
          <w:sz w:val="22"/>
          <w:szCs w:val="22"/>
          <w:lang w:eastAsia="cs-CZ"/>
        </w:rPr>
        <w:t>rodávající</w:t>
      </w:r>
      <w:r w:rsidRPr="001F6505">
        <w:rPr>
          <w:rFonts w:ascii="Arial" w:hAnsi="Arial" w:cs="Arial"/>
          <w:b w:val="0"/>
          <w:sz w:val="22"/>
          <w:szCs w:val="22"/>
          <w:lang w:eastAsia="cs-CZ"/>
        </w:rPr>
        <w:t xml:space="preserve"> i své poddodavatele,</w:t>
      </w:r>
    </w:p>
    <w:p w14:paraId="7B264E8A" w14:textId="11359DF5" w:rsidR="00B00D7B" w:rsidRDefault="000F36BD" w:rsidP="00FB7821">
      <w:pPr>
        <w:pStyle w:val="RLlneksmlouvy"/>
        <w:keepNext w:val="0"/>
        <w:numPr>
          <w:ilvl w:val="0"/>
          <w:numId w:val="0"/>
        </w:numPr>
        <w:spacing w:before="0"/>
        <w:ind w:left="1418"/>
        <w:rPr>
          <w:rFonts w:ascii="Arial" w:hAnsi="Arial" w:cs="Arial"/>
          <w:b w:val="0"/>
          <w:sz w:val="22"/>
          <w:szCs w:val="22"/>
          <w:lang w:eastAsia="cs-CZ"/>
        </w:rPr>
      </w:pPr>
      <w:r w:rsidRPr="001F6505">
        <w:rPr>
          <w:rFonts w:ascii="Arial" w:hAnsi="Arial" w:cs="Arial"/>
          <w:b w:val="0"/>
          <w:sz w:val="22"/>
          <w:szCs w:val="22"/>
          <w:lang w:eastAsia="cs-CZ"/>
        </w:rPr>
        <w:lastRenderedPageBreak/>
        <w:t>b) sjednání a dodržování nediskriminačních smluvních podmínek se svými poddodavateli, včetně poskytování řádných plateb za provedené práce těmto svým poddodavatelům</w:t>
      </w:r>
      <w:r w:rsidR="00B00D7B">
        <w:rPr>
          <w:rFonts w:ascii="Arial" w:hAnsi="Arial" w:cs="Arial"/>
          <w:b w:val="0"/>
          <w:sz w:val="22"/>
          <w:szCs w:val="22"/>
          <w:lang w:eastAsia="cs-CZ"/>
        </w:rPr>
        <w:t>.</w:t>
      </w:r>
    </w:p>
    <w:p w14:paraId="3C1A8299" w14:textId="0EC710BA" w:rsidR="00CA2E07" w:rsidRPr="00FB7821" w:rsidRDefault="00CA2E07" w:rsidP="00FB7821">
      <w:pPr>
        <w:pStyle w:val="RLTextlnkuslovan"/>
        <w:rPr>
          <w:b/>
        </w:rPr>
      </w:pPr>
      <w:r w:rsidRPr="001E0EC1">
        <w:rPr>
          <w:rFonts w:ascii="Arial" w:hAnsi="Arial" w:cs="Arial"/>
          <w:szCs w:val="22"/>
        </w:rPr>
        <w:t>Kupující je vlastníkem veškerých dat, které jsou manipulovány v rámci poptávaného řešení.</w:t>
      </w:r>
    </w:p>
    <w:p w14:paraId="3B491C64" w14:textId="77777777" w:rsidR="00E63721" w:rsidRPr="00F86725" w:rsidRDefault="00E63721" w:rsidP="00AC4FE1">
      <w:pPr>
        <w:pStyle w:val="RLlneksmlouvy"/>
        <w:rPr>
          <w:rFonts w:ascii="Arial" w:hAnsi="Arial" w:cs="Arial"/>
          <w:szCs w:val="22"/>
        </w:rPr>
      </w:pPr>
      <w:r w:rsidRPr="00F86725">
        <w:rPr>
          <w:rFonts w:ascii="Arial" w:hAnsi="Arial" w:cs="Arial"/>
          <w:szCs w:val="22"/>
        </w:rPr>
        <w:t xml:space="preserve">PRÁVA A POVINNOSTI KUPUJÍCÍHO </w:t>
      </w:r>
    </w:p>
    <w:p w14:paraId="7ED2EF0F" w14:textId="2731C0A2" w:rsidR="00E63721" w:rsidRPr="00F86725" w:rsidRDefault="00E63721" w:rsidP="003B75DC">
      <w:pPr>
        <w:pStyle w:val="RLTextlnkuslovan"/>
        <w:rPr>
          <w:rFonts w:ascii="Arial" w:hAnsi="Arial" w:cs="Arial"/>
          <w:szCs w:val="22"/>
          <w:lang w:eastAsia="en-US"/>
        </w:rPr>
      </w:pPr>
      <w:r w:rsidRPr="00F86725">
        <w:rPr>
          <w:rFonts w:ascii="Arial" w:hAnsi="Arial" w:cs="Arial"/>
          <w:szCs w:val="22"/>
        </w:rPr>
        <w:t xml:space="preserve">Kupující je povinen </w:t>
      </w:r>
      <w:r w:rsidR="00941582">
        <w:rPr>
          <w:rFonts w:ascii="Arial" w:hAnsi="Arial" w:cs="Arial"/>
          <w:szCs w:val="22"/>
        </w:rPr>
        <w:t xml:space="preserve">za podmínek uvedených ve Smlouvě </w:t>
      </w:r>
      <w:r w:rsidRPr="00F86725">
        <w:rPr>
          <w:rFonts w:ascii="Arial" w:hAnsi="Arial" w:cs="Arial"/>
          <w:szCs w:val="22"/>
        </w:rPr>
        <w:t>zaplatit Prodávajícímu Celkovou cenu na základě Faktury vystavené Prodávajícím a v termínu splatnosti určeném touto Smlouvou.</w:t>
      </w:r>
    </w:p>
    <w:p w14:paraId="7D29FE45" w14:textId="77777777" w:rsidR="00E63721" w:rsidRPr="00F86725" w:rsidRDefault="00E63721" w:rsidP="003872E2">
      <w:pPr>
        <w:pStyle w:val="RLTextlnkuslovan"/>
        <w:rPr>
          <w:rFonts w:ascii="Arial" w:hAnsi="Arial" w:cs="Arial"/>
          <w:szCs w:val="22"/>
          <w:lang w:eastAsia="en-US"/>
        </w:rPr>
      </w:pPr>
      <w:r w:rsidRPr="00F86725">
        <w:rPr>
          <w:rFonts w:ascii="Arial" w:hAnsi="Arial" w:cs="Arial"/>
          <w:szCs w:val="22"/>
        </w:rPr>
        <w:t xml:space="preserve">Kupující je oprávněn odepřít převzetí Zboží, pokud Zboží neodpovídá kvalitativně, druhově či množstvím požadavkům stanoveným touto Smlouvou, </w:t>
      </w:r>
      <w:r>
        <w:rPr>
          <w:rFonts w:ascii="Arial" w:hAnsi="Arial" w:cs="Arial"/>
          <w:szCs w:val="22"/>
        </w:rPr>
        <w:t>není řádně zabaleno</w:t>
      </w:r>
      <w:r w:rsidRPr="00F86725">
        <w:rPr>
          <w:rFonts w:ascii="Arial" w:hAnsi="Arial" w:cs="Arial"/>
          <w:szCs w:val="22"/>
        </w:rPr>
        <w:t xml:space="preserve"> nebo je obal poškozen.</w:t>
      </w:r>
    </w:p>
    <w:p w14:paraId="4F0C8597" w14:textId="77777777" w:rsidR="00E63721" w:rsidRPr="00F86725" w:rsidRDefault="00E63721" w:rsidP="003B75DC">
      <w:pPr>
        <w:pStyle w:val="RLTextlnkuslovan"/>
        <w:rPr>
          <w:rFonts w:ascii="Arial" w:hAnsi="Arial" w:cs="Arial"/>
          <w:szCs w:val="22"/>
          <w:lang w:eastAsia="en-US"/>
        </w:rPr>
      </w:pPr>
      <w:r w:rsidRPr="00F86725">
        <w:rPr>
          <w:rFonts w:ascii="Arial" w:hAnsi="Arial" w:cs="Arial"/>
          <w:szCs w:val="22"/>
        </w:rPr>
        <w:t>Kupující není povinen přijmout částečné dodání Zboží. Přijme-li Kupující částečné dodání Zboží, je povinen k zaplacení částky ve výši součtu Jednotkových cen dodan</w:t>
      </w:r>
      <w:r>
        <w:rPr>
          <w:rFonts w:ascii="Arial" w:hAnsi="Arial" w:cs="Arial"/>
          <w:szCs w:val="22"/>
        </w:rPr>
        <w:t>ého Zboží</w:t>
      </w:r>
      <w:r w:rsidRPr="00F86725">
        <w:rPr>
          <w:rFonts w:ascii="Arial" w:hAnsi="Arial" w:cs="Arial"/>
          <w:szCs w:val="22"/>
        </w:rPr>
        <w:t>.</w:t>
      </w:r>
    </w:p>
    <w:p w14:paraId="2E6DDAAE" w14:textId="3AB7CB90" w:rsidR="00E63721" w:rsidRPr="00F86725" w:rsidRDefault="00E63721" w:rsidP="008C0EF0">
      <w:pPr>
        <w:pStyle w:val="RLTextlnkuslovan"/>
        <w:rPr>
          <w:rFonts w:ascii="Arial" w:hAnsi="Arial" w:cs="Arial"/>
          <w:szCs w:val="22"/>
          <w:lang w:eastAsia="en-US"/>
        </w:rPr>
      </w:pPr>
      <w:r w:rsidRPr="00F86725">
        <w:rPr>
          <w:rFonts w:ascii="Arial" w:hAnsi="Arial" w:cs="Arial"/>
          <w:szCs w:val="22"/>
        </w:rPr>
        <w:t>Kupující je povinen prohlédnout nebo zajistit prohlédnutí Zboží podle</w:t>
      </w:r>
      <w:r w:rsidR="00213BD8">
        <w:rPr>
          <w:rFonts w:ascii="Arial" w:hAnsi="Arial" w:cs="Arial"/>
          <w:szCs w:val="22"/>
        </w:rPr>
        <w:t> </w:t>
      </w:r>
      <w:r w:rsidRPr="00F86725">
        <w:rPr>
          <w:rFonts w:ascii="Arial" w:hAnsi="Arial" w:cs="Arial"/>
          <w:szCs w:val="22"/>
        </w:rPr>
        <w:t>možností co nejdříve po přechodu nebezpečí škody na Zboží.</w:t>
      </w:r>
    </w:p>
    <w:p w14:paraId="476B2378" w14:textId="77777777" w:rsidR="00E63721" w:rsidRPr="00F86725" w:rsidRDefault="00E63721" w:rsidP="00AC4FE1">
      <w:pPr>
        <w:pStyle w:val="RLlneksmlouvy"/>
        <w:rPr>
          <w:rFonts w:ascii="Arial" w:hAnsi="Arial" w:cs="Arial"/>
          <w:szCs w:val="22"/>
        </w:rPr>
      </w:pPr>
      <w:r w:rsidRPr="00F86725">
        <w:rPr>
          <w:rFonts w:ascii="Arial" w:hAnsi="Arial" w:cs="Arial"/>
          <w:szCs w:val="22"/>
        </w:rPr>
        <w:t>PŘECHOD VLASTNICTVÍ A NEBEZPEČÍ ŠKODY</w:t>
      </w:r>
    </w:p>
    <w:p w14:paraId="743C9FC3" w14:textId="38091C71" w:rsidR="00E63721" w:rsidRPr="00A666E4" w:rsidRDefault="00E63721" w:rsidP="00B16E71">
      <w:pPr>
        <w:pStyle w:val="RLTextlnkuslovan"/>
        <w:rPr>
          <w:rFonts w:ascii="Arial" w:hAnsi="Arial" w:cs="Arial"/>
          <w:szCs w:val="22"/>
          <w:lang w:eastAsia="en-US"/>
        </w:rPr>
      </w:pPr>
      <w:r w:rsidRPr="00A666E4">
        <w:rPr>
          <w:rFonts w:ascii="Arial" w:hAnsi="Arial" w:cs="Arial"/>
          <w:szCs w:val="22"/>
          <w:lang w:eastAsia="en-US"/>
        </w:rPr>
        <w:t xml:space="preserve">Vlastnické právo ke Zboží dodanému na základě této Smlouvy </w:t>
      </w:r>
      <w:r w:rsidRPr="00A666E4">
        <w:rPr>
          <w:rFonts w:ascii="Arial" w:hAnsi="Arial" w:cs="Arial"/>
          <w:szCs w:val="22"/>
        </w:rPr>
        <w:t>přechází na</w:t>
      </w:r>
      <w:r w:rsidR="00213BD8">
        <w:rPr>
          <w:rFonts w:ascii="Arial" w:hAnsi="Arial" w:cs="Arial"/>
          <w:szCs w:val="22"/>
        </w:rPr>
        <w:t> </w:t>
      </w:r>
      <w:r w:rsidRPr="00A666E4">
        <w:rPr>
          <w:rFonts w:ascii="Arial" w:hAnsi="Arial" w:cs="Arial"/>
          <w:szCs w:val="22"/>
        </w:rPr>
        <w:t>Kupujícího okamžikem podpisu protokolu o předání a převzetí dodaného Zboží (dodacího listu) oprávněnou osobou Kupujícího. Tímto okamžikem taktéž přechází na Kupujícího nebezpečí škody na dodaném Zboží.</w:t>
      </w:r>
    </w:p>
    <w:p w14:paraId="54C9EEA1" w14:textId="77777777" w:rsidR="00E63721" w:rsidRPr="00A666E4" w:rsidRDefault="00E63721" w:rsidP="00D37817">
      <w:pPr>
        <w:pStyle w:val="RLlneksmlouvy"/>
        <w:rPr>
          <w:rFonts w:ascii="Arial" w:hAnsi="Arial" w:cs="Arial"/>
          <w:szCs w:val="22"/>
        </w:rPr>
      </w:pPr>
      <w:r w:rsidRPr="00A666E4">
        <w:rPr>
          <w:rFonts w:ascii="Arial" w:hAnsi="Arial" w:cs="Arial"/>
          <w:szCs w:val="22"/>
        </w:rPr>
        <w:t>VADY ZBOŽÍ A ZÁRUČNÍ DOBA</w:t>
      </w:r>
    </w:p>
    <w:p w14:paraId="61D47AD1" w14:textId="0173FDD9" w:rsidR="00E63721" w:rsidRPr="00A666E4" w:rsidRDefault="00E63721" w:rsidP="00B16E71">
      <w:pPr>
        <w:pStyle w:val="RLTextlnkuslovan"/>
        <w:rPr>
          <w:rFonts w:ascii="Arial" w:hAnsi="Arial" w:cs="Arial"/>
          <w:szCs w:val="22"/>
          <w:lang w:eastAsia="en-US"/>
        </w:rPr>
      </w:pPr>
      <w:bookmarkStart w:id="10" w:name="_Ref368041451"/>
      <w:bookmarkStart w:id="11" w:name="_Ref384315824"/>
      <w:bookmarkStart w:id="12" w:name="_Ref384318431"/>
      <w:r w:rsidRPr="00A666E4">
        <w:rPr>
          <w:rFonts w:ascii="Arial" w:hAnsi="Arial" w:cs="Arial"/>
          <w:szCs w:val="22"/>
        </w:rPr>
        <w:t>Prodávající prohlašuj</w:t>
      </w:r>
      <w:r>
        <w:rPr>
          <w:rFonts w:ascii="Arial" w:hAnsi="Arial" w:cs="Arial"/>
          <w:szCs w:val="22"/>
        </w:rPr>
        <w:t>e</w:t>
      </w:r>
      <w:r w:rsidRPr="00A666E4">
        <w:rPr>
          <w:rFonts w:ascii="Arial" w:hAnsi="Arial" w:cs="Arial"/>
          <w:szCs w:val="22"/>
        </w:rPr>
        <w:t xml:space="preserve">, že </w:t>
      </w:r>
      <w:r>
        <w:rPr>
          <w:rFonts w:ascii="Arial" w:hAnsi="Arial" w:cs="Arial"/>
          <w:szCs w:val="22"/>
        </w:rPr>
        <w:t>mu nejsou známy ke</w:t>
      </w:r>
      <w:r w:rsidRPr="00A666E4">
        <w:rPr>
          <w:rFonts w:ascii="Arial" w:hAnsi="Arial" w:cs="Arial"/>
          <w:szCs w:val="22"/>
        </w:rPr>
        <w:t xml:space="preserve"> dni podpisu této Smlouvy žádn</w:t>
      </w:r>
      <w:r>
        <w:rPr>
          <w:rFonts w:ascii="Arial" w:hAnsi="Arial" w:cs="Arial"/>
          <w:szCs w:val="22"/>
        </w:rPr>
        <w:t>é</w:t>
      </w:r>
      <w:r w:rsidRPr="00A666E4">
        <w:rPr>
          <w:rFonts w:ascii="Arial" w:hAnsi="Arial" w:cs="Arial"/>
          <w:szCs w:val="22"/>
        </w:rPr>
        <w:t xml:space="preserve"> vad</w:t>
      </w:r>
      <w:r>
        <w:rPr>
          <w:rFonts w:ascii="Arial" w:hAnsi="Arial" w:cs="Arial"/>
          <w:szCs w:val="22"/>
        </w:rPr>
        <w:t>y</w:t>
      </w:r>
      <w:r w:rsidRPr="00A666E4">
        <w:rPr>
          <w:rFonts w:ascii="Arial" w:hAnsi="Arial" w:cs="Arial"/>
          <w:szCs w:val="22"/>
        </w:rPr>
        <w:t xml:space="preserve"> Zboží. Prodávající tímto ujišťuje Kupujícího, že Zboží dodá bez vad.</w:t>
      </w:r>
    </w:p>
    <w:p w14:paraId="2F788615" w14:textId="59DE2880" w:rsidR="00E63721" w:rsidRPr="00A666E4" w:rsidRDefault="00E63721" w:rsidP="003755E7">
      <w:pPr>
        <w:pStyle w:val="RLTextlnkuslovan"/>
        <w:rPr>
          <w:rFonts w:ascii="Arial" w:hAnsi="Arial" w:cs="Arial"/>
          <w:szCs w:val="22"/>
          <w:lang w:eastAsia="en-US"/>
        </w:rPr>
      </w:pPr>
      <w:r w:rsidRPr="00A666E4">
        <w:rPr>
          <w:rFonts w:ascii="Arial" w:hAnsi="Arial" w:cs="Arial"/>
          <w:szCs w:val="22"/>
        </w:rPr>
        <w:t>Prodávající odpovídá za vadu, kterou má Zboží v okamžiku, kdy přechází nebezpečí škody na Zboží na Kupujícího, i když se vada stane zjevnou až po tomto okamžiku.</w:t>
      </w:r>
    </w:p>
    <w:p w14:paraId="3DBCAB85" w14:textId="77777777" w:rsidR="00E63721" w:rsidRPr="00A666E4" w:rsidRDefault="00E63721" w:rsidP="003755E7">
      <w:pPr>
        <w:pStyle w:val="RLTextlnkuslovan"/>
        <w:rPr>
          <w:rFonts w:ascii="Arial" w:hAnsi="Arial" w:cs="Arial"/>
          <w:szCs w:val="22"/>
          <w:lang w:eastAsia="en-US"/>
        </w:rPr>
      </w:pPr>
      <w:r w:rsidRPr="00A666E4">
        <w:rPr>
          <w:rFonts w:ascii="Arial" w:hAnsi="Arial" w:cs="Arial"/>
          <w:szCs w:val="22"/>
        </w:rPr>
        <w:t>Prodávající rovněž odpovídá za jakoukoli vadu, jež vznikne po okamžiku uvedeném v článku 9 odstavci 9.2 této Smlouvy, jestliže je způsobena porušením povinností Prodávajícího.</w:t>
      </w:r>
    </w:p>
    <w:p w14:paraId="0A0CE9A2" w14:textId="052FD967" w:rsidR="00E63721" w:rsidRPr="00CB2968" w:rsidRDefault="00E63721" w:rsidP="00B16E71">
      <w:pPr>
        <w:pStyle w:val="RLTextlnkuslovan"/>
        <w:rPr>
          <w:rFonts w:ascii="Arial" w:hAnsi="Arial" w:cs="Arial"/>
          <w:szCs w:val="22"/>
          <w:lang w:eastAsia="en-US"/>
        </w:rPr>
      </w:pPr>
      <w:r w:rsidRPr="00A666E4">
        <w:rPr>
          <w:rFonts w:ascii="Arial" w:hAnsi="Arial" w:cs="Arial"/>
          <w:szCs w:val="22"/>
        </w:rPr>
        <w:t>Prodávající poskytuje</w:t>
      </w:r>
      <w:r w:rsidRPr="00F86725">
        <w:rPr>
          <w:rFonts w:ascii="Arial" w:hAnsi="Arial" w:cs="Arial"/>
          <w:szCs w:val="22"/>
        </w:rPr>
        <w:t xml:space="preserve"> na Zboží včetně veškerého příslušenství záruku za jakost v délce </w:t>
      </w:r>
      <w:r>
        <w:rPr>
          <w:rFonts w:ascii="Arial" w:hAnsi="Arial" w:cs="Arial"/>
          <w:szCs w:val="22"/>
        </w:rPr>
        <w:t>uvedené v </w:t>
      </w:r>
      <w:r w:rsidRPr="00092135">
        <w:rPr>
          <w:rFonts w:ascii="Arial" w:hAnsi="Arial" w:cs="Arial"/>
          <w:b/>
          <w:szCs w:val="22"/>
        </w:rPr>
        <w:t>Příloze č. 1</w:t>
      </w:r>
      <w:r>
        <w:rPr>
          <w:rFonts w:ascii="Arial" w:hAnsi="Arial" w:cs="Arial"/>
          <w:szCs w:val="22"/>
        </w:rPr>
        <w:t xml:space="preserve"> této </w:t>
      </w:r>
      <w:r w:rsidR="00941582">
        <w:rPr>
          <w:rFonts w:ascii="Arial" w:hAnsi="Arial" w:cs="Arial"/>
          <w:szCs w:val="22"/>
        </w:rPr>
        <w:t>S</w:t>
      </w:r>
      <w:r>
        <w:rPr>
          <w:rFonts w:ascii="Arial" w:hAnsi="Arial" w:cs="Arial"/>
          <w:szCs w:val="22"/>
        </w:rPr>
        <w:t xml:space="preserve">mlouvy </w:t>
      </w:r>
      <w:r w:rsidRPr="00F86725">
        <w:rPr>
          <w:rFonts w:ascii="Arial" w:hAnsi="Arial" w:cs="Arial"/>
          <w:szCs w:val="22"/>
        </w:rPr>
        <w:t xml:space="preserve">a v této záruční době se zavazuje </w:t>
      </w:r>
      <w:r w:rsidR="00A5652C">
        <w:rPr>
          <w:rFonts w:ascii="Arial" w:hAnsi="Arial" w:cs="Arial"/>
          <w:szCs w:val="22"/>
        </w:rPr>
        <w:t xml:space="preserve">bezplatně </w:t>
      </w:r>
      <w:r w:rsidRPr="00F86725">
        <w:rPr>
          <w:rFonts w:ascii="Arial" w:hAnsi="Arial" w:cs="Arial"/>
          <w:szCs w:val="22"/>
        </w:rPr>
        <w:t>o</w:t>
      </w:r>
      <w:r>
        <w:rPr>
          <w:rFonts w:ascii="Arial" w:hAnsi="Arial" w:cs="Arial"/>
          <w:szCs w:val="22"/>
        </w:rPr>
        <w:t>dstraňovat</w:t>
      </w:r>
      <w:r w:rsidRPr="00F86725">
        <w:rPr>
          <w:rFonts w:ascii="Arial" w:hAnsi="Arial" w:cs="Arial"/>
          <w:szCs w:val="22"/>
        </w:rPr>
        <w:t xml:space="preserve"> vad</w:t>
      </w:r>
      <w:r>
        <w:rPr>
          <w:rFonts w:ascii="Arial" w:hAnsi="Arial" w:cs="Arial"/>
          <w:szCs w:val="22"/>
        </w:rPr>
        <w:t>y</w:t>
      </w:r>
      <w:r w:rsidRPr="00F86725">
        <w:rPr>
          <w:rFonts w:ascii="Arial" w:hAnsi="Arial" w:cs="Arial"/>
          <w:szCs w:val="22"/>
        </w:rPr>
        <w:t xml:space="preserve"> (dále také </w:t>
      </w:r>
      <w:r w:rsidR="00157FB8">
        <w:rPr>
          <w:rFonts w:ascii="Arial" w:hAnsi="Arial" w:cs="Arial"/>
          <w:szCs w:val="22"/>
        </w:rPr>
        <w:t>jako</w:t>
      </w:r>
      <w:r w:rsidRPr="00F86725">
        <w:rPr>
          <w:rFonts w:ascii="Arial" w:hAnsi="Arial" w:cs="Arial"/>
          <w:szCs w:val="22"/>
        </w:rPr>
        <w:t xml:space="preserve"> „</w:t>
      </w:r>
      <w:r w:rsidRPr="00134388">
        <w:rPr>
          <w:rFonts w:ascii="Arial" w:hAnsi="Arial" w:cs="Arial"/>
          <w:b/>
          <w:szCs w:val="22"/>
        </w:rPr>
        <w:t>Záruční servis</w:t>
      </w:r>
      <w:r w:rsidRPr="00F86725">
        <w:rPr>
          <w:rFonts w:ascii="Arial" w:hAnsi="Arial" w:cs="Arial"/>
          <w:szCs w:val="22"/>
        </w:rPr>
        <w:t>“). Záruční doba počíná běžet ode dne převzetí Zboží oprávněnou osobou Kupujícího v místě plnění</w:t>
      </w:r>
      <w:bookmarkEnd w:id="10"/>
      <w:r w:rsidRPr="00F86725">
        <w:rPr>
          <w:rFonts w:ascii="Arial" w:hAnsi="Arial" w:cs="Arial"/>
          <w:szCs w:val="22"/>
        </w:rPr>
        <w:t>.</w:t>
      </w:r>
      <w:bookmarkEnd w:id="11"/>
      <w:r w:rsidRPr="00F86725">
        <w:rPr>
          <w:rFonts w:ascii="Arial" w:hAnsi="Arial" w:cs="Arial"/>
          <w:szCs w:val="22"/>
        </w:rPr>
        <w:t xml:space="preserve"> Maximální doba odezvy na požadavek Kupujícího v rámci Záručního servisu činí 1 (jeden) pracovní den (NBD – </w:t>
      </w:r>
      <w:proofErr w:type="spellStart"/>
      <w:r w:rsidRPr="00F86725">
        <w:rPr>
          <w:rFonts w:ascii="Arial" w:hAnsi="Arial" w:cs="Arial"/>
          <w:szCs w:val="22"/>
        </w:rPr>
        <w:t>next</w:t>
      </w:r>
      <w:proofErr w:type="spellEnd"/>
      <w:r w:rsidRPr="00F86725">
        <w:rPr>
          <w:rFonts w:ascii="Arial" w:hAnsi="Arial" w:cs="Arial"/>
          <w:szCs w:val="22"/>
        </w:rPr>
        <w:t xml:space="preserve"> business </w:t>
      </w:r>
      <w:proofErr w:type="spellStart"/>
      <w:r w:rsidRPr="00F86725">
        <w:rPr>
          <w:rFonts w:ascii="Arial" w:hAnsi="Arial" w:cs="Arial"/>
          <w:szCs w:val="22"/>
        </w:rPr>
        <w:t>day</w:t>
      </w:r>
      <w:proofErr w:type="spellEnd"/>
      <w:r w:rsidRPr="00F86725">
        <w:rPr>
          <w:rFonts w:ascii="Arial" w:hAnsi="Arial" w:cs="Arial"/>
          <w:szCs w:val="22"/>
        </w:rPr>
        <w:t xml:space="preserve">). Odezvou na požadavek se rozumí zaevidování požadavku Kupujícího ze strany Prodávajícího a stanovení termínu jeho řešení na základě dohody s Kupujícím, nejdéle však tak, aby požadavek Kupujícího </w:t>
      </w:r>
      <w:r>
        <w:rPr>
          <w:rFonts w:ascii="Arial" w:hAnsi="Arial" w:cs="Arial"/>
          <w:szCs w:val="22"/>
        </w:rPr>
        <w:t xml:space="preserve">na odstranění vad </w:t>
      </w:r>
      <w:r w:rsidRPr="00F86725">
        <w:rPr>
          <w:rFonts w:ascii="Arial" w:hAnsi="Arial" w:cs="Arial"/>
          <w:szCs w:val="22"/>
        </w:rPr>
        <w:t xml:space="preserve">byl vyřešen </w:t>
      </w:r>
      <w:r w:rsidR="00826A73">
        <w:rPr>
          <w:rFonts w:ascii="Arial" w:hAnsi="Arial" w:cs="Arial"/>
          <w:szCs w:val="22"/>
        </w:rPr>
        <w:t>dle požadavků uvedených v </w:t>
      </w:r>
      <w:r w:rsidR="00826A73" w:rsidRPr="00826A73">
        <w:rPr>
          <w:rFonts w:ascii="Arial" w:hAnsi="Arial" w:cs="Arial"/>
          <w:b/>
          <w:bCs/>
          <w:szCs w:val="22"/>
        </w:rPr>
        <w:t>Příloze č. 1</w:t>
      </w:r>
      <w:r w:rsidRPr="00F86725">
        <w:rPr>
          <w:rFonts w:ascii="Arial" w:hAnsi="Arial" w:cs="Arial"/>
          <w:szCs w:val="22"/>
        </w:rPr>
        <w:t xml:space="preserve"> ode dne jeho oznámení Prodávajícímu. Záruční servis bude poskytován osobami, které jsou výrobcem (či jiným původcem) dodaného Zboží k poskytování tohoto servisu </w:t>
      </w:r>
      <w:r w:rsidRPr="00F86725">
        <w:rPr>
          <w:rFonts w:ascii="Arial" w:hAnsi="Arial" w:cs="Arial"/>
          <w:szCs w:val="22"/>
        </w:rPr>
        <w:lastRenderedPageBreak/>
        <w:t xml:space="preserve">certifikovány, a to </w:t>
      </w:r>
      <w:r>
        <w:rPr>
          <w:rFonts w:ascii="Arial" w:hAnsi="Arial" w:cs="Arial"/>
          <w:szCs w:val="22"/>
        </w:rPr>
        <w:t>na adresách uvedených v </w:t>
      </w:r>
      <w:r w:rsidRPr="00092135">
        <w:rPr>
          <w:rFonts w:ascii="Arial" w:hAnsi="Arial" w:cs="Arial"/>
          <w:b/>
          <w:szCs w:val="22"/>
        </w:rPr>
        <w:t>Příloze č. 3</w:t>
      </w:r>
      <w:r>
        <w:rPr>
          <w:rFonts w:ascii="Arial" w:hAnsi="Arial" w:cs="Arial"/>
          <w:szCs w:val="22"/>
        </w:rPr>
        <w:t xml:space="preserve"> anebo na adresách v České republice oznámených Kupujícím Prodávajícímu v rámci požadavku na Záruční servis.</w:t>
      </w:r>
      <w:bookmarkEnd w:id="12"/>
      <w:r w:rsidR="00F422F7">
        <w:rPr>
          <w:rFonts w:ascii="Arial" w:hAnsi="Arial" w:cs="Arial"/>
          <w:szCs w:val="22"/>
        </w:rPr>
        <w:t xml:space="preserve"> </w:t>
      </w:r>
      <w:r w:rsidR="000F20A8">
        <w:rPr>
          <w:rFonts w:ascii="Arial" w:hAnsi="Arial" w:cs="Arial"/>
          <w:szCs w:val="22"/>
        </w:rPr>
        <w:t>Výše uvedená z</w:t>
      </w:r>
      <w:r w:rsidR="00F422F7" w:rsidRPr="00CB2968">
        <w:rPr>
          <w:rFonts w:ascii="Arial" w:hAnsi="Arial" w:cs="Arial"/>
          <w:szCs w:val="22"/>
        </w:rPr>
        <w:t xml:space="preserve">áruka </w:t>
      </w:r>
      <w:r w:rsidR="000F20A8">
        <w:rPr>
          <w:rFonts w:ascii="Arial" w:hAnsi="Arial" w:cs="Arial"/>
          <w:szCs w:val="22"/>
        </w:rPr>
        <w:t>je platná b</w:t>
      </w:r>
      <w:r w:rsidR="00F422F7" w:rsidRPr="00CB2968">
        <w:rPr>
          <w:rFonts w:ascii="Arial" w:hAnsi="Arial" w:cs="Arial"/>
          <w:szCs w:val="22"/>
        </w:rPr>
        <w:t>ez ohledu na použitou technologii pevného disku.</w:t>
      </w:r>
    </w:p>
    <w:p w14:paraId="2C6B96F0" w14:textId="4B497E6B" w:rsidR="00E63721" w:rsidRPr="00F86725" w:rsidRDefault="00E63721" w:rsidP="00B16E71">
      <w:pPr>
        <w:pStyle w:val="RLTextlnkuslovan"/>
        <w:rPr>
          <w:rFonts w:ascii="Arial" w:hAnsi="Arial" w:cs="Arial"/>
          <w:szCs w:val="22"/>
          <w:lang w:eastAsia="en-US"/>
        </w:rPr>
      </w:pPr>
      <w:r w:rsidRPr="00F86725">
        <w:rPr>
          <w:rFonts w:ascii="Arial" w:hAnsi="Arial" w:cs="Arial"/>
          <w:szCs w:val="22"/>
        </w:rPr>
        <w:t>Prodávající zajistí v souvislosti s poskytováním Záručního servisu registraci Kupujícího v příslušné databázi výrobce (či jiného původce) Zboží tak, aby byl Kupující oprávněn k technické podpoře v České republice přímo ze strany tohoto výrobce (či jiného původc</w:t>
      </w:r>
      <w:r w:rsidR="009D7952">
        <w:rPr>
          <w:rFonts w:ascii="Arial" w:hAnsi="Arial" w:cs="Arial"/>
          <w:szCs w:val="22"/>
        </w:rPr>
        <w:t>e) či jeho servisních partnerů</w:t>
      </w:r>
      <w:r w:rsidR="009667F3">
        <w:rPr>
          <w:rFonts w:ascii="Arial" w:hAnsi="Arial" w:cs="Arial"/>
          <w:szCs w:val="22"/>
        </w:rPr>
        <w:t xml:space="preserve">. </w:t>
      </w:r>
      <w:r w:rsidRPr="00F86725">
        <w:rPr>
          <w:rFonts w:ascii="Arial" w:hAnsi="Arial" w:cs="Arial"/>
          <w:szCs w:val="22"/>
        </w:rPr>
        <w:t>Tímto ustanovením není dotčena povinnost Prodávajícího poskytovat Kupujícímu Záruční servis</w:t>
      </w:r>
      <w:r>
        <w:rPr>
          <w:rFonts w:ascii="Arial" w:hAnsi="Arial" w:cs="Arial"/>
          <w:szCs w:val="22"/>
        </w:rPr>
        <w:t xml:space="preserve"> v</w:t>
      </w:r>
      <w:r w:rsidRPr="00F86725">
        <w:rPr>
          <w:rFonts w:ascii="Arial" w:hAnsi="Arial" w:cs="Arial"/>
          <w:szCs w:val="22"/>
        </w:rPr>
        <w:t> plném rozsahu.</w:t>
      </w:r>
    </w:p>
    <w:p w14:paraId="368A39AC" w14:textId="77777777" w:rsidR="00E63721" w:rsidRPr="00A666E4" w:rsidRDefault="00E63721" w:rsidP="00B16E71">
      <w:pPr>
        <w:pStyle w:val="RLTextlnkuslovan"/>
        <w:rPr>
          <w:rFonts w:ascii="Arial" w:hAnsi="Arial" w:cs="Arial"/>
          <w:szCs w:val="22"/>
          <w:lang w:eastAsia="en-US"/>
        </w:rPr>
      </w:pPr>
      <w:r w:rsidRPr="00F86725">
        <w:rPr>
          <w:rFonts w:ascii="Arial" w:hAnsi="Arial" w:cs="Arial"/>
          <w:szCs w:val="22"/>
        </w:rPr>
        <w:t xml:space="preserve">V případě, že Kupující zjistí, že Zboží má vady, je povinen bez zbytečného odkladu, nejpozději však do 10 (deseti) pracovních dnů poté, kdy vady zjistil, podat </w:t>
      </w:r>
      <w:r w:rsidRPr="00A666E4">
        <w:rPr>
          <w:rFonts w:ascii="Arial" w:hAnsi="Arial" w:cs="Arial"/>
          <w:szCs w:val="22"/>
        </w:rPr>
        <w:t xml:space="preserve">Prodávajícímu o těchto vadách zprávu, a to písemně, e-mailem či faxem. </w:t>
      </w:r>
    </w:p>
    <w:p w14:paraId="6FD35612" w14:textId="77777777" w:rsidR="00E63721" w:rsidRPr="00F86725" w:rsidRDefault="00E63721" w:rsidP="00B16E71">
      <w:pPr>
        <w:pStyle w:val="RLTextlnkuslovan"/>
        <w:rPr>
          <w:rFonts w:ascii="Arial" w:hAnsi="Arial" w:cs="Arial"/>
          <w:szCs w:val="22"/>
          <w:lang w:eastAsia="en-US"/>
        </w:rPr>
      </w:pPr>
      <w:r w:rsidRPr="00A666E4">
        <w:rPr>
          <w:rFonts w:ascii="Arial" w:hAnsi="Arial" w:cs="Arial"/>
          <w:szCs w:val="22"/>
        </w:rPr>
        <w:t>V případě, že je dodáno</w:t>
      </w:r>
      <w:r w:rsidRPr="00F86725">
        <w:rPr>
          <w:rFonts w:ascii="Arial" w:hAnsi="Arial" w:cs="Arial"/>
          <w:szCs w:val="22"/>
        </w:rPr>
        <w:t xml:space="preserve"> Zboží s vadami, či se na Zboží takové vady vyskytnou po jeho dodání, je Prodávající povinen vady odstranit dodáním náhradního Zboží za Zboží vadné, či pokud Kupující takový požadavek uvede v oznámení vad, přiměřenou slevou podle okolností z Jednotkové ceny nebo Celkové ceny.</w:t>
      </w:r>
    </w:p>
    <w:p w14:paraId="1999E189" w14:textId="2F18E3F9" w:rsidR="00E63721" w:rsidRPr="00F86725" w:rsidRDefault="00E63721" w:rsidP="0074319B">
      <w:pPr>
        <w:pStyle w:val="RLTextlnkuslovan"/>
        <w:rPr>
          <w:rFonts w:ascii="Arial" w:hAnsi="Arial" w:cs="Arial"/>
          <w:szCs w:val="22"/>
        </w:rPr>
      </w:pPr>
      <w:r w:rsidRPr="00F86725">
        <w:rPr>
          <w:rFonts w:ascii="Arial" w:hAnsi="Arial" w:cs="Arial"/>
          <w:szCs w:val="22"/>
        </w:rPr>
        <w:t>V případě dodání náhradního Zboží je Kupující povinen vrátit Zboží původně dodané ve stavu, v jakém mu bylo dodáno</w:t>
      </w:r>
      <w:r w:rsidR="00E02B63">
        <w:rPr>
          <w:rFonts w:ascii="Arial" w:hAnsi="Arial" w:cs="Arial"/>
          <w:szCs w:val="22"/>
        </w:rPr>
        <w:t>,</w:t>
      </w:r>
      <w:r w:rsidR="00DF18F2">
        <w:rPr>
          <w:rFonts w:ascii="Arial" w:hAnsi="Arial" w:cs="Arial"/>
          <w:szCs w:val="22"/>
        </w:rPr>
        <w:t xml:space="preserve"> </w:t>
      </w:r>
      <w:r w:rsidR="00675FBD">
        <w:rPr>
          <w:rFonts w:ascii="Arial" w:hAnsi="Arial" w:cs="Arial"/>
          <w:szCs w:val="22"/>
        </w:rPr>
        <w:t>s</w:t>
      </w:r>
      <w:r w:rsidR="00C50116">
        <w:rPr>
          <w:rFonts w:ascii="Arial" w:hAnsi="Arial" w:cs="Arial"/>
          <w:szCs w:val="22"/>
        </w:rPr>
        <w:t> </w:t>
      </w:r>
      <w:r w:rsidR="00675FBD">
        <w:rPr>
          <w:rFonts w:ascii="Arial" w:hAnsi="Arial" w:cs="Arial"/>
          <w:szCs w:val="22"/>
        </w:rPr>
        <w:t>přihlédnutím</w:t>
      </w:r>
      <w:r w:rsidR="00C50116">
        <w:rPr>
          <w:rFonts w:ascii="Arial" w:hAnsi="Arial" w:cs="Arial"/>
          <w:szCs w:val="22"/>
        </w:rPr>
        <w:t xml:space="preserve"> </w:t>
      </w:r>
      <w:r w:rsidRPr="00F86725">
        <w:rPr>
          <w:rFonts w:ascii="Arial" w:hAnsi="Arial" w:cs="Arial"/>
          <w:szCs w:val="22"/>
        </w:rPr>
        <w:t>k</w:t>
      </w:r>
      <w:r w:rsidR="00675FBD">
        <w:rPr>
          <w:rFonts w:ascii="Arial" w:hAnsi="Arial" w:cs="Arial"/>
          <w:szCs w:val="22"/>
        </w:rPr>
        <w:t> </w:t>
      </w:r>
      <w:r w:rsidRPr="00F86725">
        <w:rPr>
          <w:rFonts w:ascii="Arial" w:hAnsi="Arial" w:cs="Arial"/>
          <w:szCs w:val="22"/>
        </w:rPr>
        <w:t>běžnému</w:t>
      </w:r>
      <w:r w:rsidR="00675FBD">
        <w:rPr>
          <w:rFonts w:ascii="Arial" w:hAnsi="Arial" w:cs="Arial"/>
          <w:szCs w:val="22"/>
        </w:rPr>
        <w:t xml:space="preserve"> </w:t>
      </w:r>
      <w:r w:rsidRPr="00F86725">
        <w:rPr>
          <w:rFonts w:ascii="Arial" w:hAnsi="Arial" w:cs="Arial"/>
          <w:szCs w:val="22"/>
        </w:rPr>
        <w:t>opotřebení, s výjimkou obalů.</w:t>
      </w:r>
    </w:p>
    <w:p w14:paraId="3F6DF4F3" w14:textId="77777777" w:rsidR="00E63721" w:rsidRPr="00F86725" w:rsidRDefault="00E63721" w:rsidP="00B16E71">
      <w:pPr>
        <w:pStyle w:val="RLTextlnkuslovan"/>
        <w:rPr>
          <w:rFonts w:ascii="Arial" w:hAnsi="Arial" w:cs="Arial"/>
          <w:szCs w:val="22"/>
        </w:rPr>
      </w:pPr>
      <w:r w:rsidRPr="00F86725">
        <w:rPr>
          <w:rFonts w:ascii="Arial" w:hAnsi="Arial" w:cs="Arial"/>
          <w:szCs w:val="22"/>
        </w:rPr>
        <w:t xml:space="preserve">Nároky z vad Zboží se nedotýkají nároku </w:t>
      </w:r>
      <w:r>
        <w:rPr>
          <w:rFonts w:ascii="Arial" w:hAnsi="Arial" w:cs="Arial"/>
          <w:szCs w:val="22"/>
        </w:rPr>
        <w:t>K</w:t>
      </w:r>
      <w:r w:rsidRPr="00F86725">
        <w:rPr>
          <w:rFonts w:ascii="Arial" w:hAnsi="Arial" w:cs="Arial"/>
          <w:szCs w:val="22"/>
        </w:rPr>
        <w:t>upujícího na náhradu škody, nemajetkové újmy nebo na smluvní pokutu.</w:t>
      </w:r>
    </w:p>
    <w:p w14:paraId="785AE03F" w14:textId="77777777" w:rsidR="00E63721" w:rsidRDefault="00E63721" w:rsidP="00EB00D3">
      <w:pPr>
        <w:pStyle w:val="RLTextlnkuslovan"/>
        <w:rPr>
          <w:rFonts w:ascii="Arial" w:hAnsi="Arial" w:cs="Arial"/>
          <w:szCs w:val="22"/>
        </w:rPr>
      </w:pPr>
      <w:r w:rsidRPr="00F86725">
        <w:rPr>
          <w:rFonts w:ascii="Arial" w:hAnsi="Arial" w:cs="Arial"/>
          <w:szCs w:val="22"/>
        </w:rPr>
        <w:t>Prodávajícím poskytnutá záruka se vztahuje na funkčnost dodaného Zboží, jakož i na jeho vlastnosti požadované Kupujícím.</w:t>
      </w:r>
    </w:p>
    <w:p w14:paraId="5159C626" w14:textId="0A099DCD" w:rsidR="00941582" w:rsidRDefault="00941582" w:rsidP="00941582">
      <w:pPr>
        <w:pStyle w:val="RLTextlnkuslovan"/>
        <w:tabs>
          <w:tab w:val="clear" w:pos="1474"/>
          <w:tab w:val="num" w:pos="709"/>
        </w:tabs>
        <w:ind w:left="1446" w:hanging="709"/>
        <w:rPr>
          <w:rFonts w:ascii="Arial" w:hAnsi="Arial" w:cs="Arial"/>
          <w:szCs w:val="22"/>
          <w:lang w:eastAsia="en-US"/>
        </w:rPr>
      </w:pPr>
      <w:r w:rsidRPr="00FD566C">
        <w:rPr>
          <w:rFonts w:ascii="Arial" w:hAnsi="Arial" w:cs="Arial"/>
          <w:szCs w:val="22"/>
        </w:rPr>
        <w:t xml:space="preserve">Dodá-li </w:t>
      </w:r>
      <w:r>
        <w:rPr>
          <w:rFonts w:ascii="Arial" w:hAnsi="Arial" w:cs="Arial"/>
          <w:szCs w:val="22"/>
        </w:rPr>
        <w:t>P</w:t>
      </w:r>
      <w:r w:rsidRPr="00FD566C">
        <w:rPr>
          <w:rFonts w:ascii="Arial" w:hAnsi="Arial" w:cs="Arial"/>
          <w:szCs w:val="22"/>
        </w:rPr>
        <w:t xml:space="preserve">rodávající </w:t>
      </w:r>
      <w:r>
        <w:rPr>
          <w:rFonts w:ascii="Arial" w:hAnsi="Arial" w:cs="Arial"/>
          <w:szCs w:val="22"/>
        </w:rPr>
        <w:t>Z</w:t>
      </w:r>
      <w:r w:rsidRPr="00FD566C">
        <w:rPr>
          <w:rFonts w:ascii="Arial" w:hAnsi="Arial" w:cs="Arial"/>
          <w:szCs w:val="22"/>
        </w:rPr>
        <w:t>boží ve větším množství</w:t>
      </w:r>
      <w:r w:rsidR="00E17408">
        <w:rPr>
          <w:rFonts w:ascii="Arial" w:hAnsi="Arial" w:cs="Arial"/>
          <w:szCs w:val="22"/>
        </w:rPr>
        <w:t>,</w:t>
      </w:r>
      <w:r w:rsidRPr="00FD566C">
        <w:rPr>
          <w:rFonts w:ascii="Arial" w:hAnsi="Arial" w:cs="Arial"/>
          <w:szCs w:val="22"/>
        </w:rPr>
        <w:t xml:space="preserve"> než stanoví tato Smlouva a </w:t>
      </w:r>
      <w:r>
        <w:rPr>
          <w:rFonts w:ascii="Arial" w:hAnsi="Arial" w:cs="Arial"/>
          <w:szCs w:val="22"/>
        </w:rPr>
        <w:t>K</w:t>
      </w:r>
      <w:r w:rsidRPr="00FD566C">
        <w:rPr>
          <w:rFonts w:ascii="Arial" w:hAnsi="Arial" w:cs="Arial"/>
          <w:szCs w:val="22"/>
        </w:rPr>
        <w:t xml:space="preserve">upující jej bez zbytečného odkladu neodmítne, nedojde mezi stranami k uzavření Smlouvy ohledně tohoto navíc dodaného </w:t>
      </w:r>
      <w:r>
        <w:rPr>
          <w:rFonts w:ascii="Arial" w:hAnsi="Arial" w:cs="Arial"/>
          <w:szCs w:val="22"/>
        </w:rPr>
        <w:t>Z</w:t>
      </w:r>
      <w:r w:rsidRPr="00FD566C">
        <w:rPr>
          <w:rFonts w:ascii="Arial" w:hAnsi="Arial" w:cs="Arial"/>
          <w:szCs w:val="22"/>
        </w:rPr>
        <w:t>boží.</w:t>
      </w:r>
    </w:p>
    <w:p w14:paraId="7C1383FB" w14:textId="77777777" w:rsidR="00941582" w:rsidRPr="00D01557" w:rsidRDefault="00941582" w:rsidP="00941582">
      <w:pPr>
        <w:pStyle w:val="RLTextlnkuslovan"/>
        <w:tabs>
          <w:tab w:val="clear" w:pos="1474"/>
          <w:tab w:val="num" w:pos="709"/>
        </w:tabs>
        <w:ind w:left="1446" w:hanging="709"/>
        <w:rPr>
          <w:rFonts w:ascii="Arial" w:hAnsi="Arial" w:cs="Arial"/>
          <w:szCs w:val="22"/>
        </w:rPr>
      </w:pPr>
      <w:r w:rsidRPr="00CF5526">
        <w:rPr>
          <w:rFonts w:ascii="Arial" w:hAnsi="Arial" w:cs="Arial"/>
          <w:szCs w:val="22"/>
        </w:rPr>
        <w:t>Smluvní</w:t>
      </w:r>
      <w:r w:rsidRPr="00D01557">
        <w:rPr>
          <w:rFonts w:ascii="Arial" w:hAnsi="Arial" w:cs="Arial"/>
          <w:szCs w:val="22"/>
        </w:rPr>
        <w:t xml:space="preserve"> strany se dohodly, že vylučují použití ustanovení § 2112 občanského zákoníku.</w:t>
      </w:r>
    </w:p>
    <w:p w14:paraId="13BB2EC5" w14:textId="77777777" w:rsidR="00941582" w:rsidRPr="00F86725" w:rsidRDefault="00941582" w:rsidP="001A0397">
      <w:pPr>
        <w:pStyle w:val="RLTextlnkuslovan"/>
        <w:numPr>
          <w:ilvl w:val="0"/>
          <w:numId w:val="0"/>
        </w:numPr>
        <w:ind w:left="1474"/>
        <w:rPr>
          <w:rFonts w:ascii="Arial" w:hAnsi="Arial" w:cs="Arial"/>
          <w:szCs w:val="22"/>
        </w:rPr>
      </w:pPr>
    </w:p>
    <w:p w14:paraId="0EFDF557" w14:textId="77777777" w:rsidR="00E63721" w:rsidRPr="00F86725" w:rsidRDefault="00E63721" w:rsidP="00D0300B">
      <w:pPr>
        <w:pStyle w:val="RLlneksmlouvy"/>
        <w:rPr>
          <w:rFonts w:ascii="Arial" w:hAnsi="Arial" w:cs="Arial"/>
          <w:szCs w:val="22"/>
        </w:rPr>
      </w:pPr>
      <w:bookmarkStart w:id="13" w:name="_Ref369121133"/>
      <w:r w:rsidRPr="00F86725">
        <w:rPr>
          <w:rFonts w:ascii="Arial" w:hAnsi="Arial" w:cs="Arial"/>
          <w:szCs w:val="22"/>
        </w:rPr>
        <w:t>OCHRANA INFORMACÍ</w:t>
      </w:r>
      <w:bookmarkEnd w:id="13"/>
    </w:p>
    <w:p w14:paraId="3FB9BFCE" w14:textId="77777777" w:rsidR="00E63721" w:rsidRPr="00F86725" w:rsidRDefault="00E63721" w:rsidP="0065379E">
      <w:pPr>
        <w:pStyle w:val="RLTextlnkuslovan"/>
        <w:rPr>
          <w:rFonts w:ascii="Arial" w:hAnsi="Arial" w:cs="Arial"/>
          <w:szCs w:val="22"/>
        </w:rPr>
      </w:pPr>
      <w:r w:rsidRPr="00F86725">
        <w:rPr>
          <w:rFonts w:ascii="Arial" w:hAnsi="Arial" w:cs="Arial"/>
          <w:szCs w:val="22"/>
        </w:rPr>
        <w:t>Smluvní strany jsou si vědomy toho, že v rámci plnění této Smlouvy:</w:t>
      </w:r>
    </w:p>
    <w:p w14:paraId="54001A53"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si mohou vzájemně vědomě nebo opominutím poskytnout informace, které budou považovány za důvěrné (dále jen „</w:t>
      </w:r>
      <w:r w:rsidRPr="00134388">
        <w:rPr>
          <w:rFonts w:ascii="Arial" w:hAnsi="Arial" w:cs="Arial"/>
          <w:b/>
          <w:szCs w:val="22"/>
        </w:rPr>
        <w:t>Důvěrné informace</w:t>
      </w:r>
      <w:r w:rsidRPr="00F86725">
        <w:rPr>
          <w:rFonts w:ascii="Arial" w:hAnsi="Arial" w:cs="Arial"/>
          <w:szCs w:val="22"/>
        </w:rPr>
        <w:t>“),</w:t>
      </w:r>
    </w:p>
    <w:p w14:paraId="22FECFD9" w14:textId="77777777" w:rsidR="00E63721" w:rsidRPr="00F86725" w:rsidRDefault="00E63721" w:rsidP="002D0C72">
      <w:pPr>
        <w:pStyle w:val="RLTextlnkuslovan"/>
        <w:numPr>
          <w:ilvl w:val="2"/>
          <w:numId w:val="1"/>
        </w:numPr>
        <w:rPr>
          <w:rFonts w:ascii="Arial" w:hAnsi="Arial" w:cs="Arial"/>
          <w:szCs w:val="22"/>
        </w:rPr>
      </w:pPr>
      <w:r w:rsidRPr="00F86725">
        <w:rPr>
          <w:rFonts w:ascii="Arial" w:hAnsi="Arial" w:cs="Arial"/>
          <w:szCs w:val="22"/>
        </w:rPr>
        <w:t>mohou jejich zaměstnanci a osoby v obdobném postavení získat přístup k Důvěrným informacím druhé Smluvní strany.</w:t>
      </w:r>
    </w:p>
    <w:p w14:paraId="24788EAD" w14:textId="2DF77D7E" w:rsidR="001A0397" w:rsidRPr="001A0397" w:rsidRDefault="001A0397" w:rsidP="001A0397">
      <w:pPr>
        <w:pStyle w:val="RLTextlnkuslovan"/>
        <w:rPr>
          <w:rFonts w:ascii="Arial" w:hAnsi="Arial" w:cs="Arial"/>
          <w:szCs w:val="22"/>
        </w:rPr>
      </w:pPr>
      <w:bookmarkStart w:id="14" w:name="_Ref225082917"/>
      <w:r w:rsidRPr="00F86725">
        <w:rPr>
          <w:rFonts w:ascii="Arial" w:hAnsi="Arial" w:cs="Arial"/>
          <w:szCs w:val="22"/>
        </w:rPr>
        <w:t xml:space="preserve">Důvěrnou informací se rozumí </w:t>
      </w:r>
      <w:r w:rsidRPr="00F86725">
        <w:rPr>
          <w:rFonts w:ascii="Arial" w:hAnsi="Arial" w:cs="Arial"/>
          <w:snapToGrid w:val="0"/>
          <w:szCs w:val="22"/>
        </w:rPr>
        <w:t>informace obchodní, neobchodní, technické či netechnické povahy, která není běžně dostupná, zejména, nikoli však výlučně, informace mající povahu obdobnou obchodnímu tajemství</w:t>
      </w:r>
      <w:r>
        <w:rPr>
          <w:rFonts w:ascii="Arial" w:hAnsi="Arial" w:cs="Arial"/>
          <w:snapToGrid w:val="0"/>
          <w:szCs w:val="22"/>
        </w:rPr>
        <w:t>,</w:t>
      </w:r>
      <w:r w:rsidRPr="00F86725">
        <w:rPr>
          <w:rFonts w:ascii="Arial" w:hAnsi="Arial" w:cs="Arial"/>
          <w:snapToGrid w:val="0"/>
          <w:szCs w:val="22"/>
        </w:rPr>
        <w:t xml:space="preserve"> a</w:t>
      </w:r>
      <w:r w:rsidR="00213BD8">
        <w:rPr>
          <w:rFonts w:ascii="Arial" w:hAnsi="Arial" w:cs="Arial"/>
          <w:snapToGrid w:val="0"/>
          <w:szCs w:val="22"/>
        </w:rPr>
        <w:t> </w:t>
      </w:r>
      <w:r w:rsidRPr="00F86725">
        <w:rPr>
          <w:rFonts w:ascii="Arial" w:hAnsi="Arial" w:cs="Arial"/>
          <w:snapToGrid w:val="0"/>
          <w:szCs w:val="22"/>
        </w:rPr>
        <w:t xml:space="preserve">skutečnosti či informace Kupujícím označené jako důvěrné. </w:t>
      </w:r>
    </w:p>
    <w:p w14:paraId="40064A54" w14:textId="77777777" w:rsidR="00E63721" w:rsidRPr="00F86725" w:rsidRDefault="00E63721" w:rsidP="00CD3411">
      <w:pPr>
        <w:pStyle w:val="RLTextlnkuslovan"/>
        <w:rPr>
          <w:rFonts w:ascii="Arial" w:hAnsi="Arial" w:cs="Arial"/>
          <w:szCs w:val="22"/>
        </w:rPr>
      </w:pPr>
      <w:r w:rsidRPr="00F86725">
        <w:rPr>
          <w:rFonts w:ascii="Arial" w:hAnsi="Arial" w:cs="Arial"/>
          <w:szCs w:val="22"/>
        </w:rPr>
        <w:t>Bez ohledu na výše uvedené se za Důvěrné informace nepovažují informace, které:</w:t>
      </w:r>
    </w:p>
    <w:p w14:paraId="4C5E5D4B"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se staly veřejně známými, aniž by jejich zveřejněním došlo k porušení této Smlouvy či právních předpisů;</w:t>
      </w:r>
    </w:p>
    <w:p w14:paraId="5B2DEBD9" w14:textId="0A961136"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lastRenderedPageBreak/>
        <w:t>měla Smluvní strana prokazatelně legálně k dispozici před uzavřením této Smlouvy, pokud se na ně nevztahuje povinnost mlčenlivosti dle</w:t>
      </w:r>
      <w:r w:rsidR="00213BD8">
        <w:rPr>
          <w:rFonts w:ascii="Arial" w:hAnsi="Arial" w:cs="Arial"/>
          <w:szCs w:val="22"/>
        </w:rPr>
        <w:t> </w:t>
      </w:r>
      <w:r w:rsidRPr="00F86725">
        <w:rPr>
          <w:rFonts w:ascii="Arial" w:hAnsi="Arial" w:cs="Arial"/>
          <w:szCs w:val="22"/>
        </w:rPr>
        <w:t>jiné dříve mezi Smluvními stranami uzavřené smlouvy;</w:t>
      </w:r>
    </w:p>
    <w:p w14:paraId="0BBDC95D"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 xml:space="preserve">mají být zpřístupněny, vyžaduje-li to zákon či jiný právní předpis včetně práva Evropské unie nebo závazné rozhodnutí orgánu veřejné moci, </w:t>
      </w:r>
    </w:p>
    <w:p w14:paraId="0AE2ACFC" w14:textId="77777777" w:rsidR="00E63721" w:rsidRPr="00F86725" w:rsidRDefault="00E63721" w:rsidP="00CD3411">
      <w:pPr>
        <w:pStyle w:val="RLTextlnkuslovan"/>
        <w:numPr>
          <w:ilvl w:val="2"/>
          <w:numId w:val="1"/>
        </w:numPr>
        <w:rPr>
          <w:rFonts w:ascii="Arial" w:hAnsi="Arial" w:cs="Arial"/>
          <w:szCs w:val="22"/>
        </w:rPr>
      </w:pPr>
      <w:r w:rsidRPr="00F86725">
        <w:rPr>
          <w:rFonts w:ascii="Arial" w:hAnsi="Arial" w:cs="Arial"/>
          <w:szCs w:val="22"/>
        </w:rPr>
        <w:t>po podpisu této Smlouvy poskytne Smluvní straně třetí osoba, jež není omezena v takovém nakládání s informacemi.</w:t>
      </w:r>
    </w:p>
    <w:p w14:paraId="3512FBDD" w14:textId="77777777" w:rsidR="00E63721" w:rsidRPr="00F86725" w:rsidRDefault="00E63721" w:rsidP="00CD3411">
      <w:pPr>
        <w:pStyle w:val="RLTextlnkuslovan"/>
        <w:rPr>
          <w:rFonts w:ascii="Arial" w:hAnsi="Arial" w:cs="Arial"/>
          <w:szCs w:val="22"/>
        </w:rPr>
      </w:pPr>
      <w:r w:rsidRPr="00F86725">
        <w:rPr>
          <w:rFonts w:ascii="Arial" w:hAnsi="Arial" w:cs="Arial"/>
          <w:szCs w:val="22"/>
        </w:rPr>
        <w:t>Prodávající se zavazuje zachovávat mlčenlivost o Důvěrných informacích, které při plnění této Smlouvy získal od Kupujícího.</w:t>
      </w:r>
      <w:r w:rsidRPr="00F86725">
        <w:rPr>
          <w:rFonts w:ascii="Arial" w:hAnsi="Arial" w:cs="Arial"/>
          <w:snapToGrid w:val="0"/>
          <w:szCs w:val="22"/>
        </w:rPr>
        <w:t xml:space="preserve"> Povinnost mlčenlivosti se nevztahuje na informace, které jsou obecně známé a jsou volně k dispozici nebo na informace, u nichž je povinnost mlčenlivosti prolomena právními předpisy nebo touto Smlouvou.</w:t>
      </w:r>
    </w:p>
    <w:p w14:paraId="34552F98" w14:textId="77777777" w:rsidR="00E63721" w:rsidRPr="00134388" w:rsidRDefault="00E63721" w:rsidP="0065379E">
      <w:pPr>
        <w:pStyle w:val="RLTextlnkuslovan"/>
        <w:rPr>
          <w:rFonts w:ascii="Arial" w:hAnsi="Arial" w:cs="Arial"/>
          <w:szCs w:val="22"/>
        </w:rPr>
      </w:pPr>
      <w:r w:rsidRPr="00F86725">
        <w:rPr>
          <w:rFonts w:ascii="Arial" w:hAnsi="Arial" w:cs="Arial"/>
          <w:snapToGrid w:val="0"/>
          <w:szCs w:val="22"/>
        </w:rPr>
        <w:t>Prodávající je povinen zajistit, že Důvěrné informace budou přístupné pouze osobám, které se budou podílet na plnění této Smlouvy. Na vyžádání Kupujícího je Prodávající povinen neprodleně Kupujícímu poskytnout úplný seznam osob dle předchozí věty (jméno, příjmení, datum narození a trvalý pobyt u fyzických osob a obchodní firmu a identifikační číslo u právnických osob).</w:t>
      </w:r>
    </w:p>
    <w:p w14:paraId="430F99AF" w14:textId="77777777" w:rsidR="00E63721" w:rsidRPr="00F86725" w:rsidRDefault="00E63721" w:rsidP="00D7277B">
      <w:pPr>
        <w:pStyle w:val="RLTextlnkuslovan"/>
        <w:rPr>
          <w:rFonts w:ascii="Arial" w:hAnsi="Arial" w:cs="Arial"/>
          <w:szCs w:val="22"/>
        </w:rPr>
      </w:pPr>
      <w:r w:rsidRPr="00F86725">
        <w:rPr>
          <w:rFonts w:ascii="Arial" w:hAnsi="Arial" w:cs="Arial"/>
          <w:szCs w:val="22"/>
        </w:rPr>
        <w:t xml:space="preserve">Prodávající je povinen zajistit splnění povinnosti mlčenlivosti ve stejném rozsahu u všech osob specifikovaných v předchozím odstavci tohoto článku, a to tak, aby tyto osoby byly touto povinností vázány i po skončení pracovněprávního nebo jiného smluvního vztahu k Prodávajícímu. </w:t>
      </w:r>
    </w:p>
    <w:p w14:paraId="4887A2A5" w14:textId="3A1EEE34" w:rsidR="00E63721" w:rsidRPr="00F86725" w:rsidRDefault="00E63721" w:rsidP="00D7277B">
      <w:pPr>
        <w:pStyle w:val="RLTextlnkuslovan"/>
        <w:rPr>
          <w:rFonts w:ascii="Arial" w:hAnsi="Arial" w:cs="Arial"/>
          <w:szCs w:val="22"/>
        </w:rPr>
      </w:pPr>
      <w:r w:rsidRPr="00F86725">
        <w:rPr>
          <w:rFonts w:ascii="Arial" w:hAnsi="Arial" w:cs="Arial"/>
          <w:szCs w:val="22"/>
        </w:rPr>
        <w:t xml:space="preserve">Povinnost mlčenlivosti je Prodávající povinen zajistit mimo jiné tím, že bez předchozího písemného souhlasu Kupujícího nedojde k jakémukoli šíření Důvěrných informací, anebo k jejich zpřístupnění třetím osobám. Tím není dotčeno ustanovení odstavce 10.5 tohoto článku. </w:t>
      </w:r>
    </w:p>
    <w:bookmarkEnd w:id="14"/>
    <w:p w14:paraId="16776624" w14:textId="0586FE2C" w:rsidR="00E63721" w:rsidRPr="00134388" w:rsidRDefault="00E63721" w:rsidP="0065379E">
      <w:pPr>
        <w:pStyle w:val="RLTextlnkuslovan"/>
        <w:rPr>
          <w:rFonts w:ascii="Arial" w:hAnsi="Arial" w:cs="Arial"/>
          <w:szCs w:val="22"/>
        </w:rPr>
      </w:pPr>
      <w:r w:rsidRPr="00F86725">
        <w:rPr>
          <w:rFonts w:ascii="Arial" w:hAnsi="Arial" w:cs="Arial"/>
          <w:snapToGrid w:val="0"/>
          <w:szCs w:val="22"/>
        </w:rPr>
        <w:t>Povinnost mlčenlivosti dle tohoto článku trvá po dobu trvání této Smlouvy i</w:t>
      </w:r>
      <w:r w:rsidR="00213BD8">
        <w:rPr>
          <w:rFonts w:ascii="Arial" w:hAnsi="Arial" w:cs="Arial"/>
          <w:snapToGrid w:val="0"/>
          <w:szCs w:val="22"/>
        </w:rPr>
        <w:t> </w:t>
      </w:r>
      <w:r w:rsidRPr="00F86725">
        <w:rPr>
          <w:rFonts w:ascii="Arial" w:hAnsi="Arial" w:cs="Arial"/>
          <w:snapToGrid w:val="0"/>
          <w:szCs w:val="22"/>
        </w:rPr>
        <w:t>po jejím skončení.</w:t>
      </w:r>
    </w:p>
    <w:p w14:paraId="7D963084" w14:textId="77777777" w:rsidR="00E63721" w:rsidRPr="00F86725" w:rsidRDefault="00E63721" w:rsidP="00EA5152">
      <w:pPr>
        <w:pStyle w:val="RLTextlnkuslovan"/>
        <w:rPr>
          <w:rFonts w:ascii="Arial" w:hAnsi="Arial" w:cs="Arial"/>
          <w:szCs w:val="22"/>
        </w:rPr>
      </w:pPr>
      <w:r w:rsidRPr="00F86725">
        <w:rPr>
          <w:rFonts w:ascii="Arial" w:hAnsi="Arial" w:cs="Arial"/>
          <w:szCs w:val="22"/>
        </w:rPr>
        <w:t xml:space="preserve">Prodávající dále výslovně prohlašuje, že tuto Smlouvu ani žádnou informaci v ní obsaženou nepovažuje za své obchodní tajemství ani Důvěrnou informaci. </w:t>
      </w:r>
    </w:p>
    <w:p w14:paraId="05D03610" w14:textId="13154043" w:rsidR="00E63721" w:rsidRDefault="00CB2968" w:rsidP="00A47AA4">
      <w:pPr>
        <w:pStyle w:val="RLTextlnkuslovan"/>
      </w:pPr>
      <w:r>
        <w:rPr>
          <w:rFonts w:ascii="Arial" w:hAnsi="Arial" w:cs="Arial"/>
          <w:szCs w:val="22"/>
        </w:rPr>
        <w:t>Prodávající svým podpisem níže</w:t>
      </w:r>
      <w:r w:rsidR="00E84B54">
        <w:rPr>
          <w:rFonts w:ascii="Arial" w:hAnsi="Arial" w:cs="Arial"/>
          <w:szCs w:val="22"/>
        </w:rPr>
        <w:t xml:space="preserve"> potvrzuje, že</w:t>
      </w:r>
      <w:r>
        <w:rPr>
          <w:rFonts w:ascii="Arial" w:hAnsi="Arial" w:cs="Arial"/>
          <w:szCs w:val="22"/>
        </w:rPr>
        <w:t xml:space="preserve"> souhlasí</w:t>
      </w:r>
      <w:r w:rsidR="00E84B54">
        <w:rPr>
          <w:rFonts w:ascii="Arial" w:hAnsi="Arial" w:cs="Arial"/>
          <w:szCs w:val="22"/>
        </w:rPr>
        <w:t xml:space="preserve"> s tím</w:t>
      </w:r>
      <w:r>
        <w:rPr>
          <w:rFonts w:ascii="Arial" w:hAnsi="Arial" w:cs="Arial"/>
          <w:szCs w:val="22"/>
        </w:rPr>
        <w:t>, aby obraz Smlouvy včetně jej</w:t>
      </w:r>
      <w:r w:rsidR="00E84B54">
        <w:rPr>
          <w:rFonts w:ascii="Arial" w:hAnsi="Arial" w:cs="Arial"/>
          <w:szCs w:val="22"/>
        </w:rPr>
        <w:t>í</w:t>
      </w:r>
      <w:r>
        <w:rPr>
          <w:rFonts w:ascii="Arial" w:hAnsi="Arial" w:cs="Arial"/>
          <w:szCs w:val="22"/>
        </w:rPr>
        <w:t>ch příloh, případných dodatků a metadat k této Smlouvě byl</w:t>
      </w:r>
      <w:r w:rsidR="00E84B54">
        <w:rPr>
          <w:rFonts w:ascii="Arial" w:hAnsi="Arial" w:cs="Arial"/>
          <w:szCs w:val="22"/>
        </w:rPr>
        <w:t>y</w:t>
      </w:r>
      <w:r>
        <w:rPr>
          <w:rFonts w:ascii="Arial" w:hAnsi="Arial" w:cs="Arial"/>
          <w:szCs w:val="22"/>
        </w:rPr>
        <w:t xml:space="preserve"> uveřejněn</w:t>
      </w:r>
      <w:r w:rsidR="00E84B54">
        <w:rPr>
          <w:rFonts w:ascii="Arial" w:hAnsi="Arial" w:cs="Arial"/>
          <w:szCs w:val="22"/>
        </w:rPr>
        <w:t>y</w:t>
      </w:r>
      <w:r>
        <w:rPr>
          <w:rFonts w:ascii="Arial" w:hAnsi="Arial" w:cs="Arial"/>
          <w:szCs w:val="22"/>
        </w:rPr>
        <w:t xml:space="preserve">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Kupující; tím není dotčeno právo Prodávajícího k jejich odeslání. Z důvodu uveřejnění Smlouvy v registru smluv tato Smlouva již nepodléhá povinnosti uveřejnění na profilu zadavatele (</w:t>
      </w:r>
      <w:r w:rsidR="00A5446B">
        <w:rPr>
          <w:rFonts w:ascii="Arial" w:hAnsi="Arial" w:cs="Arial"/>
          <w:szCs w:val="22"/>
        </w:rPr>
        <w:t>K</w:t>
      </w:r>
      <w:r>
        <w:rPr>
          <w:rFonts w:ascii="Arial" w:hAnsi="Arial" w:cs="Arial"/>
          <w:szCs w:val="22"/>
        </w:rPr>
        <w:t>upujícího</w:t>
      </w:r>
      <w:r w:rsidR="00A5446B">
        <w:rPr>
          <w:rFonts w:ascii="Arial" w:hAnsi="Arial" w:cs="Arial"/>
          <w:szCs w:val="22"/>
        </w:rPr>
        <w:t>)</w:t>
      </w:r>
      <w:r>
        <w:rPr>
          <w:rFonts w:ascii="Arial" w:hAnsi="Arial" w:cs="Arial"/>
          <w:szCs w:val="22"/>
        </w:rPr>
        <w:t xml:space="preserve"> s odkazem na ustanovení § 219 odst. 1 písm. d) ZZVZ.</w:t>
      </w:r>
    </w:p>
    <w:p w14:paraId="1FB6ABE7" w14:textId="0ED6EA0D" w:rsidR="00941582" w:rsidRDefault="002B121C" w:rsidP="00EA5152">
      <w:pPr>
        <w:pStyle w:val="RLTextlnkuslovan"/>
        <w:rPr>
          <w:rFonts w:ascii="Arial" w:hAnsi="Arial" w:cs="Arial"/>
          <w:szCs w:val="22"/>
        </w:rPr>
      </w:pPr>
      <w:r>
        <w:rPr>
          <w:rFonts w:ascii="Arial" w:hAnsi="Arial" w:cs="Arial"/>
          <w:szCs w:val="22"/>
        </w:rPr>
        <w:t xml:space="preserve">V případě, že by Prodávající zjistil, že by se z titulu plnění této Smlouvy mohl stát zpracovatelem dle </w:t>
      </w:r>
      <w:r w:rsidR="00C31285">
        <w:rPr>
          <w:rFonts w:ascii="Arial" w:hAnsi="Arial" w:cs="Arial"/>
          <w:szCs w:val="22"/>
        </w:rPr>
        <w:t>čl</w:t>
      </w:r>
      <w:r>
        <w:rPr>
          <w:rFonts w:ascii="Arial" w:hAnsi="Arial" w:cs="Arial"/>
          <w:szCs w:val="22"/>
        </w:rPr>
        <w:t xml:space="preserve">. 4 odst. 8 GDPR, je povinen Kupujícího o této skutečnosti neprodleně informovat a následně jsou v důsledku toho smluvní strany povinny uzavřít zpracovatelskou smlouvu dle </w:t>
      </w:r>
      <w:r w:rsidR="00C31285">
        <w:rPr>
          <w:rFonts w:ascii="Arial" w:hAnsi="Arial" w:cs="Arial"/>
          <w:szCs w:val="22"/>
        </w:rPr>
        <w:t>čl</w:t>
      </w:r>
      <w:r>
        <w:rPr>
          <w:rFonts w:ascii="Arial" w:hAnsi="Arial" w:cs="Arial"/>
          <w:szCs w:val="22"/>
        </w:rPr>
        <w:t>. 28 odst. 3 GDPR (např. ve formě dodatku k této Smlouvě).</w:t>
      </w:r>
    </w:p>
    <w:p w14:paraId="66AB91C7" w14:textId="4DFDE4D5" w:rsidR="00C31285" w:rsidRDefault="00C31285" w:rsidP="00EA5152">
      <w:pPr>
        <w:pStyle w:val="RLTextlnkuslovan"/>
        <w:rPr>
          <w:rFonts w:ascii="Arial" w:hAnsi="Arial" w:cs="Arial"/>
          <w:szCs w:val="22"/>
        </w:rPr>
      </w:pPr>
      <w:r w:rsidRPr="00C31285">
        <w:rPr>
          <w:rFonts w:ascii="Arial" w:hAnsi="Arial" w:cs="Arial"/>
          <w:szCs w:val="22"/>
        </w:rPr>
        <w:t xml:space="preserve">Za porušení povinnosti mlčenlivosti se považuje též porušení povinnosti mlčenlivosti Prodávajícího ohledně osobních údajů. Bude-li Prodávající </w:t>
      </w:r>
      <w:r w:rsidRPr="00C31285">
        <w:rPr>
          <w:rFonts w:ascii="Arial" w:hAnsi="Arial" w:cs="Arial"/>
          <w:szCs w:val="22"/>
        </w:rPr>
        <w:lastRenderedPageBreak/>
        <w:t>s osobními údaji nakládat při realizaci předmětu této Smlouvy, odpovídá Prodávající za to, že z jeho strany bude nakládání s těmito osobními údaji v souladu s příslušnými právními předpisy o ochraně osobních údajů, zejm. v souladu s n</w:t>
      </w:r>
      <w:r w:rsidRPr="00461BF0">
        <w:rPr>
          <w:rFonts w:ascii="Arial" w:hAnsi="Arial" w:cs="Arial"/>
          <w:szCs w:val="22"/>
        </w:rPr>
        <w:t>ařízením Evropského parlamentu a Rady (EU) 2016/679 ze dne 27. dubna 2016 o  ochraně fyzických osob v souvislosti se zpracováním osobních údajů a  o  volném pohybu těchto údajů a o zrušení směrnice 95/46/ES (obecné nařízení o ochraně osobních údajů; GDPR) a zákonem č. 110/2019 Sb., o zpracování osobních údajů.</w:t>
      </w:r>
    </w:p>
    <w:p w14:paraId="20408C68" w14:textId="27888A54" w:rsidR="00C31285" w:rsidRDefault="00C31285" w:rsidP="00EA5152">
      <w:pPr>
        <w:pStyle w:val="RLTextlnkuslovan"/>
        <w:rPr>
          <w:rFonts w:ascii="Arial" w:hAnsi="Arial" w:cs="Arial"/>
          <w:szCs w:val="22"/>
        </w:rPr>
      </w:pPr>
      <w:r w:rsidRPr="00C4307A">
        <w:rPr>
          <w:rFonts w:ascii="Arial" w:hAnsi="Arial" w:cs="Arial"/>
          <w:szCs w:val="22"/>
        </w:rPr>
        <w:t>Bez ohledu na ostatní ustanovení Smlouvy se veškeré informace vztahující se k předmětu této Smlouvy a příslušné dokumentaci považují</w:t>
      </w:r>
      <w:r w:rsidRPr="00C31285">
        <w:rPr>
          <w:rFonts w:ascii="Arial" w:hAnsi="Arial" w:cs="Arial"/>
          <w:szCs w:val="22"/>
        </w:rPr>
        <w:t xml:space="preserve"> </w:t>
      </w:r>
      <w:r w:rsidRPr="002943CA">
        <w:rPr>
          <w:rFonts w:ascii="Arial" w:hAnsi="Arial" w:cs="Arial"/>
          <w:szCs w:val="22"/>
        </w:rPr>
        <w:t>s ohledem na potencionálně vysokou zneužitelnost informací</w:t>
      </w:r>
      <w:r>
        <w:rPr>
          <w:rFonts w:ascii="Arial" w:hAnsi="Arial" w:cs="Arial"/>
          <w:szCs w:val="22"/>
        </w:rPr>
        <w:t xml:space="preserve"> Kupujícího</w:t>
      </w:r>
      <w:r w:rsidRPr="00C31285">
        <w:rPr>
          <w:rFonts w:ascii="Arial" w:hAnsi="Arial" w:cs="Arial"/>
          <w:szCs w:val="22"/>
        </w:rPr>
        <w:t xml:space="preserve"> </w:t>
      </w:r>
      <w:r w:rsidRPr="003046F6">
        <w:rPr>
          <w:rFonts w:ascii="Arial" w:hAnsi="Arial" w:cs="Arial"/>
          <w:szCs w:val="22"/>
        </w:rPr>
        <w:t xml:space="preserve">výlučně za důvěrné informace </w:t>
      </w:r>
      <w:r>
        <w:rPr>
          <w:rFonts w:ascii="Arial" w:hAnsi="Arial" w:cs="Arial"/>
          <w:szCs w:val="22"/>
        </w:rPr>
        <w:t>Kupujícího a Prodávající</w:t>
      </w:r>
      <w:r w:rsidRPr="00C31285">
        <w:rPr>
          <w:rFonts w:ascii="Arial" w:hAnsi="Arial" w:cs="Arial"/>
          <w:szCs w:val="22"/>
        </w:rPr>
        <w:t xml:space="preserve"> je povinen tyto informace chránit v souladu s touto Smlouvou.</w:t>
      </w:r>
      <w:r>
        <w:rPr>
          <w:rFonts w:ascii="Arial" w:hAnsi="Arial" w:cs="Arial"/>
          <w:szCs w:val="22"/>
        </w:rPr>
        <w:t xml:space="preserve"> Prodávající</w:t>
      </w:r>
      <w:r w:rsidRPr="00C31285">
        <w:rPr>
          <w:rFonts w:ascii="Arial" w:hAnsi="Arial" w:cs="Arial"/>
          <w:szCs w:val="22"/>
        </w:rPr>
        <w:t xml:space="preserve"> při tom bere na vědomí, že povinnost ochrany informací podle tohoto čl.</w:t>
      </w:r>
      <w:r>
        <w:rPr>
          <w:rFonts w:ascii="Arial" w:hAnsi="Arial" w:cs="Arial"/>
          <w:szCs w:val="22"/>
        </w:rPr>
        <w:t xml:space="preserve"> 10.</w:t>
      </w:r>
      <w:r w:rsidRPr="00C31285">
        <w:rPr>
          <w:rFonts w:ascii="Arial" w:hAnsi="Arial" w:cs="Arial"/>
          <w:szCs w:val="22"/>
        </w:rPr>
        <w:t xml:space="preserve"> se vztahuje pouze na P</w:t>
      </w:r>
      <w:r>
        <w:rPr>
          <w:rFonts w:ascii="Arial" w:hAnsi="Arial" w:cs="Arial"/>
          <w:szCs w:val="22"/>
        </w:rPr>
        <w:t>rodávajícího.</w:t>
      </w:r>
    </w:p>
    <w:p w14:paraId="0B36A5A0" w14:textId="77777777" w:rsidR="00EE4573" w:rsidRDefault="00EE4573" w:rsidP="00EE4573">
      <w:pPr>
        <w:pStyle w:val="RLTextlnkuslovan"/>
        <w:rPr>
          <w:rFonts w:ascii="Arial" w:hAnsi="Arial" w:cs="Arial"/>
          <w:szCs w:val="22"/>
        </w:rPr>
      </w:pPr>
      <w:r>
        <w:rPr>
          <w:rFonts w:ascii="Arial" w:hAnsi="Arial" w:cs="Arial"/>
          <w:szCs w:val="22"/>
        </w:rPr>
        <w:t>Prodávající</w:t>
      </w:r>
      <w:r w:rsidRPr="00634AC7">
        <w:rPr>
          <w:rFonts w:ascii="Arial" w:hAnsi="Arial" w:cs="Arial"/>
          <w:szCs w:val="22"/>
        </w:rPr>
        <w:t xml:space="preserve"> se zavazuje poskytnout </w:t>
      </w:r>
      <w:r>
        <w:rPr>
          <w:rFonts w:ascii="Arial" w:hAnsi="Arial" w:cs="Arial"/>
          <w:szCs w:val="22"/>
        </w:rPr>
        <w:t>Kupujícímu</w:t>
      </w:r>
      <w:r w:rsidRPr="00634AC7">
        <w:rPr>
          <w:rFonts w:ascii="Arial" w:hAnsi="Arial" w:cs="Arial"/>
          <w:szCs w:val="22"/>
        </w:rPr>
        <w:t xml:space="preserve"> veškerou součinnost nezbytnou k tomu, aby </w:t>
      </w:r>
      <w:r>
        <w:rPr>
          <w:rFonts w:ascii="Arial" w:hAnsi="Arial" w:cs="Arial"/>
          <w:szCs w:val="22"/>
        </w:rPr>
        <w:t>Kupující</w:t>
      </w:r>
      <w:r w:rsidRPr="00634AC7">
        <w:rPr>
          <w:rFonts w:ascii="Arial" w:hAnsi="Arial" w:cs="Arial"/>
          <w:szCs w:val="22"/>
        </w:rPr>
        <w:t xml:space="preserve"> řádně naplňoval právní povinnosti stanovené zákonem o kybernetické bezpečnosti, vyhláškou o kybernetické bezpečnosti, vyhláškou č. 317/2014 Sb., o významných informačních systémech a jejich určujících kritériích, ve znění pozdějších předpisů. Zejména se </w:t>
      </w:r>
      <w:r>
        <w:rPr>
          <w:rFonts w:ascii="Arial" w:hAnsi="Arial" w:cs="Arial"/>
          <w:szCs w:val="22"/>
        </w:rPr>
        <w:t>Prodávající</w:t>
      </w:r>
      <w:r w:rsidRPr="00634AC7">
        <w:rPr>
          <w:rFonts w:ascii="Arial" w:hAnsi="Arial" w:cs="Arial"/>
          <w:szCs w:val="22"/>
        </w:rPr>
        <w:t xml:space="preserve"> zavazuje poskytnout </w:t>
      </w:r>
      <w:r>
        <w:rPr>
          <w:rFonts w:ascii="Arial" w:hAnsi="Arial" w:cs="Arial"/>
          <w:szCs w:val="22"/>
        </w:rPr>
        <w:t>Kupujícímu</w:t>
      </w:r>
      <w:r w:rsidRPr="00634AC7">
        <w:rPr>
          <w:rFonts w:ascii="Arial" w:hAnsi="Arial" w:cs="Arial"/>
          <w:szCs w:val="22"/>
        </w:rPr>
        <w:t xml:space="preserve"> součinnost směřující k zavedení a provádění bezpečnostních opatření podle uvedených právních předpisů</w:t>
      </w:r>
      <w:r>
        <w:rPr>
          <w:rFonts w:ascii="Arial" w:hAnsi="Arial" w:cs="Arial"/>
          <w:szCs w:val="22"/>
        </w:rPr>
        <w:t>.</w:t>
      </w:r>
    </w:p>
    <w:p w14:paraId="4A7CB41B" w14:textId="77777777" w:rsidR="00EE4573" w:rsidRDefault="00EE4573" w:rsidP="00EE4573">
      <w:pPr>
        <w:pStyle w:val="RLTextlnkuslovan"/>
        <w:rPr>
          <w:rFonts w:ascii="Arial" w:hAnsi="Arial" w:cs="Arial"/>
          <w:szCs w:val="22"/>
        </w:rPr>
      </w:pPr>
      <w:r w:rsidRPr="00634AC7">
        <w:rPr>
          <w:rFonts w:ascii="Arial" w:hAnsi="Arial" w:cs="Arial"/>
          <w:szCs w:val="22"/>
        </w:rPr>
        <w:t xml:space="preserve">Jestliže vznikne v souvislosti se zavedením a prováděním bezpečnostních opatření podle právních předpisů uvedených v předchozím odstavci nebo v souvislosti se změnou/nabytím účinnosti předpisů v oblasti ochrany osobních údajů potřeba uzavřít dodatek k této Smlouvě nebo zvláštní smlouvu, zavazuje se </w:t>
      </w:r>
      <w:r>
        <w:rPr>
          <w:rFonts w:ascii="Arial" w:hAnsi="Arial" w:cs="Arial"/>
          <w:szCs w:val="22"/>
        </w:rPr>
        <w:t>Prodávající</w:t>
      </w:r>
      <w:r w:rsidRPr="00634AC7">
        <w:rPr>
          <w:rFonts w:ascii="Arial" w:hAnsi="Arial" w:cs="Arial"/>
          <w:szCs w:val="22"/>
        </w:rPr>
        <w:t xml:space="preserve"> poskytnout veškerou součinnost nezbytnou k formulaci obsahu takového dodatku, resp. smlouvy, a k uzavření takového dodatku, resp. smlouvy.</w:t>
      </w:r>
    </w:p>
    <w:p w14:paraId="2D164681" w14:textId="77777777" w:rsidR="00EE4573" w:rsidRDefault="00EE4573" w:rsidP="00EE4573">
      <w:pPr>
        <w:pStyle w:val="RLTextlnkuslovan"/>
        <w:rPr>
          <w:rFonts w:ascii="Arial" w:hAnsi="Arial" w:cs="Arial"/>
          <w:szCs w:val="22"/>
        </w:rPr>
      </w:pPr>
      <w:r w:rsidRPr="00634AC7">
        <w:rPr>
          <w:rFonts w:ascii="Arial" w:hAnsi="Arial" w:cs="Arial"/>
          <w:szCs w:val="22"/>
        </w:rPr>
        <w:t xml:space="preserve">Rozsah a povaha součinnosti </w:t>
      </w:r>
      <w:r>
        <w:rPr>
          <w:rFonts w:ascii="Arial" w:hAnsi="Arial" w:cs="Arial"/>
          <w:szCs w:val="22"/>
        </w:rPr>
        <w:t>Prodávajícího</w:t>
      </w:r>
      <w:r w:rsidRPr="00634AC7">
        <w:rPr>
          <w:rFonts w:ascii="Arial" w:hAnsi="Arial" w:cs="Arial"/>
          <w:szCs w:val="22"/>
        </w:rPr>
        <w:t xml:space="preserve"> sjednané v odst. </w:t>
      </w:r>
      <w:r>
        <w:rPr>
          <w:rFonts w:ascii="Arial" w:hAnsi="Arial" w:cs="Arial"/>
          <w:szCs w:val="22"/>
        </w:rPr>
        <w:t>10.14</w:t>
      </w:r>
      <w:r w:rsidRPr="00634AC7">
        <w:rPr>
          <w:rFonts w:ascii="Arial" w:hAnsi="Arial" w:cs="Arial"/>
          <w:szCs w:val="22"/>
        </w:rPr>
        <w:t xml:space="preserve"> Smlouvy budou vždy určeny zejména podle rozsahu a povahy vlivu plnění </w:t>
      </w:r>
      <w:r>
        <w:rPr>
          <w:rFonts w:ascii="Arial" w:hAnsi="Arial" w:cs="Arial"/>
          <w:szCs w:val="22"/>
        </w:rPr>
        <w:t>Prodávajícího</w:t>
      </w:r>
      <w:r w:rsidRPr="00634AC7">
        <w:rPr>
          <w:rFonts w:ascii="Arial" w:hAnsi="Arial" w:cs="Arial"/>
          <w:szCs w:val="22"/>
        </w:rPr>
        <w:t xml:space="preserve"> na bezpečnost informací </w:t>
      </w:r>
      <w:r>
        <w:rPr>
          <w:rFonts w:ascii="Arial" w:hAnsi="Arial" w:cs="Arial"/>
          <w:szCs w:val="22"/>
        </w:rPr>
        <w:t>Kupujícího</w:t>
      </w:r>
      <w:r w:rsidRPr="00634AC7">
        <w:rPr>
          <w:rFonts w:ascii="Arial" w:hAnsi="Arial" w:cs="Arial"/>
          <w:szCs w:val="22"/>
        </w:rPr>
        <w:t xml:space="preserve"> a rovněž podle rozsahu a vazeb plnění </w:t>
      </w:r>
      <w:r>
        <w:rPr>
          <w:rFonts w:ascii="Arial" w:hAnsi="Arial" w:cs="Arial"/>
          <w:szCs w:val="22"/>
        </w:rPr>
        <w:t>Prodávajícího</w:t>
      </w:r>
      <w:r w:rsidRPr="00634AC7">
        <w:rPr>
          <w:rFonts w:ascii="Arial" w:hAnsi="Arial" w:cs="Arial"/>
          <w:szCs w:val="22"/>
        </w:rPr>
        <w:t xml:space="preserve"> na systémy, v </w:t>
      </w:r>
      <w:proofErr w:type="gramStart"/>
      <w:r w:rsidRPr="00634AC7">
        <w:rPr>
          <w:rFonts w:ascii="Arial" w:hAnsi="Arial" w:cs="Arial"/>
          <w:szCs w:val="22"/>
        </w:rPr>
        <w:t>souvislosti</w:t>
      </w:r>
      <w:proofErr w:type="gramEnd"/>
      <w:r w:rsidRPr="00634AC7">
        <w:rPr>
          <w:rFonts w:ascii="Arial" w:hAnsi="Arial" w:cs="Arial"/>
          <w:szCs w:val="22"/>
        </w:rPr>
        <w:t xml:space="preserve"> s kterými </w:t>
      </w:r>
      <w:r>
        <w:rPr>
          <w:rFonts w:ascii="Arial" w:hAnsi="Arial" w:cs="Arial"/>
          <w:szCs w:val="22"/>
        </w:rPr>
        <w:t>Kupujícímu</w:t>
      </w:r>
      <w:r w:rsidRPr="00634AC7">
        <w:rPr>
          <w:rFonts w:ascii="Arial" w:hAnsi="Arial" w:cs="Arial"/>
          <w:szCs w:val="22"/>
        </w:rPr>
        <w:t xml:space="preserve"> vznikají právní povinnosti na základě Zákona o kybernetické bezpečnosti (§ 3 tohoto zákona) a jeho prováděcích předpisů</w:t>
      </w:r>
    </w:p>
    <w:p w14:paraId="4A9B7C68" w14:textId="77777777" w:rsidR="00EE4573" w:rsidRDefault="00EE4573" w:rsidP="00EE4573">
      <w:pPr>
        <w:pStyle w:val="RLTextlnkuslovan"/>
        <w:rPr>
          <w:rFonts w:ascii="Arial" w:hAnsi="Arial" w:cs="Arial"/>
          <w:szCs w:val="22"/>
        </w:rPr>
      </w:pPr>
      <w:proofErr w:type="gramStart"/>
      <w:r w:rsidRPr="00634AC7">
        <w:rPr>
          <w:rFonts w:ascii="Arial" w:hAnsi="Arial" w:cs="Arial"/>
          <w:b/>
          <w:szCs w:val="22"/>
        </w:rPr>
        <w:t>PIM</w:t>
      </w:r>
      <w:r>
        <w:rPr>
          <w:rFonts w:ascii="Arial" w:hAnsi="Arial" w:cs="Arial"/>
          <w:szCs w:val="22"/>
        </w:rPr>
        <w:t xml:space="preserve"> - Prodávající</w:t>
      </w:r>
      <w:proofErr w:type="gramEnd"/>
      <w:r w:rsidRPr="00634AC7">
        <w:rPr>
          <w:rFonts w:ascii="Arial" w:hAnsi="Arial" w:cs="Arial"/>
          <w:szCs w:val="22"/>
        </w:rPr>
        <w:t xml:space="preserve"> se zavazuje, že správu systémů </w:t>
      </w:r>
      <w:r>
        <w:rPr>
          <w:rFonts w:ascii="Arial" w:hAnsi="Arial" w:cs="Arial"/>
          <w:szCs w:val="22"/>
        </w:rPr>
        <w:t>Kupujícího</w:t>
      </w:r>
      <w:r w:rsidRPr="00634AC7">
        <w:rPr>
          <w:rFonts w:ascii="Arial" w:hAnsi="Arial" w:cs="Arial"/>
          <w:szCs w:val="22"/>
        </w:rPr>
        <w:t xml:space="preserve"> bude provádět výhradně prostřednictvím řešení pro správu privilegovaných přístupů (dále jen „PIM“). Přístup </w:t>
      </w:r>
      <w:r>
        <w:rPr>
          <w:rFonts w:ascii="Arial" w:hAnsi="Arial" w:cs="Arial"/>
          <w:szCs w:val="22"/>
        </w:rPr>
        <w:t>Prodávajícího</w:t>
      </w:r>
      <w:r w:rsidRPr="00634AC7">
        <w:rPr>
          <w:rFonts w:ascii="Arial" w:hAnsi="Arial" w:cs="Arial"/>
          <w:szCs w:val="22"/>
        </w:rPr>
        <w:t xml:space="preserve"> ke spravovaným systémům </w:t>
      </w:r>
      <w:r>
        <w:rPr>
          <w:rFonts w:ascii="Arial" w:hAnsi="Arial" w:cs="Arial"/>
          <w:szCs w:val="22"/>
        </w:rPr>
        <w:t>Kupujícího</w:t>
      </w:r>
      <w:r w:rsidRPr="00634AC7">
        <w:rPr>
          <w:rFonts w:ascii="Arial" w:hAnsi="Arial" w:cs="Arial"/>
          <w:szCs w:val="22"/>
        </w:rPr>
        <w:t xml:space="preserve"> mimo PIM je možný pouze a jen v případě, kdy bude tento přístup schválen </w:t>
      </w:r>
      <w:r>
        <w:rPr>
          <w:rFonts w:ascii="Arial" w:hAnsi="Arial" w:cs="Arial"/>
          <w:szCs w:val="22"/>
        </w:rPr>
        <w:t>Kupujícím</w:t>
      </w:r>
      <w:r w:rsidRPr="00634AC7">
        <w:rPr>
          <w:rFonts w:ascii="Arial" w:hAnsi="Arial" w:cs="Arial"/>
          <w:szCs w:val="22"/>
        </w:rPr>
        <w:t xml:space="preserve">. </w:t>
      </w:r>
      <w:r>
        <w:rPr>
          <w:rFonts w:ascii="Arial" w:hAnsi="Arial" w:cs="Arial"/>
          <w:szCs w:val="22"/>
        </w:rPr>
        <w:t>Prodávající</w:t>
      </w:r>
      <w:r w:rsidRPr="00634AC7">
        <w:rPr>
          <w:rFonts w:ascii="Arial" w:hAnsi="Arial" w:cs="Arial"/>
          <w:szCs w:val="22"/>
        </w:rPr>
        <w:t xml:space="preserve"> bere na vědomí, že veškeré přístupy k systémům </w:t>
      </w:r>
      <w:r>
        <w:rPr>
          <w:rFonts w:ascii="Arial" w:hAnsi="Arial" w:cs="Arial"/>
          <w:szCs w:val="22"/>
        </w:rPr>
        <w:t>Kupujícího</w:t>
      </w:r>
      <w:r w:rsidRPr="00634AC7">
        <w:rPr>
          <w:rFonts w:ascii="Arial" w:hAnsi="Arial" w:cs="Arial"/>
          <w:szCs w:val="22"/>
        </w:rPr>
        <w:t xml:space="preserve"> jsou monitorovány a v případě zjištění nedodržení tohoto závazného postupu pro přístup </w:t>
      </w:r>
      <w:r>
        <w:rPr>
          <w:rFonts w:ascii="Arial" w:hAnsi="Arial" w:cs="Arial"/>
          <w:szCs w:val="22"/>
        </w:rPr>
        <w:t>Prodávajícího</w:t>
      </w:r>
      <w:r w:rsidRPr="00634AC7">
        <w:rPr>
          <w:rFonts w:ascii="Arial" w:hAnsi="Arial" w:cs="Arial"/>
          <w:szCs w:val="22"/>
        </w:rPr>
        <w:t xml:space="preserve"> ke spravovaným systémům bude udělen</w:t>
      </w:r>
      <w:r>
        <w:rPr>
          <w:rFonts w:ascii="Arial" w:hAnsi="Arial" w:cs="Arial"/>
          <w:szCs w:val="22"/>
        </w:rPr>
        <w:t>a</w:t>
      </w:r>
      <w:r w:rsidRPr="00634AC7">
        <w:rPr>
          <w:rFonts w:ascii="Arial" w:hAnsi="Arial" w:cs="Arial"/>
          <w:szCs w:val="22"/>
        </w:rPr>
        <w:t xml:space="preserve"> sankce dle odst. </w:t>
      </w:r>
      <w:r>
        <w:rPr>
          <w:rFonts w:ascii="Arial" w:hAnsi="Arial" w:cs="Arial"/>
          <w:szCs w:val="22"/>
        </w:rPr>
        <w:t>11.12</w:t>
      </w:r>
      <w:r w:rsidRPr="00634AC7">
        <w:rPr>
          <w:rFonts w:ascii="Arial" w:hAnsi="Arial" w:cs="Arial"/>
          <w:szCs w:val="22"/>
        </w:rPr>
        <w:t xml:space="preserve"> Smlouvy.</w:t>
      </w:r>
    </w:p>
    <w:p w14:paraId="4A008ECD" w14:textId="77777777" w:rsidR="00EE4573" w:rsidRDefault="00EE4573" w:rsidP="00EE4573">
      <w:pPr>
        <w:pStyle w:val="RLTextlnkuslovan"/>
        <w:rPr>
          <w:rFonts w:ascii="Arial" w:hAnsi="Arial" w:cs="Arial"/>
          <w:szCs w:val="22"/>
        </w:rPr>
      </w:pPr>
      <w:r>
        <w:rPr>
          <w:rFonts w:ascii="Arial" w:hAnsi="Arial" w:cs="Arial"/>
          <w:szCs w:val="22"/>
        </w:rPr>
        <w:t>Prodávající</w:t>
      </w:r>
      <w:r w:rsidRPr="00634AC7">
        <w:rPr>
          <w:rFonts w:ascii="Arial" w:hAnsi="Arial" w:cs="Arial"/>
          <w:szCs w:val="22"/>
        </w:rPr>
        <w:t xml:space="preserve"> se zavazuje, že veškeré účty včetně hesel, které vytvoří nebo budou vytvořeny v rámci jím dodávané služby či řešení, budou evidovány v nástroji PIM. U takto evidovaných účtů bude nastaveno jejich řízení nástrojem PIM, pokud to bude technicky na straně nástroje PIM a systémů Provozovatele </w:t>
      </w:r>
      <w:r>
        <w:rPr>
          <w:rFonts w:ascii="Arial" w:hAnsi="Arial" w:cs="Arial"/>
          <w:szCs w:val="22"/>
        </w:rPr>
        <w:t>(</w:t>
      </w:r>
      <w:proofErr w:type="spellStart"/>
      <w:r>
        <w:rPr>
          <w:rFonts w:ascii="Arial" w:hAnsi="Arial" w:cs="Arial"/>
          <w:szCs w:val="22"/>
        </w:rPr>
        <w:t>MZe</w:t>
      </w:r>
      <w:proofErr w:type="spellEnd"/>
      <w:r>
        <w:rPr>
          <w:rFonts w:ascii="Arial" w:hAnsi="Arial" w:cs="Arial"/>
          <w:szCs w:val="22"/>
        </w:rPr>
        <w:t>) pro</w:t>
      </w:r>
      <w:r w:rsidRPr="00634AC7">
        <w:rPr>
          <w:rFonts w:ascii="Arial" w:hAnsi="Arial" w:cs="Arial"/>
          <w:szCs w:val="22"/>
        </w:rPr>
        <w:t xml:space="preserve"> tento účet možné. Pokud to technicky možné nebude, bude soulad účtů s bezpečnostní směrnicí a udržování aktuálních hesel v PIM řešení zajišťovat Provozovatel. Pro automatické řízení účtů nástrojem PIM, k zajištění </w:t>
      </w:r>
      <w:r w:rsidRPr="00634AC7">
        <w:rPr>
          <w:rFonts w:ascii="Arial" w:hAnsi="Arial" w:cs="Arial"/>
          <w:szCs w:val="22"/>
        </w:rPr>
        <w:lastRenderedPageBreak/>
        <w:t>přístupu</w:t>
      </w:r>
      <w:r>
        <w:rPr>
          <w:rFonts w:ascii="Arial" w:hAnsi="Arial" w:cs="Arial"/>
          <w:szCs w:val="22"/>
        </w:rPr>
        <w:t xml:space="preserve"> Prodávajícího</w:t>
      </w:r>
      <w:r w:rsidRPr="00634AC7">
        <w:rPr>
          <w:rFonts w:ascii="Arial" w:hAnsi="Arial" w:cs="Arial"/>
          <w:szCs w:val="22"/>
        </w:rPr>
        <w:t xml:space="preserve"> ke spravovaným systémům, a pro zajištění možnosti auditního a nouzového přístupu</w:t>
      </w:r>
      <w:r>
        <w:rPr>
          <w:rFonts w:ascii="Arial" w:hAnsi="Arial" w:cs="Arial"/>
          <w:szCs w:val="22"/>
        </w:rPr>
        <w:t xml:space="preserve"> Kupujícího a Prodávajícího</w:t>
      </w:r>
      <w:r w:rsidRPr="00634AC7">
        <w:rPr>
          <w:rFonts w:ascii="Arial" w:hAnsi="Arial" w:cs="Arial"/>
          <w:szCs w:val="22"/>
        </w:rPr>
        <w:t xml:space="preserve">, </w:t>
      </w:r>
      <w:r>
        <w:rPr>
          <w:rFonts w:ascii="Arial" w:hAnsi="Arial" w:cs="Arial"/>
          <w:szCs w:val="22"/>
        </w:rPr>
        <w:t>Prodávající</w:t>
      </w:r>
      <w:r w:rsidRPr="00634AC7">
        <w:rPr>
          <w:rFonts w:ascii="Arial" w:hAnsi="Arial" w:cs="Arial"/>
          <w:szCs w:val="22"/>
        </w:rPr>
        <w:t xml:space="preserve"> zajistí vytvoření technických a systémových účtů na spravovaných systémech dle požadavků </w:t>
      </w:r>
      <w:r>
        <w:rPr>
          <w:rFonts w:ascii="Arial" w:hAnsi="Arial" w:cs="Arial"/>
          <w:szCs w:val="22"/>
        </w:rPr>
        <w:t>Kupujícího</w:t>
      </w:r>
      <w:r w:rsidRPr="00634AC7">
        <w:rPr>
          <w:rFonts w:ascii="Arial" w:hAnsi="Arial" w:cs="Arial"/>
          <w:szCs w:val="22"/>
        </w:rPr>
        <w:t>.</w:t>
      </w:r>
    </w:p>
    <w:p w14:paraId="12733354" w14:textId="77777777" w:rsidR="00EE4573" w:rsidRDefault="00EE4573" w:rsidP="00EE4573">
      <w:pPr>
        <w:pStyle w:val="RLTextlnkuslovan"/>
        <w:rPr>
          <w:rFonts w:ascii="Arial" w:hAnsi="Arial" w:cs="Arial"/>
          <w:szCs w:val="22"/>
        </w:rPr>
      </w:pPr>
      <w:proofErr w:type="gramStart"/>
      <w:r w:rsidRPr="00634AC7">
        <w:rPr>
          <w:rFonts w:ascii="Arial" w:hAnsi="Arial" w:cs="Arial"/>
          <w:b/>
          <w:szCs w:val="22"/>
        </w:rPr>
        <w:t>VULN</w:t>
      </w:r>
      <w:r w:rsidRPr="00634AC7">
        <w:rPr>
          <w:rFonts w:ascii="Arial" w:hAnsi="Arial" w:cs="Arial"/>
          <w:szCs w:val="22"/>
        </w:rPr>
        <w:t xml:space="preserve"> - </w:t>
      </w:r>
      <w:r>
        <w:rPr>
          <w:rFonts w:ascii="Arial" w:hAnsi="Arial" w:cs="Arial"/>
          <w:szCs w:val="22"/>
        </w:rPr>
        <w:t>Prodávající</w:t>
      </w:r>
      <w:proofErr w:type="gramEnd"/>
      <w:r w:rsidRPr="00634AC7">
        <w:rPr>
          <w:rFonts w:ascii="Arial" w:hAnsi="Arial" w:cs="Arial"/>
          <w:szCs w:val="22"/>
        </w:rPr>
        <w:t xml:space="preserve"> se zavazuje umožnit </w:t>
      </w:r>
      <w:r>
        <w:rPr>
          <w:rFonts w:ascii="Arial" w:hAnsi="Arial" w:cs="Arial"/>
          <w:szCs w:val="22"/>
        </w:rPr>
        <w:t>Kupujícímu</w:t>
      </w:r>
      <w:r w:rsidRPr="00634AC7">
        <w:rPr>
          <w:rFonts w:ascii="Arial" w:hAnsi="Arial" w:cs="Arial"/>
          <w:szCs w:val="22"/>
        </w:rPr>
        <w:t xml:space="preserve"> kdykoliv v průběhu trvání této Smlouvy provádění jednorázových nebo pravidelných automatických kontrol plnění této Smlouvy souvisejících se změnami konfigurací nebo aktualizacemi systémů nebo aplikací na zařízeních, která jsou předmětem této Smlouvy, a to včetně zařízení třetích stran, na kterých jsou provozovány systémy nebo aplikace </w:t>
      </w:r>
      <w:r>
        <w:rPr>
          <w:rFonts w:ascii="Arial" w:hAnsi="Arial" w:cs="Arial"/>
          <w:szCs w:val="22"/>
        </w:rPr>
        <w:t>Kupujícího</w:t>
      </w:r>
      <w:r w:rsidRPr="00634AC7">
        <w:rPr>
          <w:rFonts w:ascii="Arial" w:hAnsi="Arial" w:cs="Arial"/>
          <w:szCs w:val="22"/>
        </w:rPr>
        <w:t xml:space="preserve">. </w:t>
      </w:r>
      <w:r>
        <w:rPr>
          <w:rFonts w:ascii="Arial" w:hAnsi="Arial" w:cs="Arial"/>
          <w:szCs w:val="22"/>
        </w:rPr>
        <w:t>Kupující</w:t>
      </w:r>
      <w:r w:rsidRPr="00634AC7">
        <w:rPr>
          <w:rFonts w:ascii="Arial" w:hAnsi="Arial" w:cs="Arial"/>
          <w:szCs w:val="22"/>
        </w:rPr>
        <w:t xml:space="preserve"> je v rámci této kontroly oprávněn prověřit plnění této Smlouvy, přičemž je oprávněn požadovat zřízení přístupových oprávnění do předmětných zařízení, systémů nebo aplikací, a to v takové úrovni, aby bylo možné tyto konfigurační nebo aktualizační změny ověřit v požadované úrovni. </w:t>
      </w:r>
      <w:r>
        <w:rPr>
          <w:rFonts w:ascii="Arial" w:hAnsi="Arial" w:cs="Arial"/>
          <w:szCs w:val="22"/>
        </w:rPr>
        <w:t>Prodávající</w:t>
      </w:r>
      <w:r w:rsidRPr="00634AC7">
        <w:rPr>
          <w:rFonts w:ascii="Arial" w:hAnsi="Arial" w:cs="Arial"/>
          <w:szCs w:val="22"/>
        </w:rPr>
        <w:t xml:space="preserve"> je povinen tyto požadovaná přístupová oprávnění zřídit a za účelem kontroly definovat vhodnou časovou periodu pro jejich využití se sníženými dopady do provozu. Dále je povinen stejným způsobem umožnit tuto kontrolu osobám oprávněným ze zákona nebo osobám, které </w:t>
      </w:r>
      <w:r>
        <w:rPr>
          <w:rFonts w:ascii="Arial" w:hAnsi="Arial" w:cs="Arial"/>
          <w:szCs w:val="22"/>
        </w:rPr>
        <w:t>Kupující</w:t>
      </w:r>
      <w:r w:rsidRPr="00634AC7">
        <w:rPr>
          <w:rFonts w:ascii="Arial" w:hAnsi="Arial" w:cs="Arial"/>
          <w:szCs w:val="22"/>
        </w:rPr>
        <w:t xml:space="preserve"> k této činnosti pověřil. </w:t>
      </w:r>
      <w:r>
        <w:rPr>
          <w:rFonts w:ascii="Arial" w:hAnsi="Arial" w:cs="Arial"/>
          <w:szCs w:val="22"/>
        </w:rPr>
        <w:t>Prodávající</w:t>
      </w:r>
      <w:r w:rsidRPr="00634AC7">
        <w:rPr>
          <w:rFonts w:ascii="Arial" w:hAnsi="Arial" w:cs="Arial"/>
          <w:szCs w:val="22"/>
        </w:rPr>
        <w:t xml:space="preserve"> je povinen tuto kontrolu akceptovat nejméně jednou za 3 měsíce nebo dle specifikace příslušného KL.</w:t>
      </w:r>
    </w:p>
    <w:p w14:paraId="6884E3B9" w14:textId="77777777" w:rsidR="00EE4573" w:rsidRPr="00604BEA" w:rsidRDefault="00EE4573" w:rsidP="00EE4573">
      <w:pPr>
        <w:pStyle w:val="RLTextlnkuslovan"/>
        <w:rPr>
          <w:rFonts w:ascii="Arial" w:hAnsi="Arial" w:cs="Arial"/>
          <w:szCs w:val="22"/>
        </w:rPr>
      </w:pPr>
      <w:proofErr w:type="gramStart"/>
      <w:r w:rsidRPr="00634AC7">
        <w:rPr>
          <w:rFonts w:ascii="Arial" w:hAnsi="Arial" w:cs="Arial"/>
          <w:b/>
          <w:szCs w:val="22"/>
        </w:rPr>
        <w:t>SIEM</w:t>
      </w:r>
      <w:r w:rsidRPr="00634AC7">
        <w:rPr>
          <w:rFonts w:ascii="Arial" w:hAnsi="Arial" w:cs="Arial"/>
          <w:szCs w:val="22"/>
        </w:rPr>
        <w:t xml:space="preserve"> - Veškeré</w:t>
      </w:r>
      <w:proofErr w:type="gramEnd"/>
      <w:r w:rsidRPr="00634AC7">
        <w:rPr>
          <w:rFonts w:ascii="Arial" w:hAnsi="Arial" w:cs="Arial"/>
          <w:szCs w:val="22"/>
        </w:rPr>
        <w:t xml:space="preserve"> komponenty systémů, včetně infrastruktury, která je jejich podpůrnou součástí, musí zaznamenávat auditní události a </w:t>
      </w:r>
      <w:r>
        <w:rPr>
          <w:rFonts w:ascii="Arial" w:hAnsi="Arial" w:cs="Arial"/>
          <w:szCs w:val="22"/>
        </w:rPr>
        <w:t>Prodávající</w:t>
      </w:r>
      <w:r w:rsidRPr="00634AC7">
        <w:rPr>
          <w:rFonts w:ascii="Arial" w:hAnsi="Arial" w:cs="Arial"/>
          <w:szCs w:val="22"/>
        </w:rPr>
        <w:t xml:space="preserve"> musí umožnit a poskytnout součinnost na jejich integraci do systému bezpečnostního monitoringu (dále jen „SIEM“), a to takovým způsobem, aby naplňovala požadavky na bezpečnostní monitoring. Integrace auditních událostí musí být zajištěna v čase blížící se reálnému času, pokud není </w:t>
      </w:r>
      <w:r>
        <w:rPr>
          <w:rFonts w:ascii="Arial" w:hAnsi="Arial" w:cs="Arial"/>
          <w:szCs w:val="22"/>
        </w:rPr>
        <w:t>Kupujícím</w:t>
      </w:r>
      <w:r w:rsidRPr="00634AC7">
        <w:rPr>
          <w:rFonts w:ascii="Arial" w:hAnsi="Arial" w:cs="Arial"/>
          <w:szCs w:val="22"/>
        </w:rPr>
        <w:t xml:space="preserve"> povoleno jinak. V případě zákaznických aplikací musí </w:t>
      </w:r>
      <w:r>
        <w:rPr>
          <w:rFonts w:ascii="Arial" w:hAnsi="Arial" w:cs="Arial"/>
          <w:szCs w:val="22"/>
        </w:rPr>
        <w:t>Prodávající</w:t>
      </w:r>
      <w:r w:rsidRPr="00634AC7">
        <w:rPr>
          <w:rFonts w:ascii="Arial" w:hAnsi="Arial" w:cs="Arial"/>
          <w:szCs w:val="22"/>
        </w:rPr>
        <w:t xml:space="preserve"> umožnit u těchto aplikací auditovat veškeré privilegované činnosti provedené v aplikaci a ukládat auditní záznamy o provedení těchto činností. U zákaznických aplikací či komponent, které jsou již do nástroje SIEM integrovány, se </w:t>
      </w:r>
      <w:r>
        <w:rPr>
          <w:rFonts w:ascii="Arial" w:hAnsi="Arial" w:cs="Arial"/>
          <w:szCs w:val="22"/>
        </w:rPr>
        <w:t>Prodávající</w:t>
      </w:r>
      <w:r w:rsidRPr="00634AC7">
        <w:rPr>
          <w:rFonts w:ascii="Arial" w:hAnsi="Arial" w:cs="Arial"/>
          <w:szCs w:val="22"/>
        </w:rPr>
        <w:t xml:space="preserve"> zavazuje </w:t>
      </w:r>
      <w:r>
        <w:rPr>
          <w:rFonts w:ascii="Arial" w:hAnsi="Arial" w:cs="Arial"/>
          <w:szCs w:val="22"/>
        </w:rPr>
        <w:t>Kupujícímu</w:t>
      </w:r>
      <w:r w:rsidRPr="00634AC7">
        <w:rPr>
          <w:rFonts w:ascii="Arial" w:hAnsi="Arial" w:cs="Arial"/>
          <w:szCs w:val="22"/>
        </w:rPr>
        <w:t xml:space="preserve"> předat na vyžádání přesnou strukturu těchto auditních záznamů a seznam všech logovaných auditních záznamů včetně jejich významového popisu.</w:t>
      </w:r>
    </w:p>
    <w:p w14:paraId="5A033898" w14:textId="77777777" w:rsidR="00E63721" w:rsidRPr="00F86725" w:rsidRDefault="00E63721" w:rsidP="00A32715">
      <w:pPr>
        <w:pStyle w:val="RLlneksmlouvy"/>
        <w:rPr>
          <w:rFonts w:ascii="Arial" w:hAnsi="Arial" w:cs="Arial"/>
          <w:szCs w:val="22"/>
        </w:rPr>
      </w:pPr>
      <w:r w:rsidRPr="00F86725">
        <w:rPr>
          <w:rFonts w:ascii="Arial" w:hAnsi="Arial" w:cs="Arial"/>
          <w:szCs w:val="22"/>
        </w:rPr>
        <w:t>DŮSLEDKY PORUŠENÍ SMLOUVY</w:t>
      </w:r>
    </w:p>
    <w:p w14:paraId="16FED807" w14:textId="4559B3C4" w:rsidR="001A0397" w:rsidRPr="001A0397" w:rsidRDefault="00FD777E" w:rsidP="001A0397">
      <w:pPr>
        <w:pStyle w:val="RLTextlnkuslovan"/>
        <w:rPr>
          <w:rFonts w:ascii="Arial" w:hAnsi="Arial" w:cs="Arial"/>
          <w:szCs w:val="22"/>
        </w:rPr>
      </w:pPr>
      <w:r>
        <w:rPr>
          <w:rFonts w:ascii="Arial" w:hAnsi="Arial" w:cs="Arial"/>
          <w:szCs w:val="22"/>
        </w:rPr>
        <w:t xml:space="preserve">V případě prodlení Prodávajícího s řádným a včasným dodáním Zboží je Prodávající povinen zaplatit Kupujícímu smluvní pokutu ve výši </w:t>
      </w:r>
      <w:r w:rsidRPr="00CA2E07">
        <w:rPr>
          <w:rFonts w:ascii="Arial" w:hAnsi="Arial" w:cs="Arial"/>
          <w:szCs w:val="22"/>
        </w:rPr>
        <w:t>0,</w:t>
      </w:r>
      <w:r w:rsidR="00DF18F2" w:rsidRPr="00CA2E07">
        <w:rPr>
          <w:rFonts w:ascii="Arial" w:hAnsi="Arial" w:cs="Arial"/>
          <w:szCs w:val="22"/>
        </w:rPr>
        <w:t>5</w:t>
      </w:r>
      <w:r w:rsidR="00250319">
        <w:rPr>
          <w:rFonts w:ascii="Arial" w:hAnsi="Arial" w:cs="Arial"/>
          <w:szCs w:val="22"/>
        </w:rPr>
        <w:t> </w:t>
      </w:r>
      <w:r w:rsidRPr="00CA2E07">
        <w:rPr>
          <w:rFonts w:ascii="Arial" w:hAnsi="Arial" w:cs="Arial"/>
          <w:szCs w:val="22"/>
        </w:rPr>
        <w:t>%</w:t>
      </w:r>
      <w:r>
        <w:rPr>
          <w:rFonts w:ascii="Arial" w:hAnsi="Arial" w:cs="Arial"/>
          <w:szCs w:val="22"/>
        </w:rPr>
        <w:t xml:space="preserve"> Celkové ceny</w:t>
      </w:r>
      <w:r w:rsidR="003C6DC1">
        <w:rPr>
          <w:rFonts w:ascii="Arial" w:hAnsi="Arial" w:cs="Arial"/>
          <w:szCs w:val="22"/>
        </w:rPr>
        <w:t xml:space="preserve"> dle čl. 4. Smlouvy</w:t>
      </w:r>
      <w:r>
        <w:rPr>
          <w:rFonts w:ascii="Arial" w:hAnsi="Arial" w:cs="Arial"/>
          <w:szCs w:val="22"/>
        </w:rPr>
        <w:t xml:space="preserve"> včetně DPH, a to za každý i započatý den prodlení.</w:t>
      </w:r>
    </w:p>
    <w:p w14:paraId="49B242BC" w14:textId="78571335" w:rsidR="00E63721" w:rsidRPr="00A666E4" w:rsidRDefault="00E63721" w:rsidP="008820AF">
      <w:pPr>
        <w:pStyle w:val="RLTextlnkuslovan"/>
        <w:rPr>
          <w:rFonts w:ascii="Arial" w:hAnsi="Arial" w:cs="Arial"/>
          <w:szCs w:val="22"/>
          <w:lang w:eastAsia="en-US"/>
        </w:rPr>
      </w:pPr>
      <w:r w:rsidRPr="00F86725">
        <w:rPr>
          <w:rFonts w:ascii="Arial" w:hAnsi="Arial" w:cs="Arial"/>
          <w:szCs w:val="22"/>
        </w:rPr>
        <w:t>V případě prodlení Prodávajícího s řádným a včasným</w:t>
      </w:r>
      <w:r w:rsidR="00FD777E">
        <w:rPr>
          <w:rFonts w:ascii="Arial" w:hAnsi="Arial" w:cs="Arial"/>
          <w:szCs w:val="22"/>
        </w:rPr>
        <w:t xml:space="preserve"> provedením Záručního servisu</w:t>
      </w:r>
      <w:r w:rsidR="00CA2E07" w:rsidRPr="00CA2E07">
        <w:rPr>
          <w:rFonts w:ascii="Arial" w:hAnsi="Arial" w:cs="Arial"/>
          <w:szCs w:val="22"/>
        </w:rPr>
        <w:t xml:space="preserve"> </w:t>
      </w:r>
      <w:r w:rsidR="00CA2E07">
        <w:rPr>
          <w:rFonts w:ascii="Arial" w:hAnsi="Arial" w:cs="Arial"/>
          <w:szCs w:val="22"/>
        </w:rPr>
        <w:t>dle článku 6.5</w:t>
      </w:r>
      <w:r w:rsidR="00FD777E">
        <w:rPr>
          <w:rFonts w:ascii="Arial" w:hAnsi="Arial" w:cs="Arial"/>
          <w:szCs w:val="22"/>
        </w:rPr>
        <w:t xml:space="preserve">, včetně odstranění vad, je Prodávající povinen zaplatit Kupujícímu smluvní pokutu ve výši </w:t>
      </w:r>
      <w:proofErr w:type="gramStart"/>
      <w:r w:rsidR="006B23B5" w:rsidRPr="003558D0">
        <w:rPr>
          <w:rFonts w:ascii="Arial" w:hAnsi="Arial" w:cs="Arial"/>
          <w:szCs w:val="22"/>
        </w:rPr>
        <w:t>1</w:t>
      </w:r>
      <w:r w:rsidR="00FD777E" w:rsidRPr="003558D0">
        <w:rPr>
          <w:rFonts w:ascii="Arial" w:hAnsi="Arial" w:cs="Arial"/>
          <w:szCs w:val="22"/>
        </w:rPr>
        <w:t>.000,-</w:t>
      </w:r>
      <w:proofErr w:type="gramEnd"/>
      <w:r w:rsidR="00FD777E" w:rsidRPr="003558D0">
        <w:rPr>
          <w:rFonts w:ascii="Arial" w:hAnsi="Arial" w:cs="Arial"/>
          <w:szCs w:val="22"/>
        </w:rPr>
        <w:t xml:space="preserve"> Kč (slovy: </w:t>
      </w:r>
      <w:r w:rsidR="006B23B5" w:rsidRPr="003558D0">
        <w:rPr>
          <w:rFonts w:ascii="Arial" w:hAnsi="Arial" w:cs="Arial"/>
          <w:szCs w:val="22"/>
        </w:rPr>
        <w:t>jeden</w:t>
      </w:r>
      <w:r w:rsidR="00FD777E" w:rsidRPr="003558D0">
        <w:rPr>
          <w:rFonts w:ascii="Arial" w:hAnsi="Arial" w:cs="Arial"/>
          <w:szCs w:val="22"/>
        </w:rPr>
        <w:t xml:space="preserve"> tisíc korun českých), a to za</w:t>
      </w:r>
      <w:r w:rsidR="00213BD8" w:rsidRPr="003558D0">
        <w:rPr>
          <w:rFonts w:ascii="Arial" w:hAnsi="Arial" w:cs="Arial"/>
          <w:szCs w:val="22"/>
        </w:rPr>
        <w:t> </w:t>
      </w:r>
      <w:r w:rsidR="00FD777E" w:rsidRPr="003558D0">
        <w:rPr>
          <w:rFonts w:ascii="Arial" w:hAnsi="Arial" w:cs="Arial"/>
          <w:szCs w:val="22"/>
        </w:rPr>
        <w:t>každ</w:t>
      </w:r>
      <w:r w:rsidR="00DF18F2" w:rsidRPr="003558D0">
        <w:rPr>
          <w:rFonts w:ascii="Arial" w:hAnsi="Arial" w:cs="Arial"/>
          <w:szCs w:val="22"/>
        </w:rPr>
        <w:t>ý</w:t>
      </w:r>
      <w:r w:rsidR="00FD777E" w:rsidRPr="003558D0">
        <w:rPr>
          <w:rFonts w:ascii="Arial" w:hAnsi="Arial" w:cs="Arial"/>
          <w:szCs w:val="22"/>
        </w:rPr>
        <w:t xml:space="preserve"> i započat</w:t>
      </w:r>
      <w:r w:rsidR="00DF18F2" w:rsidRPr="003558D0">
        <w:rPr>
          <w:rFonts w:ascii="Arial" w:hAnsi="Arial" w:cs="Arial"/>
          <w:szCs w:val="22"/>
        </w:rPr>
        <w:t>ý</w:t>
      </w:r>
      <w:r w:rsidR="00FD777E" w:rsidRPr="003558D0">
        <w:rPr>
          <w:rFonts w:ascii="Arial" w:hAnsi="Arial" w:cs="Arial"/>
          <w:szCs w:val="22"/>
        </w:rPr>
        <w:t xml:space="preserve"> </w:t>
      </w:r>
      <w:r w:rsidR="00DF18F2" w:rsidRPr="003558D0">
        <w:rPr>
          <w:rFonts w:ascii="Arial" w:hAnsi="Arial" w:cs="Arial"/>
          <w:szCs w:val="22"/>
        </w:rPr>
        <w:t>den</w:t>
      </w:r>
      <w:r w:rsidR="00DF18F2">
        <w:rPr>
          <w:rFonts w:ascii="Arial" w:hAnsi="Arial" w:cs="Arial"/>
          <w:szCs w:val="22"/>
        </w:rPr>
        <w:t xml:space="preserve"> </w:t>
      </w:r>
      <w:r w:rsidR="00FD777E">
        <w:rPr>
          <w:rFonts w:ascii="Arial" w:hAnsi="Arial" w:cs="Arial"/>
          <w:szCs w:val="22"/>
        </w:rPr>
        <w:t>prodlení.</w:t>
      </w:r>
    </w:p>
    <w:p w14:paraId="56B6F6FE" w14:textId="56B7C2F5" w:rsidR="00E63721" w:rsidRDefault="00FD777E" w:rsidP="00FD777E">
      <w:pPr>
        <w:pStyle w:val="RLTextlnkuslovan"/>
        <w:rPr>
          <w:rFonts w:ascii="Arial" w:hAnsi="Arial" w:cs="Arial"/>
          <w:szCs w:val="22"/>
        </w:rPr>
      </w:pPr>
      <w:r>
        <w:rPr>
          <w:rFonts w:ascii="Arial" w:hAnsi="Arial" w:cs="Arial"/>
          <w:szCs w:val="22"/>
        </w:rPr>
        <w:t>V případě, že Prodávající poruší kteroukoli povinnost dle článku 6. od</w:t>
      </w:r>
      <w:r w:rsidR="00213BD8">
        <w:rPr>
          <w:rFonts w:ascii="Arial" w:hAnsi="Arial" w:cs="Arial"/>
          <w:szCs w:val="22"/>
        </w:rPr>
        <w:t>st. 6.3</w:t>
      </w:r>
      <w:r w:rsidR="00CA2E07">
        <w:rPr>
          <w:rFonts w:ascii="Arial" w:hAnsi="Arial" w:cs="Arial"/>
          <w:szCs w:val="22"/>
        </w:rPr>
        <w:t xml:space="preserve"> až 6.8 a 6.11</w:t>
      </w:r>
      <w:r w:rsidR="00213BD8">
        <w:rPr>
          <w:rFonts w:ascii="Arial" w:hAnsi="Arial" w:cs="Arial"/>
          <w:szCs w:val="22"/>
        </w:rPr>
        <w:t xml:space="preserve"> </w:t>
      </w:r>
      <w:r>
        <w:rPr>
          <w:rFonts w:ascii="Arial" w:hAnsi="Arial" w:cs="Arial"/>
          <w:szCs w:val="22"/>
        </w:rPr>
        <w:t>této Smlouvy, je Prodávající povinen zaplatit Kupujícímu smluvní pokutu ve</w:t>
      </w:r>
      <w:r w:rsidR="00213BD8">
        <w:rPr>
          <w:rFonts w:ascii="Arial" w:hAnsi="Arial" w:cs="Arial"/>
          <w:szCs w:val="22"/>
        </w:rPr>
        <w:t> </w:t>
      </w:r>
      <w:r>
        <w:rPr>
          <w:rFonts w:ascii="Arial" w:hAnsi="Arial" w:cs="Arial"/>
          <w:szCs w:val="22"/>
        </w:rPr>
        <w:t xml:space="preserve">výši </w:t>
      </w:r>
      <w:proofErr w:type="gramStart"/>
      <w:r w:rsidR="003558D0" w:rsidRPr="00FB7821">
        <w:rPr>
          <w:rFonts w:ascii="Arial" w:hAnsi="Arial" w:cs="Arial"/>
        </w:rPr>
        <w:t>1</w:t>
      </w:r>
      <w:r w:rsidR="00DF18F2" w:rsidRPr="00FB7821">
        <w:rPr>
          <w:rFonts w:ascii="Arial" w:hAnsi="Arial" w:cs="Arial"/>
        </w:rPr>
        <w:t>0</w:t>
      </w:r>
      <w:r w:rsidR="00DF7F35" w:rsidRPr="00FB7821">
        <w:rPr>
          <w:rFonts w:ascii="Arial" w:hAnsi="Arial" w:cs="Arial"/>
        </w:rPr>
        <w:t>.000,-</w:t>
      </w:r>
      <w:proofErr w:type="gramEnd"/>
      <w:r w:rsidR="00612178" w:rsidRPr="00FB7821">
        <w:rPr>
          <w:rFonts w:ascii="Arial" w:hAnsi="Arial" w:cs="Arial"/>
        </w:rPr>
        <w:t xml:space="preserve"> </w:t>
      </w:r>
      <w:r w:rsidR="006B23B5" w:rsidRPr="00FB7821">
        <w:rPr>
          <w:rFonts w:ascii="Arial" w:hAnsi="Arial" w:cs="Arial"/>
        </w:rPr>
        <w:t>Kč</w:t>
      </w:r>
      <w:r w:rsidR="00DF7F35" w:rsidRPr="00250319">
        <w:rPr>
          <w:rFonts w:ascii="Arial" w:hAnsi="Arial" w:cs="Arial"/>
        </w:rPr>
        <w:t xml:space="preserve"> </w:t>
      </w:r>
      <w:r w:rsidR="00DF7F35" w:rsidRPr="00345537">
        <w:rPr>
          <w:rFonts w:ascii="Arial" w:hAnsi="Arial" w:cs="Arial"/>
          <w:szCs w:val="22"/>
        </w:rPr>
        <w:t xml:space="preserve">(slovy: </w:t>
      </w:r>
      <w:r w:rsidR="00250319">
        <w:rPr>
          <w:rFonts w:ascii="Arial" w:hAnsi="Arial" w:cs="Arial"/>
        </w:rPr>
        <w:t>deset</w:t>
      </w:r>
      <w:r w:rsidR="00DF7F35" w:rsidRPr="00345537">
        <w:rPr>
          <w:rFonts w:ascii="Arial" w:hAnsi="Arial" w:cs="Arial"/>
        </w:rPr>
        <w:t xml:space="preserve"> tisíc</w:t>
      </w:r>
      <w:r w:rsidR="00DF7F35" w:rsidRPr="00345537">
        <w:rPr>
          <w:rFonts w:ascii="Arial" w:hAnsi="Arial" w:cs="Arial"/>
          <w:szCs w:val="22"/>
        </w:rPr>
        <w:t xml:space="preserve"> korun českých)</w:t>
      </w:r>
      <w:r w:rsidR="00DF7F35" w:rsidRPr="00345537">
        <w:rPr>
          <w:rFonts w:ascii="Arial" w:hAnsi="Arial" w:cs="Arial"/>
        </w:rPr>
        <w:t xml:space="preserve"> </w:t>
      </w:r>
      <w:r w:rsidR="0090672A" w:rsidRPr="000349C7">
        <w:rPr>
          <w:rFonts w:ascii="Arial" w:hAnsi="Arial" w:cs="Arial"/>
          <w:szCs w:val="22"/>
        </w:rPr>
        <w:t>za každý jednotlivý případ porušení této povinnosti</w:t>
      </w:r>
      <w:r w:rsidR="0090672A">
        <w:rPr>
          <w:rFonts w:ascii="Arial" w:hAnsi="Arial" w:cs="Arial"/>
          <w:szCs w:val="22"/>
        </w:rPr>
        <w:t>.</w:t>
      </w:r>
    </w:p>
    <w:p w14:paraId="62BF23F1" w14:textId="77777777" w:rsidR="00062407" w:rsidRPr="00FD777E" w:rsidRDefault="00062407" w:rsidP="00062407">
      <w:pPr>
        <w:pStyle w:val="RLTextlnkuslovan"/>
        <w:numPr>
          <w:ilvl w:val="0"/>
          <w:numId w:val="0"/>
        </w:numPr>
        <w:ind w:left="1474"/>
        <w:rPr>
          <w:rFonts w:ascii="Arial" w:hAnsi="Arial" w:cs="Arial"/>
          <w:szCs w:val="22"/>
        </w:rPr>
      </w:pPr>
    </w:p>
    <w:p w14:paraId="1EE7F720" w14:textId="0D67B12E" w:rsidR="0025430C" w:rsidRDefault="0025430C" w:rsidP="00EE3692">
      <w:pPr>
        <w:pStyle w:val="RLTextlnkuslovan"/>
        <w:rPr>
          <w:rFonts w:ascii="Arial" w:hAnsi="Arial" w:cs="Arial"/>
          <w:szCs w:val="22"/>
        </w:rPr>
      </w:pPr>
      <w:r w:rsidRPr="000349C7">
        <w:rPr>
          <w:rFonts w:ascii="Arial" w:hAnsi="Arial" w:cs="Arial"/>
          <w:szCs w:val="22"/>
        </w:rPr>
        <w:t xml:space="preserve">V případě, že Prodávající písemně neoznámí Kupujícímu </w:t>
      </w:r>
      <w:r w:rsidR="007E68AA">
        <w:rPr>
          <w:rFonts w:ascii="Arial" w:hAnsi="Arial" w:cs="Arial"/>
          <w:szCs w:val="22"/>
        </w:rPr>
        <w:t xml:space="preserve">kteroukoli </w:t>
      </w:r>
      <w:r w:rsidRPr="000349C7">
        <w:rPr>
          <w:rFonts w:ascii="Arial" w:hAnsi="Arial" w:cs="Arial"/>
          <w:szCs w:val="22"/>
        </w:rPr>
        <w:t xml:space="preserve">změnu </w:t>
      </w:r>
      <w:r w:rsidR="007E68AA">
        <w:rPr>
          <w:rFonts w:ascii="Arial" w:hAnsi="Arial" w:cs="Arial"/>
          <w:szCs w:val="22"/>
        </w:rPr>
        <w:t xml:space="preserve">dle </w:t>
      </w:r>
      <w:r w:rsidR="00250319">
        <w:rPr>
          <w:rFonts w:ascii="Arial" w:hAnsi="Arial" w:cs="Arial"/>
          <w:szCs w:val="22"/>
        </w:rPr>
        <w:t xml:space="preserve">článku 6. </w:t>
      </w:r>
      <w:r w:rsidR="007E68AA">
        <w:rPr>
          <w:rFonts w:ascii="Arial" w:hAnsi="Arial" w:cs="Arial"/>
          <w:szCs w:val="22"/>
        </w:rPr>
        <w:t>odst. 6.</w:t>
      </w:r>
      <w:r w:rsidR="006B23B5">
        <w:rPr>
          <w:rFonts w:ascii="Arial" w:hAnsi="Arial" w:cs="Arial"/>
          <w:szCs w:val="22"/>
        </w:rPr>
        <w:t xml:space="preserve">20 </w:t>
      </w:r>
      <w:r w:rsidR="007E68AA">
        <w:rPr>
          <w:rFonts w:ascii="Arial" w:hAnsi="Arial" w:cs="Arial"/>
          <w:szCs w:val="22"/>
        </w:rPr>
        <w:t>Smlouvy v tam uvedeném</w:t>
      </w:r>
      <w:r w:rsidRPr="000349C7">
        <w:rPr>
          <w:rFonts w:ascii="Arial" w:hAnsi="Arial" w:cs="Arial"/>
          <w:szCs w:val="22"/>
        </w:rPr>
        <w:t xml:space="preserve"> v termínu, je Prodávající </w:t>
      </w:r>
      <w:r w:rsidRPr="000349C7">
        <w:rPr>
          <w:rFonts w:ascii="Arial" w:hAnsi="Arial" w:cs="Arial"/>
          <w:szCs w:val="22"/>
        </w:rPr>
        <w:lastRenderedPageBreak/>
        <w:t xml:space="preserve">povinen Kupujícímu </w:t>
      </w:r>
      <w:r>
        <w:rPr>
          <w:rFonts w:ascii="Arial" w:hAnsi="Arial" w:cs="Arial"/>
          <w:szCs w:val="22"/>
        </w:rPr>
        <w:t>zaplatit</w:t>
      </w:r>
      <w:r w:rsidRPr="000349C7">
        <w:rPr>
          <w:rFonts w:ascii="Arial" w:hAnsi="Arial" w:cs="Arial"/>
          <w:szCs w:val="22"/>
        </w:rPr>
        <w:t xml:space="preserve"> smluvní pokutu ve výši </w:t>
      </w:r>
      <w:proofErr w:type="gramStart"/>
      <w:r w:rsidR="006B23B5" w:rsidRPr="00915EFA">
        <w:rPr>
          <w:rFonts w:ascii="Arial" w:hAnsi="Arial" w:cs="Arial"/>
          <w:szCs w:val="22"/>
        </w:rPr>
        <w:t>3</w:t>
      </w:r>
      <w:r w:rsidRPr="00915EFA">
        <w:rPr>
          <w:rFonts w:ascii="Arial" w:hAnsi="Arial" w:cs="Arial"/>
          <w:szCs w:val="22"/>
        </w:rPr>
        <w:t>.000,-</w:t>
      </w:r>
      <w:proofErr w:type="gramEnd"/>
      <w:r w:rsidRPr="00915EFA">
        <w:rPr>
          <w:rFonts w:ascii="Arial" w:hAnsi="Arial" w:cs="Arial"/>
          <w:szCs w:val="22"/>
        </w:rPr>
        <w:t xml:space="preserve"> Kč</w:t>
      </w:r>
      <w:r w:rsidR="006B23B5">
        <w:rPr>
          <w:rFonts w:ascii="Arial" w:hAnsi="Arial" w:cs="Arial"/>
          <w:szCs w:val="22"/>
        </w:rPr>
        <w:t xml:space="preserve"> (slovy: tři tisíce korun českých)</w:t>
      </w:r>
      <w:r w:rsidRPr="000349C7">
        <w:rPr>
          <w:rFonts w:ascii="Arial" w:hAnsi="Arial" w:cs="Arial"/>
          <w:szCs w:val="22"/>
        </w:rPr>
        <w:t xml:space="preserve"> za každý jednotlivý případ porušení této povinnosti.</w:t>
      </w:r>
    </w:p>
    <w:p w14:paraId="0BB86284" w14:textId="28D13F9D" w:rsidR="00D9508E" w:rsidRPr="001A0397" w:rsidRDefault="0090672A" w:rsidP="00D9508E">
      <w:pPr>
        <w:pStyle w:val="RLTextlnkuslovan"/>
        <w:rPr>
          <w:rFonts w:ascii="Arial" w:hAnsi="Arial" w:cs="Arial"/>
          <w:szCs w:val="22"/>
        </w:rPr>
      </w:pPr>
      <w:r>
        <w:rPr>
          <w:rFonts w:ascii="Arial" w:hAnsi="Arial" w:cs="Arial"/>
          <w:szCs w:val="22"/>
        </w:rPr>
        <w:t xml:space="preserve">V případě, že Prodávající poruší </w:t>
      </w:r>
      <w:r w:rsidR="00D9508E" w:rsidRPr="00F86725">
        <w:rPr>
          <w:rFonts w:ascii="Arial" w:hAnsi="Arial" w:cs="Arial"/>
          <w:szCs w:val="22"/>
        </w:rPr>
        <w:t xml:space="preserve">kteroukoli povinnost dle článku </w:t>
      </w:r>
      <w:r w:rsidR="00A03025">
        <w:rPr>
          <w:rFonts w:ascii="Arial" w:hAnsi="Arial" w:cs="Arial"/>
          <w:szCs w:val="22"/>
        </w:rPr>
        <w:t>10</w:t>
      </w:r>
      <w:r w:rsidR="00250319">
        <w:rPr>
          <w:rFonts w:ascii="Arial" w:hAnsi="Arial" w:cs="Arial"/>
          <w:szCs w:val="22"/>
        </w:rPr>
        <w:t>.</w:t>
      </w:r>
      <w:r w:rsidR="00A03025">
        <w:rPr>
          <w:rFonts w:ascii="Arial" w:hAnsi="Arial" w:cs="Arial"/>
          <w:szCs w:val="22"/>
        </w:rPr>
        <w:t xml:space="preserve"> odst. </w:t>
      </w:r>
      <w:r w:rsidR="00D9508E" w:rsidRPr="00F86725">
        <w:rPr>
          <w:rFonts w:ascii="Arial" w:hAnsi="Arial" w:cs="Arial"/>
          <w:szCs w:val="22"/>
        </w:rPr>
        <w:t>10.</w:t>
      </w:r>
      <w:r w:rsidR="00915EFA">
        <w:rPr>
          <w:rFonts w:ascii="Arial" w:hAnsi="Arial" w:cs="Arial"/>
          <w:szCs w:val="22"/>
        </w:rPr>
        <w:t xml:space="preserve">4 až 10.8 </w:t>
      </w:r>
      <w:r w:rsidR="00250319">
        <w:rPr>
          <w:rFonts w:ascii="Arial" w:hAnsi="Arial" w:cs="Arial"/>
          <w:szCs w:val="22"/>
        </w:rPr>
        <w:t>nebo</w:t>
      </w:r>
      <w:r w:rsidR="00915EFA">
        <w:rPr>
          <w:rFonts w:ascii="Arial" w:hAnsi="Arial" w:cs="Arial"/>
          <w:szCs w:val="22"/>
        </w:rPr>
        <w:t xml:space="preserve"> 10.13</w:t>
      </w:r>
      <w:r w:rsidR="00D9508E" w:rsidRPr="00F86725">
        <w:rPr>
          <w:rFonts w:ascii="Arial" w:hAnsi="Arial" w:cs="Arial"/>
          <w:szCs w:val="22"/>
        </w:rPr>
        <w:t xml:space="preserve"> této Smlouvy</w:t>
      </w:r>
      <w:r w:rsidR="00915EFA">
        <w:rPr>
          <w:rFonts w:ascii="Arial" w:hAnsi="Arial" w:cs="Arial"/>
          <w:szCs w:val="22"/>
        </w:rPr>
        <w:t>,</w:t>
      </w:r>
      <w:r w:rsidR="00D9508E" w:rsidRPr="00F86725">
        <w:rPr>
          <w:rFonts w:ascii="Arial" w:hAnsi="Arial" w:cs="Arial"/>
          <w:szCs w:val="22"/>
        </w:rPr>
        <w:t xml:space="preserve"> je povinen zaplatit Kupujícímu smluvní pokutu ve výši </w:t>
      </w:r>
      <w:proofErr w:type="gramStart"/>
      <w:r w:rsidR="00915EFA">
        <w:rPr>
          <w:rFonts w:ascii="Arial" w:hAnsi="Arial" w:cs="Arial"/>
          <w:szCs w:val="22"/>
        </w:rPr>
        <w:t>50.000</w:t>
      </w:r>
      <w:r w:rsidR="00250319">
        <w:rPr>
          <w:rFonts w:ascii="Arial" w:hAnsi="Arial" w:cs="Arial"/>
          <w:szCs w:val="22"/>
        </w:rPr>
        <w:t>,-</w:t>
      </w:r>
      <w:proofErr w:type="gramEnd"/>
      <w:r w:rsidR="00915EFA">
        <w:rPr>
          <w:rFonts w:ascii="Arial" w:hAnsi="Arial" w:cs="Arial"/>
          <w:szCs w:val="22"/>
        </w:rPr>
        <w:t xml:space="preserve"> Kč</w:t>
      </w:r>
      <w:r w:rsidR="00915EFA" w:rsidRPr="009B7303">
        <w:rPr>
          <w:rFonts w:ascii="Arial" w:hAnsi="Arial" w:cs="Arial"/>
          <w:szCs w:val="22"/>
        </w:rPr>
        <w:t xml:space="preserve"> (slovy: </w:t>
      </w:r>
      <w:r w:rsidR="00915EFA">
        <w:rPr>
          <w:rFonts w:ascii="Arial" w:hAnsi="Arial" w:cs="Arial"/>
        </w:rPr>
        <w:t>padesát</w:t>
      </w:r>
      <w:r w:rsidR="00915EFA" w:rsidRPr="009B7303">
        <w:rPr>
          <w:rFonts w:ascii="Arial" w:hAnsi="Arial" w:cs="Arial"/>
        </w:rPr>
        <w:t xml:space="preserve"> tisíc</w:t>
      </w:r>
      <w:r w:rsidR="00915EFA" w:rsidRPr="009B7303">
        <w:rPr>
          <w:rFonts w:ascii="Arial" w:hAnsi="Arial" w:cs="Arial"/>
          <w:szCs w:val="22"/>
        </w:rPr>
        <w:t xml:space="preserve"> korun českých)</w:t>
      </w:r>
      <w:r w:rsidR="00915EFA" w:rsidRPr="009D7920">
        <w:rPr>
          <w:rFonts w:ascii="Arial" w:hAnsi="Arial" w:cs="Arial"/>
          <w:szCs w:val="22"/>
        </w:rPr>
        <w:t>,</w:t>
      </w:r>
      <w:r w:rsidR="00915EFA">
        <w:rPr>
          <w:rFonts w:ascii="Arial" w:hAnsi="Arial" w:cs="Arial"/>
          <w:szCs w:val="22"/>
        </w:rPr>
        <w:t xml:space="preserve"> </w:t>
      </w:r>
      <w:r w:rsidRPr="000349C7">
        <w:rPr>
          <w:rFonts w:ascii="Arial" w:hAnsi="Arial" w:cs="Arial"/>
          <w:szCs w:val="22"/>
        </w:rPr>
        <w:t>za každý jednotlivý případ porušení této povinnosti</w:t>
      </w:r>
      <w:r w:rsidR="00D9508E" w:rsidRPr="00F86725">
        <w:rPr>
          <w:rFonts w:ascii="Arial" w:hAnsi="Arial" w:cs="Arial"/>
          <w:szCs w:val="22"/>
        </w:rPr>
        <w:t>.</w:t>
      </w:r>
    </w:p>
    <w:p w14:paraId="422C08B2" w14:textId="00D45039" w:rsidR="0006294E" w:rsidRPr="009D7920" w:rsidRDefault="0090672A" w:rsidP="00EE3692">
      <w:pPr>
        <w:pStyle w:val="RLTextlnkuslovan"/>
        <w:rPr>
          <w:rFonts w:ascii="Arial" w:hAnsi="Arial" w:cs="Arial"/>
          <w:szCs w:val="22"/>
        </w:rPr>
      </w:pPr>
      <w:r>
        <w:rPr>
          <w:rFonts w:ascii="Arial" w:hAnsi="Arial" w:cs="Arial"/>
          <w:szCs w:val="22"/>
        </w:rPr>
        <w:t xml:space="preserve">V případě, že Prodávající poruší </w:t>
      </w:r>
      <w:r w:rsidR="0006294E">
        <w:rPr>
          <w:rFonts w:ascii="Arial" w:hAnsi="Arial" w:cs="Arial"/>
          <w:szCs w:val="22"/>
        </w:rPr>
        <w:t>povinnost vyplývající z ustanovení čl</w:t>
      </w:r>
      <w:r w:rsidR="00250319">
        <w:rPr>
          <w:rFonts w:ascii="Arial" w:hAnsi="Arial" w:cs="Arial"/>
          <w:szCs w:val="22"/>
        </w:rPr>
        <w:t>ánku </w:t>
      </w:r>
      <w:r w:rsidR="0006294E">
        <w:rPr>
          <w:rFonts w:ascii="Arial" w:hAnsi="Arial" w:cs="Arial"/>
          <w:szCs w:val="22"/>
        </w:rPr>
        <w:t>10</w:t>
      </w:r>
      <w:r w:rsidR="00250319">
        <w:rPr>
          <w:rFonts w:ascii="Arial" w:hAnsi="Arial" w:cs="Arial"/>
          <w:szCs w:val="22"/>
        </w:rPr>
        <w:t>.</w:t>
      </w:r>
      <w:r w:rsidR="0006294E">
        <w:rPr>
          <w:rFonts w:ascii="Arial" w:hAnsi="Arial" w:cs="Arial"/>
          <w:szCs w:val="22"/>
        </w:rPr>
        <w:t xml:space="preserve"> odst. 10.11 a 10.12 ve vztahu ke zpracování osobních údajů nebo mlčenlivosti o osobních údajích podle GDPR, je Prodávající povinen zaplatit Kupujícímu smluvní pokutu ve výši </w:t>
      </w:r>
      <w:proofErr w:type="gramStart"/>
      <w:r w:rsidR="00DF7F35" w:rsidRPr="00FB7821">
        <w:rPr>
          <w:rFonts w:ascii="Arial" w:hAnsi="Arial" w:cs="Arial"/>
        </w:rPr>
        <w:t>100</w:t>
      </w:r>
      <w:r w:rsidR="00D676F8" w:rsidRPr="00FB7821">
        <w:rPr>
          <w:rFonts w:ascii="Arial" w:hAnsi="Arial" w:cs="Arial"/>
        </w:rPr>
        <w:t>.</w:t>
      </w:r>
      <w:r w:rsidR="00DF7F35" w:rsidRPr="00FB7821">
        <w:rPr>
          <w:rFonts w:ascii="Arial" w:hAnsi="Arial" w:cs="Arial"/>
        </w:rPr>
        <w:t>000,-</w:t>
      </w:r>
      <w:proofErr w:type="gramEnd"/>
      <w:r w:rsidR="00DF7F35" w:rsidRPr="00FB7821">
        <w:rPr>
          <w:rFonts w:ascii="Arial" w:hAnsi="Arial" w:cs="Arial"/>
        </w:rPr>
        <w:t xml:space="preserve"> Kč</w:t>
      </w:r>
      <w:r w:rsidR="00DF7F35" w:rsidRPr="009B7303">
        <w:rPr>
          <w:rFonts w:ascii="Arial" w:hAnsi="Arial" w:cs="Arial"/>
          <w:szCs w:val="22"/>
        </w:rPr>
        <w:t xml:space="preserve">, (slovy: </w:t>
      </w:r>
      <w:r w:rsidR="00DF7F35" w:rsidRPr="009B7303">
        <w:rPr>
          <w:rFonts w:ascii="Arial" w:hAnsi="Arial" w:cs="Arial"/>
        </w:rPr>
        <w:t>sto tisíc</w:t>
      </w:r>
      <w:r w:rsidR="00DF7F35" w:rsidRPr="009B7303">
        <w:rPr>
          <w:rFonts w:ascii="Arial" w:hAnsi="Arial" w:cs="Arial"/>
          <w:szCs w:val="22"/>
        </w:rPr>
        <w:t xml:space="preserve"> korun českých)</w:t>
      </w:r>
      <w:r w:rsidR="0006294E" w:rsidRPr="009D7920">
        <w:rPr>
          <w:rFonts w:ascii="Arial" w:hAnsi="Arial" w:cs="Arial"/>
          <w:szCs w:val="22"/>
        </w:rPr>
        <w:t>,</w:t>
      </w:r>
      <w:r w:rsidR="0006294E">
        <w:rPr>
          <w:rFonts w:ascii="Arial" w:hAnsi="Arial" w:cs="Arial"/>
          <w:szCs w:val="22"/>
        </w:rPr>
        <w:t xml:space="preserve"> a to za každé jednotlivé porušení povinnosti. Smluvní pokuty dle tohoto odstavce lze udělit maximálně do výše Celkové ceny </w:t>
      </w:r>
      <w:r w:rsidR="00250319">
        <w:rPr>
          <w:rFonts w:ascii="Arial" w:hAnsi="Arial" w:cs="Arial"/>
          <w:szCs w:val="22"/>
        </w:rPr>
        <w:t xml:space="preserve">dle čl. 4. Smlouvy </w:t>
      </w:r>
      <w:r w:rsidR="0006294E">
        <w:rPr>
          <w:rFonts w:ascii="Arial" w:hAnsi="Arial" w:cs="Arial"/>
          <w:szCs w:val="22"/>
        </w:rPr>
        <w:t xml:space="preserve">včetně DPH. </w:t>
      </w:r>
    </w:p>
    <w:p w14:paraId="1D1F13A4" w14:textId="1A1E407C" w:rsidR="00CA2E07" w:rsidRDefault="00CA2E07" w:rsidP="00CA2E07">
      <w:pPr>
        <w:pStyle w:val="RLTextlnkuslovan"/>
        <w:rPr>
          <w:rFonts w:ascii="Arial" w:hAnsi="Arial" w:cs="Arial"/>
          <w:szCs w:val="22"/>
        </w:rPr>
      </w:pPr>
      <w:r w:rsidRPr="00634AC7">
        <w:rPr>
          <w:rFonts w:ascii="Arial" w:hAnsi="Arial" w:cs="Arial"/>
          <w:szCs w:val="22"/>
        </w:rPr>
        <w:t xml:space="preserve">V případě, že </w:t>
      </w:r>
      <w:r>
        <w:rPr>
          <w:rFonts w:ascii="Arial" w:hAnsi="Arial" w:cs="Arial"/>
          <w:szCs w:val="22"/>
        </w:rPr>
        <w:t>Prodávající</w:t>
      </w:r>
      <w:r w:rsidRPr="00634AC7">
        <w:rPr>
          <w:rFonts w:ascii="Arial" w:hAnsi="Arial" w:cs="Arial"/>
          <w:szCs w:val="22"/>
        </w:rPr>
        <w:t xml:space="preserve"> poruší povinnost dle </w:t>
      </w:r>
      <w:r w:rsidR="00250319">
        <w:rPr>
          <w:rFonts w:ascii="Arial" w:hAnsi="Arial" w:cs="Arial"/>
          <w:szCs w:val="22"/>
        </w:rPr>
        <w:t xml:space="preserve">článku 10. </w:t>
      </w:r>
      <w:r w:rsidRPr="00634AC7">
        <w:rPr>
          <w:rFonts w:ascii="Arial" w:hAnsi="Arial" w:cs="Arial"/>
          <w:szCs w:val="22"/>
        </w:rPr>
        <w:t xml:space="preserve">odst. </w:t>
      </w:r>
      <w:r w:rsidR="00A03025">
        <w:rPr>
          <w:rFonts w:ascii="Arial" w:hAnsi="Arial" w:cs="Arial"/>
          <w:szCs w:val="22"/>
        </w:rPr>
        <w:t xml:space="preserve">10.14, 10.15 </w:t>
      </w:r>
      <w:r w:rsidR="00250319">
        <w:rPr>
          <w:rFonts w:ascii="Arial" w:hAnsi="Arial" w:cs="Arial"/>
          <w:szCs w:val="22"/>
        </w:rPr>
        <w:t>nebo</w:t>
      </w:r>
      <w:r w:rsidR="00A03025">
        <w:rPr>
          <w:rFonts w:ascii="Arial" w:hAnsi="Arial" w:cs="Arial"/>
          <w:szCs w:val="22"/>
        </w:rPr>
        <w:t xml:space="preserve"> </w:t>
      </w:r>
      <w:r>
        <w:rPr>
          <w:rFonts w:ascii="Arial" w:hAnsi="Arial" w:cs="Arial"/>
          <w:szCs w:val="22"/>
        </w:rPr>
        <w:t>10.17</w:t>
      </w:r>
      <w:r w:rsidRPr="00634AC7">
        <w:rPr>
          <w:rFonts w:ascii="Arial" w:hAnsi="Arial" w:cs="Arial"/>
          <w:szCs w:val="22"/>
        </w:rPr>
        <w:t xml:space="preserve"> Smlouvy, je </w:t>
      </w:r>
      <w:r>
        <w:rPr>
          <w:rFonts w:ascii="Arial" w:hAnsi="Arial" w:cs="Arial"/>
          <w:szCs w:val="22"/>
        </w:rPr>
        <w:t>Prodávající</w:t>
      </w:r>
      <w:r w:rsidRPr="00634AC7">
        <w:rPr>
          <w:rFonts w:ascii="Arial" w:hAnsi="Arial" w:cs="Arial"/>
          <w:szCs w:val="22"/>
        </w:rPr>
        <w:t xml:space="preserve"> povinen </w:t>
      </w:r>
      <w:r>
        <w:rPr>
          <w:rFonts w:ascii="Arial" w:hAnsi="Arial" w:cs="Arial"/>
          <w:szCs w:val="22"/>
        </w:rPr>
        <w:t>Kupujícímu</w:t>
      </w:r>
      <w:r w:rsidRPr="00634AC7">
        <w:rPr>
          <w:rFonts w:ascii="Arial" w:hAnsi="Arial" w:cs="Arial"/>
          <w:szCs w:val="22"/>
        </w:rPr>
        <w:t xml:space="preserve"> uhradit smluvní pokutu ve výši </w:t>
      </w:r>
      <w:proofErr w:type="gramStart"/>
      <w:r w:rsidRPr="00634AC7">
        <w:rPr>
          <w:rFonts w:ascii="Arial" w:hAnsi="Arial" w:cs="Arial"/>
          <w:szCs w:val="22"/>
        </w:rPr>
        <w:t>5.000,-</w:t>
      </w:r>
      <w:proofErr w:type="gramEnd"/>
      <w:r w:rsidRPr="00634AC7">
        <w:rPr>
          <w:rFonts w:ascii="Arial" w:hAnsi="Arial" w:cs="Arial"/>
          <w:szCs w:val="22"/>
        </w:rPr>
        <w:t xml:space="preserve"> Kč </w:t>
      </w:r>
      <w:r w:rsidR="0090672A" w:rsidRPr="003558D0">
        <w:rPr>
          <w:rFonts w:ascii="Arial" w:hAnsi="Arial" w:cs="Arial"/>
          <w:szCs w:val="22"/>
        </w:rPr>
        <w:t xml:space="preserve">(slovy: </w:t>
      </w:r>
      <w:r w:rsidR="0090672A">
        <w:rPr>
          <w:rFonts w:ascii="Arial" w:hAnsi="Arial" w:cs="Arial"/>
          <w:szCs w:val="22"/>
        </w:rPr>
        <w:t>pět</w:t>
      </w:r>
      <w:r w:rsidR="0090672A" w:rsidRPr="003558D0">
        <w:rPr>
          <w:rFonts w:ascii="Arial" w:hAnsi="Arial" w:cs="Arial"/>
          <w:szCs w:val="22"/>
        </w:rPr>
        <w:t xml:space="preserve"> tisíc korun českých), a to za každý i započatý den</w:t>
      </w:r>
      <w:r w:rsidR="0090672A">
        <w:rPr>
          <w:rFonts w:ascii="Arial" w:hAnsi="Arial" w:cs="Arial"/>
          <w:szCs w:val="22"/>
        </w:rPr>
        <w:t xml:space="preserve"> </w:t>
      </w:r>
      <w:r w:rsidRPr="00634AC7">
        <w:rPr>
          <w:rFonts w:ascii="Arial" w:hAnsi="Arial" w:cs="Arial"/>
          <w:szCs w:val="22"/>
        </w:rPr>
        <w:t>trvání porušení této povinnosti.</w:t>
      </w:r>
    </w:p>
    <w:p w14:paraId="7CE3D17E" w14:textId="06B44AA4" w:rsidR="00CA2E07" w:rsidRPr="00634AC7" w:rsidRDefault="00CA2E07" w:rsidP="00CA2E07">
      <w:pPr>
        <w:pStyle w:val="RLTextlnkuslovan"/>
        <w:rPr>
          <w:rFonts w:ascii="Arial" w:hAnsi="Arial" w:cs="Arial"/>
          <w:szCs w:val="22"/>
        </w:rPr>
      </w:pPr>
      <w:r w:rsidRPr="00634AC7">
        <w:rPr>
          <w:rFonts w:ascii="Arial" w:hAnsi="Arial" w:cs="Arial"/>
          <w:szCs w:val="22"/>
        </w:rPr>
        <w:t xml:space="preserve">V případě, že </w:t>
      </w:r>
      <w:r>
        <w:rPr>
          <w:rFonts w:ascii="Arial" w:hAnsi="Arial" w:cs="Arial"/>
          <w:szCs w:val="22"/>
        </w:rPr>
        <w:t>Prodávající</w:t>
      </w:r>
      <w:r w:rsidRPr="00634AC7">
        <w:rPr>
          <w:rFonts w:ascii="Arial" w:hAnsi="Arial" w:cs="Arial"/>
          <w:szCs w:val="22"/>
        </w:rPr>
        <w:t xml:space="preserve"> poruší povinnost dle </w:t>
      </w:r>
      <w:r w:rsidR="00250319">
        <w:rPr>
          <w:rFonts w:ascii="Arial" w:hAnsi="Arial" w:cs="Arial"/>
          <w:szCs w:val="22"/>
        </w:rPr>
        <w:t xml:space="preserve">článku 10. </w:t>
      </w:r>
      <w:r w:rsidRPr="00634AC7">
        <w:rPr>
          <w:rFonts w:ascii="Arial" w:hAnsi="Arial" w:cs="Arial"/>
          <w:szCs w:val="22"/>
        </w:rPr>
        <w:t xml:space="preserve">odst. </w:t>
      </w:r>
      <w:r>
        <w:rPr>
          <w:rFonts w:ascii="Arial" w:hAnsi="Arial" w:cs="Arial"/>
          <w:szCs w:val="22"/>
        </w:rPr>
        <w:t>10.1</w:t>
      </w:r>
      <w:r w:rsidR="00A03025">
        <w:rPr>
          <w:rFonts w:ascii="Arial" w:hAnsi="Arial" w:cs="Arial"/>
          <w:szCs w:val="22"/>
        </w:rPr>
        <w:t>8</w:t>
      </w:r>
      <w:r>
        <w:rPr>
          <w:rFonts w:ascii="Arial" w:hAnsi="Arial" w:cs="Arial"/>
          <w:szCs w:val="22"/>
        </w:rPr>
        <w:t xml:space="preserve"> </w:t>
      </w:r>
      <w:r w:rsidR="00A03025">
        <w:rPr>
          <w:rFonts w:ascii="Arial" w:hAnsi="Arial" w:cs="Arial"/>
          <w:szCs w:val="22"/>
        </w:rPr>
        <w:t>až</w:t>
      </w:r>
      <w:r w:rsidRPr="00634AC7">
        <w:rPr>
          <w:rFonts w:ascii="Arial" w:hAnsi="Arial" w:cs="Arial"/>
          <w:szCs w:val="22"/>
        </w:rPr>
        <w:t xml:space="preserve"> </w:t>
      </w:r>
      <w:r>
        <w:rPr>
          <w:rFonts w:ascii="Arial" w:hAnsi="Arial" w:cs="Arial"/>
          <w:szCs w:val="22"/>
        </w:rPr>
        <w:t xml:space="preserve">10.20 </w:t>
      </w:r>
      <w:r w:rsidRPr="00634AC7">
        <w:rPr>
          <w:rFonts w:ascii="Arial" w:hAnsi="Arial" w:cs="Arial"/>
          <w:szCs w:val="22"/>
        </w:rPr>
        <w:t xml:space="preserve">této Smlouvy je povinen </w:t>
      </w:r>
      <w:r>
        <w:rPr>
          <w:rFonts w:ascii="Arial" w:hAnsi="Arial" w:cs="Arial"/>
          <w:szCs w:val="22"/>
        </w:rPr>
        <w:t>Kupujícímu</w:t>
      </w:r>
      <w:r w:rsidRPr="00634AC7">
        <w:rPr>
          <w:rFonts w:ascii="Arial" w:hAnsi="Arial" w:cs="Arial"/>
          <w:szCs w:val="22"/>
        </w:rPr>
        <w:t xml:space="preserve"> uhradit smluvní pokutu ve výš</w:t>
      </w:r>
      <w:r>
        <w:rPr>
          <w:rFonts w:ascii="Arial" w:hAnsi="Arial" w:cs="Arial"/>
          <w:szCs w:val="22"/>
        </w:rPr>
        <w:t>i</w:t>
      </w:r>
      <w:r w:rsidRPr="00634AC7">
        <w:rPr>
          <w:rFonts w:ascii="Arial" w:hAnsi="Arial" w:cs="Arial"/>
          <w:szCs w:val="22"/>
        </w:rPr>
        <w:t xml:space="preserve"> </w:t>
      </w:r>
      <w:proofErr w:type="gramStart"/>
      <w:r w:rsidR="00A03025">
        <w:rPr>
          <w:rFonts w:ascii="Arial" w:hAnsi="Arial" w:cs="Arial"/>
          <w:szCs w:val="22"/>
        </w:rPr>
        <w:t>5</w:t>
      </w:r>
      <w:r w:rsidRPr="00634AC7">
        <w:rPr>
          <w:rFonts w:ascii="Arial" w:hAnsi="Arial" w:cs="Arial"/>
          <w:szCs w:val="22"/>
        </w:rPr>
        <w:t>.000,-</w:t>
      </w:r>
      <w:proofErr w:type="gramEnd"/>
      <w:r w:rsidR="00250319">
        <w:rPr>
          <w:rFonts w:ascii="Arial" w:hAnsi="Arial" w:cs="Arial"/>
          <w:szCs w:val="22"/>
        </w:rPr>
        <w:t> </w:t>
      </w:r>
      <w:r w:rsidRPr="00634AC7">
        <w:rPr>
          <w:rFonts w:ascii="Arial" w:hAnsi="Arial" w:cs="Arial"/>
          <w:szCs w:val="22"/>
        </w:rPr>
        <w:t xml:space="preserve">Kč </w:t>
      </w:r>
      <w:r w:rsidR="00250319" w:rsidRPr="009B7303">
        <w:rPr>
          <w:rFonts w:ascii="Arial" w:hAnsi="Arial" w:cs="Arial"/>
          <w:szCs w:val="22"/>
        </w:rPr>
        <w:t xml:space="preserve">(slovy: </w:t>
      </w:r>
      <w:r w:rsidR="00250319">
        <w:rPr>
          <w:rFonts w:ascii="Arial" w:hAnsi="Arial" w:cs="Arial"/>
        </w:rPr>
        <w:t>pět</w:t>
      </w:r>
      <w:r w:rsidR="00250319" w:rsidRPr="009B7303">
        <w:rPr>
          <w:rFonts w:ascii="Arial" w:hAnsi="Arial" w:cs="Arial"/>
        </w:rPr>
        <w:t xml:space="preserve"> tisíc</w:t>
      </w:r>
      <w:r w:rsidR="00250319" w:rsidRPr="009B7303">
        <w:rPr>
          <w:rFonts w:ascii="Arial" w:hAnsi="Arial" w:cs="Arial"/>
          <w:szCs w:val="22"/>
        </w:rPr>
        <w:t xml:space="preserve"> korun českých</w:t>
      </w:r>
      <w:r w:rsidR="00250319">
        <w:rPr>
          <w:rFonts w:ascii="Arial" w:hAnsi="Arial" w:cs="Arial"/>
          <w:szCs w:val="22"/>
        </w:rPr>
        <w:t>),</w:t>
      </w:r>
      <w:r w:rsidRPr="00634AC7">
        <w:rPr>
          <w:rFonts w:ascii="Arial" w:hAnsi="Arial" w:cs="Arial"/>
          <w:szCs w:val="22"/>
        </w:rPr>
        <w:t xml:space="preserve"> </w:t>
      </w:r>
      <w:r w:rsidR="0090672A" w:rsidRPr="000349C7">
        <w:rPr>
          <w:rFonts w:ascii="Arial" w:hAnsi="Arial" w:cs="Arial"/>
          <w:szCs w:val="22"/>
        </w:rPr>
        <w:t>za každý jednotlivý případ porušení této povinnosti</w:t>
      </w:r>
      <w:r w:rsidRPr="00634AC7">
        <w:rPr>
          <w:rFonts w:ascii="Arial" w:hAnsi="Arial" w:cs="Arial"/>
          <w:szCs w:val="22"/>
        </w:rPr>
        <w:t>.</w:t>
      </w:r>
    </w:p>
    <w:p w14:paraId="2E565B8C" w14:textId="77777777" w:rsidR="00E63721" w:rsidRPr="00F86725" w:rsidRDefault="00E63721" w:rsidP="008820AF">
      <w:pPr>
        <w:pStyle w:val="RLTextlnkuslovan"/>
        <w:rPr>
          <w:rFonts w:ascii="Arial" w:hAnsi="Arial" w:cs="Arial"/>
          <w:szCs w:val="22"/>
        </w:rPr>
      </w:pPr>
      <w:r w:rsidRPr="00A666E4">
        <w:rPr>
          <w:rFonts w:ascii="Arial" w:hAnsi="Arial" w:cs="Arial"/>
          <w:szCs w:val="22"/>
        </w:rPr>
        <w:t>Zaplacení smluvní pokuty</w:t>
      </w:r>
      <w:r w:rsidRPr="00F86725">
        <w:rPr>
          <w:rFonts w:ascii="Arial" w:hAnsi="Arial" w:cs="Arial"/>
          <w:szCs w:val="22"/>
        </w:rPr>
        <w:t xml:space="preserve"> nezbavuje Prodávajícího povinnosti splnit závazky stanovené Smlouvou.</w:t>
      </w:r>
    </w:p>
    <w:p w14:paraId="4202DD41" w14:textId="77777777" w:rsidR="00E63721" w:rsidRPr="00F86725" w:rsidRDefault="00E63721" w:rsidP="008820AF">
      <w:pPr>
        <w:pStyle w:val="RLTextlnkuslovan"/>
        <w:rPr>
          <w:rFonts w:ascii="Arial" w:hAnsi="Arial" w:cs="Arial"/>
          <w:szCs w:val="22"/>
        </w:rPr>
      </w:pPr>
      <w:bookmarkStart w:id="15" w:name="_Ref366225618"/>
      <w:r w:rsidRPr="00F86725">
        <w:rPr>
          <w:rFonts w:ascii="Arial" w:hAnsi="Arial" w:cs="Arial"/>
          <w:szCs w:val="22"/>
        </w:rPr>
        <w:t xml:space="preserve">V případě prodlení Kupujícího se zaplacením Jednotkové ceny nebo Celkové ceny vzniká Prodávajícímu nárok na úrok z prodlení ve výši </w:t>
      </w:r>
      <w:r w:rsidRPr="00987D9A">
        <w:rPr>
          <w:rFonts w:ascii="Arial" w:hAnsi="Arial" w:cs="Arial"/>
          <w:szCs w:val="22"/>
        </w:rPr>
        <w:t>0,01 %</w:t>
      </w:r>
      <w:r w:rsidRPr="00F86725">
        <w:rPr>
          <w:rFonts w:ascii="Arial" w:hAnsi="Arial" w:cs="Arial"/>
          <w:szCs w:val="22"/>
        </w:rPr>
        <w:t xml:space="preserve"> (jedné setiny procenta) z dlužné částky za každý i započatý den prodlení. </w:t>
      </w:r>
      <w:bookmarkEnd w:id="15"/>
    </w:p>
    <w:p w14:paraId="02EEE6D3" w14:textId="508E0B48" w:rsidR="00E63721" w:rsidRPr="00F86725" w:rsidRDefault="00E63721" w:rsidP="008820AF">
      <w:pPr>
        <w:pStyle w:val="RLTextlnkuslovan"/>
        <w:rPr>
          <w:rFonts w:ascii="Arial" w:hAnsi="Arial" w:cs="Arial"/>
          <w:szCs w:val="22"/>
        </w:rPr>
      </w:pPr>
      <w:r w:rsidRPr="00F86725">
        <w:rPr>
          <w:rFonts w:ascii="Arial" w:hAnsi="Arial" w:cs="Arial"/>
          <w:szCs w:val="22"/>
        </w:rPr>
        <w:t xml:space="preserve">Prodávající se zavazuje Kupujícímu poskytnout zadostiučinění, dojde-li na straně Kupujícího v důsledku jednání nebo opomenutí Prodávajícího ke vzniku nemajetkové újmy. </w:t>
      </w:r>
    </w:p>
    <w:p w14:paraId="2219E8D2" w14:textId="77777777" w:rsidR="00E63721" w:rsidRPr="00F86725" w:rsidRDefault="00E63721" w:rsidP="008820AF">
      <w:pPr>
        <w:pStyle w:val="RLTextlnkuslovan"/>
        <w:rPr>
          <w:rFonts w:ascii="Arial" w:hAnsi="Arial" w:cs="Arial"/>
          <w:szCs w:val="22"/>
        </w:rPr>
      </w:pPr>
      <w:r w:rsidRPr="00F86725">
        <w:rPr>
          <w:rFonts w:ascii="Arial" w:hAnsi="Arial" w:cs="Arial"/>
          <w:szCs w:val="22"/>
        </w:rPr>
        <w:t>Smluvní pokuta je splatná 15. (patnáctý) den po doručení písemné výzvy oprávněné Smluvní strany k zaplacení smluvní pokuty povinné Smluvní straně.</w:t>
      </w:r>
    </w:p>
    <w:p w14:paraId="570594A9" w14:textId="4DA035DE" w:rsidR="00E63721" w:rsidRDefault="00E63721" w:rsidP="008820AF">
      <w:pPr>
        <w:pStyle w:val="RLTextlnkuslovan"/>
        <w:rPr>
          <w:rFonts w:ascii="Arial" w:hAnsi="Arial" w:cs="Arial"/>
          <w:szCs w:val="22"/>
          <w:lang w:eastAsia="en-US"/>
        </w:rPr>
      </w:pPr>
      <w:r w:rsidRPr="00F86725">
        <w:rPr>
          <w:rFonts w:ascii="Arial" w:hAnsi="Arial" w:cs="Arial"/>
          <w:szCs w:val="22"/>
        </w:rPr>
        <w:t xml:space="preserve">Výše smluvních pokut se do výše náhrady škody </w:t>
      </w:r>
      <w:r w:rsidR="005974F0">
        <w:rPr>
          <w:rFonts w:ascii="Arial" w:hAnsi="Arial" w:cs="Arial"/>
          <w:szCs w:val="22"/>
        </w:rPr>
        <w:t xml:space="preserve">a újmy </w:t>
      </w:r>
      <w:r w:rsidRPr="00F86725">
        <w:rPr>
          <w:rFonts w:ascii="Arial" w:hAnsi="Arial" w:cs="Arial"/>
          <w:szCs w:val="22"/>
        </w:rPr>
        <w:t>Kupujícího nezapočítává.</w:t>
      </w:r>
    </w:p>
    <w:p w14:paraId="0C24F61B" w14:textId="77777777" w:rsidR="00E63721" w:rsidRPr="00F86725" w:rsidRDefault="00E63721" w:rsidP="008820AF">
      <w:pPr>
        <w:pStyle w:val="RLlneksmlouvy"/>
        <w:rPr>
          <w:rFonts w:ascii="Arial" w:hAnsi="Arial" w:cs="Arial"/>
          <w:szCs w:val="22"/>
        </w:rPr>
      </w:pPr>
      <w:r w:rsidRPr="00F86725">
        <w:rPr>
          <w:rFonts w:ascii="Arial" w:hAnsi="Arial" w:cs="Arial"/>
          <w:szCs w:val="22"/>
        </w:rPr>
        <w:t>UKONČENÍ SMLOUVY</w:t>
      </w:r>
    </w:p>
    <w:p w14:paraId="01023411" w14:textId="77777777" w:rsidR="00E63721" w:rsidRPr="00F86725" w:rsidRDefault="00E63721" w:rsidP="008820AF">
      <w:pPr>
        <w:pStyle w:val="RLTextlnkuslovan"/>
        <w:rPr>
          <w:rFonts w:ascii="Arial" w:hAnsi="Arial" w:cs="Arial"/>
          <w:szCs w:val="22"/>
          <w:lang w:eastAsia="en-US"/>
        </w:rPr>
      </w:pPr>
      <w:bookmarkStart w:id="16" w:name="_Ref297782655"/>
      <w:r w:rsidRPr="00F86725">
        <w:rPr>
          <w:rFonts w:ascii="Arial" w:hAnsi="Arial" w:cs="Arial"/>
          <w:szCs w:val="22"/>
        </w:rPr>
        <w:t xml:space="preserve">Kupující je oprávněn od Smlouvy odstoupit v případě podstatného porušení této Smlouvy Prodávajícím. </w:t>
      </w:r>
    </w:p>
    <w:p w14:paraId="4C9423E0" w14:textId="77777777" w:rsidR="00E63721" w:rsidRPr="00F86725" w:rsidRDefault="00E63721" w:rsidP="008820AF">
      <w:pPr>
        <w:pStyle w:val="RLTextlnkuslovan"/>
        <w:rPr>
          <w:rFonts w:ascii="Arial" w:hAnsi="Arial" w:cs="Arial"/>
          <w:szCs w:val="22"/>
        </w:rPr>
      </w:pPr>
      <w:bookmarkStart w:id="17" w:name="_Ref384318580"/>
      <w:bookmarkEnd w:id="16"/>
      <w:r w:rsidRPr="00F86725">
        <w:rPr>
          <w:rFonts w:ascii="Arial" w:hAnsi="Arial" w:cs="Arial"/>
          <w:szCs w:val="22"/>
        </w:rPr>
        <w:t>Za podstatné porušení této Smlouvy ve smyslu odstavce 12.1 tohoto článku se považuje zejména</w:t>
      </w:r>
      <w:bookmarkEnd w:id="17"/>
      <w:r w:rsidRPr="00F86725">
        <w:rPr>
          <w:rFonts w:ascii="Arial" w:hAnsi="Arial" w:cs="Arial"/>
          <w:szCs w:val="22"/>
        </w:rPr>
        <w:t xml:space="preserve"> situace, kdy: </w:t>
      </w:r>
    </w:p>
    <w:p w14:paraId="6A312EF3" w14:textId="52764E46" w:rsidR="00E63721" w:rsidRPr="00987D9A" w:rsidRDefault="00E63721" w:rsidP="002D0C72">
      <w:pPr>
        <w:pStyle w:val="RLTextlnkuslovan"/>
        <w:numPr>
          <w:ilvl w:val="2"/>
          <w:numId w:val="1"/>
        </w:numPr>
        <w:rPr>
          <w:rFonts w:ascii="Arial" w:hAnsi="Arial" w:cs="Arial"/>
          <w:szCs w:val="22"/>
        </w:rPr>
      </w:pPr>
      <w:r w:rsidRPr="00F86725">
        <w:rPr>
          <w:rFonts w:ascii="Arial" w:hAnsi="Arial" w:cs="Arial"/>
          <w:szCs w:val="22"/>
        </w:rPr>
        <w:t xml:space="preserve">Prodávající je v prodlení s dodáním Zboží po dobu delší než </w:t>
      </w:r>
      <w:r w:rsidR="00EC1518" w:rsidRPr="00987D9A">
        <w:rPr>
          <w:rFonts w:ascii="Arial" w:hAnsi="Arial" w:cs="Arial"/>
          <w:szCs w:val="22"/>
        </w:rPr>
        <w:t xml:space="preserve">60 </w:t>
      </w:r>
      <w:r w:rsidRPr="00987D9A">
        <w:rPr>
          <w:rFonts w:ascii="Arial" w:hAnsi="Arial" w:cs="Arial"/>
          <w:szCs w:val="22"/>
        </w:rPr>
        <w:t>(</w:t>
      </w:r>
      <w:r w:rsidR="00EC1518" w:rsidRPr="00987D9A">
        <w:rPr>
          <w:rFonts w:ascii="Arial" w:hAnsi="Arial" w:cs="Arial"/>
          <w:szCs w:val="22"/>
        </w:rPr>
        <w:t>šedesát</w:t>
      </w:r>
      <w:r w:rsidRPr="00987D9A">
        <w:rPr>
          <w:rFonts w:ascii="Arial" w:hAnsi="Arial" w:cs="Arial"/>
          <w:szCs w:val="22"/>
        </w:rPr>
        <w:t>) dní,</w:t>
      </w:r>
    </w:p>
    <w:p w14:paraId="7BE31F21" w14:textId="5E50EFB5" w:rsidR="00E63721" w:rsidRDefault="00E63721" w:rsidP="00F72E5E">
      <w:pPr>
        <w:pStyle w:val="RLTextlnkuslovan"/>
        <w:numPr>
          <w:ilvl w:val="2"/>
          <w:numId w:val="1"/>
        </w:numPr>
        <w:rPr>
          <w:rFonts w:ascii="Arial" w:hAnsi="Arial" w:cs="Arial"/>
          <w:szCs w:val="22"/>
          <w:lang w:eastAsia="en-US"/>
        </w:rPr>
      </w:pPr>
      <w:r w:rsidRPr="00F86725">
        <w:rPr>
          <w:rFonts w:ascii="Arial" w:hAnsi="Arial" w:cs="Arial"/>
          <w:szCs w:val="22"/>
        </w:rPr>
        <w:t>kterékoli prohlášení Prodávajícího dle článku 1. odst. 1.2 této Smlouvy se stane nepravdivým</w:t>
      </w:r>
      <w:r w:rsidR="00E60F07">
        <w:rPr>
          <w:rFonts w:ascii="Arial" w:hAnsi="Arial" w:cs="Arial"/>
          <w:szCs w:val="22"/>
        </w:rPr>
        <w:t xml:space="preserve">, resp. Prodávající </w:t>
      </w:r>
      <w:proofErr w:type="gramStart"/>
      <w:r w:rsidR="00E60F07">
        <w:rPr>
          <w:rFonts w:ascii="Arial" w:hAnsi="Arial" w:cs="Arial"/>
          <w:szCs w:val="22"/>
        </w:rPr>
        <w:t>pozbyde</w:t>
      </w:r>
      <w:proofErr w:type="gramEnd"/>
      <w:r w:rsidR="00E60F07">
        <w:rPr>
          <w:rFonts w:ascii="Arial" w:hAnsi="Arial" w:cs="Arial"/>
          <w:szCs w:val="22"/>
        </w:rPr>
        <w:t xml:space="preserve"> příslušné oprávnění či status obsažené v takovém prohlášení</w:t>
      </w:r>
      <w:r w:rsidRPr="00F86725">
        <w:rPr>
          <w:rFonts w:ascii="Arial" w:hAnsi="Arial" w:cs="Arial"/>
          <w:szCs w:val="22"/>
        </w:rPr>
        <w:t>.</w:t>
      </w:r>
    </w:p>
    <w:p w14:paraId="532E22AF" w14:textId="74539DF9" w:rsidR="00E63721" w:rsidRDefault="00E63721" w:rsidP="00092135">
      <w:pPr>
        <w:pStyle w:val="RLTextlnkuslovan"/>
        <w:numPr>
          <w:ilvl w:val="0"/>
          <w:numId w:val="0"/>
        </w:numPr>
        <w:ind w:left="1474" w:hanging="737"/>
        <w:rPr>
          <w:rFonts w:ascii="Arial" w:hAnsi="Arial" w:cs="Arial"/>
          <w:szCs w:val="22"/>
        </w:rPr>
      </w:pPr>
      <w:r w:rsidRPr="00092135">
        <w:rPr>
          <w:rFonts w:ascii="Arial" w:hAnsi="Arial" w:cs="Arial"/>
          <w:szCs w:val="22"/>
        </w:rPr>
        <w:t>12.3</w:t>
      </w:r>
      <w:r w:rsidRPr="00092135">
        <w:rPr>
          <w:rFonts w:ascii="Arial" w:hAnsi="Arial" w:cs="Arial"/>
          <w:szCs w:val="22"/>
        </w:rPr>
        <w:tab/>
        <w:t xml:space="preserve">Každá ze smluvních stran je oprávněna od </w:t>
      </w:r>
      <w:r w:rsidR="000F36BD">
        <w:rPr>
          <w:rFonts w:ascii="Arial" w:hAnsi="Arial" w:cs="Arial"/>
          <w:szCs w:val="22"/>
        </w:rPr>
        <w:t>S</w:t>
      </w:r>
      <w:r w:rsidRPr="00092135">
        <w:rPr>
          <w:rFonts w:ascii="Arial" w:hAnsi="Arial" w:cs="Arial"/>
          <w:szCs w:val="22"/>
        </w:rPr>
        <w:t>mlouvy odstoupit, bylo-li zahájeno insolvenční řízení druhé smluvní strany podle zákona č. 182/2006 Sb., insolvenční zákon, ve znění pozdějších předpisů.</w:t>
      </w:r>
      <w:r w:rsidR="004E7E66">
        <w:rPr>
          <w:rFonts w:ascii="Arial" w:hAnsi="Arial" w:cs="Arial"/>
          <w:szCs w:val="22"/>
        </w:rPr>
        <w:t xml:space="preserve"> Kupující je dále oprávněn od </w:t>
      </w:r>
      <w:r w:rsidR="004E7E66">
        <w:rPr>
          <w:rFonts w:ascii="Arial" w:hAnsi="Arial" w:cs="Arial"/>
          <w:szCs w:val="22"/>
        </w:rPr>
        <w:lastRenderedPageBreak/>
        <w:t>této Smlouvy odstoupit, pokud bude rozhodnuto o úpadku Prodávajícího nebo pokud Prodávající sám podá dlužnický návrh na zahájení insolvenčního řízení.</w:t>
      </w:r>
    </w:p>
    <w:p w14:paraId="2BF56A6B" w14:textId="14245AF4" w:rsidR="00E63721" w:rsidRPr="00F72E5E"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12.4</w:t>
      </w:r>
      <w:r>
        <w:rPr>
          <w:rFonts w:ascii="Arial" w:hAnsi="Arial" w:cs="Arial"/>
          <w:szCs w:val="22"/>
        </w:rPr>
        <w:tab/>
      </w:r>
      <w:r w:rsidRPr="00F72E5E">
        <w:rPr>
          <w:rFonts w:ascii="Arial" w:hAnsi="Arial" w:cs="Arial"/>
          <w:szCs w:val="22"/>
        </w:rPr>
        <w:t>Kupující je oprávněn tuto Smlouvu vypovědět, a to bez udání důvodu nebo ze stejných důvodů, z jakých je oprávněn od této Smlouvy odstoupit, a to bez</w:t>
      </w:r>
      <w:r w:rsidR="00213BD8">
        <w:rPr>
          <w:rFonts w:ascii="Arial" w:hAnsi="Arial" w:cs="Arial"/>
          <w:szCs w:val="22"/>
        </w:rPr>
        <w:t> </w:t>
      </w:r>
      <w:r w:rsidR="00C55762">
        <w:rPr>
          <w:rFonts w:ascii="Arial" w:hAnsi="Arial" w:cs="Arial"/>
          <w:szCs w:val="22"/>
        </w:rPr>
        <w:t>výpovědní lhůty.</w:t>
      </w:r>
    </w:p>
    <w:p w14:paraId="0100525B" w14:textId="77777777"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12.5</w:t>
      </w:r>
      <w:r>
        <w:rPr>
          <w:rFonts w:ascii="Arial" w:hAnsi="Arial" w:cs="Arial"/>
          <w:szCs w:val="22"/>
        </w:rPr>
        <w:tab/>
      </w:r>
      <w:r w:rsidRPr="00F86725">
        <w:rPr>
          <w:rFonts w:ascii="Arial" w:hAnsi="Arial" w:cs="Arial"/>
          <w:szCs w:val="22"/>
        </w:rPr>
        <w:t>Účinky odstoupení od této Smlouvy nebo výpovědi této Smlouvy, nastávají dnem doručení písemného oznámení o odstoupení nebo výpovědi Prodávajícímu.</w:t>
      </w:r>
    </w:p>
    <w:p w14:paraId="04642B7A" w14:textId="59303DCC" w:rsidR="00E63721" w:rsidRPr="00F86725" w:rsidRDefault="00E63721" w:rsidP="00092135">
      <w:pPr>
        <w:pStyle w:val="RLTextlnkuslovan"/>
        <w:numPr>
          <w:ilvl w:val="0"/>
          <w:numId w:val="0"/>
        </w:numPr>
        <w:ind w:left="1474" w:hanging="737"/>
        <w:rPr>
          <w:rFonts w:ascii="Arial" w:hAnsi="Arial" w:cs="Arial"/>
          <w:szCs w:val="22"/>
          <w:lang w:eastAsia="en-US"/>
        </w:rPr>
      </w:pPr>
      <w:r>
        <w:rPr>
          <w:rFonts w:ascii="Arial" w:hAnsi="Arial" w:cs="Arial"/>
          <w:szCs w:val="22"/>
        </w:rPr>
        <w:t>12</w:t>
      </w:r>
      <w:r>
        <w:rPr>
          <w:rFonts w:ascii="Arial" w:hAnsi="Arial" w:cs="Arial"/>
          <w:szCs w:val="22"/>
          <w:lang w:eastAsia="en-US"/>
        </w:rPr>
        <w:t>.6</w:t>
      </w:r>
      <w:r w:rsidR="00C55762">
        <w:rPr>
          <w:rFonts w:ascii="Arial" w:hAnsi="Arial" w:cs="Arial"/>
          <w:szCs w:val="22"/>
          <w:lang w:eastAsia="en-US"/>
        </w:rPr>
        <w:tab/>
      </w:r>
      <w:r w:rsidRPr="00327CE5">
        <w:rPr>
          <w:rFonts w:ascii="Arial" w:hAnsi="Arial" w:cs="Arial"/>
          <w:szCs w:val="22"/>
          <w:lang w:eastAsia="en-US"/>
        </w:rPr>
        <w:t>Smlouva může být ukončena písemnou dohodou smluvních stran.</w:t>
      </w:r>
    </w:p>
    <w:p w14:paraId="0BD6ACFA" w14:textId="625D84DD" w:rsidR="00E63721" w:rsidRDefault="00E63721" w:rsidP="00092135">
      <w:pPr>
        <w:pStyle w:val="RLTextlnkuslovan"/>
        <w:numPr>
          <w:ilvl w:val="0"/>
          <w:numId w:val="0"/>
        </w:numPr>
        <w:ind w:left="1474" w:hanging="737"/>
        <w:rPr>
          <w:rFonts w:ascii="Arial" w:hAnsi="Arial" w:cs="Arial"/>
          <w:szCs w:val="22"/>
        </w:rPr>
      </w:pPr>
      <w:r>
        <w:rPr>
          <w:rFonts w:ascii="Arial" w:hAnsi="Arial" w:cs="Arial"/>
          <w:szCs w:val="22"/>
        </w:rPr>
        <w:t>12.7</w:t>
      </w:r>
      <w:r>
        <w:rPr>
          <w:rFonts w:ascii="Arial" w:hAnsi="Arial" w:cs="Arial"/>
          <w:szCs w:val="22"/>
        </w:rPr>
        <w:tab/>
      </w:r>
      <w:r w:rsidRPr="00F86725">
        <w:rPr>
          <w:rFonts w:ascii="Arial" w:hAnsi="Arial" w:cs="Arial"/>
          <w:szCs w:val="22"/>
        </w:rPr>
        <w:t xml:space="preserve">Ukončením této Smlouvy nejsou dotčena ustanovení Smlouvy, která se týkají Licence, </w:t>
      </w:r>
      <w:r>
        <w:rPr>
          <w:rFonts w:ascii="Arial" w:hAnsi="Arial" w:cs="Arial"/>
          <w:szCs w:val="22"/>
        </w:rPr>
        <w:t xml:space="preserve">Záručního servisu, </w:t>
      </w:r>
      <w:r w:rsidRPr="00F86725">
        <w:rPr>
          <w:rFonts w:ascii="Arial" w:hAnsi="Arial" w:cs="Arial"/>
          <w:szCs w:val="22"/>
        </w:rPr>
        <w:t>smluvních pokut</w:t>
      </w:r>
      <w:r w:rsidR="001F6505">
        <w:rPr>
          <w:rFonts w:ascii="Arial" w:hAnsi="Arial" w:cs="Arial"/>
          <w:szCs w:val="22"/>
        </w:rPr>
        <w:t>, nároků na náhradu škody a újmy,</w:t>
      </w:r>
      <w:r w:rsidRPr="00F86725">
        <w:rPr>
          <w:rFonts w:ascii="Arial" w:hAnsi="Arial" w:cs="Arial"/>
          <w:szCs w:val="22"/>
        </w:rPr>
        <w:t xml:space="preserve"> jiných důsledků porušení povinností dle této Smlouvy, povinnosti mlčenlivosti, ani další ustanovení a nároky, z jejichž povahy vyplývá, že mají trvat i po ukončení této Smlouvy</w:t>
      </w:r>
      <w:r>
        <w:rPr>
          <w:rFonts w:ascii="Arial" w:hAnsi="Arial" w:cs="Arial"/>
          <w:szCs w:val="22"/>
        </w:rPr>
        <w:t>.</w:t>
      </w:r>
    </w:p>
    <w:p w14:paraId="0CD91703" w14:textId="77777777" w:rsidR="00E63721" w:rsidRPr="00F86725" w:rsidRDefault="00E63721" w:rsidP="003019D4">
      <w:pPr>
        <w:pStyle w:val="RLlneksmlouvy"/>
        <w:rPr>
          <w:rFonts w:ascii="Arial" w:hAnsi="Arial" w:cs="Arial"/>
          <w:szCs w:val="22"/>
        </w:rPr>
      </w:pPr>
      <w:r w:rsidRPr="00F86725">
        <w:rPr>
          <w:rFonts w:ascii="Arial" w:hAnsi="Arial" w:cs="Arial"/>
          <w:szCs w:val="22"/>
        </w:rPr>
        <w:t>OZNÁMENÍ A KOMUNIKACE</w:t>
      </w:r>
    </w:p>
    <w:p w14:paraId="7F5490EC" w14:textId="77777777" w:rsidR="00E63721" w:rsidRPr="00F86725" w:rsidRDefault="00E63721" w:rsidP="003019D4">
      <w:pPr>
        <w:pStyle w:val="RLTextlnkuslovan"/>
        <w:rPr>
          <w:rFonts w:ascii="Arial" w:hAnsi="Arial" w:cs="Arial"/>
          <w:szCs w:val="22"/>
          <w:lang w:eastAsia="en-US"/>
        </w:rPr>
      </w:pPr>
      <w:r w:rsidRPr="00F86725">
        <w:rPr>
          <w:rFonts w:ascii="Arial" w:hAnsi="Arial" w:cs="Arial"/>
          <w:szCs w:val="22"/>
          <w:lang w:eastAsia="en-US"/>
        </w:rPr>
        <w:t>Veškerá oznámení a komunikace uskutečněná na základě nebo v souvislosti s touto Smlouvou budou probíhat způsobem stanoveným v tomto článku, ledaže z jiných ustanovení této Smlouvy plyne něco jiného.</w:t>
      </w:r>
    </w:p>
    <w:p w14:paraId="6A48AED5" w14:textId="77777777"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 xml:space="preserve">Kontaktními </w:t>
      </w:r>
      <w:r>
        <w:rPr>
          <w:rFonts w:ascii="Arial" w:hAnsi="Arial" w:cs="Arial"/>
          <w:szCs w:val="22"/>
          <w:lang w:eastAsia="en-US"/>
        </w:rPr>
        <w:t xml:space="preserve">(oprávněnými) </w:t>
      </w:r>
      <w:r w:rsidRPr="00F86725">
        <w:rPr>
          <w:rFonts w:ascii="Arial" w:hAnsi="Arial" w:cs="Arial"/>
          <w:szCs w:val="22"/>
          <w:lang w:eastAsia="en-US"/>
        </w:rPr>
        <w:t>osobami Kupujícího jsou:</w:t>
      </w:r>
    </w:p>
    <w:p w14:paraId="01682063" w14:textId="2A2EDFAF" w:rsidR="00DF7F35" w:rsidRDefault="00DF7F35" w:rsidP="00DF7F35">
      <w:pPr>
        <w:pStyle w:val="RLTextlnkuslovan"/>
        <w:numPr>
          <w:ilvl w:val="2"/>
          <w:numId w:val="1"/>
        </w:numPr>
        <w:rPr>
          <w:rFonts w:ascii="Arial" w:hAnsi="Arial" w:cs="Arial"/>
          <w:szCs w:val="22"/>
          <w:lang w:eastAsia="en-US"/>
        </w:rPr>
      </w:pPr>
      <w:r w:rsidRPr="00D676F8">
        <w:rPr>
          <w:rFonts w:ascii="Arial" w:hAnsi="Arial" w:cs="Arial"/>
          <w:szCs w:val="22"/>
          <w:lang w:eastAsia="en-US"/>
        </w:rPr>
        <w:t>ve věcech smluvních a obchodních</w:t>
      </w:r>
      <w:r w:rsidRPr="006138EC">
        <w:rPr>
          <w:rFonts w:ascii="Arial" w:hAnsi="Arial" w:cs="Arial"/>
          <w:szCs w:val="22"/>
          <w:lang w:eastAsia="en-US"/>
        </w:rPr>
        <w:t xml:space="preserve"> a pro převzetí Zboží</w:t>
      </w:r>
      <w:r>
        <w:rPr>
          <w:rFonts w:ascii="Arial" w:hAnsi="Arial" w:cs="Arial"/>
          <w:szCs w:val="22"/>
          <w:lang w:eastAsia="en-US"/>
        </w:rPr>
        <w:t xml:space="preserve">: </w:t>
      </w:r>
    </w:p>
    <w:p w14:paraId="6348070D" w14:textId="4A0E3102" w:rsidR="0074319B" w:rsidRDefault="006B23B5" w:rsidP="0074319B">
      <w:pPr>
        <w:pStyle w:val="RLTextlnkuslovan"/>
        <w:numPr>
          <w:ilvl w:val="0"/>
          <w:numId w:val="0"/>
        </w:numPr>
        <w:ind w:left="2211"/>
        <w:jc w:val="left"/>
        <w:rPr>
          <w:rFonts w:ascii="Arial" w:hAnsi="Arial" w:cs="Arial"/>
          <w:szCs w:val="22"/>
          <w:lang w:eastAsia="en-US"/>
        </w:rPr>
      </w:pPr>
      <w:r>
        <w:rPr>
          <w:rFonts w:ascii="Arial" w:hAnsi="Arial" w:cs="Arial"/>
          <w:szCs w:val="22"/>
          <w:lang w:eastAsia="en-US"/>
        </w:rPr>
        <w:t xml:space="preserve">Ing. </w:t>
      </w:r>
      <w:r w:rsidR="001639A9">
        <w:rPr>
          <w:rFonts w:ascii="Arial" w:hAnsi="Arial" w:cs="Arial"/>
          <w:szCs w:val="22"/>
          <w:lang w:eastAsia="en-US"/>
        </w:rPr>
        <w:t>Vladimír Velas</w:t>
      </w:r>
      <w:r w:rsidR="0074319B">
        <w:rPr>
          <w:rFonts w:ascii="Arial" w:hAnsi="Arial" w:cs="Arial"/>
          <w:szCs w:val="22"/>
          <w:lang w:eastAsia="en-US"/>
        </w:rPr>
        <w:t xml:space="preserve">, email: </w:t>
      </w:r>
      <w:hyperlink r:id="rId8" w:history="1">
        <w:r w:rsidR="001639A9" w:rsidRPr="00E9732F">
          <w:rPr>
            <w:rStyle w:val="Hypertextovodkaz"/>
            <w:rFonts w:ascii="Arial" w:hAnsi="Arial" w:cs="Arial"/>
            <w:szCs w:val="22"/>
            <w:lang w:eastAsia="en-US"/>
          </w:rPr>
          <w:t>vladimir.velas@mze.cz</w:t>
        </w:r>
      </w:hyperlink>
      <w:r w:rsidR="0074319B">
        <w:rPr>
          <w:rFonts w:ascii="Arial" w:hAnsi="Arial" w:cs="Arial"/>
          <w:szCs w:val="22"/>
          <w:lang w:eastAsia="en-US"/>
        </w:rPr>
        <w:t>, tel.: 221 81</w:t>
      </w:r>
      <w:r>
        <w:rPr>
          <w:rFonts w:ascii="Arial" w:hAnsi="Arial" w:cs="Arial"/>
          <w:szCs w:val="22"/>
          <w:lang w:eastAsia="en-US"/>
        </w:rPr>
        <w:t>4</w:t>
      </w:r>
      <w:r w:rsidR="0074319B">
        <w:rPr>
          <w:rFonts w:ascii="Arial" w:hAnsi="Arial" w:cs="Arial"/>
          <w:szCs w:val="22"/>
          <w:lang w:eastAsia="en-US"/>
        </w:rPr>
        <w:t> </w:t>
      </w:r>
      <w:r w:rsidR="001639A9">
        <w:rPr>
          <w:rFonts w:ascii="Arial" w:hAnsi="Arial" w:cs="Arial"/>
          <w:szCs w:val="22"/>
          <w:lang w:eastAsia="en-US"/>
        </w:rPr>
        <w:t>502</w:t>
      </w:r>
    </w:p>
    <w:p w14:paraId="64264D9C" w14:textId="54B2A2FA" w:rsidR="00DF7F35" w:rsidRDefault="00DF7F35" w:rsidP="00DF7F35">
      <w:pPr>
        <w:pStyle w:val="RLTextlnkuslovan"/>
        <w:numPr>
          <w:ilvl w:val="2"/>
          <w:numId w:val="1"/>
        </w:numPr>
        <w:rPr>
          <w:rFonts w:ascii="Arial" w:hAnsi="Arial" w:cs="Arial"/>
          <w:szCs w:val="22"/>
          <w:lang w:eastAsia="en-US"/>
        </w:rPr>
      </w:pPr>
      <w:r w:rsidRPr="006138EC">
        <w:rPr>
          <w:rFonts w:ascii="Arial" w:hAnsi="Arial" w:cs="Arial"/>
          <w:szCs w:val="22"/>
          <w:lang w:eastAsia="en-US"/>
        </w:rPr>
        <w:t xml:space="preserve">v otázkách </w:t>
      </w:r>
      <w:r w:rsidRPr="00D676F8">
        <w:rPr>
          <w:rFonts w:ascii="Arial" w:hAnsi="Arial" w:cs="Arial"/>
          <w:szCs w:val="22"/>
          <w:lang w:eastAsia="en-US"/>
        </w:rPr>
        <w:t>technických a v otázkách týkajících se podmínek záruky a</w:t>
      </w:r>
      <w:r w:rsidR="005C7D4A">
        <w:rPr>
          <w:rFonts w:ascii="Arial" w:hAnsi="Arial" w:cs="Arial"/>
          <w:szCs w:val="22"/>
          <w:lang w:eastAsia="en-US"/>
        </w:rPr>
        <w:t> </w:t>
      </w:r>
      <w:r w:rsidRPr="00D676F8">
        <w:rPr>
          <w:rFonts w:ascii="Arial" w:hAnsi="Arial" w:cs="Arial"/>
          <w:szCs w:val="22"/>
          <w:lang w:eastAsia="en-US"/>
        </w:rPr>
        <w:t>převzetí Zboží:</w:t>
      </w:r>
    </w:p>
    <w:p w14:paraId="6A833F81" w14:textId="06A2BAE5" w:rsidR="009D7952" w:rsidRPr="00F86725" w:rsidRDefault="001639A9" w:rsidP="0074319B">
      <w:pPr>
        <w:pStyle w:val="RLTextlnkuslovan"/>
        <w:numPr>
          <w:ilvl w:val="0"/>
          <w:numId w:val="0"/>
        </w:numPr>
        <w:ind w:left="2211"/>
        <w:rPr>
          <w:rFonts w:ascii="Arial" w:hAnsi="Arial" w:cs="Arial"/>
          <w:szCs w:val="22"/>
          <w:lang w:eastAsia="en-US"/>
        </w:rPr>
      </w:pPr>
      <w:r>
        <w:rPr>
          <w:rFonts w:ascii="Arial" w:hAnsi="Arial" w:cs="Arial"/>
          <w:color w:val="000000"/>
          <w:szCs w:val="22"/>
        </w:rPr>
        <w:t>Ing. Ivo Jančík</w:t>
      </w:r>
      <w:r w:rsidR="0074319B">
        <w:rPr>
          <w:rFonts w:ascii="Arial" w:hAnsi="Arial" w:cs="Arial"/>
          <w:color w:val="000000"/>
          <w:szCs w:val="22"/>
        </w:rPr>
        <w:t xml:space="preserve">, email: </w:t>
      </w:r>
      <w:hyperlink r:id="rId9" w:history="1">
        <w:r w:rsidRPr="00E9732F">
          <w:rPr>
            <w:rStyle w:val="Hypertextovodkaz"/>
            <w:rFonts w:ascii="Arial" w:hAnsi="Arial" w:cs="Arial"/>
            <w:szCs w:val="22"/>
          </w:rPr>
          <w:t>ivo.jancik@mze.cz</w:t>
        </w:r>
      </w:hyperlink>
      <w:r w:rsidR="0074319B">
        <w:rPr>
          <w:rFonts w:ascii="Arial" w:hAnsi="Arial" w:cs="Arial"/>
          <w:color w:val="000000"/>
          <w:szCs w:val="22"/>
        </w:rPr>
        <w:t xml:space="preserve">, tel.: 221 812 </w:t>
      </w:r>
      <w:r>
        <w:rPr>
          <w:rFonts w:ascii="Arial" w:hAnsi="Arial" w:cs="Arial"/>
          <w:color w:val="000000"/>
          <w:szCs w:val="22"/>
        </w:rPr>
        <w:t>060</w:t>
      </w:r>
      <w:r w:rsidR="0074319B">
        <w:rPr>
          <w:rFonts w:ascii="Arial" w:hAnsi="Arial" w:cs="Arial"/>
          <w:color w:val="000000"/>
          <w:szCs w:val="22"/>
        </w:rPr>
        <w:t xml:space="preserve"> </w:t>
      </w:r>
    </w:p>
    <w:p w14:paraId="482815E6" w14:textId="6BDA47EB"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 xml:space="preserve">Kontaktními </w:t>
      </w:r>
      <w:r w:rsidR="000568B3">
        <w:rPr>
          <w:rFonts w:ascii="Arial" w:hAnsi="Arial" w:cs="Arial"/>
          <w:szCs w:val="22"/>
          <w:lang w:eastAsia="en-US"/>
        </w:rPr>
        <w:t xml:space="preserve">(oprávněnými) </w:t>
      </w:r>
      <w:r w:rsidRPr="00F86725">
        <w:rPr>
          <w:rFonts w:ascii="Arial" w:hAnsi="Arial" w:cs="Arial"/>
          <w:szCs w:val="22"/>
          <w:lang w:eastAsia="en-US"/>
        </w:rPr>
        <w:t>osobami Prodávajícího jsou:</w:t>
      </w:r>
    </w:p>
    <w:p w14:paraId="41271636" w14:textId="77777777" w:rsidR="009651CF" w:rsidRPr="009651CF" w:rsidRDefault="00E63721" w:rsidP="000277BD">
      <w:pPr>
        <w:pStyle w:val="RLTextlnkuslovan"/>
        <w:numPr>
          <w:ilvl w:val="2"/>
          <w:numId w:val="1"/>
        </w:numPr>
        <w:rPr>
          <w:rFonts w:ascii="Arial" w:hAnsi="Arial" w:cs="Arial"/>
          <w:snapToGrid w:val="0"/>
          <w:szCs w:val="22"/>
        </w:rPr>
      </w:pPr>
      <w:r w:rsidRPr="00F86725">
        <w:rPr>
          <w:rFonts w:ascii="Arial" w:hAnsi="Arial" w:cs="Arial"/>
          <w:szCs w:val="22"/>
          <w:lang w:eastAsia="en-US"/>
        </w:rPr>
        <w:t>ve věcech smluvních a obchodních</w:t>
      </w:r>
      <w:r w:rsidR="009651CF">
        <w:rPr>
          <w:rFonts w:ascii="Arial" w:hAnsi="Arial" w:cs="Arial"/>
          <w:szCs w:val="22"/>
          <w:lang w:eastAsia="en-US"/>
        </w:rPr>
        <w:t>:</w:t>
      </w:r>
    </w:p>
    <w:p w14:paraId="44DCF0D2" w14:textId="68B86389" w:rsidR="00E63721" w:rsidRPr="00F86725" w:rsidRDefault="00490572" w:rsidP="009651CF">
      <w:pPr>
        <w:pStyle w:val="RLTextlnkuslovan"/>
        <w:numPr>
          <w:ilvl w:val="0"/>
          <w:numId w:val="0"/>
        </w:numPr>
        <w:ind w:left="2211"/>
        <w:rPr>
          <w:rStyle w:val="doplnuchazeChar"/>
          <w:rFonts w:ascii="Arial" w:hAnsi="Arial" w:cs="Arial"/>
          <w:b w:val="0"/>
          <w:szCs w:val="22"/>
        </w:rPr>
      </w:pPr>
      <w:proofErr w:type="spellStart"/>
      <w:r>
        <w:rPr>
          <w:rStyle w:val="doplnuchazeChar"/>
          <w:rFonts w:ascii="Arial" w:hAnsi="Arial" w:cs="Arial"/>
          <w:b w:val="0"/>
          <w:szCs w:val="22"/>
        </w:rPr>
        <w:t>xxx</w:t>
      </w:r>
      <w:proofErr w:type="spellEnd"/>
      <w:r w:rsidR="005C7D4A">
        <w:rPr>
          <w:rStyle w:val="doplnuchazeChar"/>
          <w:rFonts w:ascii="Arial" w:hAnsi="Arial" w:cs="Arial"/>
          <w:b w:val="0"/>
          <w:szCs w:val="22"/>
        </w:rPr>
        <w:t xml:space="preserve">, </w:t>
      </w:r>
    </w:p>
    <w:p w14:paraId="0AD2296F" w14:textId="77777777" w:rsidR="009651CF" w:rsidRDefault="00E63721" w:rsidP="000277BD">
      <w:pPr>
        <w:pStyle w:val="RLTextlnkuslovan"/>
        <w:numPr>
          <w:ilvl w:val="2"/>
          <w:numId w:val="1"/>
        </w:numPr>
        <w:rPr>
          <w:rStyle w:val="doplnuchazeChar"/>
          <w:rFonts w:ascii="Arial" w:hAnsi="Arial" w:cs="Arial"/>
          <w:b w:val="0"/>
          <w:szCs w:val="22"/>
          <w:lang w:eastAsia="en-US"/>
        </w:rPr>
      </w:pPr>
      <w:r w:rsidRPr="00F86725">
        <w:rPr>
          <w:rStyle w:val="doplnuchazeChar"/>
          <w:rFonts w:ascii="Arial" w:hAnsi="Arial" w:cs="Arial"/>
          <w:b w:val="0"/>
          <w:szCs w:val="22"/>
        </w:rPr>
        <w:t>v otázkách technických</w:t>
      </w:r>
      <w:r w:rsidR="009651CF">
        <w:rPr>
          <w:rStyle w:val="doplnuchazeChar"/>
          <w:rFonts w:ascii="Arial" w:hAnsi="Arial" w:cs="Arial"/>
          <w:b w:val="0"/>
          <w:szCs w:val="22"/>
        </w:rPr>
        <w:t>:</w:t>
      </w:r>
    </w:p>
    <w:p w14:paraId="6B0F8114" w14:textId="553BB6CF" w:rsidR="00E63721" w:rsidRPr="00F86725" w:rsidRDefault="00490572" w:rsidP="009651CF">
      <w:pPr>
        <w:pStyle w:val="RLTextlnkuslovan"/>
        <w:numPr>
          <w:ilvl w:val="0"/>
          <w:numId w:val="0"/>
        </w:numPr>
        <w:ind w:left="2211"/>
        <w:rPr>
          <w:rStyle w:val="doplnuchazeChar"/>
          <w:rFonts w:ascii="Arial" w:hAnsi="Arial" w:cs="Arial"/>
          <w:b w:val="0"/>
          <w:szCs w:val="22"/>
          <w:lang w:eastAsia="en-US"/>
        </w:rPr>
      </w:pPr>
      <w:proofErr w:type="spellStart"/>
      <w:r>
        <w:rPr>
          <w:rStyle w:val="doplnuchazeChar"/>
          <w:rFonts w:ascii="Arial" w:hAnsi="Arial" w:cs="Arial"/>
          <w:b w:val="0"/>
          <w:szCs w:val="22"/>
        </w:rPr>
        <w:t>xxx</w:t>
      </w:r>
      <w:proofErr w:type="spellEnd"/>
      <w:r w:rsidR="005C7D4A">
        <w:rPr>
          <w:rStyle w:val="doplnuchazeChar"/>
          <w:rFonts w:ascii="Arial" w:hAnsi="Arial" w:cs="Arial"/>
          <w:b w:val="0"/>
          <w:szCs w:val="22"/>
        </w:rPr>
        <w:t xml:space="preserve"> </w:t>
      </w:r>
    </w:p>
    <w:p w14:paraId="4CD7BF78" w14:textId="6F8C2082" w:rsidR="00E63721" w:rsidRPr="00F86725" w:rsidRDefault="00E63721" w:rsidP="000277BD">
      <w:pPr>
        <w:pStyle w:val="RLTextlnkuslovan"/>
        <w:rPr>
          <w:rFonts w:ascii="Arial" w:hAnsi="Arial" w:cs="Arial"/>
          <w:szCs w:val="22"/>
          <w:lang w:eastAsia="en-US"/>
        </w:rPr>
      </w:pPr>
      <w:r w:rsidRPr="00F86725">
        <w:rPr>
          <w:rFonts w:ascii="Arial" w:hAnsi="Arial" w:cs="Arial"/>
          <w:szCs w:val="22"/>
          <w:lang w:eastAsia="en-US"/>
        </w:rPr>
        <w:t>Smluvní strany se zavazují spolu komunikovat prostřednictvím kontaktních</w:t>
      </w:r>
      <w:r w:rsidR="00E06B97">
        <w:rPr>
          <w:rFonts w:ascii="Arial" w:hAnsi="Arial" w:cs="Arial"/>
          <w:szCs w:val="22"/>
          <w:lang w:eastAsia="en-US"/>
        </w:rPr>
        <w:t xml:space="preserve"> (oprávněných)</w:t>
      </w:r>
      <w:r w:rsidRPr="00F86725">
        <w:rPr>
          <w:rFonts w:ascii="Arial" w:hAnsi="Arial" w:cs="Arial"/>
          <w:szCs w:val="22"/>
          <w:lang w:eastAsia="en-US"/>
        </w:rPr>
        <w:t xml:space="preserve"> osob formou osobního doručování, doručování doporučených zásilek prostřednictvím poskytovatele poštovních služeb, faxem či elektronickou poštou. Smluvní strany jsou oprávněny změnit kontaktní </w:t>
      </w:r>
      <w:r w:rsidR="00E06B97">
        <w:rPr>
          <w:rFonts w:ascii="Arial" w:hAnsi="Arial" w:cs="Arial"/>
          <w:szCs w:val="22"/>
          <w:lang w:eastAsia="en-US"/>
        </w:rPr>
        <w:t xml:space="preserve">(oprávněné) </w:t>
      </w:r>
      <w:r w:rsidRPr="00F86725">
        <w:rPr>
          <w:rFonts w:ascii="Arial" w:hAnsi="Arial" w:cs="Arial"/>
          <w:szCs w:val="22"/>
          <w:lang w:eastAsia="en-US"/>
        </w:rPr>
        <w:t>osob</w:t>
      </w:r>
      <w:r>
        <w:rPr>
          <w:rFonts w:ascii="Arial" w:hAnsi="Arial" w:cs="Arial"/>
          <w:szCs w:val="22"/>
          <w:lang w:eastAsia="en-US"/>
        </w:rPr>
        <w:t>y</w:t>
      </w:r>
      <w:r w:rsidRPr="00F86725">
        <w:rPr>
          <w:rFonts w:ascii="Arial" w:hAnsi="Arial" w:cs="Arial"/>
          <w:szCs w:val="22"/>
          <w:lang w:eastAsia="en-US"/>
        </w:rPr>
        <w:t>, a to písemným oznámením druhé Smluvní straně. Změna kontaktní osoby je vůči druhé Smluvní straně účinná okamžikem doručení písemného oznámení dle předchozí věty.</w:t>
      </w:r>
    </w:p>
    <w:p w14:paraId="22DF1BBF" w14:textId="4BB16E0C" w:rsidR="00E02DA3" w:rsidRPr="00E02DA3" w:rsidRDefault="00E63721" w:rsidP="00E02DA3">
      <w:pPr>
        <w:pStyle w:val="RLTextlnkuslovan"/>
        <w:rPr>
          <w:rFonts w:ascii="Arial" w:hAnsi="Arial" w:cs="Arial"/>
          <w:szCs w:val="22"/>
        </w:rPr>
      </w:pPr>
      <w:r w:rsidRPr="00F86725">
        <w:rPr>
          <w:rFonts w:ascii="Arial" w:hAnsi="Arial" w:cs="Arial"/>
          <w:szCs w:val="22"/>
          <w:lang w:eastAsia="en-US"/>
        </w:rPr>
        <w:t xml:space="preserve">Požadavky na poskytnutí Záručního servisu bude Prodávající přijímat na </w:t>
      </w:r>
    </w:p>
    <w:p w14:paraId="24142DE1" w14:textId="2161F0B1" w:rsidR="00E02DA3" w:rsidRDefault="00E02DA3" w:rsidP="00E02DA3">
      <w:pPr>
        <w:ind w:left="766" w:firstLine="708"/>
        <w:rPr>
          <w:rFonts w:ascii="Arial" w:hAnsi="Arial" w:cs="Arial"/>
          <w:b/>
          <w:bCs/>
          <w:sz w:val="20"/>
          <w:szCs w:val="20"/>
        </w:rPr>
      </w:pPr>
      <w:r w:rsidRPr="00C55762">
        <w:rPr>
          <w:rFonts w:ascii="Arial" w:hAnsi="Arial" w:cs="Arial"/>
          <w:b/>
          <w:bCs/>
          <w:sz w:val="20"/>
          <w:szCs w:val="20"/>
        </w:rPr>
        <w:t xml:space="preserve">Rozšíření pro 2 servery Fujitsu – </w:t>
      </w:r>
      <w:proofErr w:type="spellStart"/>
      <w:r w:rsidRPr="00C55762">
        <w:rPr>
          <w:rFonts w:ascii="Arial" w:hAnsi="Arial" w:cs="Arial"/>
          <w:b/>
          <w:bCs/>
          <w:sz w:val="20"/>
          <w:szCs w:val="20"/>
        </w:rPr>
        <w:t>VMware</w:t>
      </w:r>
      <w:proofErr w:type="spellEnd"/>
      <w:r w:rsidRPr="00C55762">
        <w:rPr>
          <w:rFonts w:ascii="Arial" w:hAnsi="Arial" w:cs="Arial"/>
          <w:b/>
          <w:bCs/>
          <w:sz w:val="20"/>
          <w:szCs w:val="20"/>
        </w:rPr>
        <w:t xml:space="preserve"> SAP Cluster</w:t>
      </w:r>
    </w:p>
    <w:p w14:paraId="44058F4E" w14:textId="43E1943C" w:rsidR="00734AB0" w:rsidRPr="00605814" w:rsidRDefault="00E02DA3" w:rsidP="00605814">
      <w:pPr>
        <w:ind w:left="766" w:firstLine="708"/>
        <w:rPr>
          <w:rFonts w:ascii="Arial" w:hAnsi="Arial" w:cs="Arial"/>
          <w:snapToGrid w:val="0"/>
          <w:szCs w:val="22"/>
        </w:rPr>
      </w:pPr>
      <w:r w:rsidRPr="00F86725">
        <w:rPr>
          <w:rFonts w:ascii="Arial" w:hAnsi="Arial" w:cs="Arial"/>
          <w:szCs w:val="22"/>
          <w:lang w:eastAsia="en-US"/>
        </w:rPr>
        <w:t xml:space="preserve">tel.: </w:t>
      </w:r>
      <w:r w:rsidR="00605814">
        <w:rPr>
          <w:rStyle w:val="doplnuchazeChar"/>
          <w:rFonts w:ascii="Arial" w:hAnsi="Arial" w:cs="Arial"/>
          <w:b w:val="0"/>
          <w:szCs w:val="22"/>
        </w:rPr>
        <w:t>+420 246 019 270</w:t>
      </w:r>
      <w:r w:rsidR="00734AB0">
        <w:rPr>
          <w:rStyle w:val="doplnuchazeChar"/>
          <w:rFonts w:ascii="Arial" w:hAnsi="Arial" w:cs="Arial"/>
          <w:b w:val="0"/>
          <w:szCs w:val="22"/>
        </w:rPr>
        <w:t>,</w:t>
      </w:r>
      <w:r w:rsidR="00605814">
        <w:rPr>
          <w:rStyle w:val="doplnuchazeChar"/>
          <w:rFonts w:ascii="Arial" w:hAnsi="Arial" w:cs="Arial"/>
          <w:b w:val="0"/>
          <w:szCs w:val="22"/>
        </w:rPr>
        <w:t xml:space="preserve"> </w:t>
      </w:r>
      <w:r w:rsidR="00734AB0" w:rsidRPr="00F86725">
        <w:rPr>
          <w:rStyle w:val="doplnuchazeChar"/>
          <w:rFonts w:ascii="Arial" w:hAnsi="Arial" w:cs="Arial"/>
          <w:b w:val="0"/>
          <w:szCs w:val="22"/>
        </w:rPr>
        <w:t>a to v pracovní dny v době od 8 hod do 16 hod.</w:t>
      </w:r>
    </w:p>
    <w:p w14:paraId="0381C4B0" w14:textId="0333EF21" w:rsidR="00E02DA3" w:rsidRPr="00C55762" w:rsidRDefault="005C7D4A" w:rsidP="005C7D4A">
      <w:pPr>
        <w:tabs>
          <w:tab w:val="left" w:pos="1418"/>
        </w:tabs>
        <w:ind w:left="1418" w:hanging="709"/>
        <w:rPr>
          <w:rFonts w:ascii="Arial" w:hAnsi="Arial" w:cs="Arial"/>
          <w:b/>
          <w:bCs/>
          <w:sz w:val="20"/>
          <w:szCs w:val="20"/>
        </w:rPr>
      </w:pPr>
      <w:r>
        <w:rPr>
          <w:rFonts w:ascii="Arial" w:hAnsi="Arial" w:cs="Arial"/>
          <w:b/>
          <w:bCs/>
          <w:sz w:val="20"/>
          <w:szCs w:val="20"/>
        </w:rPr>
        <w:tab/>
        <w:t xml:space="preserve"> </w:t>
      </w:r>
      <w:r w:rsidR="00E02DA3" w:rsidRPr="00C55762">
        <w:rPr>
          <w:rFonts w:ascii="Arial" w:hAnsi="Arial" w:cs="Arial"/>
          <w:b/>
          <w:bCs/>
          <w:sz w:val="20"/>
          <w:szCs w:val="20"/>
        </w:rPr>
        <w:t xml:space="preserve">Rozšíření pro 12 serverů </w:t>
      </w:r>
      <w:proofErr w:type="gramStart"/>
      <w:r w:rsidR="00E02DA3">
        <w:rPr>
          <w:rFonts w:ascii="Arial" w:hAnsi="Arial" w:cs="Arial"/>
          <w:b/>
          <w:bCs/>
          <w:sz w:val="20"/>
          <w:szCs w:val="20"/>
        </w:rPr>
        <w:t xml:space="preserve">HPE - </w:t>
      </w:r>
      <w:proofErr w:type="spellStart"/>
      <w:r w:rsidR="00E02DA3" w:rsidRPr="00C55762">
        <w:rPr>
          <w:rFonts w:ascii="Arial" w:hAnsi="Arial" w:cs="Arial"/>
          <w:b/>
          <w:bCs/>
          <w:sz w:val="20"/>
          <w:szCs w:val="20"/>
        </w:rPr>
        <w:t>VMware</w:t>
      </w:r>
      <w:proofErr w:type="spellEnd"/>
      <w:proofErr w:type="gramEnd"/>
      <w:r w:rsidR="00E02DA3" w:rsidRPr="00C55762">
        <w:rPr>
          <w:rFonts w:ascii="Arial" w:hAnsi="Arial" w:cs="Arial"/>
          <w:b/>
          <w:bCs/>
          <w:sz w:val="20"/>
          <w:szCs w:val="20"/>
        </w:rPr>
        <w:t xml:space="preserve"> DMZ2 </w:t>
      </w:r>
      <w:proofErr w:type="spellStart"/>
      <w:r w:rsidR="00E02DA3" w:rsidRPr="00C55762">
        <w:rPr>
          <w:rFonts w:ascii="Arial" w:hAnsi="Arial" w:cs="Arial"/>
          <w:b/>
          <w:bCs/>
          <w:sz w:val="20"/>
          <w:szCs w:val="20"/>
        </w:rPr>
        <w:t>vSAN</w:t>
      </w:r>
      <w:proofErr w:type="spellEnd"/>
    </w:p>
    <w:p w14:paraId="01A14D03" w14:textId="72B78B9C" w:rsidR="00E02DA3" w:rsidRDefault="00E02DA3" w:rsidP="00E02DA3">
      <w:pPr>
        <w:pStyle w:val="RLTextlnkuslovan"/>
        <w:numPr>
          <w:ilvl w:val="0"/>
          <w:numId w:val="0"/>
        </w:numPr>
        <w:ind w:left="1474" w:hanging="58"/>
        <w:rPr>
          <w:rFonts w:ascii="Arial" w:hAnsi="Arial" w:cs="Arial"/>
          <w:szCs w:val="22"/>
          <w:lang w:eastAsia="en-US"/>
        </w:rPr>
      </w:pPr>
      <w:r w:rsidRPr="00F86725">
        <w:rPr>
          <w:rFonts w:ascii="Arial" w:hAnsi="Arial" w:cs="Arial"/>
          <w:szCs w:val="22"/>
          <w:lang w:eastAsia="en-US"/>
        </w:rPr>
        <w:t xml:space="preserve">tel.: </w:t>
      </w:r>
      <w:r w:rsidR="00734AB0">
        <w:rPr>
          <w:rFonts w:ascii="Arial" w:hAnsi="Arial" w:cs="Arial"/>
          <w:szCs w:val="22"/>
          <w:lang w:eastAsia="en-US"/>
        </w:rPr>
        <w:t xml:space="preserve">+420 </w:t>
      </w:r>
      <w:r w:rsidR="00734AB0" w:rsidRPr="00005CFA">
        <w:rPr>
          <w:rFonts w:ascii="Arial" w:hAnsi="Arial" w:cs="Arial"/>
          <w:szCs w:val="22"/>
          <w:lang w:val="en-US"/>
        </w:rPr>
        <w:t>239 018 791</w:t>
      </w:r>
      <w:r w:rsidRPr="00F86725">
        <w:rPr>
          <w:rStyle w:val="doplnuchazeChar"/>
          <w:rFonts w:ascii="Arial" w:hAnsi="Arial" w:cs="Arial"/>
          <w:b w:val="0"/>
          <w:szCs w:val="22"/>
        </w:rPr>
        <w:t xml:space="preserve"> a na e-mailové adrese </w:t>
      </w:r>
      <w:hyperlink r:id="rId10" w:history="1">
        <w:r w:rsidR="005C7D4A" w:rsidRPr="002876D7">
          <w:rPr>
            <w:rStyle w:val="Hypertextovodkaz"/>
            <w:rFonts w:ascii="Arial" w:hAnsi="Arial" w:cs="Arial"/>
            <w:szCs w:val="22"/>
            <w:lang w:val="en-US"/>
          </w:rPr>
          <w:t>podpora@hpe.com</w:t>
        </w:r>
      </w:hyperlink>
      <w:r w:rsidRPr="00F86725">
        <w:rPr>
          <w:rStyle w:val="doplnuchazeChar"/>
          <w:rFonts w:ascii="Arial" w:hAnsi="Arial" w:cs="Arial"/>
          <w:b w:val="0"/>
          <w:szCs w:val="22"/>
        </w:rPr>
        <w:t>,</w:t>
      </w:r>
    </w:p>
    <w:p w14:paraId="0BD94B51" w14:textId="657E6B67" w:rsidR="00E63721" w:rsidRPr="009D7920" w:rsidRDefault="00E63721" w:rsidP="005C7D4A">
      <w:pPr>
        <w:pStyle w:val="RLTextlnkuslovan"/>
        <w:numPr>
          <w:ilvl w:val="0"/>
          <w:numId w:val="0"/>
        </w:numPr>
        <w:ind w:left="1474" w:hanging="56"/>
        <w:rPr>
          <w:rStyle w:val="doplnuchazeChar"/>
          <w:rFonts w:ascii="Arial" w:hAnsi="Arial" w:cs="Arial"/>
          <w:b w:val="0"/>
          <w:snapToGrid/>
          <w:szCs w:val="22"/>
        </w:rPr>
      </w:pPr>
      <w:r w:rsidRPr="00F86725">
        <w:rPr>
          <w:rStyle w:val="doplnuchazeChar"/>
          <w:rFonts w:ascii="Arial" w:hAnsi="Arial" w:cs="Arial"/>
          <w:b w:val="0"/>
          <w:szCs w:val="22"/>
        </w:rPr>
        <w:lastRenderedPageBreak/>
        <w:t>a to v pracovní dny v době od 8 hod do 16 hod.</w:t>
      </w:r>
    </w:p>
    <w:p w14:paraId="552D0B79" w14:textId="77777777" w:rsidR="00E63721" w:rsidRPr="00F86725" w:rsidRDefault="00E63721" w:rsidP="008820AF">
      <w:pPr>
        <w:pStyle w:val="RLlneksmlouvy"/>
        <w:rPr>
          <w:rFonts w:ascii="Arial" w:hAnsi="Arial" w:cs="Arial"/>
          <w:szCs w:val="22"/>
        </w:rPr>
      </w:pPr>
      <w:r w:rsidRPr="00F86725">
        <w:rPr>
          <w:rFonts w:ascii="Arial" w:hAnsi="Arial" w:cs="Arial"/>
          <w:szCs w:val="22"/>
        </w:rPr>
        <w:t>ZÁVĚREČNÁ USTANOVENÍ</w:t>
      </w:r>
    </w:p>
    <w:p w14:paraId="3C1E00DE" w14:textId="05F8DFF6" w:rsidR="00E63721" w:rsidRPr="00F86725" w:rsidRDefault="00E63721" w:rsidP="008820AF">
      <w:pPr>
        <w:pStyle w:val="RLTextlnkuslovan"/>
        <w:rPr>
          <w:rFonts w:ascii="Arial" w:hAnsi="Arial" w:cs="Arial"/>
          <w:szCs w:val="22"/>
          <w:lang w:eastAsia="en-US"/>
        </w:rPr>
      </w:pPr>
      <w:r w:rsidRPr="00F86725">
        <w:rPr>
          <w:rFonts w:ascii="Arial" w:hAnsi="Arial" w:cs="Arial"/>
          <w:szCs w:val="22"/>
        </w:rPr>
        <w:t>Tato Smlouva nabývá platnosti dnem podpisu oběma Smluvními stranami</w:t>
      </w:r>
      <w:r w:rsidR="00941582">
        <w:rPr>
          <w:rFonts w:ascii="Arial" w:hAnsi="Arial" w:cs="Arial"/>
          <w:szCs w:val="22"/>
        </w:rPr>
        <w:t xml:space="preserve"> a</w:t>
      </w:r>
      <w:r w:rsidR="00213BD8">
        <w:rPr>
          <w:rFonts w:ascii="Arial" w:hAnsi="Arial" w:cs="Arial"/>
          <w:szCs w:val="22"/>
        </w:rPr>
        <w:t> </w:t>
      </w:r>
      <w:r w:rsidR="00941582">
        <w:rPr>
          <w:rFonts w:ascii="Arial" w:hAnsi="Arial" w:cs="Arial"/>
          <w:szCs w:val="22"/>
        </w:rPr>
        <w:t>účinnosti dnem jejího uveřejnění v registru smluv</w:t>
      </w:r>
      <w:r w:rsidRPr="00F86725">
        <w:rPr>
          <w:rFonts w:ascii="Arial" w:hAnsi="Arial" w:cs="Arial"/>
          <w:szCs w:val="22"/>
        </w:rPr>
        <w:t xml:space="preserve">. </w:t>
      </w:r>
    </w:p>
    <w:p w14:paraId="66140B4E" w14:textId="77777777" w:rsidR="00E63721" w:rsidRDefault="00E63721" w:rsidP="008820AF">
      <w:pPr>
        <w:pStyle w:val="RLTextlnkuslovan"/>
        <w:rPr>
          <w:rFonts w:ascii="Arial" w:hAnsi="Arial" w:cs="Arial"/>
          <w:szCs w:val="22"/>
          <w:lang w:eastAsia="en-US"/>
        </w:rPr>
      </w:pPr>
      <w:r w:rsidRPr="00F86725">
        <w:rPr>
          <w:rFonts w:ascii="Arial" w:hAnsi="Arial" w:cs="Arial"/>
          <w:szCs w:val="22"/>
        </w:rPr>
        <w:t xml:space="preserve">Tato Smlouva se řídí právním řádem České republiky. Práva a povinnosti touto Smlouvou výslovně neupravené se řídí zejména Občanským zákoníkem.  </w:t>
      </w:r>
    </w:p>
    <w:p w14:paraId="2A029431" w14:textId="77777777" w:rsidR="00E63721" w:rsidRPr="00F86725" w:rsidRDefault="00E63721" w:rsidP="008820AF">
      <w:pPr>
        <w:pStyle w:val="RLTextlnkuslovan"/>
        <w:rPr>
          <w:rFonts w:ascii="Arial" w:hAnsi="Arial" w:cs="Arial"/>
          <w:szCs w:val="22"/>
          <w:lang w:eastAsia="en-US"/>
        </w:rPr>
      </w:pPr>
      <w:r w:rsidRPr="007A3FF8">
        <w:rPr>
          <w:rFonts w:ascii="Arial" w:hAnsi="Arial" w:cs="Arial"/>
          <w:szCs w:val="22"/>
        </w:rPr>
        <w:t xml:space="preserve">Plní-li </w:t>
      </w:r>
      <w:r>
        <w:rPr>
          <w:rFonts w:ascii="Arial" w:hAnsi="Arial" w:cs="Arial"/>
          <w:szCs w:val="22"/>
        </w:rPr>
        <w:t>Smluvní strana</w:t>
      </w:r>
      <w:r w:rsidRPr="007A3FF8">
        <w:rPr>
          <w:rFonts w:ascii="Arial" w:hAnsi="Arial" w:cs="Arial"/>
          <w:szCs w:val="22"/>
        </w:rPr>
        <w:t xml:space="preserve"> cokoli nad rámec svých povinností dle této Smlouvy, </w:t>
      </w:r>
      <w:r>
        <w:rPr>
          <w:rFonts w:ascii="Arial" w:hAnsi="Arial" w:cs="Arial"/>
          <w:szCs w:val="22"/>
        </w:rPr>
        <w:t xml:space="preserve">nemění </w:t>
      </w:r>
      <w:r w:rsidRPr="007A3FF8">
        <w:rPr>
          <w:rFonts w:ascii="Arial" w:hAnsi="Arial" w:cs="Arial"/>
          <w:szCs w:val="22"/>
        </w:rPr>
        <w:t xml:space="preserve">tato skutečnost zavedenou praxi Smluvních stran, ani </w:t>
      </w:r>
      <w:r>
        <w:rPr>
          <w:rFonts w:ascii="Arial" w:hAnsi="Arial" w:cs="Arial"/>
          <w:szCs w:val="22"/>
        </w:rPr>
        <w:t xml:space="preserve">nezakládá </w:t>
      </w:r>
      <w:r w:rsidRPr="007A3FF8">
        <w:rPr>
          <w:rFonts w:ascii="Arial" w:hAnsi="Arial" w:cs="Arial"/>
          <w:szCs w:val="22"/>
        </w:rPr>
        <w:t xml:space="preserve">nárok </w:t>
      </w:r>
      <w:r>
        <w:rPr>
          <w:rFonts w:ascii="Arial" w:hAnsi="Arial" w:cs="Arial"/>
          <w:szCs w:val="22"/>
        </w:rPr>
        <w:t>Prodávajícího</w:t>
      </w:r>
      <w:r w:rsidRPr="007A3FF8">
        <w:rPr>
          <w:rFonts w:ascii="Arial" w:hAnsi="Arial" w:cs="Arial"/>
          <w:szCs w:val="22"/>
        </w:rPr>
        <w:t xml:space="preserve"> na jakékoliv plnění ze strany </w:t>
      </w:r>
      <w:r>
        <w:rPr>
          <w:rFonts w:ascii="Arial" w:hAnsi="Arial" w:cs="Arial"/>
          <w:szCs w:val="22"/>
        </w:rPr>
        <w:t>Kupujícího</w:t>
      </w:r>
      <w:r w:rsidRPr="007A3FF8">
        <w:rPr>
          <w:rFonts w:ascii="Arial" w:hAnsi="Arial" w:cs="Arial"/>
          <w:szCs w:val="22"/>
        </w:rPr>
        <w:t xml:space="preserve"> nad rámec této Smlouvy</w:t>
      </w:r>
      <w:r>
        <w:rPr>
          <w:rFonts w:ascii="Arial" w:hAnsi="Arial" w:cs="Arial"/>
          <w:szCs w:val="22"/>
        </w:rPr>
        <w:t>.</w:t>
      </w:r>
    </w:p>
    <w:p w14:paraId="3FFBE202" w14:textId="7AF39ACE" w:rsidR="00E63721" w:rsidRPr="00F86725" w:rsidRDefault="00941582" w:rsidP="008820AF">
      <w:pPr>
        <w:pStyle w:val="RLTextlnkuslovan"/>
        <w:rPr>
          <w:rFonts w:ascii="Arial" w:hAnsi="Arial" w:cs="Arial"/>
          <w:szCs w:val="22"/>
          <w:lang w:eastAsia="en-US"/>
        </w:rPr>
      </w:pPr>
      <w:r>
        <w:rPr>
          <w:rFonts w:ascii="Arial" w:hAnsi="Arial" w:cs="Arial"/>
          <w:szCs w:val="22"/>
        </w:rPr>
        <w:t xml:space="preserve">Tato Smlouva se řídí právním řádem České republiky. </w:t>
      </w:r>
      <w:r w:rsidR="00E63721" w:rsidRPr="00F86725">
        <w:rPr>
          <w:rFonts w:ascii="Arial" w:hAnsi="Arial" w:cs="Arial"/>
          <w:szCs w:val="22"/>
        </w:rPr>
        <w:t>Veškeré spory mezi</w:t>
      </w:r>
      <w:r w:rsidR="00213BD8">
        <w:rPr>
          <w:rFonts w:ascii="Arial" w:hAnsi="Arial" w:cs="Arial"/>
          <w:szCs w:val="22"/>
        </w:rPr>
        <w:t> </w:t>
      </w:r>
      <w:r w:rsidR="00E63721" w:rsidRPr="00F86725">
        <w:rPr>
          <w:rFonts w:ascii="Arial" w:hAnsi="Arial" w:cs="Arial"/>
          <w:szCs w:val="22"/>
        </w:rPr>
        <w:t xml:space="preserve">Smluvními stranami vyplývající ze Smlouvy nebo z jejího porušení, ukončení nebo neplatnosti či zdánlivosti budou rozhodovány </w:t>
      </w:r>
      <w:r w:rsidR="00E63721">
        <w:rPr>
          <w:rFonts w:ascii="Arial" w:hAnsi="Arial" w:cs="Arial"/>
          <w:szCs w:val="22"/>
        </w:rPr>
        <w:t>příslušným soudem</w:t>
      </w:r>
      <w:r>
        <w:rPr>
          <w:rFonts w:ascii="Arial" w:hAnsi="Arial" w:cs="Arial"/>
          <w:szCs w:val="22"/>
        </w:rPr>
        <w:t xml:space="preserve"> České republiky, přičemž v případě, že Prodávající má sídlo/bydliště mimo území České republiky (spory s mezinárodním prvkem), bude věcně a</w:t>
      </w:r>
      <w:r w:rsidR="005C7D4A">
        <w:rPr>
          <w:rFonts w:ascii="Arial" w:hAnsi="Arial" w:cs="Arial"/>
          <w:szCs w:val="22"/>
        </w:rPr>
        <w:t> </w:t>
      </w:r>
      <w:r>
        <w:rPr>
          <w:rFonts w:ascii="Arial" w:hAnsi="Arial" w:cs="Arial"/>
          <w:szCs w:val="22"/>
        </w:rPr>
        <w:t>místně příslušným soudem vždy soud určený podle sídla Kupujícího.</w:t>
      </w:r>
    </w:p>
    <w:p w14:paraId="3D1A4822" w14:textId="77777777" w:rsidR="00E63721" w:rsidRDefault="00E63721" w:rsidP="008820AF">
      <w:pPr>
        <w:pStyle w:val="RLTextlnkuslovan"/>
        <w:rPr>
          <w:rFonts w:ascii="Arial" w:hAnsi="Arial" w:cs="Arial"/>
          <w:szCs w:val="22"/>
          <w:lang w:eastAsia="en-US"/>
        </w:rPr>
      </w:pPr>
      <w:r w:rsidRPr="00F86725">
        <w:rPr>
          <w:rFonts w:ascii="Arial" w:hAnsi="Arial" w:cs="Arial"/>
          <w:szCs w:val="22"/>
        </w:rPr>
        <w:t>Veškeré změny a doplňky této Smlouvy, včetně změn příloh této Smlouvy, mohou být činěny po vzájemné dohodě obou Smluvních stran pouze formou písemných vzestupně číslovaných dodatků podepsaných oběma Smluvními stranami.</w:t>
      </w:r>
      <w:r>
        <w:rPr>
          <w:rFonts w:ascii="Arial" w:hAnsi="Arial" w:cs="Arial"/>
          <w:szCs w:val="22"/>
        </w:rPr>
        <w:t xml:space="preserve"> Tím není dotčeno ustanovení článku 13 této Smlouvy.</w:t>
      </w:r>
    </w:p>
    <w:p w14:paraId="341312AE" w14:textId="77777777" w:rsidR="00E63721" w:rsidRDefault="00E63721" w:rsidP="008820AF">
      <w:pPr>
        <w:pStyle w:val="RLTextlnkuslovan"/>
        <w:rPr>
          <w:rFonts w:ascii="Arial" w:hAnsi="Arial" w:cs="Arial"/>
          <w:szCs w:val="22"/>
        </w:rPr>
      </w:pPr>
      <w:r w:rsidRPr="00F86725">
        <w:rPr>
          <w:rFonts w:ascii="Arial" w:hAnsi="Arial" w:cs="Arial"/>
          <w:szCs w:val="22"/>
        </w:rPr>
        <w:t>Nedílnou součást Smlouvy tvoří tyto přílohy:</w:t>
      </w:r>
    </w:p>
    <w:tbl>
      <w:tblPr>
        <w:tblW w:w="5083" w:type="pct"/>
        <w:jc w:val="center"/>
        <w:tblLook w:val="01E0" w:firstRow="1" w:lastRow="1" w:firstColumn="1" w:lastColumn="1" w:noHBand="0" w:noVBand="0"/>
      </w:tblPr>
      <w:tblGrid>
        <w:gridCol w:w="4050"/>
        <w:gridCol w:w="5171"/>
      </w:tblGrid>
      <w:tr w:rsidR="00E63721" w:rsidRPr="00F86725" w14:paraId="1E5DF602" w14:textId="77777777" w:rsidTr="005C7D4A">
        <w:trPr>
          <w:trHeight w:val="296"/>
          <w:jc w:val="center"/>
        </w:trPr>
        <w:tc>
          <w:tcPr>
            <w:tcW w:w="2196" w:type="pct"/>
          </w:tcPr>
          <w:p w14:paraId="22D25459" w14:textId="77777777" w:rsidR="00E63721" w:rsidRPr="00EF584C" w:rsidRDefault="00E63721" w:rsidP="0028773D">
            <w:pPr>
              <w:pStyle w:val="Seznamploh"/>
              <w:rPr>
                <w:rFonts w:ascii="Arial" w:hAnsi="Arial" w:cs="Arial"/>
                <w:b/>
                <w:szCs w:val="22"/>
              </w:rPr>
            </w:pPr>
            <w:bookmarkStart w:id="18" w:name="OLE_LINK1"/>
            <w:r w:rsidRPr="00EF584C">
              <w:rPr>
                <w:rFonts w:ascii="Arial" w:hAnsi="Arial" w:cs="Arial"/>
                <w:b/>
                <w:szCs w:val="22"/>
              </w:rPr>
              <w:t>Příloha č. 1:</w:t>
            </w:r>
            <w:bookmarkEnd w:id="18"/>
          </w:p>
        </w:tc>
        <w:tc>
          <w:tcPr>
            <w:tcW w:w="2804" w:type="pct"/>
          </w:tcPr>
          <w:p w14:paraId="79FA9CCA" w14:textId="77777777" w:rsidR="00E63721" w:rsidRPr="00F86725" w:rsidRDefault="000B696D" w:rsidP="00F0726E">
            <w:pPr>
              <w:rPr>
                <w:rFonts w:ascii="Arial" w:hAnsi="Arial" w:cs="Arial"/>
              </w:rPr>
            </w:pPr>
            <w:r>
              <w:rPr>
                <w:rFonts w:ascii="Arial" w:hAnsi="Arial" w:cs="Arial"/>
                <w:szCs w:val="22"/>
              </w:rPr>
              <w:t>Technická s</w:t>
            </w:r>
            <w:r w:rsidR="00E63721" w:rsidRPr="00F86725">
              <w:rPr>
                <w:rFonts w:ascii="Arial" w:hAnsi="Arial" w:cs="Arial"/>
                <w:szCs w:val="22"/>
              </w:rPr>
              <w:t>pecifikace Zboží</w:t>
            </w:r>
          </w:p>
        </w:tc>
      </w:tr>
      <w:tr w:rsidR="00E63721" w:rsidRPr="00F86725" w14:paraId="18857347" w14:textId="77777777" w:rsidTr="005C7D4A">
        <w:trPr>
          <w:trHeight w:val="291"/>
          <w:jc w:val="center"/>
        </w:trPr>
        <w:tc>
          <w:tcPr>
            <w:tcW w:w="2196" w:type="pct"/>
          </w:tcPr>
          <w:p w14:paraId="15B371B0" w14:textId="77777777" w:rsidR="00E63721" w:rsidRPr="00EF584C" w:rsidRDefault="00E63721" w:rsidP="0028773D">
            <w:pPr>
              <w:pStyle w:val="Seznamploh"/>
              <w:rPr>
                <w:rFonts w:ascii="Arial" w:hAnsi="Arial" w:cs="Arial"/>
                <w:b/>
                <w:szCs w:val="22"/>
              </w:rPr>
            </w:pPr>
            <w:r w:rsidRPr="00EF584C">
              <w:rPr>
                <w:rFonts w:ascii="Arial" w:hAnsi="Arial" w:cs="Arial"/>
                <w:b/>
                <w:szCs w:val="22"/>
              </w:rPr>
              <w:t>Příloha č. 2:</w:t>
            </w:r>
          </w:p>
        </w:tc>
        <w:tc>
          <w:tcPr>
            <w:tcW w:w="2804" w:type="pct"/>
          </w:tcPr>
          <w:p w14:paraId="201D20F1" w14:textId="77777777" w:rsidR="00E63721" w:rsidRPr="00F86725" w:rsidRDefault="00E63721" w:rsidP="00F0726E">
            <w:pPr>
              <w:rPr>
                <w:rFonts w:ascii="Arial" w:hAnsi="Arial" w:cs="Arial"/>
              </w:rPr>
            </w:pPr>
            <w:r w:rsidRPr="00F86725">
              <w:rPr>
                <w:rFonts w:ascii="Arial" w:hAnsi="Arial" w:cs="Arial"/>
                <w:szCs w:val="22"/>
              </w:rPr>
              <w:t>Cena Zboží</w:t>
            </w:r>
          </w:p>
        </w:tc>
      </w:tr>
      <w:tr w:rsidR="00E63721" w:rsidRPr="00F86725" w14:paraId="70CC4ED1" w14:textId="77777777" w:rsidTr="005C7D4A">
        <w:trPr>
          <w:trHeight w:val="296"/>
          <w:jc w:val="center"/>
        </w:trPr>
        <w:tc>
          <w:tcPr>
            <w:tcW w:w="2196" w:type="pct"/>
          </w:tcPr>
          <w:p w14:paraId="52A42756" w14:textId="77777777" w:rsidR="00E63721" w:rsidRPr="00EF584C" w:rsidRDefault="00E63721" w:rsidP="0028773D">
            <w:pPr>
              <w:pStyle w:val="Seznamploh"/>
              <w:rPr>
                <w:rFonts w:ascii="Arial" w:hAnsi="Arial" w:cs="Arial"/>
                <w:b/>
                <w:szCs w:val="22"/>
              </w:rPr>
            </w:pPr>
            <w:r w:rsidRPr="00EF584C">
              <w:rPr>
                <w:rFonts w:ascii="Arial" w:hAnsi="Arial" w:cs="Arial"/>
                <w:b/>
                <w:szCs w:val="22"/>
              </w:rPr>
              <w:t>Příloha č. 3:</w:t>
            </w:r>
          </w:p>
        </w:tc>
        <w:tc>
          <w:tcPr>
            <w:tcW w:w="2804" w:type="pct"/>
          </w:tcPr>
          <w:p w14:paraId="7E85DF16" w14:textId="558A2AE9" w:rsidR="00913947" w:rsidRPr="00F86725" w:rsidRDefault="00E63721" w:rsidP="005C7D4A">
            <w:pPr>
              <w:rPr>
                <w:rFonts w:ascii="Arial" w:hAnsi="Arial" w:cs="Arial"/>
              </w:rPr>
            </w:pPr>
            <w:r>
              <w:rPr>
                <w:rFonts w:ascii="Arial" w:hAnsi="Arial" w:cs="Arial"/>
                <w:szCs w:val="22"/>
              </w:rPr>
              <w:t>Seznam odběrných míst</w:t>
            </w:r>
          </w:p>
        </w:tc>
      </w:tr>
    </w:tbl>
    <w:p w14:paraId="3255EA63" w14:textId="250D94F5" w:rsidR="00913947" w:rsidRDefault="00913947" w:rsidP="00DF7F35">
      <w:pPr>
        <w:pStyle w:val="RLTextlnkuslovan"/>
        <w:rPr>
          <w:rFonts w:ascii="Arial" w:hAnsi="Arial" w:cs="Arial"/>
          <w:szCs w:val="22"/>
        </w:rPr>
      </w:pPr>
      <w:r w:rsidRPr="002C731C">
        <w:rPr>
          <w:rFonts w:ascii="Arial" w:hAnsi="Arial" w:cs="Arial"/>
          <w:szCs w:val="22"/>
        </w:rPr>
        <w:t>Požadavek písemné formy dle této Smlouvy je splněn i tehdy, pokud je příslušné právní jednání učiněno elektronicky i elektronicky podepsáno.</w:t>
      </w:r>
    </w:p>
    <w:p w14:paraId="6DF8E9F8" w14:textId="6209F055" w:rsidR="00DF7F35" w:rsidRPr="00DF7F35" w:rsidRDefault="00DF7F35" w:rsidP="00DF7F35">
      <w:pPr>
        <w:pStyle w:val="RLTextlnkuslovan"/>
        <w:rPr>
          <w:rFonts w:ascii="Arial" w:hAnsi="Arial" w:cs="Arial"/>
          <w:szCs w:val="22"/>
        </w:rPr>
      </w:pPr>
      <w:r w:rsidRPr="00DF7F35">
        <w:rPr>
          <w:rFonts w:ascii="Arial" w:hAnsi="Arial" w:cs="Arial"/>
          <w:szCs w:val="22"/>
        </w:rPr>
        <w:t>Smlouva je vyhotovena v elektronické podobě ve formátu (.</w:t>
      </w:r>
      <w:proofErr w:type="spellStart"/>
      <w:r w:rsidRPr="00DF7F35">
        <w:rPr>
          <w:rFonts w:ascii="Arial" w:hAnsi="Arial" w:cs="Arial"/>
          <w:szCs w:val="22"/>
        </w:rPr>
        <w:t>pdf</w:t>
      </w:r>
      <w:proofErr w:type="spellEnd"/>
      <w:r w:rsidRPr="00DF7F35">
        <w:rPr>
          <w:rFonts w:ascii="Arial" w:hAnsi="Arial" w:cs="Arial"/>
          <w:szCs w:val="22"/>
        </w:rPr>
        <w:t>), přičemž každá ze smluvních stran obdrží oboustranně elektronicky podepsaný datový soubor této Smlouvy.</w:t>
      </w:r>
    </w:p>
    <w:p w14:paraId="6F206B58" w14:textId="57B9F5F4" w:rsidR="007463F3" w:rsidRPr="005C7D4A" w:rsidRDefault="00E63721" w:rsidP="005C7D4A">
      <w:pPr>
        <w:pStyle w:val="RLTextlnkuslovan"/>
        <w:rPr>
          <w:rFonts w:ascii="Arial" w:hAnsi="Arial" w:cs="Arial"/>
          <w:szCs w:val="22"/>
          <w:lang w:eastAsia="en-US"/>
        </w:rPr>
      </w:pPr>
      <w:r w:rsidRPr="00F86725">
        <w:rPr>
          <w:rFonts w:ascii="Arial" w:hAnsi="Arial" w:cs="Arial"/>
          <w:szCs w:val="22"/>
        </w:rPr>
        <w:t>Smluvní strany prohlašují, že si Smlouvu řádně přečetly, že byla uzavřena podle jejich pravé a svobodné vůle, že s jejím obsahem souhlasí a na důkaz toho ji stvrzují svými podpisy.</w:t>
      </w:r>
    </w:p>
    <w:tbl>
      <w:tblPr>
        <w:tblpPr w:leftFromText="141" w:rightFromText="141" w:vertAnchor="text" w:horzAnchor="margin" w:tblpY="127"/>
        <w:tblW w:w="9889" w:type="dxa"/>
        <w:tblLayout w:type="fixed"/>
        <w:tblLook w:val="01E0" w:firstRow="1" w:lastRow="1" w:firstColumn="1" w:lastColumn="1" w:noHBand="0" w:noVBand="0"/>
      </w:tblPr>
      <w:tblGrid>
        <w:gridCol w:w="4678"/>
        <w:gridCol w:w="5211"/>
      </w:tblGrid>
      <w:tr w:rsidR="00E63721" w:rsidRPr="00F86725" w14:paraId="641FE2CF" w14:textId="77777777" w:rsidTr="00A878DD">
        <w:tc>
          <w:tcPr>
            <w:tcW w:w="4678" w:type="dxa"/>
          </w:tcPr>
          <w:p w14:paraId="49C2F672" w14:textId="1F27C637" w:rsidR="00E63721" w:rsidRPr="00F86725" w:rsidRDefault="00E63721" w:rsidP="00DF7F35">
            <w:pPr>
              <w:rPr>
                <w:rFonts w:ascii="Arial" w:hAnsi="Arial" w:cs="Arial"/>
                <w:lang w:eastAsia="en-US"/>
              </w:rPr>
            </w:pPr>
            <w:r w:rsidRPr="00F86725">
              <w:rPr>
                <w:rFonts w:ascii="Arial" w:hAnsi="Arial" w:cs="Arial"/>
                <w:szCs w:val="22"/>
                <w:lang w:eastAsia="en-US"/>
              </w:rPr>
              <w:t>V</w:t>
            </w:r>
            <w:r w:rsidR="00DF7F35">
              <w:rPr>
                <w:rFonts w:ascii="Arial" w:hAnsi="Arial" w:cs="Arial"/>
                <w:szCs w:val="22"/>
                <w:lang w:eastAsia="en-US"/>
              </w:rPr>
              <w:t xml:space="preserve"> Praze </w:t>
            </w:r>
            <w:r w:rsidR="00D676F8">
              <w:rPr>
                <w:rFonts w:ascii="Arial" w:hAnsi="Arial" w:cs="Arial"/>
                <w:szCs w:val="22"/>
                <w:lang w:eastAsia="en-US"/>
              </w:rPr>
              <w:t>dne: shodné s datem a časem el.</w:t>
            </w:r>
            <w:r w:rsidR="001639A9">
              <w:rPr>
                <w:rFonts w:ascii="Arial" w:hAnsi="Arial" w:cs="Arial"/>
                <w:szCs w:val="22"/>
                <w:lang w:eastAsia="en-US"/>
              </w:rPr>
              <w:t xml:space="preserve"> podpisu</w:t>
            </w:r>
          </w:p>
          <w:p w14:paraId="6F0A9772" w14:textId="77777777" w:rsidR="00E17408" w:rsidRDefault="00E17408" w:rsidP="00F86725">
            <w:pPr>
              <w:spacing w:after="0" w:line="240" w:lineRule="auto"/>
              <w:rPr>
                <w:rFonts w:ascii="Arial" w:hAnsi="Arial" w:cs="Arial"/>
              </w:rPr>
            </w:pPr>
          </w:p>
          <w:p w14:paraId="13C83B16" w14:textId="77777777" w:rsidR="00E17408" w:rsidRDefault="00E17408" w:rsidP="00F86725">
            <w:pPr>
              <w:spacing w:after="0" w:line="240" w:lineRule="auto"/>
              <w:rPr>
                <w:rFonts w:ascii="Arial" w:hAnsi="Arial" w:cs="Arial"/>
              </w:rPr>
            </w:pPr>
          </w:p>
          <w:p w14:paraId="5E28BD8B" w14:textId="77777777" w:rsidR="005C7D4A" w:rsidRDefault="005C7D4A" w:rsidP="00F86725">
            <w:pPr>
              <w:spacing w:after="0" w:line="240" w:lineRule="auto"/>
              <w:rPr>
                <w:rFonts w:ascii="Arial" w:hAnsi="Arial" w:cs="Arial"/>
              </w:rPr>
            </w:pPr>
          </w:p>
          <w:p w14:paraId="6A01EE6F" w14:textId="4E9FA925" w:rsidR="005C7D4A" w:rsidRPr="00F86725" w:rsidRDefault="005C7D4A" w:rsidP="00F86725">
            <w:pPr>
              <w:spacing w:after="0" w:line="240" w:lineRule="auto"/>
              <w:rPr>
                <w:rFonts w:ascii="Arial" w:hAnsi="Arial" w:cs="Arial"/>
              </w:rPr>
            </w:pPr>
          </w:p>
        </w:tc>
        <w:tc>
          <w:tcPr>
            <w:tcW w:w="5211" w:type="dxa"/>
          </w:tcPr>
          <w:p w14:paraId="48CB0BA0" w14:textId="77777777" w:rsidR="00B93B16" w:rsidRPr="00F86725" w:rsidRDefault="00B93B16" w:rsidP="00B93B16">
            <w:pPr>
              <w:rPr>
                <w:rFonts w:ascii="Arial" w:hAnsi="Arial" w:cs="Arial"/>
                <w:lang w:eastAsia="en-US"/>
              </w:rPr>
            </w:pPr>
            <w:r w:rsidRPr="00F86725">
              <w:rPr>
                <w:rFonts w:ascii="Arial" w:hAnsi="Arial" w:cs="Arial"/>
                <w:szCs w:val="22"/>
                <w:lang w:eastAsia="en-US"/>
              </w:rPr>
              <w:t>V</w:t>
            </w:r>
            <w:r>
              <w:rPr>
                <w:rFonts w:ascii="Arial" w:hAnsi="Arial" w:cs="Arial"/>
                <w:szCs w:val="22"/>
                <w:lang w:eastAsia="en-US"/>
              </w:rPr>
              <w:t> Praze dne: shodné s datem a časem el. podpisu</w:t>
            </w:r>
          </w:p>
          <w:p w14:paraId="14CBE8FC" w14:textId="77777777" w:rsidR="00E63721" w:rsidRPr="00F86725" w:rsidRDefault="00E63721" w:rsidP="00F86725">
            <w:pPr>
              <w:jc w:val="center"/>
              <w:rPr>
                <w:rFonts w:ascii="Arial" w:hAnsi="Arial" w:cs="Arial"/>
                <w:lang w:eastAsia="en-US"/>
              </w:rPr>
            </w:pPr>
          </w:p>
          <w:p w14:paraId="737ED78B" w14:textId="77777777" w:rsidR="00E63721" w:rsidRPr="00F86725" w:rsidRDefault="00E63721" w:rsidP="00EF7DC7">
            <w:pPr>
              <w:jc w:val="center"/>
              <w:rPr>
                <w:rFonts w:ascii="Arial" w:hAnsi="Arial" w:cs="Arial"/>
                <w:lang w:eastAsia="en-US"/>
              </w:rPr>
            </w:pPr>
          </w:p>
        </w:tc>
      </w:tr>
      <w:tr w:rsidR="00E63721" w:rsidRPr="00F86725" w14:paraId="473FD3B2" w14:textId="77777777" w:rsidTr="00A878DD">
        <w:tc>
          <w:tcPr>
            <w:tcW w:w="4678" w:type="dxa"/>
          </w:tcPr>
          <w:p w14:paraId="364D0E05" w14:textId="77777777" w:rsidR="00DF7F35" w:rsidRPr="00F86725" w:rsidRDefault="00E63721" w:rsidP="00DF7F35">
            <w:pPr>
              <w:spacing w:after="0"/>
              <w:jc w:val="center"/>
              <w:rPr>
                <w:rFonts w:ascii="Arial" w:hAnsi="Arial" w:cs="Arial"/>
                <w:lang w:eastAsia="en-US"/>
              </w:rPr>
            </w:pPr>
            <w:r w:rsidRPr="00F86725">
              <w:rPr>
                <w:rFonts w:ascii="Arial" w:hAnsi="Arial" w:cs="Arial"/>
                <w:szCs w:val="22"/>
              </w:rPr>
              <w:t xml:space="preserve">........................................................................ </w:t>
            </w:r>
            <w:r w:rsidR="00DF7F35" w:rsidRPr="009568B7">
              <w:rPr>
                <w:rFonts w:ascii="Arial" w:hAnsi="Arial" w:cs="Arial"/>
                <w:b/>
                <w:color w:val="000000"/>
                <w:szCs w:val="22"/>
              </w:rPr>
              <w:t xml:space="preserve"> Česká republika – Ministerstvo zemědělství</w:t>
            </w:r>
          </w:p>
          <w:p w14:paraId="451FA218" w14:textId="77777777" w:rsidR="00DF7F35" w:rsidRDefault="00DF7F35" w:rsidP="00DF7F35">
            <w:pPr>
              <w:spacing w:after="0"/>
              <w:jc w:val="center"/>
              <w:rPr>
                <w:rFonts w:ascii="Arial" w:hAnsi="Arial" w:cs="Arial"/>
                <w:szCs w:val="22"/>
              </w:rPr>
            </w:pPr>
          </w:p>
          <w:p w14:paraId="699A491C" w14:textId="43C38E21" w:rsidR="00DF7F35" w:rsidRDefault="006B23B5" w:rsidP="00DF7F35">
            <w:pPr>
              <w:spacing w:after="0"/>
              <w:jc w:val="center"/>
              <w:rPr>
                <w:rFonts w:ascii="Arial" w:hAnsi="Arial" w:cs="Arial"/>
                <w:color w:val="000000"/>
                <w:szCs w:val="22"/>
              </w:rPr>
            </w:pPr>
            <w:r>
              <w:rPr>
                <w:rFonts w:ascii="Arial" w:hAnsi="Arial" w:cs="Arial"/>
                <w:color w:val="000000"/>
                <w:szCs w:val="22"/>
              </w:rPr>
              <w:t xml:space="preserve">Ing. </w:t>
            </w:r>
            <w:r w:rsidR="001639A9">
              <w:rPr>
                <w:rFonts w:ascii="Arial" w:hAnsi="Arial" w:cs="Arial"/>
                <w:color w:val="000000"/>
                <w:szCs w:val="22"/>
              </w:rPr>
              <w:t>Vladimír Velas</w:t>
            </w:r>
            <w:r w:rsidR="00DF7F35">
              <w:rPr>
                <w:rFonts w:ascii="Arial" w:hAnsi="Arial" w:cs="Arial"/>
                <w:color w:val="000000"/>
                <w:szCs w:val="22"/>
              </w:rPr>
              <w:t>,</w:t>
            </w:r>
          </w:p>
          <w:p w14:paraId="5EF3A192" w14:textId="77777777" w:rsidR="00DF7F35" w:rsidRPr="00F86725" w:rsidRDefault="00DF7F35" w:rsidP="00DF7F35">
            <w:pPr>
              <w:spacing w:after="0"/>
              <w:jc w:val="center"/>
              <w:rPr>
                <w:rFonts w:ascii="Arial" w:hAnsi="Arial" w:cs="Arial"/>
                <w:lang w:eastAsia="en-US"/>
              </w:rPr>
            </w:pPr>
            <w:r>
              <w:rPr>
                <w:rFonts w:ascii="Arial" w:hAnsi="Arial" w:cs="Arial"/>
                <w:color w:val="000000"/>
                <w:szCs w:val="22"/>
              </w:rPr>
              <w:t>ředitel odboru informačních a komunikačních technologií</w:t>
            </w:r>
          </w:p>
          <w:p w14:paraId="438A352E" w14:textId="77777777" w:rsidR="00E63721" w:rsidRPr="00F86725" w:rsidRDefault="00E63721" w:rsidP="00F86725">
            <w:pPr>
              <w:spacing w:after="0"/>
              <w:jc w:val="center"/>
              <w:rPr>
                <w:rFonts w:ascii="Arial" w:hAnsi="Arial" w:cs="Arial"/>
                <w:lang w:eastAsia="en-US"/>
              </w:rPr>
            </w:pPr>
          </w:p>
          <w:p w14:paraId="28270911" w14:textId="77777777" w:rsidR="00E63721" w:rsidRPr="00F86725" w:rsidRDefault="00E63721" w:rsidP="00F86725">
            <w:pPr>
              <w:spacing w:before="120"/>
              <w:rPr>
                <w:rFonts w:ascii="Arial" w:hAnsi="Arial" w:cs="Arial"/>
                <w:lang w:eastAsia="en-US"/>
              </w:rPr>
            </w:pPr>
          </w:p>
        </w:tc>
        <w:tc>
          <w:tcPr>
            <w:tcW w:w="5211" w:type="dxa"/>
          </w:tcPr>
          <w:p w14:paraId="280D9E8E" w14:textId="4822F96D" w:rsidR="00B93B16" w:rsidRPr="00F86725" w:rsidRDefault="00E63721" w:rsidP="00B93B16">
            <w:pPr>
              <w:spacing w:after="0" w:line="240" w:lineRule="exact"/>
              <w:jc w:val="center"/>
              <w:rPr>
                <w:rFonts w:ascii="Arial" w:hAnsi="Arial" w:cs="Arial"/>
                <w:lang w:eastAsia="en-US"/>
              </w:rPr>
            </w:pPr>
            <w:r w:rsidRPr="00F86725">
              <w:rPr>
                <w:rFonts w:ascii="Arial" w:hAnsi="Arial" w:cs="Arial"/>
                <w:szCs w:val="22"/>
                <w:lang w:eastAsia="en-US"/>
              </w:rPr>
              <w:lastRenderedPageBreak/>
              <w:t>........................................................................</w:t>
            </w:r>
            <w:r w:rsidR="002E128A">
              <w:rPr>
                <w:rFonts w:ascii="Arial" w:hAnsi="Arial" w:cs="Arial"/>
                <w:bCs/>
                <w:szCs w:val="22"/>
                <w:highlight w:val="yellow"/>
                <w:lang w:eastAsia="en-US"/>
              </w:rPr>
              <w:t xml:space="preserve"> </w:t>
            </w:r>
            <w:r w:rsidR="00B93B16">
              <w:rPr>
                <w:rFonts w:ascii="Arial" w:hAnsi="Arial" w:cs="Arial"/>
                <w:bCs/>
                <w:szCs w:val="22"/>
                <w:lang w:eastAsia="en-US"/>
              </w:rPr>
              <w:t xml:space="preserve"> </w:t>
            </w:r>
          </w:p>
          <w:p w14:paraId="778ADECB" w14:textId="77777777" w:rsidR="00E63721" w:rsidRDefault="00B93B16" w:rsidP="00B93B16">
            <w:pPr>
              <w:spacing w:after="0" w:line="240" w:lineRule="exact"/>
              <w:jc w:val="center"/>
              <w:rPr>
                <w:rFonts w:ascii="Arial" w:hAnsi="Arial" w:cs="Arial"/>
                <w:b/>
                <w:bCs/>
                <w:lang w:eastAsia="en-US"/>
              </w:rPr>
            </w:pPr>
            <w:proofErr w:type="spellStart"/>
            <w:r w:rsidRPr="00B93B16">
              <w:rPr>
                <w:rFonts w:ascii="Arial" w:hAnsi="Arial" w:cs="Arial"/>
                <w:b/>
                <w:bCs/>
                <w:lang w:eastAsia="en-US"/>
              </w:rPr>
              <w:t>TresTech</w:t>
            </w:r>
            <w:proofErr w:type="spellEnd"/>
            <w:r w:rsidRPr="00B93B16">
              <w:rPr>
                <w:rFonts w:ascii="Arial" w:hAnsi="Arial" w:cs="Arial"/>
                <w:b/>
                <w:bCs/>
                <w:lang w:eastAsia="en-US"/>
              </w:rPr>
              <w:t xml:space="preserve"> s.r.o.</w:t>
            </w:r>
          </w:p>
          <w:p w14:paraId="6DDEBF02" w14:textId="77777777" w:rsidR="00B93B16" w:rsidRDefault="00B93B16" w:rsidP="00B93B16">
            <w:pPr>
              <w:spacing w:after="0" w:line="240" w:lineRule="exact"/>
              <w:jc w:val="center"/>
              <w:rPr>
                <w:rFonts w:ascii="Arial" w:hAnsi="Arial" w:cs="Arial"/>
                <w:b/>
                <w:bCs/>
                <w:lang w:eastAsia="en-US"/>
              </w:rPr>
            </w:pPr>
          </w:p>
          <w:p w14:paraId="1CEF94C5" w14:textId="77777777" w:rsidR="00B93B16" w:rsidRDefault="00B93B16" w:rsidP="00B93B16">
            <w:pPr>
              <w:spacing w:after="0" w:line="240" w:lineRule="exact"/>
              <w:jc w:val="center"/>
              <w:rPr>
                <w:rFonts w:ascii="Arial" w:hAnsi="Arial" w:cs="Arial"/>
                <w:b/>
                <w:bCs/>
                <w:lang w:eastAsia="en-US"/>
              </w:rPr>
            </w:pPr>
          </w:p>
          <w:p w14:paraId="43A7703E" w14:textId="77777777" w:rsidR="00B93B16" w:rsidRDefault="00B93B16" w:rsidP="00B93B16">
            <w:pPr>
              <w:spacing w:after="0" w:line="240" w:lineRule="exact"/>
              <w:jc w:val="center"/>
              <w:rPr>
                <w:rFonts w:ascii="Arial" w:hAnsi="Arial" w:cs="Arial"/>
                <w:b/>
                <w:bCs/>
                <w:lang w:eastAsia="en-US"/>
              </w:rPr>
            </w:pPr>
          </w:p>
          <w:p w14:paraId="0989E1A1" w14:textId="755E6DDC" w:rsidR="00B93B16" w:rsidRDefault="00490572" w:rsidP="00B93B16">
            <w:pPr>
              <w:spacing w:after="0" w:line="240" w:lineRule="exact"/>
              <w:jc w:val="center"/>
              <w:rPr>
                <w:rFonts w:ascii="Arial" w:hAnsi="Arial" w:cs="Arial"/>
                <w:bCs/>
                <w:szCs w:val="22"/>
                <w:lang w:eastAsia="en-US"/>
              </w:rPr>
            </w:pPr>
            <w:r>
              <w:rPr>
                <w:rFonts w:ascii="Arial" w:hAnsi="Arial" w:cs="Arial"/>
                <w:bCs/>
                <w:szCs w:val="22"/>
                <w:lang w:eastAsia="en-US"/>
              </w:rPr>
              <w:t>xxx</w:t>
            </w:r>
          </w:p>
          <w:p w14:paraId="7C93A577" w14:textId="10CD67E5" w:rsidR="00B93B16" w:rsidRPr="00B93B16" w:rsidRDefault="00B93B16" w:rsidP="00B93B16">
            <w:pPr>
              <w:spacing w:after="0" w:line="240" w:lineRule="exact"/>
              <w:rPr>
                <w:rFonts w:ascii="Arial" w:hAnsi="Arial" w:cs="Arial"/>
                <w:b/>
                <w:bCs/>
                <w:lang w:eastAsia="en-US"/>
              </w:rPr>
            </w:pPr>
            <w:r>
              <w:rPr>
                <w:rFonts w:ascii="Arial" w:hAnsi="Arial" w:cs="Arial"/>
                <w:bCs/>
                <w:szCs w:val="22"/>
                <w:lang w:eastAsia="en-US"/>
              </w:rPr>
              <w:t xml:space="preserve">                                 </w:t>
            </w:r>
            <w:r w:rsidR="00EF7DC7">
              <w:rPr>
                <w:rFonts w:ascii="Arial" w:hAnsi="Arial" w:cs="Arial"/>
                <w:bCs/>
                <w:szCs w:val="22"/>
                <w:lang w:eastAsia="en-US"/>
              </w:rPr>
              <w:t xml:space="preserve"> </w:t>
            </w:r>
            <w:r>
              <w:rPr>
                <w:rFonts w:ascii="Arial" w:hAnsi="Arial" w:cs="Arial"/>
                <w:bCs/>
                <w:szCs w:val="22"/>
                <w:lang w:eastAsia="en-US"/>
              </w:rPr>
              <w:t>jednatel</w:t>
            </w:r>
          </w:p>
        </w:tc>
      </w:tr>
      <w:tr w:rsidR="00B93B16" w:rsidRPr="00F86725" w14:paraId="46FB0EA3" w14:textId="77777777" w:rsidTr="00A878DD">
        <w:tc>
          <w:tcPr>
            <w:tcW w:w="4678" w:type="dxa"/>
          </w:tcPr>
          <w:p w14:paraId="6A5937C9" w14:textId="77777777" w:rsidR="00B93B16" w:rsidRPr="00F86725" w:rsidRDefault="00B93B16" w:rsidP="00B93B16">
            <w:pPr>
              <w:spacing w:after="0"/>
              <w:rPr>
                <w:rFonts w:ascii="Arial" w:hAnsi="Arial" w:cs="Arial"/>
                <w:szCs w:val="22"/>
              </w:rPr>
            </w:pPr>
          </w:p>
        </w:tc>
        <w:tc>
          <w:tcPr>
            <w:tcW w:w="5211" w:type="dxa"/>
          </w:tcPr>
          <w:p w14:paraId="7BBE1A12" w14:textId="77777777" w:rsidR="00B93B16" w:rsidRPr="00F86725" w:rsidRDefault="00B93B16" w:rsidP="00B93B16">
            <w:pPr>
              <w:spacing w:after="0" w:line="240" w:lineRule="exact"/>
              <w:jc w:val="center"/>
              <w:rPr>
                <w:rFonts w:ascii="Arial" w:hAnsi="Arial" w:cs="Arial"/>
                <w:szCs w:val="22"/>
                <w:lang w:eastAsia="en-US"/>
              </w:rPr>
            </w:pPr>
          </w:p>
        </w:tc>
      </w:tr>
    </w:tbl>
    <w:p w14:paraId="3F832BB2" w14:textId="20E001B3" w:rsidR="006B23B5" w:rsidRDefault="006B23B5" w:rsidP="00E17408">
      <w:pPr>
        <w:pStyle w:val="RLProhlensmluvnchstran"/>
        <w:jc w:val="left"/>
        <w:rPr>
          <w:rFonts w:ascii="Arial" w:hAnsi="Arial" w:cs="Arial"/>
          <w:szCs w:val="22"/>
        </w:rPr>
      </w:pPr>
    </w:p>
    <w:p w14:paraId="7DF26C61" w14:textId="096CE3B7" w:rsidR="00E17408" w:rsidRDefault="00E17408" w:rsidP="006B23B5">
      <w:pPr>
        <w:pStyle w:val="RLProhlensmluvnchstran"/>
        <w:rPr>
          <w:rFonts w:ascii="Arial" w:hAnsi="Arial" w:cs="Arial"/>
          <w:szCs w:val="22"/>
        </w:rPr>
      </w:pPr>
      <w:r w:rsidRPr="00F86725">
        <w:rPr>
          <w:rFonts w:ascii="Arial" w:hAnsi="Arial" w:cs="Arial"/>
          <w:szCs w:val="22"/>
        </w:rPr>
        <w:t>Příloha č. 1</w:t>
      </w:r>
      <w:r>
        <w:rPr>
          <w:rFonts w:ascii="Arial" w:hAnsi="Arial" w:cs="Arial"/>
          <w:szCs w:val="22"/>
        </w:rPr>
        <w:t xml:space="preserve"> – Technická specifikace Zboží</w:t>
      </w:r>
    </w:p>
    <w:p w14:paraId="5834C032" w14:textId="77777777" w:rsidR="00E17408" w:rsidRPr="00F86725" w:rsidRDefault="00E17408" w:rsidP="00E17408">
      <w:pPr>
        <w:pStyle w:val="RLProhlensmluvnchstran"/>
        <w:jc w:val="left"/>
        <w:rPr>
          <w:rFonts w:ascii="Arial" w:hAnsi="Arial" w:cs="Arial"/>
          <w:szCs w:val="22"/>
        </w:rPr>
      </w:pPr>
    </w:p>
    <w:p w14:paraId="141A0894" w14:textId="77777777" w:rsidR="009F05D3" w:rsidRPr="00C55762" w:rsidRDefault="009F05D3" w:rsidP="009F05D3">
      <w:pPr>
        <w:rPr>
          <w:rFonts w:ascii="Arial" w:hAnsi="Arial" w:cs="Arial"/>
          <w:b/>
          <w:bCs/>
          <w:sz w:val="20"/>
          <w:szCs w:val="20"/>
        </w:rPr>
      </w:pPr>
      <w:r w:rsidRPr="00C55762">
        <w:rPr>
          <w:rFonts w:ascii="Arial" w:hAnsi="Arial" w:cs="Arial"/>
          <w:b/>
          <w:bCs/>
          <w:sz w:val="20"/>
          <w:szCs w:val="20"/>
        </w:rPr>
        <w:t xml:space="preserve">Rozšíření pro 2 servery Fujitsu – </w:t>
      </w:r>
      <w:proofErr w:type="spellStart"/>
      <w:r w:rsidRPr="00C55762">
        <w:rPr>
          <w:rFonts w:ascii="Arial" w:hAnsi="Arial" w:cs="Arial"/>
          <w:b/>
          <w:bCs/>
          <w:sz w:val="20"/>
          <w:szCs w:val="20"/>
        </w:rPr>
        <w:t>VMware</w:t>
      </w:r>
      <w:proofErr w:type="spellEnd"/>
      <w:r w:rsidRPr="00C55762">
        <w:rPr>
          <w:rFonts w:ascii="Arial" w:hAnsi="Arial" w:cs="Arial"/>
          <w:b/>
          <w:bCs/>
          <w:sz w:val="20"/>
          <w:szCs w:val="20"/>
        </w:rPr>
        <w:t xml:space="preserve"> SAP Cluster</w:t>
      </w:r>
    </w:p>
    <w:tbl>
      <w:tblPr>
        <w:tblW w:w="892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1"/>
        <w:gridCol w:w="5812"/>
        <w:gridCol w:w="851"/>
      </w:tblGrid>
      <w:tr w:rsidR="009F05D3" w:rsidRPr="00C55762" w14:paraId="149E2CF6" w14:textId="77777777" w:rsidTr="006A3925">
        <w:trPr>
          <w:trHeight w:val="385"/>
        </w:trPr>
        <w:tc>
          <w:tcPr>
            <w:tcW w:w="2261" w:type="dxa"/>
            <w:shd w:val="clear" w:color="auto" w:fill="00B388"/>
            <w:tcMar>
              <w:top w:w="0" w:type="dxa"/>
              <w:left w:w="70" w:type="dxa"/>
              <w:bottom w:w="0" w:type="dxa"/>
              <w:right w:w="70" w:type="dxa"/>
            </w:tcMar>
            <w:hideMark/>
          </w:tcPr>
          <w:p w14:paraId="45C7D7A1" w14:textId="34A23C25" w:rsidR="009F05D3" w:rsidRPr="00C55762" w:rsidRDefault="009F05D3" w:rsidP="006A3925">
            <w:pPr>
              <w:jc w:val="center"/>
              <w:rPr>
                <w:rFonts w:ascii="Arial" w:hAnsi="Arial" w:cs="Arial"/>
                <w:b/>
                <w:bCs/>
                <w:color w:val="FFFFFF"/>
                <w:sz w:val="20"/>
                <w:szCs w:val="20"/>
              </w:rPr>
            </w:pPr>
            <w:r w:rsidRPr="00C55762">
              <w:rPr>
                <w:rFonts w:ascii="Arial" w:hAnsi="Arial" w:cs="Arial"/>
                <w:b/>
                <w:bCs/>
                <w:color w:val="FFFFFF"/>
                <w:sz w:val="20"/>
                <w:szCs w:val="20"/>
              </w:rPr>
              <w:t>Produktové číslo</w:t>
            </w:r>
          </w:p>
        </w:tc>
        <w:tc>
          <w:tcPr>
            <w:tcW w:w="5812" w:type="dxa"/>
            <w:shd w:val="clear" w:color="auto" w:fill="00B388"/>
            <w:tcMar>
              <w:top w:w="0" w:type="dxa"/>
              <w:left w:w="70" w:type="dxa"/>
              <w:bottom w:w="0" w:type="dxa"/>
              <w:right w:w="70" w:type="dxa"/>
            </w:tcMar>
            <w:hideMark/>
          </w:tcPr>
          <w:p w14:paraId="1EA8085E" w14:textId="2499EFC1" w:rsidR="009F05D3" w:rsidRPr="00C55762" w:rsidRDefault="009F05D3" w:rsidP="006A3925">
            <w:pPr>
              <w:jc w:val="center"/>
              <w:rPr>
                <w:rFonts w:ascii="Arial" w:hAnsi="Arial" w:cs="Arial"/>
                <w:b/>
                <w:bCs/>
                <w:color w:val="FFFFFF"/>
                <w:sz w:val="20"/>
                <w:szCs w:val="20"/>
              </w:rPr>
            </w:pPr>
            <w:r w:rsidRPr="00C55762">
              <w:rPr>
                <w:rFonts w:ascii="Arial" w:hAnsi="Arial" w:cs="Arial"/>
                <w:b/>
                <w:bCs/>
                <w:color w:val="FFFFFF"/>
                <w:sz w:val="20"/>
                <w:szCs w:val="20"/>
              </w:rPr>
              <w:t>Popis</w:t>
            </w:r>
          </w:p>
        </w:tc>
        <w:tc>
          <w:tcPr>
            <w:tcW w:w="851" w:type="dxa"/>
            <w:shd w:val="clear" w:color="auto" w:fill="00B388"/>
            <w:tcMar>
              <w:top w:w="0" w:type="dxa"/>
              <w:left w:w="70" w:type="dxa"/>
              <w:bottom w:w="0" w:type="dxa"/>
              <w:right w:w="70" w:type="dxa"/>
            </w:tcMar>
            <w:hideMark/>
          </w:tcPr>
          <w:p w14:paraId="2F55BF90" w14:textId="4A9FE6FD" w:rsidR="009F05D3" w:rsidRPr="00C55762" w:rsidRDefault="009F05D3">
            <w:pPr>
              <w:jc w:val="center"/>
              <w:rPr>
                <w:rFonts w:ascii="Arial" w:hAnsi="Arial" w:cs="Arial"/>
                <w:b/>
                <w:bCs/>
                <w:color w:val="FFFFFF"/>
                <w:sz w:val="20"/>
                <w:szCs w:val="20"/>
              </w:rPr>
            </w:pPr>
            <w:r w:rsidRPr="00C55762">
              <w:rPr>
                <w:rFonts w:ascii="Arial" w:hAnsi="Arial" w:cs="Arial"/>
                <w:b/>
                <w:bCs/>
                <w:color w:val="FFFFFF"/>
                <w:sz w:val="20"/>
                <w:szCs w:val="20"/>
              </w:rPr>
              <w:t xml:space="preserve">Počet </w:t>
            </w:r>
          </w:p>
        </w:tc>
      </w:tr>
      <w:tr w:rsidR="009F05D3" w:rsidRPr="00C55762" w14:paraId="64D030C3" w14:textId="77777777" w:rsidTr="006A3925">
        <w:trPr>
          <w:trHeight w:val="300"/>
        </w:trPr>
        <w:tc>
          <w:tcPr>
            <w:tcW w:w="2261" w:type="dxa"/>
            <w:tcMar>
              <w:top w:w="0" w:type="dxa"/>
              <w:left w:w="70" w:type="dxa"/>
              <w:bottom w:w="0" w:type="dxa"/>
              <w:right w:w="70" w:type="dxa"/>
            </w:tcMar>
            <w:vAlign w:val="center"/>
            <w:hideMark/>
          </w:tcPr>
          <w:p w14:paraId="132F82BC" w14:textId="77777777" w:rsidR="009F05D3" w:rsidRPr="00C55762" w:rsidRDefault="009F05D3">
            <w:pPr>
              <w:rPr>
                <w:rFonts w:ascii="Arial" w:hAnsi="Arial" w:cs="Arial"/>
                <w:color w:val="000000"/>
                <w:sz w:val="20"/>
                <w:szCs w:val="20"/>
              </w:rPr>
            </w:pPr>
            <w:r w:rsidRPr="00C55762">
              <w:rPr>
                <w:rFonts w:ascii="Arial" w:hAnsi="Arial" w:cs="Arial"/>
                <w:color w:val="000000"/>
                <w:sz w:val="20"/>
                <w:szCs w:val="20"/>
              </w:rPr>
              <w:t xml:space="preserve"> S26361-F5966-L501 </w:t>
            </w:r>
          </w:p>
        </w:tc>
        <w:tc>
          <w:tcPr>
            <w:tcW w:w="5812" w:type="dxa"/>
            <w:tcMar>
              <w:top w:w="0" w:type="dxa"/>
              <w:left w:w="70" w:type="dxa"/>
              <w:bottom w:w="0" w:type="dxa"/>
              <w:right w:w="70" w:type="dxa"/>
            </w:tcMar>
            <w:vAlign w:val="center"/>
            <w:hideMark/>
          </w:tcPr>
          <w:p w14:paraId="20B7149B" w14:textId="77777777" w:rsidR="009F05D3" w:rsidRPr="00C55762" w:rsidRDefault="009F05D3">
            <w:pPr>
              <w:rPr>
                <w:rFonts w:ascii="Arial" w:hAnsi="Arial" w:cs="Arial"/>
                <w:color w:val="000000"/>
                <w:sz w:val="20"/>
                <w:szCs w:val="20"/>
              </w:rPr>
            </w:pPr>
            <w:r w:rsidRPr="00C55762">
              <w:rPr>
                <w:rFonts w:ascii="Arial" w:hAnsi="Arial" w:cs="Arial"/>
                <w:color w:val="000000"/>
                <w:sz w:val="20"/>
                <w:szCs w:val="20"/>
              </w:rPr>
              <w:t xml:space="preserve"> PDUAL CP100 FH/LP </w:t>
            </w:r>
          </w:p>
        </w:tc>
        <w:tc>
          <w:tcPr>
            <w:tcW w:w="851" w:type="dxa"/>
            <w:tcMar>
              <w:top w:w="0" w:type="dxa"/>
              <w:left w:w="70" w:type="dxa"/>
              <w:bottom w:w="0" w:type="dxa"/>
              <w:right w:w="70" w:type="dxa"/>
            </w:tcMar>
            <w:vAlign w:val="center"/>
            <w:hideMark/>
          </w:tcPr>
          <w:p w14:paraId="2A9E3B87" w14:textId="77777777" w:rsidR="009F05D3" w:rsidRPr="00C55762" w:rsidRDefault="009F05D3">
            <w:pPr>
              <w:jc w:val="center"/>
              <w:rPr>
                <w:rFonts w:ascii="Arial" w:hAnsi="Arial" w:cs="Arial"/>
                <w:color w:val="000000"/>
                <w:sz w:val="20"/>
                <w:szCs w:val="20"/>
              </w:rPr>
            </w:pPr>
            <w:r w:rsidRPr="00C55762">
              <w:rPr>
                <w:rFonts w:ascii="Arial" w:hAnsi="Arial" w:cs="Arial"/>
                <w:color w:val="000000"/>
                <w:sz w:val="20"/>
                <w:szCs w:val="20"/>
              </w:rPr>
              <w:t>2</w:t>
            </w:r>
          </w:p>
        </w:tc>
      </w:tr>
      <w:tr w:rsidR="009F05D3" w:rsidRPr="00C55762" w14:paraId="5F332BA5" w14:textId="77777777" w:rsidTr="006A3925">
        <w:trPr>
          <w:trHeight w:val="300"/>
        </w:trPr>
        <w:tc>
          <w:tcPr>
            <w:tcW w:w="2261" w:type="dxa"/>
            <w:tcMar>
              <w:top w:w="0" w:type="dxa"/>
              <w:left w:w="70" w:type="dxa"/>
              <w:bottom w:w="0" w:type="dxa"/>
              <w:right w:w="70" w:type="dxa"/>
            </w:tcMar>
            <w:vAlign w:val="center"/>
            <w:hideMark/>
          </w:tcPr>
          <w:p w14:paraId="21EBA1ED" w14:textId="77777777" w:rsidR="009F05D3" w:rsidRPr="00C55762" w:rsidRDefault="009F05D3">
            <w:pPr>
              <w:rPr>
                <w:rFonts w:ascii="Arial" w:hAnsi="Arial" w:cs="Arial"/>
                <w:color w:val="000000"/>
                <w:sz w:val="20"/>
                <w:szCs w:val="20"/>
              </w:rPr>
            </w:pPr>
            <w:r w:rsidRPr="00C55762">
              <w:rPr>
                <w:rFonts w:ascii="Arial" w:hAnsi="Arial" w:cs="Arial"/>
                <w:color w:val="000000"/>
                <w:sz w:val="20"/>
                <w:szCs w:val="20"/>
              </w:rPr>
              <w:t xml:space="preserve"> S26361-F5816-L240 </w:t>
            </w:r>
          </w:p>
        </w:tc>
        <w:tc>
          <w:tcPr>
            <w:tcW w:w="5812" w:type="dxa"/>
            <w:tcMar>
              <w:top w:w="0" w:type="dxa"/>
              <w:left w:w="70" w:type="dxa"/>
              <w:bottom w:w="0" w:type="dxa"/>
              <w:right w:w="70" w:type="dxa"/>
            </w:tcMar>
            <w:vAlign w:val="center"/>
            <w:hideMark/>
          </w:tcPr>
          <w:p w14:paraId="67AFC8F4" w14:textId="77777777" w:rsidR="009F05D3" w:rsidRPr="00C55762" w:rsidRDefault="009F05D3">
            <w:pPr>
              <w:rPr>
                <w:rFonts w:ascii="Arial" w:hAnsi="Arial" w:cs="Arial"/>
                <w:color w:val="000000"/>
                <w:sz w:val="20"/>
                <w:szCs w:val="20"/>
              </w:rPr>
            </w:pPr>
            <w:r w:rsidRPr="00C55762">
              <w:rPr>
                <w:rFonts w:ascii="Arial" w:hAnsi="Arial" w:cs="Arial"/>
                <w:color w:val="000000"/>
                <w:sz w:val="20"/>
                <w:szCs w:val="20"/>
              </w:rPr>
              <w:t xml:space="preserve"> SSD SATA 6G </w:t>
            </w:r>
            <w:proofErr w:type="gramStart"/>
            <w:r w:rsidRPr="00C55762">
              <w:rPr>
                <w:rFonts w:ascii="Arial" w:hAnsi="Arial" w:cs="Arial"/>
                <w:color w:val="000000"/>
                <w:sz w:val="20"/>
                <w:szCs w:val="20"/>
              </w:rPr>
              <w:t>240GB</w:t>
            </w:r>
            <w:proofErr w:type="gramEnd"/>
            <w:r w:rsidRPr="00C55762">
              <w:rPr>
                <w:rFonts w:ascii="Arial" w:hAnsi="Arial" w:cs="Arial"/>
                <w:color w:val="000000"/>
                <w:sz w:val="20"/>
                <w:szCs w:val="20"/>
              </w:rPr>
              <w:t xml:space="preserve"> M.2 N H-P </w:t>
            </w:r>
            <w:proofErr w:type="spellStart"/>
            <w:r w:rsidRPr="00C55762">
              <w:rPr>
                <w:rFonts w:ascii="Arial" w:hAnsi="Arial" w:cs="Arial"/>
                <w:color w:val="000000"/>
                <w:sz w:val="20"/>
                <w:szCs w:val="20"/>
              </w:rPr>
              <w:t>for</w:t>
            </w:r>
            <w:proofErr w:type="spellEnd"/>
            <w:r w:rsidRPr="00C55762">
              <w:rPr>
                <w:rFonts w:ascii="Arial" w:hAnsi="Arial" w:cs="Arial"/>
                <w:color w:val="000000"/>
                <w:sz w:val="20"/>
                <w:szCs w:val="20"/>
              </w:rPr>
              <w:t xml:space="preserve"> </w:t>
            </w:r>
            <w:proofErr w:type="spellStart"/>
            <w:r w:rsidRPr="00C55762">
              <w:rPr>
                <w:rFonts w:ascii="Arial" w:hAnsi="Arial" w:cs="Arial"/>
                <w:color w:val="000000"/>
                <w:sz w:val="20"/>
                <w:szCs w:val="20"/>
              </w:rPr>
              <w:t>VMware</w:t>
            </w:r>
            <w:proofErr w:type="spellEnd"/>
            <w:r w:rsidRPr="00C55762">
              <w:rPr>
                <w:rFonts w:ascii="Arial" w:hAnsi="Arial" w:cs="Arial"/>
                <w:color w:val="000000"/>
                <w:sz w:val="20"/>
                <w:szCs w:val="20"/>
              </w:rPr>
              <w:t xml:space="preserve"> </w:t>
            </w:r>
          </w:p>
        </w:tc>
        <w:tc>
          <w:tcPr>
            <w:tcW w:w="851" w:type="dxa"/>
            <w:tcMar>
              <w:top w:w="0" w:type="dxa"/>
              <w:left w:w="70" w:type="dxa"/>
              <w:bottom w:w="0" w:type="dxa"/>
              <w:right w:w="70" w:type="dxa"/>
            </w:tcMar>
            <w:vAlign w:val="center"/>
            <w:hideMark/>
          </w:tcPr>
          <w:p w14:paraId="5DBD19E5" w14:textId="77777777" w:rsidR="009F05D3" w:rsidRPr="00C55762" w:rsidRDefault="009F05D3">
            <w:pPr>
              <w:jc w:val="center"/>
              <w:rPr>
                <w:rFonts w:ascii="Arial" w:hAnsi="Arial" w:cs="Arial"/>
                <w:color w:val="000000"/>
                <w:sz w:val="20"/>
                <w:szCs w:val="20"/>
              </w:rPr>
            </w:pPr>
            <w:r w:rsidRPr="00C55762">
              <w:rPr>
                <w:rFonts w:ascii="Arial" w:hAnsi="Arial" w:cs="Arial"/>
                <w:color w:val="000000"/>
                <w:sz w:val="20"/>
                <w:szCs w:val="20"/>
              </w:rPr>
              <w:t>4</w:t>
            </w:r>
          </w:p>
        </w:tc>
      </w:tr>
    </w:tbl>
    <w:p w14:paraId="62163DA2" w14:textId="77777777" w:rsidR="009F05D3" w:rsidRPr="00C55762" w:rsidRDefault="009F05D3" w:rsidP="009F05D3">
      <w:pPr>
        <w:rPr>
          <w:rFonts w:ascii="Arial" w:hAnsi="Arial" w:cs="Arial"/>
          <w:b/>
          <w:bCs/>
          <w:sz w:val="20"/>
          <w:szCs w:val="20"/>
        </w:rPr>
      </w:pPr>
    </w:p>
    <w:p w14:paraId="48E80D31" w14:textId="18C1E90C" w:rsidR="009F05D3" w:rsidRPr="00C55762" w:rsidRDefault="009F05D3" w:rsidP="009F05D3">
      <w:pPr>
        <w:rPr>
          <w:rFonts w:ascii="Arial" w:hAnsi="Arial" w:cs="Arial"/>
          <w:b/>
          <w:bCs/>
          <w:sz w:val="20"/>
          <w:szCs w:val="20"/>
        </w:rPr>
      </w:pPr>
      <w:r w:rsidRPr="00C55762">
        <w:rPr>
          <w:rFonts w:ascii="Arial" w:hAnsi="Arial" w:cs="Arial"/>
          <w:b/>
          <w:bCs/>
          <w:sz w:val="20"/>
          <w:szCs w:val="20"/>
        </w:rPr>
        <w:t xml:space="preserve">Rozšíření pro 12 serverů </w:t>
      </w:r>
      <w:proofErr w:type="spellStart"/>
      <w:r w:rsidRPr="00C55762">
        <w:rPr>
          <w:rFonts w:ascii="Arial" w:hAnsi="Arial" w:cs="Arial"/>
          <w:b/>
          <w:bCs/>
          <w:sz w:val="20"/>
          <w:szCs w:val="20"/>
        </w:rPr>
        <w:t>VMware</w:t>
      </w:r>
      <w:proofErr w:type="spellEnd"/>
      <w:r w:rsidRPr="00C55762">
        <w:rPr>
          <w:rFonts w:ascii="Arial" w:hAnsi="Arial" w:cs="Arial"/>
          <w:b/>
          <w:bCs/>
          <w:sz w:val="20"/>
          <w:szCs w:val="20"/>
        </w:rPr>
        <w:t xml:space="preserve"> DMZ2 </w:t>
      </w:r>
      <w:proofErr w:type="spellStart"/>
      <w:r w:rsidRPr="00C55762">
        <w:rPr>
          <w:rFonts w:ascii="Arial" w:hAnsi="Arial" w:cs="Arial"/>
          <w:b/>
          <w:bCs/>
          <w:sz w:val="20"/>
          <w:szCs w:val="20"/>
        </w:rPr>
        <w:t>vSAN</w:t>
      </w:r>
      <w:proofErr w:type="spellEnd"/>
    </w:p>
    <w:tbl>
      <w:tblPr>
        <w:tblW w:w="892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1"/>
        <w:gridCol w:w="5812"/>
        <w:gridCol w:w="851"/>
      </w:tblGrid>
      <w:tr w:rsidR="009F05D3" w:rsidRPr="00C55762" w14:paraId="4CFF39FD" w14:textId="77777777" w:rsidTr="006A3925">
        <w:trPr>
          <w:trHeight w:val="429"/>
        </w:trPr>
        <w:tc>
          <w:tcPr>
            <w:tcW w:w="2261" w:type="dxa"/>
            <w:shd w:val="clear" w:color="auto" w:fill="00B388"/>
            <w:tcMar>
              <w:top w:w="0" w:type="dxa"/>
              <w:left w:w="70" w:type="dxa"/>
              <w:bottom w:w="0" w:type="dxa"/>
              <w:right w:w="70" w:type="dxa"/>
            </w:tcMar>
            <w:hideMark/>
          </w:tcPr>
          <w:p w14:paraId="36B4314C" w14:textId="112F5B7F" w:rsidR="009F05D3" w:rsidRPr="00C55762" w:rsidRDefault="009F05D3">
            <w:pPr>
              <w:jc w:val="center"/>
              <w:rPr>
                <w:rFonts w:ascii="Arial" w:hAnsi="Arial" w:cs="Arial"/>
                <w:b/>
                <w:bCs/>
                <w:color w:val="FFFFFF"/>
                <w:sz w:val="20"/>
                <w:szCs w:val="20"/>
              </w:rPr>
            </w:pPr>
            <w:r w:rsidRPr="00C55762">
              <w:rPr>
                <w:rFonts w:ascii="Arial" w:hAnsi="Arial" w:cs="Arial"/>
                <w:b/>
                <w:bCs/>
                <w:color w:val="FFFFFF"/>
                <w:sz w:val="20"/>
                <w:szCs w:val="20"/>
              </w:rPr>
              <w:t>Produktové číslo</w:t>
            </w:r>
          </w:p>
        </w:tc>
        <w:tc>
          <w:tcPr>
            <w:tcW w:w="5812" w:type="dxa"/>
            <w:shd w:val="clear" w:color="auto" w:fill="00B388"/>
            <w:tcMar>
              <w:top w:w="0" w:type="dxa"/>
              <w:left w:w="70" w:type="dxa"/>
              <w:bottom w:w="0" w:type="dxa"/>
              <w:right w:w="70" w:type="dxa"/>
            </w:tcMar>
            <w:hideMark/>
          </w:tcPr>
          <w:p w14:paraId="39D3FE16" w14:textId="59AED8FC" w:rsidR="009F05D3" w:rsidRPr="00C55762" w:rsidRDefault="009F05D3">
            <w:pPr>
              <w:jc w:val="center"/>
              <w:rPr>
                <w:rFonts w:ascii="Arial" w:hAnsi="Arial" w:cs="Arial"/>
                <w:b/>
                <w:bCs/>
                <w:color w:val="FFFFFF"/>
                <w:sz w:val="20"/>
                <w:szCs w:val="20"/>
              </w:rPr>
            </w:pPr>
            <w:r w:rsidRPr="00C55762">
              <w:rPr>
                <w:rFonts w:ascii="Arial" w:hAnsi="Arial" w:cs="Arial"/>
                <w:b/>
                <w:bCs/>
                <w:color w:val="FFFFFF"/>
                <w:sz w:val="20"/>
                <w:szCs w:val="20"/>
              </w:rPr>
              <w:t>Popis</w:t>
            </w:r>
          </w:p>
        </w:tc>
        <w:tc>
          <w:tcPr>
            <w:tcW w:w="851" w:type="dxa"/>
            <w:shd w:val="clear" w:color="auto" w:fill="00B388"/>
            <w:tcMar>
              <w:top w:w="0" w:type="dxa"/>
              <w:left w:w="70" w:type="dxa"/>
              <w:bottom w:w="0" w:type="dxa"/>
              <w:right w:w="70" w:type="dxa"/>
            </w:tcMar>
            <w:hideMark/>
          </w:tcPr>
          <w:p w14:paraId="14C764CA" w14:textId="1A5D5C71" w:rsidR="009F05D3" w:rsidRPr="00C55762" w:rsidRDefault="009F05D3">
            <w:pPr>
              <w:jc w:val="center"/>
              <w:rPr>
                <w:rFonts w:ascii="Arial" w:hAnsi="Arial" w:cs="Arial"/>
                <w:b/>
                <w:bCs/>
                <w:color w:val="FFFFFF"/>
                <w:sz w:val="20"/>
                <w:szCs w:val="20"/>
              </w:rPr>
            </w:pPr>
            <w:r w:rsidRPr="00C55762">
              <w:rPr>
                <w:rFonts w:ascii="Arial" w:hAnsi="Arial" w:cs="Arial"/>
                <w:b/>
                <w:bCs/>
                <w:color w:val="FFFFFF"/>
                <w:sz w:val="20"/>
                <w:szCs w:val="20"/>
              </w:rPr>
              <w:t>Počet</w:t>
            </w:r>
          </w:p>
        </w:tc>
      </w:tr>
      <w:tr w:rsidR="009F05D3" w:rsidRPr="00C55762" w14:paraId="690186BE" w14:textId="77777777" w:rsidTr="006A3925">
        <w:trPr>
          <w:trHeight w:val="315"/>
        </w:trPr>
        <w:tc>
          <w:tcPr>
            <w:tcW w:w="2261" w:type="dxa"/>
            <w:noWrap/>
            <w:tcMar>
              <w:top w:w="0" w:type="dxa"/>
              <w:left w:w="70" w:type="dxa"/>
              <w:bottom w:w="0" w:type="dxa"/>
              <w:right w:w="70" w:type="dxa"/>
            </w:tcMar>
            <w:vAlign w:val="bottom"/>
            <w:hideMark/>
          </w:tcPr>
          <w:p w14:paraId="2C5CD247" w14:textId="77777777" w:rsidR="009F05D3" w:rsidRPr="00C55762" w:rsidRDefault="009F05D3">
            <w:pPr>
              <w:rPr>
                <w:rFonts w:ascii="Arial" w:hAnsi="Arial" w:cs="Arial"/>
                <w:color w:val="000000"/>
                <w:sz w:val="20"/>
                <w:szCs w:val="20"/>
              </w:rPr>
            </w:pPr>
            <w:r w:rsidRPr="00C55762">
              <w:rPr>
                <w:rFonts w:ascii="Arial" w:hAnsi="Arial" w:cs="Arial"/>
                <w:color w:val="000000"/>
                <w:sz w:val="20"/>
                <w:szCs w:val="20"/>
              </w:rPr>
              <w:t>P38437-B21</w:t>
            </w:r>
          </w:p>
        </w:tc>
        <w:tc>
          <w:tcPr>
            <w:tcW w:w="5812" w:type="dxa"/>
            <w:noWrap/>
            <w:tcMar>
              <w:top w:w="0" w:type="dxa"/>
              <w:left w:w="70" w:type="dxa"/>
              <w:bottom w:w="0" w:type="dxa"/>
              <w:right w:w="70" w:type="dxa"/>
            </w:tcMar>
            <w:vAlign w:val="bottom"/>
            <w:hideMark/>
          </w:tcPr>
          <w:p w14:paraId="7FFBA6CF" w14:textId="77777777" w:rsidR="009F05D3" w:rsidRPr="00C55762" w:rsidRDefault="009F05D3">
            <w:pPr>
              <w:rPr>
                <w:rFonts w:ascii="Arial" w:hAnsi="Arial" w:cs="Arial"/>
                <w:color w:val="000000"/>
                <w:sz w:val="20"/>
                <w:szCs w:val="20"/>
              </w:rPr>
            </w:pPr>
            <w:r w:rsidRPr="00C55762">
              <w:rPr>
                <w:rFonts w:ascii="Arial" w:hAnsi="Arial" w:cs="Arial"/>
                <w:color w:val="000000"/>
                <w:sz w:val="20"/>
                <w:szCs w:val="20"/>
              </w:rPr>
              <w:t xml:space="preserve">HPE </w:t>
            </w:r>
            <w:proofErr w:type="spellStart"/>
            <w:r w:rsidRPr="00C55762">
              <w:rPr>
                <w:rFonts w:ascii="Arial" w:hAnsi="Arial" w:cs="Arial"/>
                <w:color w:val="000000"/>
                <w:sz w:val="20"/>
                <w:szCs w:val="20"/>
              </w:rPr>
              <w:t>Synergy</w:t>
            </w:r>
            <w:proofErr w:type="spellEnd"/>
            <w:r w:rsidRPr="00C55762">
              <w:rPr>
                <w:rFonts w:ascii="Arial" w:hAnsi="Arial" w:cs="Arial"/>
                <w:color w:val="000000"/>
                <w:sz w:val="20"/>
                <w:szCs w:val="20"/>
              </w:rPr>
              <w:t xml:space="preserve"> 480 Gen10 M2 NGFF Adapter </w:t>
            </w:r>
            <w:proofErr w:type="spellStart"/>
            <w:r w:rsidRPr="00C55762">
              <w:rPr>
                <w:rFonts w:ascii="Arial" w:hAnsi="Arial" w:cs="Arial"/>
                <w:color w:val="000000"/>
                <w:sz w:val="20"/>
                <w:szCs w:val="20"/>
              </w:rPr>
              <w:t>Kit</w:t>
            </w:r>
            <w:proofErr w:type="spellEnd"/>
          </w:p>
        </w:tc>
        <w:tc>
          <w:tcPr>
            <w:tcW w:w="851" w:type="dxa"/>
            <w:noWrap/>
            <w:tcMar>
              <w:top w:w="0" w:type="dxa"/>
              <w:left w:w="70" w:type="dxa"/>
              <w:bottom w:w="0" w:type="dxa"/>
              <w:right w:w="70" w:type="dxa"/>
            </w:tcMar>
            <w:vAlign w:val="bottom"/>
            <w:hideMark/>
          </w:tcPr>
          <w:p w14:paraId="743B5C2A" w14:textId="77777777" w:rsidR="009F05D3" w:rsidRPr="00C55762" w:rsidRDefault="009F05D3">
            <w:pPr>
              <w:jc w:val="center"/>
              <w:rPr>
                <w:rFonts w:ascii="Arial" w:hAnsi="Arial" w:cs="Arial"/>
                <w:color w:val="000000"/>
                <w:sz w:val="20"/>
                <w:szCs w:val="20"/>
              </w:rPr>
            </w:pPr>
            <w:r w:rsidRPr="00C55762">
              <w:rPr>
                <w:rFonts w:ascii="Arial" w:hAnsi="Arial" w:cs="Arial"/>
                <w:color w:val="000000"/>
                <w:sz w:val="20"/>
                <w:szCs w:val="20"/>
              </w:rPr>
              <w:t>12</w:t>
            </w:r>
          </w:p>
        </w:tc>
      </w:tr>
      <w:tr w:rsidR="006A3925" w:rsidRPr="00C55762" w14:paraId="664E12F1" w14:textId="77777777" w:rsidTr="006A3925">
        <w:trPr>
          <w:trHeight w:val="315"/>
        </w:trPr>
        <w:tc>
          <w:tcPr>
            <w:tcW w:w="2261" w:type="dxa"/>
            <w:noWrap/>
            <w:tcMar>
              <w:top w:w="0" w:type="dxa"/>
              <w:left w:w="70" w:type="dxa"/>
              <w:bottom w:w="0" w:type="dxa"/>
              <w:right w:w="70" w:type="dxa"/>
            </w:tcMar>
            <w:vAlign w:val="bottom"/>
          </w:tcPr>
          <w:p w14:paraId="53E84BD6" w14:textId="2D4DAA79" w:rsidR="006A3925" w:rsidRPr="00C55762" w:rsidRDefault="006A3925" w:rsidP="006A3925">
            <w:pPr>
              <w:rPr>
                <w:rFonts w:ascii="Arial" w:hAnsi="Arial" w:cs="Arial"/>
                <w:color w:val="000000"/>
                <w:sz w:val="20"/>
                <w:szCs w:val="20"/>
              </w:rPr>
            </w:pPr>
            <w:r w:rsidRPr="00C55762">
              <w:rPr>
                <w:rFonts w:ascii="Arial" w:hAnsi="Arial" w:cs="Arial"/>
                <w:color w:val="000000"/>
                <w:sz w:val="20"/>
                <w:szCs w:val="20"/>
              </w:rPr>
              <w:t>P47818-B21</w:t>
            </w:r>
          </w:p>
        </w:tc>
        <w:tc>
          <w:tcPr>
            <w:tcW w:w="5812" w:type="dxa"/>
            <w:noWrap/>
            <w:tcMar>
              <w:top w:w="0" w:type="dxa"/>
              <w:left w:w="70" w:type="dxa"/>
              <w:bottom w:w="0" w:type="dxa"/>
              <w:right w:w="70" w:type="dxa"/>
            </w:tcMar>
            <w:vAlign w:val="bottom"/>
          </w:tcPr>
          <w:p w14:paraId="11B232C0" w14:textId="1791BA6D" w:rsidR="006A3925" w:rsidRPr="00C55762" w:rsidRDefault="006A3925" w:rsidP="006A3925">
            <w:pPr>
              <w:rPr>
                <w:rFonts w:ascii="Arial" w:hAnsi="Arial" w:cs="Arial"/>
                <w:color w:val="000000"/>
                <w:sz w:val="20"/>
                <w:szCs w:val="20"/>
              </w:rPr>
            </w:pPr>
            <w:r w:rsidRPr="00C55762">
              <w:rPr>
                <w:rFonts w:ascii="Arial" w:hAnsi="Arial" w:cs="Arial"/>
                <w:color w:val="000000"/>
                <w:sz w:val="20"/>
                <w:szCs w:val="20"/>
              </w:rPr>
              <w:t xml:space="preserve">HPE </w:t>
            </w:r>
            <w:proofErr w:type="gramStart"/>
            <w:r w:rsidRPr="00C55762">
              <w:rPr>
                <w:rFonts w:ascii="Arial" w:hAnsi="Arial" w:cs="Arial"/>
                <w:color w:val="000000"/>
                <w:sz w:val="20"/>
                <w:szCs w:val="20"/>
              </w:rPr>
              <w:t>480GB</w:t>
            </w:r>
            <w:proofErr w:type="gramEnd"/>
            <w:r w:rsidRPr="00C55762">
              <w:rPr>
                <w:rFonts w:ascii="Arial" w:hAnsi="Arial" w:cs="Arial"/>
                <w:color w:val="000000"/>
                <w:sz w:val="20"/>
                <w:szCs w:val="20"/>
              </w:rPr>
              <w:t xml:space="preserve"> SATA 6G </w:t>
            </w:r>
            <w:proofErr w:type="spellStart"/>
            <w:r w:rsidRPr="00C55762">
              <w:rPr>
                <w:rFonts w:ascii="Arial" w:hAnsi="Arial" w:cs="Arial"/>
                <w:color w:val="000000"/>
                <w:sz w:val="20"/>
                <w:szCs w:val="20"/>
              </w:rPr>
              <w:t>Read</w:t>
            </w:r>
            <w:proofErr w:type="spellEnd"/>
            <w:r w:rsidRPr="00C55762">
              <w:rPr>
                <w:rFonts w:ascii="Arial" w:hAnsi="Arial" w:cs="Arial"/>
                <w:color w:val="000000"/>
                <w:sz w:val="20"/>
                <w:szCs w:val="20"/>
              </w:rPr>
              <w:t xml:space="preserve"> </w:t>
            </w:r>
            <w:proofErr w:type="spellStart"/>
            <w:r w:rsidRPr="00C55762">
              <w:rPr>
                <w:rFonts w:ascii="Arial" w:hAnsi="Arial" w:cs="Arial"/>
                <w:color w:val="000000"/>
                <w:sz w:val="20"/>
                <w:szCs w:val="20"/>
              </w:rPr>
              <w:t>Intensive</w:t>
            </w:r>
            <w:proofErr w:type="spellEnd"/>
            <w:r w:rsidRPr="00C55762">
              <w:rPr>
                <w:rFonts w:ascii="Arial" w:hAnsi="Arial" w:cs="Arial"/>
                <w:color w:val="000000"/>
                <w:sz w:val="20"/>
                <w:szCs w:val="20"/>
              </w:rPr>
              <w:t xml:space="preserve"> M.2 </w:t>
            </w:r>
            <w:proofErr w:type="spellStart"/>
            <w:r w:rsidRPr="00C55762">
              <w:rPr>
                <w:rFonts w:ascii="Arial" w:hAnsi="Arial" w:cs="Arial"/>
                <w:color w:val="000000"/>
                <w:sz w:val="20"/>
                <w:szCs w:val="20"/>
              </w:rPr>
              <w:t>Multi</w:t>
            </w:r>
            <w:proofErr w:type="spellEnd"/>
            <w:r w:rsidRPr="00C55762">
              <w:rPr>
                <w:rFonts w:ascii="Arial" w:hAnsi="Arial" w:cs="Arial"/>
                <w:color w:val="000000"/>
                <w:sz w:val="20"/>
                <w:szCs w:val="20"/>
              </w:rPr>
              <w:t xml:space="preserve"> Vendor SSD</w:t>
            </w:r>
          </w:p>
        </w:tc>
        <w:tc>
          <w:tcPr>
            <w:tcW w:w="851" w:type="dxa"/>
            <w:noWrap/>
            <w:tcMar>
              <w:top w:w="0" w:type="dxa"/>
              <w:left w:w="70" w:type="dxa"/>
              <w:bottom w:w="0" w:type="dxa"/>
              <w:right w:w="70" w:type="dxa"/>
            </w:tcMar>
            <w:vAlign w:val="bottom"/>
          </w:tcPr>
          <w:p w14:paraId="7C51B9B3" w14:textId="4CA9B29A" w:rsidR="006A3925" w:rsidRPr="00C55762" w:rsidRDefault="006A3925" w:rsidP="006A3925">
            <w:pPr>
              <w:jc w:val="center"/>
              <w:rPr>
                <w:rFonts w:ascii="Arial" w:hAnsi="Arial" w:cs="Arial"/>
                <w:color w:val="000000"/>
                <w:sz w:val="20"/>
                <w:szCs w:val="20"/>
              </w:rPr>
            </w:pPr>
            <w:r w:rsidRPr="00C55762">
              <w:rPr>
                <w:rFonts w:ascii="Arial" w:hAnsi="Arial" w:cs="Arial"/>
                <w:color w:val="000000"/>
                <w:sz w:val="20"/>
                <w:szCs w:val="20"/>
              </w:rPr>
              <w:t>24</w:t>
            </w:r>
          </w:p>
        </w:tc>
      </w:tr>
    </w:tbl>
    <w:p w14:paraId="55F76014" w14:textId="2002D6ED" w:rsidR="00761504" w:rsidRDefault="00761504"/>
    <w:p w14:paraId="049F5102" w14:textId="77777777" w:rsidR="00DE73FC" w:rsidRDefault="00DE73FC" w:rsidP="00F71783">
      <w:pPr>
        <w:jc w:val="both"/>
        <w:rPr>
          <w:rFonts w:ascii="Arial" w:hAnsi="Arial" w:cs="Arial"/>
          <w:i/>
        </w:rPr>
      </w:pPr>
    </w:p>
    <w:p w14:paraId="0F9BFF3C" w14:textId="763E3F05" w:rsidR="00E17408" w:rsidRPr="00F86725" w:rsidRDefault="00E17408" w:rsidP="00C55762">
      <w:pPr>
        <w:pStyle w:val="RLProhlensmluvnchstran"/>
        <w:pageBreakBefore/>
        <w:rPr>
          <w:rFonts w:ascii="Arial" w:hAnsi="Arial" w:cs="Arial"/>
          <w:szCs w:val="22"/>
        </w:rPr>
      </w:pPr>
      <w:r w:rsidRPr="00F86725">
        <w:rPr>
          <w:rFonts w:ascii="Arial" w:hAnsi="Arial" w:cs="Arial"/>
          <w:szCs w:val="22"/>
        </w:rPr>
        <w:lastRenderedPageBreak/>
        <w:t>Příloha č. 2</w:t>
      </w:r>
      <w:r>
        <w:rPr>
          <w:rFonts w:ascii="Arial" w:hAnsi="Arial" w:cs="Arial"/>
          <w:szCs w:val="22"/>
        </w:rPr>
        <w:t xml:space="preserve"> – Cena Zboží</w:t>
      </w:r>
    </w:p>
    <w:p w14:paraId="01226ABB" w14:textId="77777777" w:rsidR="00764C0A" w:rsidRDefault="00764C0A" w:rsidP="001D2B37">
      <w:pPr>
        <w:pStyle w:val="RLProhlensmluvnchstran"/>
        <w:rPr>
          <w:rFonts w:ascii="Arial" w:hAnsi="Arial" w:cs="Arial"/>
          <w:szCs w:val="22"/>
        </w:rPr>
      </w:pPr>
    </w:p>
    <w:tbl>
      <w:tblPr>
        <w:tblStyle w:val="Mkatabulky"/>
        <w:tblW w:w="9209" w:type="dxa"/>
        <w:tblLook w:val="04A0" w:firstRow="1" w:lastRow="0" w:firstColumn="1" w:lastColumn="0" w:noHBand="0" w:noVBand="1"/>
      </w:tblPr>
      <w:tblGrid>
        <w:gridCol w:w="1428"/>
        <w:gridCol w:w="3670"/>
        <w:gridCol w:w="851"/>
        <w:gridCol w:w="1559"/>
        <w:gridCol w:w="1701"/>
      </w:tblGrid>
      <w:tr w:rsidR="00DE73FC" w:rsidRPr="00DE30CB" w14:paraId="149DA24C" w14:textId="77777777" w:rsidTr="002E4AC8">
        <w:tc>
          <w:tcPr>
            <w:tcW w:w="1428" w:type="dxa"/>
            <w:tcBorders>
              <w:top w:val="single" w:sz="4" w:space="0" w:color="auto"/>
              <w:left w:val="single" w:sz="4" w:space="0" w:color="auto"/>
              <w:bottom w:val="single" w:sz="4" w:space="0" w:color="auto"/>
              <w:right w:val="single" w:sz="4" w:space="0" w:color="auto"/>
            </w:tcBorders>
            <w:hideMark/>
          </w:tcPr>
          <w:p w14:paraId="0ABC8846" w14:textId="72F3B123" w:rsidR="00DE73FC" w:rsidRPr="00DE30CB" w:rsidRDefault="00DE73FC" w:rsidP="00C55762">
            <w:pPr>
              <w:spacing w:after="0" w:line="240" w:lineRule="auto"/>
              <w:jc w:val="center"/>
              <w:rPr>
                <w:rFonts w:ascii="Arial" w:hAnsi="Arial" w:cs="Arial"/>
                <w:b/>
                <w:bCs/>
                <w:color w:val="000000"/>
                <w:szCs w:val="22"/>
              </w:rPr>
            </w:pPr>
            <w:r>
              <w:rPr>
                <w:rFonts w:ascii="Arial" w:hAnsi="Arial" w:cs="Arial"/>
                <w:b/>
                <w:bCs/>
                <w:color w:val="000000"/>
                <w:szCs w:val="22"/>
              </w:rPr>
              <w:t>Produktové číslo</w:t>
            </w:r>
          </w:p>
        </w:tc>
        <w:tc>
          <w:tcPr>
            <w:tcW w:w="3670" w:type="dxa"/>
            <w:tcBorders>
              <w:top w:val="single" w:sz="4" w:space="0" w:color="auto"/>
              <w:left w:val="single" w:sz="4" w:space="0" w:color="auto"/>
              <w:bottom w:val="single" w:sz="4" w:space="0" w:color="auto"/>
              <w:right w:val="single" w:sz="4" w:space="0" w:color="auto"/>
            </w:tcBorders>
            <w:hideMark/>
          </w:tcPr>
          <w:p w14:paraId="7DC48918" w14:textId="77777777" w:rsidR="00DE73FC" w:rsidRPr="00DE30CB" w:rsidRDefault="00DE73FC" w:rsidP="00C55762">
            <w:pPr>
              <w:spacing w:after="0" w:line="240" w:lineRule="auto"/>
              <w:jc w:val="center"/>
              <w:rPr>
                <w:rFonts w:ascii="Arial" w:hAnsi="Arial" w:cs="Arial"/>
                <w:b/>
                <w:bCs/>
                <w:color w:val="000000"/>
                <w:szCs w:val="22"/>
              </w:rPr>
            </w:pPr>
            <w:r w:rsidRPr="00DE30CB">
              <w:rPr>
                <w:rFonts w:ascii="Arial" w:hAnsi="Arial" w:cs="Arial"/>
                <w:b/>
                <w:bCs/>
                <w:color w:val="000000"/>
                <w:szCs w:val="22"/>
              </w:rPr>
              <w:t>Popis</w:t>
            </w:r>
          </w:p>
        </w:tc>
        <w:tc>
          <w:tcPr>
            <w:tcW w:w="851" w:type="dxa"/>
            <w:tcBorders>
              <w:top w:val="single" w:sz="4" w:space="0" w:color="auto"/>
              <w:left w:val="single" w:sz="4" w:space="0" w:color="auto"/>
              <w:bottom w:val="single" w:sz="4" w:space="0" w:color="auto"/>
              <w:right w:val="single" w:sz="4" w:space="0" w:color="auto"/>
            </w:tcBorders>
            <w:hideMark/>
          </w:tcPr>
          <w:p w14:paraId="77CC603B" w14:textId="77777777" w:rsidR="00DE73FC" w:rsidRPr="00DE30CB" w:rsidRDefault="00DE73FC" w:rsidP="00C55762">
            <w:pPr>
              <w:spacing w:after="0" w:line="240" w:lineRule="auto"/>
              <w:jc w:val="center"/>
              <w:rPr>
                <w:rFonts w:ascii="Arial" w:hAnsi="Arial" w:cs="Arial"/>
                <w:b/>
                <w:bCs/>
                <w:color w:val="000000"/>
                <w:szCs w:val="22"/>
              </w:rPr>
            </w:pPr>
            <w:r w:rsidRPr="00DE30CB">
              <w:rPr>
                <w:rFonts w:ascii="Arial" w:hAnsi="Arial" w:cs="Arial"/>
                <w:b/>
                <w:bCs/>
                <w:color w:val="000000"/>
                <w:szCs w:val="22"/>
              </w:rPr>
              <w:t>Počet kusů</w:t>
            </w:r>
          </w:p>
        </w:tc>
        <w:tc>
          <w:tcPr>
            <w:tcW w:w="1559" w:type="dxa"/>
            <w:tcBorders>
              <w:top w:val="single" w:sz="4" w:space="0" w:color="auto"/>
              <w:left w:val="single" w:sz="4" w:space="0" w:color="auto"/>
              <w:bottom w:val="single" w:sz="4" w:space="0" w:color="auto"/>
              <w:right w:val="single" w:sz="4" w:space="0" w:color="auto"/>
            </w:tcBorders>
            <w:hideMark/>
          </w:tcPr>
          <w:p w14:paraId="7694B888" w14:textId="77777777" w:rsidR="00DE73FC" w:rsidRPr="00DE30CB" w:rsidRDefault="00DE73FC" w:rsidP="00C55762">
            <w:pPr>
              <w:spacing w:after="0" w:line="240" w:lineRule="auto"/>
              <w:jc w:val="center"/>
              <w:rPr>
                <w:rFonts w:ascii="Arial" w:hAnsi="Arial" w:cs="Arial"/>
                <w:b/>
                <w:bCs/>
                <w:color w:val="000000"/>
                <w:szCs w:val="22"/>
              </w:rPr>
            </w:pPr>
            <w:r w:rsidRPr="00DE30CB">
              <w:rPr>
                <w:rFonts w:ascii="Arial" w:hAnsi="Arial" w:cs="Arial"/>
                <w:b/>
                <w:bCs/>
                <w:color w:val="000000"/>
                <w:szCs w:val="22"/>
              </w:rPr>
              <w:t>Cena za ks v Kč bez DPH</w:t>
            </w:r>
          </w:p>
        </w:tc>
        <w:tc>
          <w:tcPr>
            <w:tcW w:w="1701" w:type="dxa"/>
            <w:tcBorders>
              <w:top w:val="single" w:sz="4" w:space="0" w:color="auto"/>
              <w:left w:val="single" w:sz="4" w:space="0" w:color="auto"/>
              <w:bottom w:val="single" w:sz="4" w:space="0" w:color="auto"/>
              <w:right w:val="single" w:sz="4" w:space="0" w:color="auto"/>
            </w:tcBorders>
            <w:hideMark/>
          </w:tcPr>
          <w:p w14:paraId="42783869" w14:textId="77777777" w:rsidR="00DE73FC" w:rsidRPr="00DE30CB" w:rsidRDefault="00DE73FC" w:rsidP="00C55762">
            <w:pPr>
              <w:spacing w:after="0" w:line="240" w:lineRule="auto"/>
              <w:jc w:val="center"/>
              <w:rPr>
                <w:rFonts w:ascii="Arial" w:hAnsi="Arial" w:cs="Arial"/>
                <w:b/>
                <w:bCs/>
                <w:color w:val="000000"/>
                <w:szCs w:val="22"/>
              </w:rPr>
            </w:pPr>
            <w:r w:rsidRPr="00DE30CB">
              <w:rPr>
                <w:rFonts w:ascii="Arial" w:hAnsi="Arial" w:cs="Arial"/>
                <w:b/>
                <w:bCs/>
                <w:color w:val="000000"/>
                <w:szCs w:val="22"/>
              </w:rPr>
              <w:t>Cena za požadovaný počet ks v Kč bez DPH</w:t>
            </w:r>
          </w:p>
        </w:tc>
      </w:tr>
      <w:tr w:rsidR="00DE73FC" w:rsidRPr="00DE30CB" w14:paraId="7D7DE1F5" w14:textId="77777777" w:rsidTr="002E4AC8">
        <w:tc>
          <w:tcPr>
            <w:tcW w:w="1428" w:type="dxa"/>
            <w:tcBorders>
              <w:top w:val="single" w:sz="4" w:space="0" w:color="auto"/>
              <w:left w:val="single" w:sz="4" w:space="0" w:color="auto"/>
              <w:bottom w:val="single" w:sz="4" w:space="0" w:color="auto"/>
              <w:right w:val="single" w:sz="4" w:space="0" w:color="auto"/>
            </w:tcBorders>
            <w:vAlign w:val="center"/>
            <w:hideMark/>
          </w:tcPr>
          <w:p w14:paraId="7E67F56D" w14:textId="03992259" w:rsidR="00DE73FC" w:rsidRPr="006A3925" w:rsidRDefault="00DE73FC" w:rsidP="006A3925">
            <w:pPr>
              <w:pStyle w:val="RLProhlensmluvnchstran"/>
              <w:rPr>
                <w:rFonts w:ascii="Arial" w:hAnsi="Arial" w:cs="Arial"/>
                <w:b w:val="0"/>
                <w:szCs w:val="22"/>
              </w:rPr>
            </w:pPr>
            <w:r w:rsidRPr="006A3925">
              <w:rPr>
                <w:rFonts w:ascii="Arial" w:hAnsi="Arial" w:cs="Arial"/>
                <w:b w:val="0"/>
                <w:color w:val="000000"/>
                <w:sz w:val="20"/>
                <w:szCs w:val="20"/>
              </w:rPr>
              <w:t xml:space="preserve">S26361-F5966-L501 </w:t>
            </w:r>
          </w:p>
        </w:tc>
        <w:tc>
          <w:tcPr>
            <w:tcW w:w="3670" w:type="dxa"/>
            <w:tcBorders>
              <w:top w:val="single" w:sz="4" w:space="0" w:color="auto"/>
              <w:left w:val="single" w:sz="4" w:space="0" w:color="auto"/>
              <w:bottom w:val="single" w:sz="4" w:space="0" w:color="auto"/>
              <w:right w:val="single" w:sz="4" w:space="0" w:color="auto"/>
            </w:tcBorders>
            <w:vAlign w:val="center"/>
            <w:hideMark/>
          </w:tcPr>
          <w:p w14:paraId="753F6329" w14:textId="7E8E8607" w:rsidR="00DE73FC" w:rsidRPr="00DE30CB" w:rsidRDefault="00DE73FC" w:rsidP="006A3925">
            <w:pPr>
              <w:spacing w:after="0" w:line="240" w:lineRule="auto"/>
              <w:jc w:val="center"/>
              <w:rPr>
                <w:rFonts w:ascii="Arial" w:hAnsi="Arial" w:cs="Arial"/>
                <w:b/>
                <w:bCs/>
                <w:color w:val="000000"/>
                <w:szCs w:val="22"/>
              </w:rPr>
            </w:pPr>
            <w:r>
              <w:rPr>
                <w:rFonts w:ascii="Arial" w:hAnsi="Arial" w:cs="Arial"/>
                <w:color w:val="000000"/>
                <w:sz w:val="20"/>
                <w:szCs w:val="20"/>
              </w:rPr>
              <w:t xml:space="preserve">PDUAL CP100 FH/LP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CC12CF" w14:textId="2C0DA071" w:rsidR="00DE73FC" w:rsidRPr="00DE30CB" w:rsidRDefault="00DE73FC" w:rsidP="006A3925">
            <w:pPr>
              <w:spacing w:after="0" w:line="240" w:lineRule="auto"/>
              <w:jc w:val="center"/>
              <w:rPr>
                <w:rFonts w:ascii="Arial" w:hAnsi="Arial" w:cs="Arial"/>
                <w:b/>
                <w:bCs/>
                <w:color w:val="000000"/>
                <w:szCs w:val="22"/>
              </w:rPr>
            </w:pPr>
            <w:r>
              <w:rPr>
                <w:rFonts w:ascii="Arial" w:hAnsi="Arial" w:cs="Arial"/>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363A6EE" w14:textId="6236612C" w:rsidR="00DE73FC" w:rsidRPr="000103F2" w:rsidRDefault="00A50CAB" w:rsidP="00A50CAB">
            <w:pPr>
              <w:spacing w:after="0" w:line="240" w:lineRule="auto"/>
              <w:jc w:val="center"/>
              <w:rPr>
                <w:rFonts w:ascii="Arial" w:hAnsi="Arial" w:cs="Arial"/>
                <w:b/>
                <w:bCs/>
                <w:szCs w:val="22"/>
              </w:rPr>
            </w:pPr>
            <w:r w:rsidRPr="000103F2">
              <w:rPr>
                <w:rFonts w:ascii="Arial" w:hAnsi="Arial" w:cs="Arial"/>
                <w:b/>
                <w:bCs/>
                <w:szCs w:val="22"/>
              </w:rPr>
              <w:t>5 200</w:t>
            </w:r>
          </w:p>
        </w:tc>
        <w:tc>
          <w:tcPr>
            <w:tcW w:w="1701" w:type="dxa"/>
            <w:tcBorders>
              <w:top w:val="single" w:sz="4" w:space="0" w:color="auto"/>
              <w:left w:val="single" w:sz="4" w:space="0" w:color="auto"/>
              <w:bottom w:val="single" w:sz="4" w:space="0" w:color="auto"/>
              <w:right w:val="single" w:sz="4" w:space="0" w:color="auto"/>
            </w:tcBorders>
            <w:vAlign w:val="center"/>
          </w:tcPr>
          <w:p w14:paraId="264F0C4C" w14:textId="1E27CC00" w:rsidR="00DE73FC" w:rsidRPr="000103F2" w:rsidRDefault="00DD3395" w:rsidP="00DD3395">
            <w:pPr>
              <w:spacing w:after="0" w:line="240" w:lineRule="auto"/>
              <w:jc w:val="center"/>
              <w:rPr>
                <w:rFonts w:ascii="Arial" w:hAnsi="Arial" w:cs="Arial"/>
                <w:b/>
                <w:bCs/>
                <w:szCs w:val="22"/>
              </w:rPr>
            </w:pPr>
            <w:r w:rsidRPr="000103F2">
              <w:rPr>
                <w:rFonts w:ascii="Arial" w:hAnsi="Arial" w:cs="Arial"/>
                <w:b/>
                <w:bCs/>
                <w:szCs w:val="22"/>
              </w:rPr>
              <w:t>10 400</w:t>
            </w:r>
          </w:p>
        </w:tc>
      </w:tr>
      <w:tr w:rsidR="00DE73FC" w:rsidRPr="00DE30CB" w14:paraId="232826F6" w14:textId="77777777" w:rsidTr="002E4AC8">
        <w:tc>
          <w:tcPr>
            <w:tcW w:w="1428" w:type="dxa"/>
            <w:tcBorders>
              <w:top w:val="single" w:sz="4" w:space="0" w:color="auto"/>
              <w:left w:val="single" w:sz="4" w:space="0" w:color="auto"/>
              <w:bottom w:val="single" w:sz="4" w:space="0" w:color="auto"/>
              <w:right w:val="single" w:sz="4" w:space="0" w:color="auto"/>
            </w:tcBorders>
            <w:vAlign w:val="center"/>
          </w:tcPr>
          <w:p w14:paraId="2042F458" w14:textId="1075B10B" w:rsidR="00DE73FC" w:rsidRPr="006A3925" w:rsidRDefault="00DE73FC" w:rsidP="006A3925">
            <w:pPr>
              <w:pStyle w:val="RLProhlensmluvnchstran"/>
              <w:rPr>
                <w:rFonts w:ascii="Arial" w:hAnsi="Arial" w:cs="Arial"/>
                <w:b w:val="0"/>
                <w:color w:val="000000"/>
                <w:sz w:val="20"/>
                <w:szCs w:val="20"/>
              </w:rPr>
            </w:pPr>
            <w:r w:rsidRPr="006A3925">
              <w:rPr>
                <w:rFonts w:ascii="Arial" w:hAnsi="Arial" w:cs="Arial"/>
                <w:b w:val="0"/>
                <w:color w:val="000000"/>
                <w:sz w:val="20"/>
                <w:szCs w:val="20"/>
              </w:rPr>
              <w:t xml:space="preserve">S26361-F5816-L240 </w:t>
            </w:r>
          </w:p>
        </w:tc>
        <w:tc>
          <w:tcPr>
            <w:tcW w:w="3670" w:type="dxa"/>
            <w:tcBorders>
              <w:top w:val="single" w:sz="4" w:space="0" w:color="auto"/>
              <w:left w:val="single" w:sz="4" w:space="0" w:color="auto"/>
              <w:bottom w:val="single" w:sz="4" w:space="0" w:color="auto"/>
              <w:right w:val="single" w:sz="4" w:space="0" w:color="auto"/>
            </w:tcBorders>
            <w:vAlign w:val="center"/>
          </w:tcPr>
          <w:p w14:paraId="6CCF66E6" w14:textId="3F82C30C" w:rsidR="002E4AC8" w:rsidRDefault="00DE73FC" w:rsidP="006A3925">
            <w:pPr>
              <w:spacing w:after="0" w:line="240" w:lineRule="auto"/>
              <w:jc w:val="center"/>
              <w:rPr>
                <w:rFonts w:ascii="Arial" w:hAnsi="Arial" w:cs="Arial"/>
                <w:color w:val="000000"/>
                <w:sz w:val="20"/>
                <w:szCs w:val="20"/>
              </w:rPr>
            </w:pPr>
            <w:r>
              <w:rPr>
                <w:rFonts w:ascii="Arial" w:hAnsi="Arial" w:cs="Arial"/>
                <w:color w:val="000000"/>
                <w:sz w:val="20"/>
                <w:szCs w:val="20"/>
              </w:rPr>
              <w:t xml:space="preserve">SSD SATA 6G </w:t>
            </w:r>
            <w:proofErr w:type="gramStart"/>
            <w:r>
              <w:rPr>
                <w:rFonts w:ascii="Arial" w:hAnsi="Arial" w:cs="Arial"/>
                <w:color w:val="000000"/>
                <w:sz w:val="20"/>
                <w:szCs w:val="20"/>
              </w:rPr>
              <w:t>240GB</w:t>
            </w:r>
            <w:proofErr w:type="gramEnd"/>
            <w:r>
              <w:rPr>
                <w:rFonts w:ascii="Arial" w:hAnsi="Arial" w:cs="Arial"/>
                <w:color w:val="000000"/>
                <w:sz w:val="20"/>
                <w:szCs w:val="20"/>
              </w:rPr>
              <w:t xml:space="preserve"> </w:t>
            </w:r>
          </w:p>
          <w:p w14:paraId="43A4A8B6" w14:textId="6ED7EDEC" w:rsidR="00DE73FC" w:rsidRDefault="00DE73FC" w:rsidP="006A3925">
            <w:pPr>
              <w:spacing w:after="0" w:line="240" w:lineRule="auto"/>
              <w:jc w:val="center"/>
              <w:rPr>
                <w:rFonts w:ascii="Arial" w:hAnsi="Arial" w:cs="Arial"/>
                <w:color w:val="000000"/>
                <w:sz w:val="20"/>
                <w:szCs w:val="20"/>
              </w:rPr>
            </w:pPr>
            <w:r>
              <w:rPr>
                <w:rFonts w:ascii="Arial" w:hAnsi="Arial" w:cs="Arial"/>
                <w:color w:val="000000"/>
                <w:sz w:val="20"/>
                <w:szCs w:val="20"/>
              </w:rPr>
              <w:t xml:space="preserve">M.2 N H-P </w:t>
            </w:r>
            <w:proofErr w:type="spellStart"/>
            <w:r>
              <w:rPr>
                <w:rFonts w:ascii="Arial" w:hAnsi="Arial" w:cs="Arial"/>
                <w:color w:val="000000"/>
                <w:sz w:val="20"/>
                <w:szCs w:val="20"/>
              </w:rPr>
              <w:t>for</w:t>
            </w:r>
            <w:proofErr w:type="spellEnd"/>
            <w:r>
              <w:rPr>
                <w:rFonts w:ascii="Arial" w:hAnsi="Arial" w:cs="Arial"/>
                <w:color w:val="000000"/>
                <w:sz w:val="20"/>
                <w:szCs w:val="20"/>
              </w:rPr>
              <w:t xml:space="preserve"> </w:t>
            </w:r>
            <w:proofErr w:type="spellStart"/>
            <w:r>
              <w:rPr>
                <w:rFonts w:ascii="Arial" w:hAnsi="Arial" w:cs="Arial"/>
                <w:color w:val="000000"/>
                <w:sz w:val="20"/>
                <w:szCs w:val="20"/>
              </w:rPr>
              <w:t>VMware</w:t>
            </w:r>
            <w:proofErr w:type="spellEnd"/>
            <w:r>
              <w:rPr>
                <w:rFonts w:ascii="Arial" w:hAnsi="Arial" w:cs="Arial"/>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EE938AB" w14:textId="72E5F035" w:rsidR="00DE73FC" w:rsidRDefault="00DE73FC" w:rsidP="006A3925">
            <w:pPr>
              <w:spacing w:after="0" w:line="240" w:lineRule="auto"/>
              <w:jc w:val="center"/>
              <w:rPr>
                <w:rFonts w:ascii="Arial" w:hAnsi="Arial" w:cs="Arial"/>
                <w:color w:val="000000"/>
                <w:sz w:val="20"/>
                <w:szCs w:val="20"/>
              </w:rPr>
            </w:pPr>
            <w:r>
              <w:rPr>
                <w:rFonts w:ascii="Arial" w:hAnsi="Arial" w:cs="Arial"/>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14:paraId="742FB6D5" w14:textId="41CF5CE9" w:rsidR="00DE73FC" w:rsidRPr="000103F2" w:rsidRDefault="00DD3395" w:rsidP="00DD3395">
            <w:pPr>
              <w:spacing w:after="0" w:line="240" w:lineRule="auto"/>
              <w:jc w:val="center"/>
              <w:rPr>
                <w:rFonts w:ascii="Arial" w:hAnsi="Arial" w:cs="Arial"/>
                <w:b/>
                <w:bCs/>
                <w:szCs w:val="22"/>
              </w:rPr>
            </w:pPr>
            <w:r w:rsidRPr="000103F2">
              <w:rPr>
                <w:rFonts w:ascii="Arial" w:hAnsi="Arial" w:cs="Arial"/>
                <w:b/>
                <w:bCs/>
                <w:szCs w:val="22"/>
              </w:rPr>
              <w:t xml:space="preserve">18 </w:t>
            </w:r>
            <w:r w:rsidR="000103F2" w:rsidRPr="000103F2">
              <w:rPr>
                <w:rFonts w:ascii="Arial" w:hAnsi="Arial" w:cs="Arial"/>
                <w:b/>
                <w:bCs/>
                <w:szCs w:val="22"/>
              </w:rPr>
              <w:t>600</w:t>
            </w:r>
          </w:p>
        </w:tc>
        <w:tc>
          <w:tcPr>
            <w:tcW w:w="1701" w:type="dxa"/>
            <w:tcBorders>
              <w:top w:val="single" w:sz="4" w:space="0" w:color="auto"/>
              <w:left w:val="single" w:sz="4" w:space="0" w:color="auto"/>
              <w:bottom w:val="single" w:sz="4" w:space="0" w:color="auto"/>
              <w:right w:val="single" w:sz="4" w:space="0" w:color="auto"/>
            </w:tcBorders>
            <w:vAlign w:val="center"/>
          </w:tcPr>
          <w:p w14:paraId="65860ADA" w14:textId="71EB13D4" w:rsidR="00DE73FC" w:rsidRPr="000103F2" w:rsidRDefault="00DD3395" w:rsidP="00DD3395">
            <w:pPr>
              <w:spacing w:after="0" w:line="240" w:lineRule="auto"/>
              <w:jc w:val="center"/>
              <w:rPr>
                <w:rFonts w:ascii="Arial" w:hAnsi="Arial" w:cs="Arial"/>
                <w:b/>
                <w:bCs/>
                <w:szCs w:val="22"/>
              </w:rPr>
            </w:pPr>
            <w:r w:rsidRPr="000103F2">
              <w:rPr>
                <w:rFonts w:ascii="Arial" w:hAnsi="Arial" w:cs="Arial"/>
                <w:b/>
                <w:bCs/>
                <w:szCs w:val="22"/>
              </w:rPr>
              <w:t xml:space="preserve">74 </w:t>
            </w:r>
            <w:r w:rsidR="000103F2" w:rsidRPr="000103F2">
              <w:rPr>
                <w:rFonts w:ascii="Arial" w:hAnsi="Arial" w:cs="Arial"/>
                <w:b/>
                <w:bCs/>
                <w:szCs w:val="22"/>
              </w:rPr>
              <w:t>400</w:t>
            </w:r>
          </w:p>
        </w:tc>
      </w:tr>
      <w:tr w:rsidR="00DE73FC" w:rsidRPr="00DE30CB" w14:paraId="091A34E0" w14:textId="77777777" w:rsidTr="002E4AC8">
        <w:tc>
          <w:tcPr>
            <w:tcW w:w="1428" w:type="dxa"/>
            <w:tcBorders>
              <w:top w:val="single" w:sz="4" w:space="0" w:color="auto"/>
              <w:left w:val="single" w:sz="4" w:space="0" w:color="auto"/>
              <w:bottom w:val="single" w:sz="4" w:space="0" w:color="auto"/>
              <w:right w:val="single" w:sz="4" w:space="0" w:color="auto"/>
            </w:tcBorders>
            <w:vAlign w:val="center"/>
          </w:tcPr>
          <w:p w14:paraId="2633519C" w14:textId="2EEC65BF" w:rsidR="00DE73FC" w:rsidRPr="006A3925" w:rsidRDefault="00DE73FC" w:rsidP="006A3925">
            <w:pPr>
              <w:pStyle w:val="RLProhlensmluvnchstran"/>
              <w:rPr>
                <w:rFonts w:ascii="Arial" w:hAnsi="Arial" w:cs="Arial"/>
                <w:b w:val="0"/>
                <w:color w:val="000000"/>
                <w:sz w:val="20"/>
                <w:szCs w:val="20"/>
              </w:rPr>
            </w:pPr>
            <w:r w:rsidRPr="006A3925">
              <w:rPr>
                <w:rFonts w:ascii="Arial" w:hAnsi="Arial" w:cs="Arial"/>
                <w:b w:val="0"/>
                <w:color w:val="000000"/>
                <w:sz w:val="20"/>
                <w:szCs w:val="20"/>
              </w:rPr>
              <w:t>P38437-B21</w:t>
            </w:r>
          </w:p>
        </w:tc>
        <w:tc>
          <w:tcPr>
            <w:tcW w:w="3670" w:type="dxa"/>
            <w:tcBorders>
              <w:top w:val="single" w:sz="4" w:space="0" w:color="auto"/>
              <w:left w:val="single" w:sz="4" w:space="0" w:color="auto"/>
              <w:bottom w:val="single" w:sz="4" w:space="0" w:color="auto"/>
              <w:right w:val="single" w:sz="4" w:space="0" w:color="auto"/>
            </w:tcBorders>
            <w:vAlign w:val="center"/>
          </w:tcPr>
          <w:p w14:paraId="19CE8413" w14:textId="3E081CF7" w:rsidR="00DE73FC" w:rsidRDefault="00DE73FC" w:rsidP="006A3925">
            <w:pPr>
              <w:spacing w:after="0" w:line="240" w:lineRule="auto"/>
              <w:jc w:val="center"/>
              <w:rPr>
                <w:rFonts w:ascii="Arial" w:hAnsi="Arial" w:cs="Arial"/>
                <w:color w:val="000000"/>
                <w:sz w:val="20"/>
                <w:szCs w:val="20"/>
              </w:rPr>
            </w:pPr>
            <w:r>
              <w:rPr>
                <w:rFonts w:ascii="Arial" w:hAnsi="Arial" w:cs="Arial"/>
                <w:color w:val="000000"/>
                <w:sz w:val="20"/>
                <w:szCs w:val="20"/>
              </w:rPr>
              <w:t xml:space="preserve">HPE </w:t>
            </w:r>
            <w:proofErr w:type="spellStart"/>
            <w:r>
              <w:rPr>
                <w:rFonts w:ascii="Arial" w:hAnsi="Arial" w:cs="Arial"/>
                <w:color w:val="000000"/>
                <w:sz w:val="20"/>
                <w:szCs w:val="20"/>
              </w:rPr>
              <w:t>Synergy</w:t>
            </w:r>
            <w:proofErr w:type="spellEnd"/>
            <w:r>
              <w:rPr>
                <w:rFonts w:ascii="Arial" w:hAnsi="Arial" w:cs="Arial"/>
                <w:color w:val="000000"/>
                <w:sz w:val="20"/>
                <w:szCs w:val="20"/>
              </w:rPr>
              <w:t xml:space="preserve"> 480 Gen10 M2 NGFF Adapter </w:t>
            </w:r>
            <w:proofErr w:type="spellStart"/>
            <w:r>
              <w:rPr>
                <w:rFonts w:ascii="Arial" w:hAnsi="Arial" w:cs="Arial"/>
                <w:color w:val="000000"/>
                <w:sz w:val="20"/>
                <w:szCs w:val="20"/>
              </w:rPr>
              <w:t>Kit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2AD7B6F" w14:textId="584BFBA2" w:rsidR="00DE73FC" w:rsidRDefault="00DE73FC" w:rsidP="006A3925">
            <w:pPr>
              <w:spacing w:after="0" w:line="240" w:lineRule="auto"/>
              <w:jc w:val="center"/>
              <w:rPr>
                <w:rFonts w:ascii="Arial" w:hAnsi="Arial" w:cs="Arial"/>
                <w:color w:val="000000"/>
                <w:sz w:val="20"/>
                <w:szCs w:val="20"/>
              </w:rPr>
            </w:pPr>
            <w:r>
              <w:rPr>
                <w:rFonts w:ascii="Arial" w:hAnsi="Arial" w:cs="Arial"/>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vAlign w:val="center"/>
          </w:tcPr>
          <w:p w14:paraId="74652371" w14:textId="28665C8F" w:rsidR="00DE73FC" w:rsidRPr="00A50CAB" w:rsidRDefault="00A50CAB" w:rsidP="00A50CAB">
            <w:pPr>
              <w:spacing w:after="0" w:line="240" w:lineRule="auto"/>
              <w:jc w:val="center"/>
              <w:rPr>
                <w:rFonts w:ascii="Arial" w:hAnsi="Arial" w:cs="Arial"/>
                <w:b/>
                <w:bCs/>
                <w:szCs w:val="22"/>
              </w:rPr>
            </w:pPr>
            <w:r w:rsidRPr="00A50CAB">
              <w:rPr>
                <w:rFonts w:ascii="Arial" w:hAnsi="Arial" w:cs="Arial"/>
                <w:b/>
                <w:bCs/>
                <w:szCs w:val="22"/>
              </w:rPr>
              <w:t>2 500</w:t>
            </w:r>
          </w:p>
        </w:tc>
        <w:tc>
          <w:tcPr>
            <w:tcW w:w="1701" w:type="dxa"/>
            <w:tcBorders>
              <w:top w:val="single" w:sz="4" w:space="0" w:color="auto"/>
              <w:left w:val="single" w:sz="4" w:space="0" w:color="auto"/>
              <w:bottom w:val="single" w:sz="4" w:space="0" w:color="auto"/>
              <w:right w:val="single" w:sz="4" w:space="0" w:color="auto"/>
            </w:tcBorders>
            <w:vAlign w:val="center"/>
          </w:tcPr>
          <w:p w14:paraId="670DA940" w14:textId="79F9A2A0" w:rsidR="00DE73FC" w:rsidRPr="00A50CAB" w:rsidRDefault="00A50CAB" w:rsidP="00A50CAB">
            <w:pPr>
              <w:spacing w:after="0" w:line="240" w:lineRule="auto"/>
              <w:jc w:val="center"/>
              <w:rPr>
                <w:rFonts w:ascii="Arial" w:hAnsi="Arial" w:cs="Arial"/>
                <w:b/>
                <w:bCs/>
                <w:szCs w:val="22"/>
              </w:rPr>
            </w:pPr>
            <w:r w:rsidRPr="00A50CAB">
              <w:rPr>
                <w:rFonts w:ascii="Arial" w:hAnsi="Arial" w:cs="Arial"/>
                <w:b/>
                <w:bCs/>
                <w:szCs w:val="22"/>
              </w:rPr>
              <w:t>30 000</w:t>
            </w:r>
          </w:p>
        </w:tc>
      </w:tr>
      <w:tr w:rsidR="00DE73FC" w:rsidRPr="00DE30CB" w14:paraId="77F50D1D" w14:textId="77777777" w:rsidTr="00A50CAB">
        <w:tc>
          <w:tcPr>
            <w:tcW w:w="1428" w:type="dxa"/>
            <w:tcBorders>
              <w:top w:val="single" w:sz="4" w:space="0" w:color="auto"/>
              <w:left w:val="single" w:sz="4" w:space="0" w:color="auto"/>
              <w:bottom w:val="single" w:sz="4" w:space="0" w:color="auto"/>
              <w:right w:val="single" w:sz="4" w:space="0" w:color="auto"/>
            </w:tcBorders>
            <w:vAlign w:val="center"/>
          </w:tcPr>
          <w:p w14:paraId="5422DC68" w14:textId="1876AB1F" w:rsidR="00DE73FC" w:rsidRPr="006A3925" w:rsidRDefault="00DE73FC" w:rsidP="006A3925">
            <w:pPr>
              <w:pStyle w:val="RLProhlensmluvnchstran"/>
              <w:rPr>
                <w:rFonts w:ascii="Arial" w:hAnsi="Arial" w:cs="Arial"/>
                <w:b w:val="0"/>
                <w:color w:val="000000"/>
                <w:sz w:val="20"/>
                <w:szCs w:val="20"/>
              </w:rPr>
            </w:pPr>
            <w:r w:rsidRPr="006A3925">
              <w:rPr>
                <w:rFonts w:ascii="Arial" w:hAnsi="Arial" w:cs="Arial"/>
                <w:b w:val="0"/>
                <w:color w:val="000000"/>
                <w:sz w:val="20"/>
                <w:szCs w:val="20"/>
              </w:rPr>
              <w:t>P47818-B21</w:t>
            </w:r>
          </w:p>
        </w:tc>
        <w:tc>
          <w:tcPr>
            <w:tcW w:w="3670" w:type="dxa"/>
            <w:tcBorders>
              <w:top w:val="single" w:sz="4" w:space="0" w:color="auto"/>
              <w:left w:val="single" w:sz="4" w:space="0" w:color="auto"/>
              <w:bottom w:val="single" w:sz="4" w:space="0" w:color="auto"/>
              <w:right w:val="single" w:sz="4" w:space="0" w:color="auto"/>
            </w:tcBorders>
            <w:vAlign w:val="center"/>
          </w:tcPr>
          <w:p w14:paraId="7628B5BF" w14:textId="77777777" w:rsidR="002E4AC8" w:rsidRDefault="00DE73FC" w:rsidP="006A3925">
            <w:pPr>
              <w:spacing w:after="0" w:line="240" w:lineRule="auto"/>
              <w:jc w:val="center"/>
              <w:rPr>
                <w:rFonts w:ascii="Arial" w:hAnsi="Arial" w:cs="Arial"/>
                <w:color w:val="000000"/>
                <w:sz w:val="20"/>
                <w:szCs w:val="20"/>
              </w:rPr>
            </w:pPr>
            <w:r>
              <w:rPr>
                <w:rFonts w:ascii="Arial" w:hAnsi="Arial" w:cs="Arial"/>
                <w:color w:val="000000"/>
                <w:sz w:val="20"/>
                <w:szCs w:val="20"/>
              </w:rPr>
              <w:t xml:space="preserve">HPE </w:t>
            </w:r>
            <w:proofErr w:type="gramStart"/>
            <w:r>
              <w:rPr>
                <w:rFonts w:ascii="Arial" w:hAnsi="Arial" w:cs="Arial"/>
                <w:color w:val="000000"/>
                <w:sz w:val="20"/>
                <w:szCs w:val="20"/>
              </w:rPr>
              <w:t>480GB</w:t>
            </w:r>
            <w:proofErr w:type="gramEnd"/>
            <w:r>
              <w:rPr>
                <w:rFonts w:ascii="Arial" w:hAnsi="Arial" w:cs="Arial"/>
                <w:color w:val="000000"/>
                <w:sz w:val="20"/>
                <w:szCs w:val="20"/>
              </w:rPr>
              <w:t xml:space="preserve"> SATA 6G </w:t>
            </w:r>
          </w:p>
          <w:p w14:paraId="586E5CD1" w14:textId="73A4038A" w:rsidR="00DE73FC" w:rsidRDefault="00DE73FC" w:rsidP="006A3925">
            <w:pPr>
              <w:spacing w:after="0" w:line="240" w:lineRule="auto"/>
              <w:jc w:val="center"/>
              <w:rPr>
                <w:rFonts w:ascii="Arial" w:hAnsi="Arial" w:cs="Arial"/>
                <w:color w:val="000000"/>
                <w:sz w:val="20"/>
                <w:szCs w:val="20"/>
              </w:rPr>
            </w:pPr>
            <w:proofErr w:type="spellStart"/>
            <w:r>
              <w:rPr>
                <w:rFonts w:ascii="Arial" w:hAnsi="Arial" w:cs="Arial"/>
                <w:color w:val="000000"/>
                <w:sz w:val="20"/>
                <w:szCs w:val="20"/>
              </w:rPr>
              <w:t>Read</w:t>
            </w:r>
            <w:proofErr w:type="spellEnd"/>
            <w:r>
              <w:rPr>
                <w:rFonts w:ascii="Arial" w:hAnsi="Arial" w:cs="Arial"/>
                <w:color w:val="000000"/>
                <w:sz w:val="20"/>
                <w:szCs w:val="20"/>
              </w:rPr>
              <w:t xml:space="preserve"> </w:t>
            </w:r>
            <w:proofErr w:type="spellStart"/>
            <w:r>
              <w:rPr>
                <w:rFonts w:ascii="Arial" w:hAnsi="Arial" w:cs="Arial"/>
                <w:color w:val="000000"/>
                <w:sz w:val="20"/>
                <w:szCs w:val="20"/>
              </w:rPr>
              <w:t>Intensive</w:t>
            </w:r>
            <w:proofErr w:type="spellEnd"/>
            <w:r>
              <w:rPr>
                <w:rFonts w:ascii="Arial" w:hAnsi="Arial" w:cs="Arial"/>
                <w:color w:val="000000"/>
                <w:sz w:val="20"/>
                <w:szCs w:val="20"/>
              </w:rPr>
              <w:t xml:space="preserve"> M.2 </w:t>
            </w:r>
            <w:proofErr w:type="spellStart"/>
            <w:r>
              <w:rPr>
                <w:rFonts w:ascii="Arial" w:hAnsi="Arial" w:cs="Arial"/>
                <w:color w:val="000000"/>
                <w:sz w:val="20"/>
                <w:szCs w:val="20"/>
              </w:rPr>
              <w:t>Multi</w:t>
            </w:r>
            <w:proofErr w:type="spellEnd"/>
            <w:r>
              <w:rPr>
                <w:rFonts w:ascii="Arial" w:hAnsi="Arial" w:cs="Arial"/>
                <w:color w:val="000000"/>
                <w:sz w:val="20"/>
                <w:szCs w:val="20"/>
              </w:rPr>
              <w:t xml:space="preserve"> Vendor SSD</w:t>
            </w:r>
          </w:p>
        </w:tc>
        <w:tc>
          <w:tcPr>
            <w:tcW w:w="851" w:type="dxa"/>
            <w:tcBorders>
              <w:top w:val="single" w:sz="4" w:space="0" w:color="auto"/>
              <w:left w:val="single" w:sz="4" w:space="0" w:color="auto"/>
              <w:bottom w:val="single" w:sz="4" w:space="0" w:color="auto"/>
              <w:right w:val="single" w:sz="4" w:space="0" w:color="auto"/>
            </w:tcBorders>
            <w:vAlign w:val="center"/>
          </w:tcPr>
          <w:p w14:paraId="1CEBB25E" w14:textId="69AF424E" w:rsidR="00DE73FC" w:rsidRDefault="00DE73FC" w:rsidP="006A3925">
            <w:pPr>
              <w:spacing w:after="0" w:line="240" w:lineRule="auto"/>
              <w:jc w:val="center"/>
              <w:rPr>
                <w:rFonts w:ascii="Arial" w:hAnsi="Arial" w:cs="Arial"/>
                <w:color w:val="000000"/>
                <w:sz w:val="20"/>
                <w:szCs w:val="20"/>
              </w:rPr>
            </w:pPr>
            <w:r>
              <w:rPr>
                <w:rFonts w:ascii="Arial" w:hAnsi="Arial" w:cs="Arial"/>
                <w:color w:val="000000"/>
                <w:sz w:val="20"/>
                <w:szCs w:val="20"/>
              </w:rPr>
              <w:t>24</w:t>
            </w:r>
          </w:p>
        </w:tc>
        <w:tc>
          <w:tcPr>
            <w:tcW w:w="1559" w:type="dxa"/>
            <w:tcBorders>
              <w:top w:val="single" w:sz="4" w:space="0" w:color="auto"/>
              <w:left w:val="single" w:sz="4" w:space="0" w:color="auto"/>
              <w:bottom w:val="single" w:sz="4" w:space="0" w:color="auto"/>
              <w:right w:val="single" w:sz="4" w:space="0" w:color="auto"/>
            </w:tcBorders>
            <w:vAlign w:val="center"/>
          </w:tcPr>
          <w:p w14:paraId="19267DF8" w14:textId="7C0AEDF4" w:rsidR="00DE73FC" w:rsidRPr="00A50CAB" w:rsidRDefault="00A50CAB" w:rsidP="00A50CAB">
            <w:pPr>
              <w:spacing w:after="0" w:line="240" w:lineRule="auto"/>
              <w:jc w:val="center"/>
              <w:rPr>
                <w:rFonts w:ascii="Arial" w:hAnsi="Arial" w:cs="Arial"/>
                <w:b/>
                <w:bCs/>
                <w:szCs w:val="22"/>
              </w:rPr>
            </w:pPr>
            <w:r w:rsidRPr="00A50CAB">
              <w:rPr>
                <w:rFonts w:ascii="Arial" w:hAnsi="Arial" w:cs="Arial"/>
                <w:b/>
                <w:bCs/>
                <w:szCs w:val="22"/>
              </w:rPr>
              <w:t>7 900</w:t>
            </w:r>
          </w:p>
        </w:tc>
        <w:tc>
          <w:tcPr>
            <w:tcW w:w="1701" w:type="dxa"/>
            <w:tcBorders>
              <w:top w:val="single" w:sz="4" w:space="0" w:color="auto"/>
              <w:left w:val="single" w:sz="4" w:space="0" w:color="auto"/>
              <w:bottom w:val="single" w:sz="4" w:space="0" w:color="auto"/>
              <w:right w:val="single" w:sz="4" w:space="0" w:color="auto"/>
            </w:tcBorders>
            <w:vAlign w:val="center"/>
          </w:tcPr>
          <w:p w14:paraId="74BB40F2" w14:textId="4A57B2D6" w:rsidR="00DE73FC" w:rsidRPr="00A50CAB" w:rsidRDefault="00A50CAB" w:rsidP="00A50CAB">
            <w:pPr>
              <w:spacing w:after="0" w:line="240" w:lineRule="auto"/>
              <w:jc w:val="center"/>
              <w:rPr>
                <w:rFonts w:ascii="Arial" w:hAnsi="Arial" w:cs="Arial"/>
                <w:b/>
                <w:bCs/>
                <w:szCs w:val="22"/>
              </w:rPr>
            </w:pPr>
            <w:r w:rsidRPr="00A50CAB">
              <w:rPr>
                <w:rFonts w:ascii="Arial" w:hAnsi="Arial" w:cs="Arial"/>
                <w:b/>
                <w:bCs/>
                <w:szCs w:val="22"/>
              </w:rPr>
              <w:t>189 600</w:t>
            </w:r>
          </w:p>
        </w:tc>
      </w:tr>
      <w:tr w:rsidR="00DE73FC" w:rsidRPr="00DE30CB" w14:paraId="3D85767C" w14:textId="77777777" w:rsidTr="002E4AC8">
        <w:tc>
          <w:tcPr>
            <w:tcW w:w="7508" w:type="dxa"/>
            <w:gridSpan w:val="4"/>
            <w:tcBorders>
              <w:top w:val="single" w:sz="4" w:space="0" w:color="auto"/>
              <w:left w:val="single" w:sz="4" w:space="0" w:color="auto"/>
              <w:bottom w:val="single" w:sz="4" w:space="0" w:color="auto"/>
              <w:right w:val="single" w:sz="4" w:space="0" w:color="auto"/>
            </w:tcBorders>
            <w:vAlign w:val="center"/>
          </w:tcPr>
          <w:p w14:paraId="0D0A96F3" w14:textId="6B0A5D15" w:rsidR="00DE73FC" w:rsidRPr="00DE73FC" w:rsidRDefault="00DE73FC" w:rsidP="00DE73FC">
            <w:pPr>
              <w:spacing w:after="0" w:line="240" w:lineRule="auto"/>
              <w:rPr>
                <w:rFonts w:ascii="Arial" w:hAnsi="Arial" w:cs="Arial"/>
                <w:b/>
                <w:bCs/>
                <w:szCs w:val="22"/>
              </w:rPr>
            </w:pPr>
            <w:r w:rsidRPr="00DE73FC">
              <w:rPr>
                <w:rFonts w:ascii="Arial" w:hAnsi="Arial" w:cs="Arial"/>
                <w:b/>
                <w:bCs/>
                <w:szCs w:val="22"/>
              </w:rPr>
              <w:t>Celkem bez DPH:</w:t>
            </w:r>
          </w:p>
        </w:tc>
        <w:tc>
          <w:tcPr>
            <w:tcW w:w="1701" w:type="dxa"/>
            <w:tcBorders>
              <w:top w:val="single" w:sz="4" w:space="0" w:color="auto"/>
              <w:left w:val="single" w:sz="4" w:space="0" w:color="auto"/>
              <w:bottom w:val="single" w:sz="4" w:space="0" w:color="auto"/>
              <w:right w:val="single" w:sz="4" w:space="0" w:color="auto"/>
            </w:tcBorders>
            <w:vAlign w:val="center"/>
          </w:tcPr>
          <w:p w14:paraId="6A4D9622" w14:textId="21F07EDD" w:rsidR="00DE73FC" w:rsidRPr="007B600B" w:rsidRDefault="007B600B" w:rsidP="00A50CAB">
            <w:pPr>
              <w:spacing w:after="0" w:line="240" w:lineRule="auto"/>
              <w:jc w:val="center"/>
              <w:rPr>
                <w:rFonts w:ascii="Arial" w:hAnsi="Arial" w:cs="Arial"/>
                <w:b/>
                <w:bCs/>
                <w:szCs w:val="22"/>
              </w:rPr>
            </w:pPr>
            <w:r w:rsidRPr="007B600B">
              <w:rPr>
                <w:rFonts w:ascii="Arial" w:hAnsi="Arial" w:cs="Arial"/>
                <w:b/>
                <w:bCs/>
                <w:szCs w:val="22"/>
              </w:rPr>
              <w:t>304 400 Kč</w:t>
            </w:r>
          </w:p>
        </w:tc>
      </w:tr>
      <w:tr w:rsidR="00DE73FC" w:rsidRPr="00DE30CB" w14:paraId="35DE7A8A" w14:textId="77777777" w:rsidTr="002E4AC8">
        <w:tc>
          <w:tcPr>
            <w:tcW w:w="7508" w:type="dxa"/>
            <w:gridSpan w:val="4"/>
            <w:tcBorders>
              <w:top w:val="single" w:sz="4" w:space="0" w:color="auto"/>
              <w:left w:val="single" w:sz="4" w:space="0" w:color="auto"/>
              <w:bottom w:val="single" w:sz="4" w:space="0" w:color="auto"/>
              <w:right w:val="single" w:sz="4" w:space="0" w:color="auto"/>
            </w:tcBorders>
            <w:vAlign w:val="center"/>
          </w:tcPr>
          <w:p w14:paraId="17AAA8F4" w14:textId="6421AA5A" w:rsidR="00DE73FC" w:rsidRPr="00DE73FC" w:rsidRDefault="00DE73FC" w:rsidP="00DE73FC">
            <w:pPr>
              <w:spacing w:after="0" w:line="240" w:lineRule="auto"/>
              <w:rPr>
                <w:rFonts w:ascii="Arial" w:hAnsi="Arial" w:cs="Arial"/>
                <w:b/>
                <w:bCs/>
                <w:szCs w:val="22"/>
              </w:rPr>
            </w:pPr>
            <w:r>
              <w:rPr>
                <w:rFonts w:ascii="Arial" w:hAnsi="Arial" w:cs="Arial"/>
                <w:b/>
                <w:bCs/>
                <w:szCs w:val="22"/>
              </w:rPr>
              <w:t>DPH ve výši:</w:t>
            </w:r>
          </w:p>
        </w:tc>
        <w:tc>
          <w:tcPr>
            <w:tcW w:w="1701" w:type="dxa"/>
            <w:tcBorders>
              <w:top w:val="single" w:sz="4" w:space="0" w:color="auto"/>
              <w:left w:val="single" w:sz="4" w:space="0" w:color="auto"/>
              <w:bottom w:val="single" w:sz="4" w:space="0" w:color="auto"/>
              <w:right w:val="single" w:sz="4" w:space="0" w:color="auto"/>
            </w:tcBorders>
            <w:vAlign w:val="center"/>
          </w:tcPr>
          <w:p w14:paraId="09204407" w14:textId="164D41C9" w:rsidR="00DE73FC" w:rsidRPr="007B600B" w:rsidRDefault="00E90355" w:rsidP="00A50CAB">
            <w:pPr>
              <w:spacing w:after="0" w:line="240" w:lineRule="auto"/>
              <w:jc w:val="center"/>
              <w:rPr>
                <w:rFonts w:ascii="Arial" w:hAnsi="Arial" w:cs="Arial"/>
                <w:b/>
                <w:bCs/>
                <w:szCs w:val="22"/>
              </w:rPr>
            </w:pPr>
            <w:r>
              <w:rPr>
                <w:rFonts w:ascii="Arial" w:hAnsi="Arial" w:cs="Arial"/>
                <w:b/>
                <w:bCs/>
                <w:szCs w:val="22"/>
              </w:rPr>
              <w:t xml:space="preserve">  </w:t>
            </w:r>
            <w:r w:rsidR="007B600B" w:rsidRPr="007B600B">
              <w:rPr>
                <w:rFonts w:ascii="Arial" w:hAnsi="Arial" w:cs="Arial"/>
                <w:b/>
                <w:bCs/>
                <w:szCs w:val="22"/>
              </w:rPr>
              <w:t>63 924 Kč</w:t>
            </w:r>
          </w:p>
        </w:tc>
      </w:tr>
      <w:tr w:rsidR="00DE73FC" w:rsidRPr="00DE30CB" w14:paraId="1975A2A4" w14:textId="77777777" w:rsidTr="002E4AC8">
        <w:tc>
          <w:tcPr>
            <w:tcW w:w="7508" w:type="dxa"/>
            <w:gridSpan w:val="4"/>
            <w:tcBorders>
              <w:top w:val="single" w:sz="4" w:space="0" w:color="auto"/>
              <w:left w:val="single" w:sz="4" w:space="0" w:color="auto"/>
              <w:bottom w:val="single" w:sz="4" w:space="0" w:color="auto"/>
              <w:right w:val="single" w:sz="4" w:space="0" w:color="auto"/>
            </w:tcBorders>
            <w:vAlign w:val="center"/>
          </w:tcPr>
          <w:p w14:paraId="6EBA6C1B" w14:textId="0A9BAC79" w:rsidR="00DE73FC" w:rsidRPr="00DE73FC" w:rsidRDefault="00DE73FC" w:rsidP="00DE73FC">
            <w:pPr>
              <w:spacing w:after="0" w:line="240" w:lineRule="auto"/>
              <w:rPr>
                <w:rFonts w:ascii="Arial" w:hAnsi="Arial" w:cs="Arial"/>
                <w:b/>
                <w:bCs/>
                <w:szCs w:val="22"/>
              </w:rPr>
            </w:pPr>
            <w:r>
              <w:rPr>
                <w:rFonts w:ascii="Arial" w:hAnsi="Arial" w:cs="Arial"/>
                <w:b/>
                <w:bCs/>
                <w:szCs w:val="22"/>
              </w:rPr>
              <w:t xml:space="preserve">Celkem včetně DPH: </w:t>
            </w:r>
          </w:p>
        </w:tc>
        <w:tc>
          <w:tcPr>
            <w:tcW w:w="1701" w:type="dxa"/>
            <w:tcBorders>
              <w:top w:val="single" w:sz="4" w:space="0" w:color="auto"/>
              <w:left w:val="single" w:sz="4" w:space="0" w:color="auto"/>
              <w:bottom w:val="single" w:sz="4" w:space="0" w:color="auto"/>
              <w:right w:val="single" w:sz="4" w:space="0" w:color="auto"/>
            </w:tcBorders>
            <w:vAlign w:val="center"/>
          </w:tcPr>
          <w:p w14:paraId="00D228D8" w14:textId="73940810" w:rsidR="00DE73FC" w:rsidRPr="007B600B" w:rsidRDefault="007B600B" w:rsidP="00A50CAB">
            <w:pPr>
              <w:spacing w:after="0" w:line="240" w:lineRule="auto"/>
              <w:jc w:val="center"/>
              <w:rPr>
                <w:rFonts w:ascii="Arial" w:hAnsi="Arial" w:cs="Arial"/>
                <w:b/>
                <w:bCs/>
                <w:szCs w:val="22"/>
              </w:rPr>
            </w:pPr>
            <w:r w:rsidRPr="007B600B">
              <w:rPr>
                <w:rFonts w:ascii="Arial" w:hAnsi="Arial" w:cs="Arial"/>
                <w:b/>
                <w:bCs/>
                <w:szCs w:val="22"/>
              </w:rPr>
              <w:t>368 324 Kč</w:t>
            </w:r>
          </w:p>
        </w:tc>
      </w:tr>
    </w:tbl>
    <w:p w14:paraId="2E74693C" w14:textId="77777777" w:rsidR="0043661C" w:rsidRDefault="0043661C" w:rsidP="00223104">
      <w:pPr>
        <w:pStyle w:val="RLProhlensmluvnchstran"/>
        <w:jc w:val="left"/>
        <w:rPr>
          <w:rFonts w:ascii="Arial" w:hAnsi="Arial" w:cs="Arial"/>
          <w:szCs w:val="22"/>
        </w:rPr>
      </w:pPr>
      <w:r>
        <w:rPr>
          <w:rFonts w:ascii="Arial" w:hAnsi="Arial" w:cs="Arial"/>
          <w:szCs w:val="22"/>
        </w:rPr>
        <w:br w:type="page"/>
      </w:r>
    </w:p>
    <w:p w14:paraId="20652D06" w14:textId="7C873B6D" w:rsidR="00E63721" w:rsidRDefault="00E63721" w:rsidP="00DE30CB">
      <w:pPr>
        <w:pStyle w:val="RLProhlensmluvnchstran"/>
        <w:rPr>
          <w:rFonts w:ascii="Arial" w:hAnsi="Arial" w:cs="Arial"/>
          <w:szCs w:val="22"/>
        </w:rPr>
      </w:pPr>
      <w:r w:rsidRPr="00F86725">
        <w:rPr>
          <w:rFonts w:ascii="Arial" w:hAnsi="Arial" w:cs="Arial"/>
          <w:szCs w:val="22"/>
        </w:rPr>
        <w:lastRenderedPageBreak/>
        <w:t xml:space="preserve">Příloha č. </w:t>
      </w:r>
      <w:r>
        <w:rPr>
          <w:rFonts w:ascii="Arial" w:hAnsi="Arial" w:cs="Arial"/>
          <w:szCs w:val="22"/>
        </w:rPr>
        <w:t>3</w:t>
      </w:r>
      <w:r w:rsidR="008D2575">
        <w:rPr>
          <w:rFonts w:ascii="Arial" w:hAnsi="Arial" w:cs="Arial"/>
          <w:szCs w:val="22"/>
        </w:rPr>
        <w:t xml:space="preserve"> – Seznam odběrných míst</w:t>
      </w:r>
    </w:p>
    <w:p w14:paraId="647D15A5" w14:textId="77777777" w:rsidR="008D2575" w:rsidRPr="00F86725" w:rsidRDefault="008D2575" w:rsidP="00223104">
      <w:pPr>
        <w:pStyle w:val="RLProhlensmluvnchstran"/>
        <w:jc w:val="left"/>
        <w:rPr>
          <w:rFonts w:ascii="Arial" w:hAnsi="Arial" w:cs="Arial"/>
          <w:szCs w:val="22"/>
        </w:rPr>
      </w:pPr>
    </w:p>
    <w:p w14:paraId="7A9981E7" w14:textId="77777777" w:rsidR="00E63721" w:rsidRDefault="00E63721" w:rsidP="001D2B37">
      <w:pPr>
        <w:pStyle w:val="RLProhlensmluvnchstran"/>
        <w:rPr>
          <w:rFonts w:ascii="Arial" w:hAnsi="Arial" w:cs="Arial"/>
          <w:bCs/>
          <w:color w:val="000000"/>
          <w:szCs w:val="22"/>
          <w:highlight w:val="yellow"/>
        </w:rPr>
      </w:pPr>
    </w:p>
    <w:tbl>
      <w:tblPr>
        <w:tblW w:w="5279" w:type="pct"/>
        <w:tblInd w:w="-356" w:type="dxa"/>
        <w:tblCellMar>
          <w:left w:w="70" w:type="dxa"/>
          <w:right w:w="70" w:type="dxa"/>
        </w:tblCellMar>
        <w:tblLook w:val="04A0" w:firstRow="1" w:lastRow="0" w:firstColumn="1" w:lastColumn="0" w:noHBand="0" w:noVBand="1"/>
      </w:tblPr>
      <w:tblGrid>
        <w:gridCol w:w="3876"/>
        <w:gridCol w:w="4376"/>
        <w:gridCol w:w="1314"/>
      </w:tblGrid>
      <w:tr w:rsidR="00DE30CB" w:rsidRPr="00DE30CB" w14:paraId="44F12D1C" w14:textId="77777777" w:rsidTr="002E4AC8">
        <w:trPr>
          <w:trHeight w:val="503"/>
        </w:trPr>
        <w:tc>
          <w:tcPr>
            <w:tcW w:w="2110" w:type="pct"/>
            <w:tcBorders>
              <w:top w:val="single" w:sz="4" w:space="0" w:color="auto"/>
              <w:left w:val="single" w:sz="4" w:space="0" w:color="auto"/>
              <w:bottom w:val="nil"/>
              <w:right w:val="single" w:sz="4" w:space="0" w:color="auto"/>
            </w:tcBorders>
            <w:shd w:val="clear" w:color="auto" w:fill="auto"/>
            <w:noWrap/>
            <w:hideMark/>
          </w:tcPr>
          <w:p w14:paraId="3DC7D6F9" w14:textId="77777777" w:rsidR="00DE30CB" w:rsidRPr="00DE30CB" w:rsidRDefault="00DE30CB" w:rsidP="00C55762">
            <w:pPr>
              <w:spacing w:after="0" w:line="240" w:lineRule="auto"/>
              <w:rPr>
                <w:rFonts w:ascii="Arial" w:hAnsi="Arial" w:cs="Arial"/>
                <w:b/>
                <w:bCs/>
                <w:color w:val="000000"/>
                <w:szCs w:val="22"/>
              </w:rPr>
            </w:pPr>
            <w:bookmarkStart w:id="19" w:name="_Hlk62040343"/>
            <w:r w:rsidRPr="00DE30CB">
              <w:rPr>
                <w:rFonts w:ascii="Arial" w:hAnsi="Arial" w:cs="Arial"/>
                <w:b/>
                <w:bCs/>
                <w:color w:val="000000"/>
                <w:szCs w:val="22"/>
              </w:rPr>
              <w:t>Zboží dle specifikace</w:t>
            </w:r>
          </w:p>
        </w:tc>
        <w:tc>
          <w:tcPr>
            <w:tcW w:w="2371" w:type="pct"/>
            <w:tcBorders>
              <w:top w:val="single" w:sz="4" w:space="0" w:color="auto"/>
              <w:left w:val="nil"/>
              <w:bottom w:val="single" w:sz="4" w:space="0" w:color="auto"/>
              <w:right w:val="single" w:sz="4" w:space="0" w:color="auto"/>
            </w:tcBorders>
            <w:shd w:val="clear" w:color="auto" w:fill="auto"/>
            <w:noWrap/>
            <w:hideMark/>
          </w:tcPr>
          <w:p w14:paraId="368EED64" w14:textId="77777777" w:rsidR="00DE30CB" w:rsidRPr="00DE30CB" w:rsidRDefault="00DE30CB" w:rsidP="00C55762">
            <w:pPr>
              <w:spacing w:after="0" w:line="240" w:lineRule="auto"/>
              <w:rPr>
                <w:rFonts w:ascii="Arial" w:hAnsi="Arial" w:cs="Arial"/>
                <w:b/>
                <w:bCs/>
                <w:color w:val="000000"/>
                <w:szCs w:val="22"/>
              </w:rPr>
            </w:pPr>
            <w:r w:rsidRPr="00DE30CB">
              <w:rPr>
                <w:rFonts w:ascii="Arial" w:hAnsi="Arial" w:cs="Arial"/>
                <w:b/>
                <w:bCs/>
                <w:color w:val="000000"/>
                <w:szCs w:val="22"/>
              </w:rPr>
              <w:t>Místa rozvozu + kontakt</w:t>
            </w:r>
          </w:p>
        </w:tc>
        <w:tc>
          <w:tcPr>
            <w:tcW w:w="519" w:type="pct"/>
            <w:tcBorders>
              <w:top w:val="single" w:sz="4" w:space="0" w:color="auto"/>
              <w:left w:val="nil"/>
              <w:bottom w:val="nil"/>
              <w:right w:val="single" w:sz="4" w:space="0" w:color="auto"/>
            </w:tcBorders>
            <w:shd w:val="clear" w:color="auto" w:fill="auto"/>
            <w:noWrap/>
            <w:hideMark/>
          </w:tcPr>
          <w:p w14:paraId="2435F47D" w14:textId="77777777" w:rsidR="00DE30CB" w:rsidRPr="00DE30CB" w:rsidRDefault="00DE30CB" w:rsidP="00C55762">
            <w:pPr>
              <w:spacing w:after="0" w:line="240" w:lineRule="auto"/>
              <w:rPr>
                <w:rFonts w:ascii="Arial" w:hAnsi="Arial" w:cs="Arial"/>
                <w:b/>
                <w:bCs/>
                <w:color w:val="000000"/>
                <w:szCs w:val="22"/>
              </w:rPr>
            </w:pPr>
            <w:r w:rsidRPr="00DE30CB">
              <w:rPr>
                <w:rFonts w:ascii="Arial" w:hAnsi="Arial" w:cs="Arial"/>
                <w:b/>
                <w:bCs/>
                <w:color w:val="000000"/>
                <w:szCs w:val="22"/>
              </w:rPr>
              <w:t>Počet kusů</w:t>
            </w:r>
          </w:p>
        </w:tc>
      </w:tr>
      <w:tr w:rsidR="00DE30CB" w:rsidRPr="00DE30CB" w14:paraId="1DC9084E" w14:textId="77777777" w:rsidTr="002E4AC8">
        <w:trPr>
          <w:trHeight w:val="780"/>
        </w:trPr>
        <w:tc>
          <w:tcPr>
            <w:tcW w:w="2110" w:type="pct"/>
            <w:tcBorders>
              <w:top w:val="single" w:sz="4" w:space="0" w:color="auto"/>
              <w:left w:val="single" w:sz="4" w:space="0" w:color="auto"/>
              <w:bottom w:val="single" w:sz="4" w:space="0" w:color="auto"/>
              <w:right w:val="single" w:sz="4" w:space="0" w:color="auto"/>
            </w:tcBorders>
            <w:shd w:val="clear" w:color="auto" w:fill="auto"/>
            <w:noWrap/>
            <w:hideMark/>
          </w:tcPr>
          <w:p w14:paraId="7DB79259" w14:textId="77777777" w:rsidR="00DE73FC" w:rsidRPr="00C55762" w:rsidRDefault="00DE73FC" w:rsidP="00C55762">
            <w:pPr>
              <w:spacing w:after="0" w:line="240" w:lineRule="auto"/>
              <w:rPr>
                <w:rFonts w:ascii="Arial" w:hAnsi="Arial" w:cs="Arial"/>
                <w:color w:val="000000"/>
                <w:sz w:val="20"/>
                <w:szCs w:val="20"/>
              </w:rPr>
            </w:pPr>
          </w:p>
          <w:p w14:paraId="4BBB0897" w14:textId="40184262" w:rsidR="00DE30CB" w:rsidRPr="00C55762" w:rsidRDefault="00DE73FC" w:rsidP="00C55762">
            <w:pPr>
              <w:spacing w:after="0" w:line="240" w:lineRule="auto"/>
              <w:rPr>
                <w:rFonts w:ascii="Arial" w:hAnsi="Arial" w:cs="Arial"/>
                <w:color w:val="000000"/>
                <w:sz w:val="20"/>
                <w:szCs w:val="20"/>
              </w:rPr>
            </w:pPr>
            <w:r w:rsidRPr="00C55762">
              <w:rPr>
                <w:rFonts w:ascii="Arial" w:hAnsi="Arial" w:cs="Arial"/>
                <w:color w:val="000000"/>
                <w:sz w:val="20"/>
                <w:szCs w:val="20"/>
              </w:rPr>
              <w:t>PDUAL CP100 FH/LP</w:t>
            </w:r>
          </w:p>
          <w:p w14:paraId="2327DAAB" w14:textId="386CE67E" w:rsidR="00DE73FC" w:rsidRPr="00C55762" w:rsidRDefault="00C55762" w:rsidP="00C55762">
            <w:pPr>
              <w:spacing w:after="0" w:line="240" w:lineRule="auto"/>
              <w:rPr>
                <w:rFonts w:ascii="Arial" w:hAnsi="Arial" w:cs="Arial"/>
                <w:color w:val="000000"/>
                <w:sz w:val="20"/>
                <w:szCs w:val="20"/>
              </w:rPr>
            </w:pPr>
            <w:r w:rsidRPr="00C55762">
              <w:rPr>
                <w:rFonts w:ascii="Arial" w:hAnsi="Arial" w:cs="Arial"/>
                <w:color w:val="000000"/>
                <w:sz w:val="20"/>
                <w:szCs w:val="20"/>
              </w:rPr>
              <w:t xml:space="preserve">SSD SATA 6G </w:t>
            </w:r>
            <w:proofErr w:type="gramStart"/>
            <w:r w:rsidRPr="00C55762">
              <w:rPr>
                <w:rFonts w:ascii="Arial" w:hAnsi="Arial" w:cs="Arial"/>
                <w:color w:val="000000"/>
                <w:sz w:val="20"/>
                <w:szCs w:val="20"/>
              </w:rPr>
              <w:t>240GB</w:t>
            </w:r>
            <w:proofErr w:type="gramEnd"/>
          </w:p>
          <w:p w14:paraId="3C801432" w14:textId="61C85826" w:rsidR="00DE73FC" w:rsidRPr="00C55762" w:rsidRDefault="00DE73FC" w:rsidP="00C55762">
            <w:pPr>
              <w:spacing w:after="0" w:line="240" w:lineRule="auto"/>
              <w:rPr>
                <w:rFonts w:ascii="Arial" w:hAnsi="Arial" w:cs="Arial"/>
                <w:color w:val="000000"/>
                <w:sz w:val="20"/>
                <w:szCs w:val="20"/>
              </w:rPr>
            </w:pPr>
            <w:r w:rsidRPr="00C55762">
              <w:rPr>
                <w:rFonts w:ascii="Arial" w:hAnsi="Arial" w:cs="Arial"/>
                <w:color w:val="000000"/>
                <w:sz w:val="20"/>
                <w:szCs w:val="20"/>
              </w:rPr>
              <w:t xml:space="preserve">HPE </w:t>
            </w:r>
            <w:proofErr w:type="spellStart"/>
            <w:r w:rsidRPr="00C55762">
              <w:rPr>
                <w:rFonts w:ascii="Arial" w:hAnsi="Arial" w:cs="Arial"/>
                <w:color w:val="000000"/>
                <w:sz w:val="20"/>
                <w:szCs w:val="20"/>
              </w:rPr>
              <w:t>Synergy</w:t>
            </w:r>
            <w:proofErr w:type="spellEnd"/>
            <w:r w:rsidRPr="00C55762">
              <w:rPr>
                <w:rFonts w:ascii="Arial" w:hAnsi="Arial" w:cs="Arial"/>
                <w:color w:val="000000"/>
                <w:sz w:val="20"/>
                <w:szCs w:val="20"/>
              </w:rPr>
              <w:t xml:space="preserve"> 480 Gen10 </w:t>
            </w:r>
          </w:p>
          <w:p w14:paraId="11EA0B02" w14:textId="199B4F16" w:rsidR="00DE73FC" w:rsidRPr="00C55762" w:rsidRDefault="00C55762" w:rsidP="00C55762">
            <w:pPr>
              <w:spacing w:after="0" w:line="240" w:lineRule="auto"/>
              <w:rPr>
                <w:rFonts w:ascii="Arial" w:hAnsi="Arial" w:cs="Arial"/>
                <w:color w:val="000000"/>
                <w:sz w:val="20"/>
                <w:szCs w:val="20"/>
              </w:rPr>
            </w:pPr>
            <w:r w:rsidRPr="00C55762">
              <w:rPr>
                <w:rFonts w:ascii="Arial" w:hAnsi="Arial" w:cs="Arial"/>
                <w:color w:val="000000"/>
                <w:sz w:val="20"/>
                <w:szCs w:val="20"/>
              </w:rPr>
              <w:t xml:space="preserve">HPE </w:t>
            </w:r>
            <w:proofErr w:type="gramStart"/>
            <w:r w:rsidRPr="00C55762">
              <w:rPr>
                <w:rFonts w:ascii="Arial" w:hAnsi="Arial" w:cs="Arial"/>
                <w:color w:val="000000"/>
                <w:sz w:val="20"/>
                <w:szCs w:val="20"/>
              </w:rPr>
              <w:t>480GB</w:t>
            </w:r>
            <w:proofErr w:type="gramEnd"/>
            <w:r w:rsidRPr="00C55762">
              <w:rPr>
                <w:rFonts w:ascii="Arial" w:hAnsi="Arial" w:cs="Arial"/>
                <w:color w:val="000000"/>
                <w:sz w:val="20"/>
                <w:szCs w:val="20"/>
              </w:rPr>
              <w:t xml:space="preserve"> SATA 6G</w:t>
            </w:r>
          </w:p>
          <w:p w14:paraId="3CAFBDD6" w14:textId="18691226" w:rsidR="00DE73FC" w:rsidRPr="00C55762" w:rsidRDefault="00DE73FC" w:rsidP="00C55762">
            <w:pPr>
              <w:spacing w:after="0" w:line="240" w:lineRule="auto"/>
              <w:rPr>
                <w:rFonts w:ascii="Arial" w:hAnsi="Arial" w:cs="Arial"/>
                <w:bCs/>
                <w:color w:val="000000"/>
                <w:szCs w:val="22"/>
              </w:rPr>
            </w:pPr>
          </w:p>
        </w:tc>
        <w:tc>
          <w:tcPr>
            <w:tcW w:w="2371" w:type="pct"/>
            <w:tcBorders>
              <w:top w:val="nil"/>
              <w:left w:val="nil"/>
              <w:bottom w:val="single" w:sz="4" w:space="0" w:color="auto"/>
              <w:right w:val="single" w:sz="4" w:space="0" w:color="auto"/>
            </w:tcBorders>
            <w:shd w:val="clear" w:color="auto" w:fill="auto"/>
            <w:hideMark/>
          </w:tcPr>
          <w:p w14:paraId="2D5544D5" w14:textId="3737A920" w:rsidR="00DE73FC" w:rsidRPr="00C55762" w:rsidRDefault="002E4AC8" w:rsidP="006A3925">
            <w:pPr>
              <w:spacing w:after="0" w:line="240" w:lineRule="auto"/>
              <w:rPr>
                <w:rFonts w:ascii="Arial" w:hAnsi="Arial" w:cs="Arial"/>
                <w:color w:val="000000"/>
                <w:sz w:val="20"/>
                <w:szCs w:val="20"/>
              </w:rPr>
            </w:pPr>
            <w:r>
              <w:rPr>
                <w:rFonts w:ascii="Arial" w:hAnsi="Arial" w:cs="Arial"/>
                <w:color w:val="000000"/>
                <w:sz w:val="20"/>
                <w:szCs w:val="20"/>
              </w:rPr>
              <w:t>H</w:t>
            </w:r>
            <w:r w:rsidR="00C55762">
              <w:rPr>
                <w:rFonts w:ascii="Arial" w:hAnsi="Arial" w:cs="Arial"/>
                <w:color w:val="000000"/>
                <w:sz w:val="20"/>
                <w:szCs w:val="20"/>
              </w:rPr>
              <w:t>C</w:t>
            </w:r>
            <w:r>
              <w:rPr>
                <w:rFonts w:ascii="Arial" w:hAnsi="Arial" w:cs="Arial"/>
                <w:color w:val="000000"/>
                <w:sz w:val="20"/>
                <w:szCs w:val="20"/>
              </w:rPr>
              <w:t xml:space="preserve"> Chodov</w:t>
            </w:r>
          </w:p>
          <w:p w14:paraId="10071044" w14:textId="77777777" w:rsidR="00C55762" w:rsidRPr="00C55762" w:rsidRDefault="00DE30CB" w:rsidP="00DE73FC">
            <w:pPr>
              <w:spacing w:after="0" w:line="240" w:lineRule="auto"/>
              <w:rPr>
                <w:rFonts w:ascii="Arial" w:hAnsi="Arial" w:cs="Arial"/>
                <w:color w:val="000000"/>
                <w:sz w:val="20"/>
                <w:szCs w:val="20"/>
              </w:rPr>
            </w:pPr>
            <w:r w:rsidRPr="00C55762">
              <w:rPr>
                <w:rFonts w:ascii="Arial" w:hAnsi="Arial" w:cs="Arial"/>
                <w:color w:val="000000"/>
                <w:sz w:val="20"/>
                <w:szCs w:val="20"/>
              </w:rPr>
              <w:t>V lomech 2339/1, Praha 4 Chodov</w:t>
            </w:r>
          </w:p>
          <w:p w14:paraId="3D129914" w14:textId="60DBB43C" w:rsidR="00DE30CB" w:rsidRPr="00C55762" w:rsidRDefault="006A3925" w:rsidP="00C55762">
            <w:pPr>
              <w:spacing w:after="0" w:line="240" w:lineRule="auto"/>
              <w:rPr>
                <w:rFonts w:ascii="Arial" w:hAnsi="Arial" w:cs="Arial"/>
                <w:color w:val="000000"/>
                <w:sz w:val="20"/>
                <w:szCs w:val="20"/>
              </w:rPr>
            </w:pPr>
            <w:r w:rsidRPr="00C55762">
              <w:rPr>
                <w:rFonts w:ascii="Arial" w:hAnsi="Arial" w:cs="Arial"/>
                <w:color w:val="000000"/>
                <w:sz w:val="20"/>
                <w:szCs w:val="20"/>
              </w:rPr>
              <w:t>Ing. Ivo Jančík</w:t>
            </w:r>
            <w:r w:rsidR="00DE30CB" w:rsidRPr="00C55762">
              <w:rPr>
                <w:rFonts w:ascii="Arial" w:hAnsi="Arial" w:cs="Arial"/>
                <w:color w:val="000000"/>
                <w:sz w:val="20"/>
                <w:szCs w:val="20"/>
              </w:rPr>
              <w:t xml:space="preserve">, tel. </w:t>
            </w:r>
            <w:r w:rsidR="00C55762" w:rsidRPr="00C55762">
              <w:rPr>
                <w:rFonts w:ascii="Arial" w:hAnsi="Arial" w:cs="Arial"/>
                <w:color w:val="000000"/>
                <w:sz w:val="20"/>
                <w:szCs w:val="20"/>
              </w:rPr>
              <w:t>221 812 060</w:t>
            </w:r>
          </w:p>
        </w:tc>
        <w:tc>
          <w:tcPr>
            <w:tcW w:w="519" w:type="pct"/>
            <w:tcBorders>
              <w:top w:val="single" w:sz="4" w:space="0" w:color="auto"/>
              <w:left w:val="nil"/>
              <w:bottom w:val="single" w:sz="4" w:space="0" w:color="auto"/>
              <w:right w:val="single" w:sz="4" w:space="0" w:color="auto"/>
            </w:tcBorders>
            <w:shd w:val="clear" w:color="auto" w:fill="auto"/>
            <w:noWrap/>
            <w:hideMark/>
          </w:tcPr>
          <w:p w14:paraId="7CB7C6DE" w14:textId="77777777" w:rsidR="00DE73FC" w:rsidRPr="00C55762" w:rsidRDefault="00DE73FC" w:rsidP="002E4AC8">
            <w:pPr>
              <w:spacing w:after="0" w:line="240" w:lineRule="auto"/>
              <w:jc w:val="center"/>
              <w:rPr>
                <w:rFonts w:ascii="Arial" w:hAnsi="Arial" w:cs="Arial"/>
                <w:color w:val="000000"/>
                <w:sz w:val="20"/>
                <w:szCs w:val="20"/>
              </w:rPr>
            </w:pPr>
          </w:p>
          <w:p w14:paraId="4901A74D" w14:textId="3424A417" w:rsidR="00DE30CB" w:rsidRPr="00C55762" w:rsidRDefault="00DE73FC" w:rsidP="002E4AC8">
            <w:pPr>
              <w:spacing w:after="0" w:line="240" w:lineRule="auto"/>
              <w:jc w:val="center"/>
              <w:rPr>
                <w:rFonts w:ascii="Arial" w:hAnsi="Arial" w:cs="Arial"/>
                <w:color w:val="000000"/>
                <w:sz w:val="20"/>
                <w:szCs w:val="20"/>
              </w:rPr>
            </w:pPr>
            <w:r w:rsidRPr="00C55762">
              <w:rPr>
                <w:rFonts w:ascii="Arial" w:hAnsi="Arial" w:cs="Arial"/>
                <w:color w:val="000000"/>
                <w:sz w:val="20"/>
                <w:szCs w:val="20"/>
              </w:rPr>
              <w:t>1</w:t>
            </w:r>
          </w:p>
          <w:p w14:paraId="7A94AB74" w14:textId="77777777" w:rsidR="00DE73FC" w:rsidRPr="00C55762" w:rsidRDefault="00DE73FC" w:rsidP="002E4AC8">
            <w:pPr>
              <w:spacing w:after="0" w:line="240" w:lineRule="auto"/>
              <w:jc w:val="center"/>
              <w:rPr>
                <w:rFonts w:ascii="Arial" w:hAnsi="Arial" w:cs="Arial"/>
                <w:color w:val="000000"/>
                <w:sz w:val="20"/>
                <w:szCs w:val="20"/>
              </w:rPr>
            </w:pPr>
            <w:r w:rsidRPr="00C55762">
              <w:rPr>
                <w:rFonts w:ascii="Arial" w:hAnsi="Arial" w:cs="Arial"/>
                <w:color w:val="000000"/>
                <w:sz w:val="20"/>
                <w:szCs w:val="20"/>
              </w:rPr>
              <w:t>2</w:t>
            </w:r>
          </w:p>
          <w:p w14:paraId="18EE8DC7" w14:textId="77777777" w:rsidR="00DE73FC" w:rsidRPr="00C55762" w:rsidRDefault="00DE73FC" w:rsidP="002E4AC8">
            <w:pPr>
              <w:spacing w:after="0" w:line="240" w:lineRule="auto"/>
              <w:jc w:val="center"/>
              <w:rPr>
                <w:rFonts w:ascii="Arial" w:hAnsi="Arial" w:cs="Arial"/>
                <w:color w:val="000000"/>
                <w:sz w:val="20"/>
                <w:szCs w:val="20"/>
              </w:rPr>
            </w:pPr>
            <w:r w:rsidRPr="00C55762">
              <w:rPr>
                <w:rFonts w:ascii="Arial" w:hAnsi="Arial" w:cs="Arial"/>
                <w:color w:val="000000"/>
                <w:sz w:val="20"/>
                <w:szCs w:val="20"/>
              </w:rPr>
              <w:t>6</w:t>
            </w:r>
          </w:p>
          <w:p w14:paraId="0D87620B" w14:textId="0CE94D7D" w:rsidR="00DE73FC" w:rsidRPr="00C55762" w:rsidRDefault="00DE73FC" w:rsidP="002E4AC8">
            <w:pPr>
              <w:spacing w:after="0" w:line="240" w:lineRule="auto"/>
              <w:jc w:val="center"/>
              <w:rPr>
                <w:rFonts w:ascii="Arial" w:hAnsi="Arial" w:cs="Arial"/>
                <w:color w:val="000000"/>
                <w:sz w:val="20"/>
                <w:szCs w:val="20"/>
              </w:rPr>
            </w:pPr>
            <w:r w:rsidRPr="00C55762">
              <w:rPr>
                <w:rFonts w:ascii="Arial" w:hAnsi="Arial" w:cs="Arial"/>
                <w:color w:val="000000"/>
                <w:sz w:val="20"/>
                <w:szCs w:val="20"/>
              </w:rPr>
              <w:t>12</w:t>
            </w:r>
          </w:p>
        </w:tc>
      </w:tr>
      <w:tr w:rsidR="00DE30CB" w:rsidRPr="00DE30CB" w14:paraId="01A2A411" w14:textId="77777777" w:rsidTr="002E4AC8">
        <w:trPr>
          <w:trHeight w:val="630"/>
        </w:trPr>
        <w:tc>
          <w:tcPr>
            <w:tcW w:w="2110" w:type="pct"/>
            <w:tcBorders>
              <w:top w:val="nil"/>
              <w:left w:val="single" w:sz="4" w:space="0" w:color="auto"/>
              <w:bottom w:val="single" w:sz="4" w:space="0" w:color="auto"/>
              <w:right w:val="single" w:sz="4" w:space="0" w:color="auto"/>
            </w:tcBorders>
            <w:shd w:val="clear" w:color="auto" w:fill="auto"/>
            <w:noWrap/>
          </w:tcPr>
          <w:p w14:paraId="50B16503" w14:textId="77777777" w:rsidR="00DE73FC" w:rsidRPr="00C55762" w:rsidRDefault="00DE73FC" w:rsidP="00DE73FC">
            <w:pPr>
              <w:spacing w:after="0" w:line="240" w:lineRule="auto"/>
              <w:rPr>
                <w:rFonts w:ascii="Arial" w:hAnsi="Arial" w:cs="Arial"/>
                <w:color w:val="000000"/>
                <w:sz w:val="20"/>
                <w:szCs w:val="20"/>
              </w:rPr>
            </w:pPr>
          </w:p>
          <w:p w14:paraId="70820BC0" w14:textId="5A8C3A9C" w:rsidR="00DE73FC" w:rsidRPr="00C55762" w:rsidRDefault="00DE73FC" w:rsidP="00DE73FC">
            <w:pPr>
              <w:spacing w:after="0" w:line="240" w:lineRule="auto"/>
              <w:rPr>
                <w:rFonts w:ascii="Arial" w:hAnsi="Arial" w:cs="Arial"/>
                <w:color w:val="000000"/>
                <w:sz w:val="20"/>
                <w:szCs w:val="20"/>
              </w:rPr>
            </w:pPr>
            <w:r w:rsidRPr="00C55762">
              <w:rPr>
                <w:rFonts w:ascii="Arial" w:hAnsi="Arial" w:cs="Arial"/>
                <w:color w:val="000000"/>
                <w:sz w:val="20"/>
                <w:szCs w:val="20"/>
              </w:rPr>
              <w:t>PDUAL CP100 FH/LP</w:t>
            </w:r>
          </w:p>
          <w:p w14:paraId="4809C687" w14:textId="4E6874D7" w:rsidR="00DE73FC" w:rsidRPr="00C55762" w:rsidRDefault="00C55762" w:rsidP="00DE73FC">
            <w:pPr>
              <w:spacing w:after="0" w:line="240" w:lineRule="auto"/>
              <w:rPr>
                <w:rFonts w:ascii="Arial" w:hAnsi="Arial" w:cs="Arial"/>
                <w:color w:val="000000"/>
                <w:sz w:val="20"/>
                <w:szCs w:val="20"/>
              </w:rPr>
            </w:pPr>
            <w:r w:rsidRPr="00C55762">
              <w:rPr>
                <w:rFonts w:ascii="Arial" w:hAnsi="Arial" w:cs="Arial"/>
                <w:color w:val="000000"/>
                <w:sz w:val="20"/>
                <w:szCs w:val="20"/>
              </w:rPr>
              <w:t xml:space="preserve">SSD SATA 6G </w:t>
            </w:r>
            <w:proofErr w:type="gramStart"/>
            <w:r w:rsidRPr="00C55762">
              <w:rPr>
                <w:rFonts w:ascii="Arial" w:hAnsi="Arial" w:cs="Arial"/>
                <w:color w:val="000000"/>
                <w:sz w:val="20"/>
                <w:szCs w:val="20"/>
              </w:rPr>
              <w:t>240GB</w:t>
            </w:r>
            <w:proofErr w:type="gramEnd"/>
          </w:p>
          <w:p w14:paraId="3A11F399" w14:textId="57FCA7AF" w:rsidR="00DE73FC" w:rsidRPr="00C55762" w:rsidRDefault="00C55762" w:rsidP="00DE73FC">
            <w:pPr>
              <w:spacing w:after="0" w:line="240" w:lineRule="auto"/>
              <w:rPr>
                <w:rFonts w:ascii="Arial" w:hAnsi="Arial" w:cs="Arial"/>
                <w:color w:val="000000"/>
                <w:sz w:val="20"/>
                <w:szCs w:val="20"/>
              </w:rPr>
            </w:pPr>
            <w:r w:rsidRPr="00C55762">
              <w:rPr>
                <w:rFonts w:ascii="Arial" w:hAnsi="Arial" w:cs="Arial"/>
                <w:color w:val="000000"/>
                <w:sz w:val="20"/>
                <w:szCs w:val="20"/>
              </w:rPr>
              <w:t xml:space="preserve">HPE </w:t>
            </w:r>
            <w:proofErr w:type="spellStart"/>
            <w:r w:rsidRPr="00C55762">
              <w:rPr>
                <w:rFonts w:ascii="Arial" w:hAnsi="Arial" w:cs="Arial"/>
                <w:color w:val="000000"/>
                <w:sz w:val="20"/>
                <w:szCs w:val="20"/>
              </w:rPr>
              <w:t>Synergy</w:t>
            </w:r>
            <w:proofErr w:type="spellEnd"/>
            <w:r w:rsidRPr="00C55762">
              <w:rPr>
                <w:rFonts w:ascii="Arial" w:hAnsi="Arial" w:cs="Arial"/>
                <w:color w:val="000000"/>
                <w:sz w:val="20"/>
                <w:szCs w:val="20"/>
              </w:rPr>
              <w:t xml:space="preserve"> 480 Gen10</w:t>
            </w:r>
          </w:p>
          <w:p w14:paraId="02C79B1A" w14:textId="6D7B9AD2" w:rsidR="00DE30CB" w:rsidRPr="00C55762" w:rsidRDefault="00DE73FC" w:rsidP="00DE73FC">
            <w:pPr>
              <w:spacing w:after="0" w:line="240" w:lineRule="auto"/>
              <w:rPr>
                <w:rFonts w:ascii="Arial" w:hAnsi="Arial" w:cs="Arial"/>
                <w:color w:val="000000"/>
                <w:sz w:val="20"/>
                <w:szCs w:val="20"/>
              </w:rPr>
            </w:pPr>
            <w:r w:rsidRPr="00C55762">
              <w:rPr>
                <w:rFonts w:ascii="Arial" w:hAnsi="Arial" w:cs="Arial"/>
                <w:color w:val="000000"/>
                <w:sz w:val="20"/>
                <w:szCs w:val="20"/>
              </w:rPr>
              <w:t xml:space="preserve">HPE </w:t>
            </w:r>
            <w:proofErr w:type="gramStart"/>
            <w:r w:rsidRPr="00C55762">
              <w:rPr>
                <w:rFonts w:ascii="Arial" w:hAnsi="Arial" w:cs="Arial"/>
                <w:color w:val="000000"/>
                <w:sz w:val="20"/>
                <w:szCs w:val="20"/>
              </w:rPr>
              <w:t>480GB</w:t>
            </w:r>
            <w:proofErr w:type="gramEnd"/>
            <w:r w:rsidRPr="00C55762">
              <w:rPr>
                <w:rFonts w:ascii="Arial" w:hAnsi="Arial" w:cs="Arial"/>
                <w:color w:val="000000"/>
                <w:sz w:val="20"/>
                <w:szCs w:val="20"/>
              </w:rPr>
              <w:t xml:space="preserve"> SATA 6G </w:t>
            </w:r>
          </w:p>
          <w:p w14:paraId="445056AD" w14:textId="43BB480B" w:rsidR="00DE73FC" w:rsidRPr="00C55762" w:rsidRDefault="00DE73FC" w:rsidP="00DE73FC">
            <w:pPr>
              <w:spacing w:after="0" w:line="240" w:lineRule="auto"/>
              <w:rPr>
                <w:rFonts w:ascii="Arial" w:hAnsi="Arial" w:cs="Arial"/>
                <w:bCs/>
                <w:color w:val="000000"/>
                <w:szCs w:val="22"/>
              </w:rPr>
            </w:pPr>
          </w:p>
        </w:tc>
        <w:tc>
          <w:tcPr>
            <w:tcW w:w="2371" w:type="pct"/>
            <w:tcBorders>
              <w:top w:val="nil"/>
              <w:left w:val="nil"/>
              <w:bottom w:val="single" w:sz="4" w:space="0" w:color="auto"/>
              <w:right w:val="single" w:sz="4" w:space="0" w:color="auto"/>
            </w:tcBorders>
            <w:shd w:val="clear" w:color="auto" w:fill="auto"/>
            <w:hideMark/>
          </w:tcPr>
          <w:p w14:paraId="264F8DF5" w14:textId="3CDDD8FD" w:rsidR="00DE73FC" w:rsidRPr="00C55762" w:rsidRDefault="002E4AC8" w:rsidP="006A3925">
            <w:pPr>
              <w:spacing w:after="0" w:line="240" w:lineRule="auto"/>
              <w:rPr>
                <w:rFonts w:ascii="Arial" w:hAnsi="Arial" w:cs="Arial"/>
                <w:color w:val="000000"/>
                <w:sz w:val="20"/>
                <w:szCs w:val="20"/>
              </w:rPr>
            </w:pPr>
            <w:r>
              <w:rPr>
                <w:rFonts w:ascii="Arial" w:hAnsi="Arial" w:cs="Arial"/>
                <w:color w:val="000000"/>
                <w:sz w:val="20"/>
                <w:szCs w:val="20"/>
              </w:rPr>
              <w:t>HC Stodůlky</w:t>
            </w:r>
          </w:p>
          <w:p w14:paraId="595805D0" w14:textId="77777777" w:rsidR="00C55762" w:rsidRPr="00C55762" w:rsidRDefault="00DE30CB" w:rsidP="00E12AF0">
            <w:pPr>
              <w:spacing w:after="0" w:line="240" w:lineRule="auto"/>
              <w:rPr>
                <w:rFonts w:ascii="Arial" w:hAnsi="Arial" w:cs="Arial"/>
                <w:color w:val="000000"/>
                <w:sz w:val="20"/>
                <w:szCs w:val="20"/>
              </w:rPr>
            </w:pPr>
            <w:r w:rsidRPr="00C55762">
              <w:rPr>
                <w:rFonts w:ascii="Arial" w:hAnsi="Arial" w:cs="Arial"/>
                <w:color w:val="000000"/>
                <w:sz w:val="20"/>
                <w:szCs w:val="20"/>
              </w:rPr>
              <w:t>K zahrádkám 2065/2, Praha 13 Stodůlky</w:t>
            </w:r>
          </w:p>
          <w:p w14:paraId="591A097B" w14:textId="5E68011D" w:rsidR="00DE30CB" w:rsidRPr="00C55762" w:rsidRDefault="006A3925" w:rsidP="00C55762">
            <w:pPr>
              <w:spacing w:after="0" w:line="240" w:lineRule="auto"/>
              <w:rPr>
                <w:rFonts w:ascii="Arial" w:hAnsi="Arial" w:cs="Arial"/>
                <w:color w:val="000000"/>
                <w:sz w:val="20"/>
                <w:szCs w:val="20"/>
              </w:rPr>
            </w:pPr>
            <w:r w:rsidRPr="00C55762">
              <w:rPr>
                <w:rFonts w:ascii="Arial" w:hAnsi="Arial" w:cs="Arial"/>
                <w:color w:val="000000"/>
                <w:sz w:val="20"/>
                <w:szCs w:val="20"/>
              </w:rPr>
              <w:t>Ing. Ivo Jančík</w:t>
            </w:r>
            <w:r w:rsidR="00DE30CB" w:rsidRPr="00C55762">
              <w:rPr>
                <w:rFonts w:ascii="Arial" w:hAnsi="Arial" w:cs="Arial"/>
                <w:color w:val="000000"/>
                <w:sz w:val="20"/>
                <w:szCs w:val="20"/>
              </w:rPr>
              <w:t>,</w:t>
            </w:r>
            <w:r w:rsidR="00C55762" w:rsidRPr="00C55762">
              <w:rPr>
                <w:rFonts w:ascii="Arial" w:hAnsi="Arial" w:cs="Arial"/>
                <w:color w:val="000000"/>
                <w:sz w:val="20"/>
                <w:szCs w:val="20"/>
              </w:rPr>
              <w:t xml:space="preserve"> </w:t>
            </w:r>
            <w:r w:rsidR="00DE30CB" w:rsidRPr="00C55762">
              <w:rPr>
                <w:rFonts w:ascii="Arial" w:hAnsi="Arial" w:cs="Arial"/>
                <w:color w:val="000000"/>
                <w:sz w:val="20"/>
                <w:szCs w:val="20"/>
              </w:rPr>
              <w:t xml:space="preserve">tel. </w:t>
            </w:r>
            <w:r w:rsidR="00C55762" w:rsidRPr="00C55762">
              <w:rPr>
                <w:rFonts w:ascii="Arial" w:hAnsi="Arial" w:cs="Arial"/>
                <w:color w:val="000000"/>
                <w:sz w:val="20"/>
                <w:szCs w:val="20"/>
              </w:rPr>
              <w:t>221 812 060</w:t>
            </w:r>
          </w:p>
        </w:tc>
        <w:tc>
          <w:tcPr>
            <w:tcW w:w="519" w:type="pct"/>
            <w:tcBorders>
              <w:top w:val="nil"/>
              <w:left w:val="nil"/>
              <w:bottom w:val="single" w:sz="4" w:space="0" w:color="auto"/>
              <w:right w:val="single" w:sz="4" w:space="0" w:color="auto"/>
            </w:tcBorders>
            <w:shd w:val="clear" w:color="auto" w:fill="auto"/>
            <w:noWrap/>
            <w:hideMark/>
          </w:tcPr>
          <w:p w14:paraId="2E1EB7F7" w14:textId="77777777" w:rsidR="00DE30CB" w:rsidRPr="00C55762" w:rsidRDefault="00DE30CB" w:rsidP="002E4AC8">
            <w:pPr>
              <w:spacing w:after="0" w:line="240" w:lineRule="auto"/>
              <w:jc w:val="center"/>
              <w:rPr>
                <w:rFonts w:ascii="Arial" w:hAnsi="Arial" w:cs="Arial"/>
                <w:color w:val="000000"/>
                <w:sz w:val="20"/>
                <w:szCs w:val="20"/>
              </w:rPr>
            </w:pPr>
          </w:p>
          <w:p w14:paraId="2FFC45AA" w14:textId="77777777" w:rsidR="00E12AF0" w:rsidRPr="00C55762" w:rsidRDefault="00E12AF0" w:rsidP="002E4AC8">
            <w:pPr>
              <w:spacing w:after="0" w:line="240" w:lineRule="auto"/>
              <w:jc w:val="center"/>
              <w:rPr>
                <w:rFonts w:ascii="Arial" w:hAnsi="Arial" w:cs="Arial"/>
                <w:color w:val="000000"/>
                <w:sz w:val="20"/>
                <w:szCs w:val="20"/>
              </w:rPr>
            </w:pPr>
            <w:r w:rsidRPr="00C55762">
              <w:rPr>
                <w:rFonts w:ascii="Arial" w:hAnsi="Arial" w:cs="Arial"/>
                <w:color w:val="000000"/>
                <w:sz w:val="20"/>
                <w:szCs w:val="20"/>
              </w:rPr>
              <w:t>1</w:t>
            </w:r>
          </w:p>
          <w:p w14:paraId="7C0960D9" w14:textId="77777777" w:rsidR="00E12AF0" w:rsidRPr="00C55762" w:rsidRDefault="00E12AF0" w:rsidP="002E4AC8">
            <w:pPr>
              <w:spacing w:after="0" w:line="240" w:lineRule="auto"/>
              <w:jc w:val="center"/>
              <w:rPr>
                <w:rFonts w:ascii="Arial" w:hAnsi="Arial" w:cs="Arial"/>
                <w:color w:val="000000"/>
                <w:sz w:val="20"/>
                <w:szCs w:val="20"/>
              </w:rPr>
            </w:pPr>
            <w:r w:rsidRPr="00C55762">
              <w:rPr>
                <w:rFonts w:ascii="Arial" w:hAnsi="Arial" w:cs="Arial"/>
                <w:color w:val="000000"/>
                <w:sz w:val="20"/>
                <w:szCs w:val="20"/>
              </w:rPr>
              <w:t>2</w:t>
            </w:r>
          </w:p>
          <w:p w14:paraId="0ED5653A" w14:textId="77777777" w:rsidR="00E12AF0" w:rsidRPr="00C55762" w:rsidRDefault="00E12AF0" w:rsidP="002E4AC8">
            <w:pPr>
              <w:spacing w:after="0" w:line="240" w:lineRule="auto"/>
              <w:jc w:val="center"/>
              <w:rPr>
                <w:rFonts w:ascii="Arial" w:hAnsi="Arial" w:cs="Arial"/>
                <w:color w:val="000000"/>
                <w:sz w:val="20"/>
                <w:szCs w:val="20"/>
              </w:rPr>
            </w:pPr>
            <w:r w:rsidRPr="00C55762">
              <w:rPr>
                <w:rFonts w:ascii="Arial" w:hAnsi="Arial" w:cs="Arial"/>
                <w:color w:val="000000"/>
                <w:sz w:val="20"/>
                <w:szCs w:val="20"/>
              </w:rPr>
              <w:t>6</w:t>
            </w:r>
          </w:p>
          <w:p w14:paraId="56EA9D55" w14:textId="2B990BA8" w:rsidR="00E12AF0" w:rsidRPr="00C55762" w:rsidRDefault="00E12AF0" w:rsidP="002E4AC8">
            <w:pPr>
              <w:spacing w:after="0" w:line="240" w:lineRule="auto"/>
              <w:jc w:val="center"/>
              <w:rPr>
                <w:rFonts w:ascii="Arial" w:hAnsi="Arial" w:cs="Arial"/>
                <w:color w:val="000000"/>
                <w:sz w:val="20"/>
                <w:szCs w:val="20"/>
              </w:rPr>
            </w:pPr>
            <w:r w:rsidRPr="00C55762">
              <w:rPr>
                <w:rFonts w:ascii="Arial" w:hAnsi="Arial" w:cs="Arial"/>
                <w:color w:val="000000"/>
                <w:sz w:val="20"/>
                <w:szCs w:val="20"/>
              </w:rPr>
              <w:t>12</w:t>
            </w:r>
          </w:p>
        </w:tc>
      </w:tr>
      <w:bookmarkEnd w:id="19"/>
    </w:tbl>
    <w:p w14:paraId="33617389" w14:textId="77777777" w:rsidR="00213BD8" w:rsidRDefault="00213BD8" w:rsidP="00213BD8">
      <w:pPr>
        <w:spacing w:after="0" w:line="276" w:lineRule="auto"/>
        <w:rPr>
          <w:rFonts w:cs="Arial"/>
          <w:b/>
          <w:sz w:val="28"/>
          <w:szCs w:val="28"/>
        </w:rPr>
      </w:pPr>
    </w:p>
    <w:sectPr w:rsidR="00213BD8" w:rsidSect="00955F66">
      <w:footerReference w:type="default" r:id="rId11"/>
      <w:pgSz w:w="11906" w:h="16838"/>
      <w:pgMar w:top="709" w:right="1418" w:bottom="1418" w:left="1418" w:header="113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AD43" w14:textId="77777777" w:rsidR="00906D35" w:rsidRDefault="00906D35">
      <w:r>
        <w:separator/>
      </w:r>
    </w:p>
  </w:endnote>
  <w:endnote w:type="continuationSeparator" w:id="0">
    <w:p w14:paraId="45D49952" w14:textId="77777777" w:rsidR="00906D35" w:rsidRDefault="0090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F74" w14:textId="5B7213AA" w:rsidR="00C55762" w:rsidRDefault="00C55762">
    <w:pPr>
      <w:pStyle w:val="Zpat"/>
    </w:pPr>
    <w:r>
      <w:t xml:space="preserve">Stránka </w:t>
    </w:r>
    <w:r>
      <w:rPr>
        <w:b/>
      </w:rPr>
      <w:fldChar w:fldCharType="begin"/>
    </w:r>
    <w:r>
      <w:rPr>
        <w:b/>
      </w:rPr>
      <w:instrText>PAGE</w:instrText>
    </w:r>
    <w:r>
      <w:rPr>
        <w:b/>
      </w:rPr>
      <w:fldChar w:fldCharType="separate"/>
    </w:r>
    <w:r w:rsidR="00B65EF2">
      <w:rPr>
        <w:b/>
        <w:noProof/>
      </w:rPr>
      <w:t>15</w:t>
    </w:r>
    <w:r>
      <w:rPr>
        <w:b/>
      </w:rPr>
      <w:fldChar w:fldCharType="end"/>
    </w:r>
    <w:r>
      <w:t xml:space="preserve"> z </w:t>
    </w:r>
    <w:r>
      <w:rPr>
        <w:b/>
      </w:rPr>
      <w:fldChar w:fldCharType="begin"/>
    </w:r>
    <w:r>
      <w:rPr>
        <w:b/>
      </w:rPr>
      <w:instrText>NUMPAGES</w:instrText>
    </w:r>
    <w:r>
      <w:rPr>
        <w:b/>
      </w:rPr>
      <w:fldChar w:fldCharType="separate"/>
    </w:r>
    <w:r w:rsidR="00B65EF2">
      <w:rPr>
        <w:b/>
        <w:noProof/>
      </w:rPr>
      <w:t>17</w:t>
    </w:r>
    <w:r>
      <w:rPr>
        <w:b/>
      </w:rPr>
      <w:fldChar w:fldCharType="end"/>
    </w:r>
  </w:p>
  <w:p w14:paraId="62BDD66E" w14:textId="77777777" w:rsidR="00C55762" w:rsidRDefault="00C557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755B" w14:textId="77777777" w:rsidR="00906D35" w:rsidRDefault="00906D35">
      <w:r>
        <w:separator/>
      </w:r>
    </w:p>
  </w:footnote>
  <w:footnote w:type="continuationSeparator" w:id="0">
    <w:p w14:paraId="4202AA78" w14:textId="77777777" w:rsidR="00906D35" w:rsidRDefault="00906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62C6FCD"/>
    <w:multiLevelType w:val="multilevel"/>
    <w:tmpl w:val="365CD704"/>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5840"/>
        </w:tabs>
        <w:ind w:left="5840" w:hanging="737"/>
      </w:pPr>
      <w:rPr>
        <w:rFonts w:ascii="Arial" w:hAnsi="Arial" w:cs="Arial" w:hint="default"/>
        <w:b w:val="0"/>
      </w:rPr>
    </w:lvl>
    <w:lvl w:ilvl="2">
      <w:start w:val="1"/>
      <w:numFmt w:val="decimal"/>
      <w:lvlText w:val="%1.%2.%3"/>
      <w:lvlJc w:val="left"/>
      <w:pPr>
        <w:tabs>
          <w:tab w:val="num" w:pos="2211"/>
        </w:tabs>
        <w:ind w:left="2211" w:hanging="737"/>
      </w:pPr>
      <w:rPr>
        <w:rFonts w:ascii="Arial" w:hAnsi="Arial" w:cs="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FD637B2"/>
    <w:multiLevelType w:val="hybridMultilevel"/>
    <w:tmpl w:val="176CE2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406404DB"/>
    <w:multiLevelType w:val="multilevel"/>
    <w:tmpl w:val="4BBA8A2C"/>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pPr>
      <w:rPr>
        <w:rFonts w:cs="Times New Roman"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4" w15:restartNumberingAfterBreak="0">
    <w:nsid w:val="410F2AE2"/>
    <w:multiLevelType w:val="hybridMultilevel"/>
    <w:tmpl w:val="9BFE00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450936D5"/>
    <w:multiLevelType w:val="hybridMultilevel"/>
    <w:tmpl w:val="A004224E"/>
    <w:lvl w:ilvl="0" w:tplc="7BD873BE">
      <w:start w:val="1"/>
      <w:numFmt w:val="lowerRoman"/>
      <w:lvlText w:val="(%1)"/>
      <w:lvlJc w:val="left"/>
      <w:pPr>
        <w:ind w:left="2194" w:hanging="360"/>
      </w:pPr>
      <w:rPr>
        <w:rFonts w:cs="Times New Roman" w:hint="default"/>
      </w:rPr>
    </w:lvl>
    <w:lvl w:ilvl="1" w:tplc="04050019" w:tentative="1">
      <w:start w:val="1"/>
      <w:numFmt w:val="lowerLetter"/>
      <w:lvlText w:val="%2."/>
      <w:lvlJc w:val="left"/>
      <w:pPr>
        <w:ind w:left="2914" w:hanging="360"/>
      </w:pPr>
      <w:rPr>
        <w:rFonts w:cs="Times New Roman"/>
      </w:rPr>
    </w:lvl>
    <w:lvl w:ilvl="2" w:tplc="0405001B" w:tentative="1">
      <w:start w:val="1"/>
      <w:numFmt w:val="lowerRoman"/>
      <w:lvlText w:val="%3."/>
      <w:lvlJc w:val="right"/>
      <w:pPr>
        <w:ind w:left="3634" w:hanging="180"/>
      </w:pPr>
      <w:rPr>
        <w:rFonts w:cs="Times New Roman"/>
      </w:rPr>
    </w:lvl>
    <w:lvl w:ilvl="3" w:tplc="0405000F" w:tentative="1">
      <w:start w:val="1"/>
      <w:numFmt w:val="decimal"/>
      <w:lvlText w:val="%4."/>
      <w:lvlJc w:val="left"/>
      <w:pPr>
        <w:ind w:left="4354" w:hanging="360"/>
      </w:pPr>
      <w:rPr>
        <w:rFonts w:cs="Times New Roman"/>
      </w:rPr>
    </w:lvl>
    <w:lvl w:ilvl="4" w:tplc="04050019" w:tentative="1">
      <w:start w:val="1"/>
      <w:numFmt w:val="lowerLetter"/>
      <w:lvlText w:val="%5."/>
      <w:lvlJc w:val="left"/>
      <w:pPr>
        <w:ind w:left="5074" w:hanging="360"/>
      </w:pPr>
      <w:rPr>
        <w:rFonts w:cs="Times New Roman"/>
      </w:rPr>
    </w:lvl>
    <w:lvl w:ilvl="5" w:tplc="0405001B" w:tentative="1">
      <w:start w:val="1"/>
      <w:numFmt w:val="lowerRoman"/>
      <w:lvlText w:val="%6."/>
      <w:lvlJc w:val="right"/>
      <w:pPr>
        <w:ind w:left="5794" w:hanging="180"/>
      </w:pPr>
      <w:rPr>
        <w:rFonts w:cs="Times New Roman"/>
      </w:rPr>
    </w:lvl>
    <w:lvl w:ilvl="6" w:tplc="0405000F" w:tentative="1">
      <w:start w:val="1"/>
      <w:numFmt w:val="decimal"/>
      <w:lvlText w:val="%7."/>
      <w:lvlJc w:val="left"/>
      <w:pPr>
        <w:ind w:left="6514" w:hanging="360"/>
      </w:pPr>
      <w:rPr>
        <w:rFonts w:cs="Times New Roman"/>
      </w:rPr>
    </w:lvl>
    <w:lvl w:ilvl="7" w:tplc="04050019" w:tentative="1">
      <w:start w:val="1"/>
      <w:numFmt w:val="lowerLetter"/>
      <w:lvlText w:val="%8."/>
      <w:lvlJc w:val="left"/>
      <w:pPr>
        <w:ind w:left="7234" w:hanging="360"/>
      </w:pPr>
      <w:rPr>
        <w:rFonts w:cs="Times New Roman"/>
      </w:rPr>
    </w:lvl>
    <w:lvl w:ilvl="8" w:tplc="0405001B" w:tentative="1">
      <w:start w:val="1"/>
      <w:numFmt w:val="lowerRoman"/>
      <w:lvlText w:val="%9."/>
      <w:lvlJc w:val="right"/>
      <w:pPr>
        <w:ind w:left="7954" w:hanging="180"/>
      </w:pPr>
      <w:rPr>
        <w:rFonts w:cs="Times New Roman"/>
      </w:rPr>
    </w:lvl>
  </w:abstractNum>
  <w:abstractNum w:abstractNumId="6" w15:restartNumberingAfterBreak="0">
    <w:nsid w:val="54B86080"/>
    <w:multiLevelType w:val="hybridMultilevel"/>
    <w:tmpl w:val="B2166F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cs="Times New Roman" w:hint="default"/>
      </w:rPr>
    </w:lvl>
    <w:lvl w:ilvl="1">
      <w:start w:val="1"/>
      <w:numFmt w:val="lowerLetter"/>
      <w:lvlText w:val="%2)"/>
      <w:lvlJc w:val="left"/>
      <w:pPr>
        <w:tabs>
          <w:tab w:val="num" w:pos="1128"/>
        </w:tabs>
        <w:ind w:left="1128" w:hanging="397"/>
      </w:pPr>
      <w:rPr>
        <w:rFonts w:cs="Times New Roman" w:hint="default"/>
      </w:rPr>
    </w:lvl>
    <w:lvl w:ilvl="2">
      <w:start w:val="1"/>
      <w:numFmt w:val="lowerRoman"/>
      <w:lvlText w:val="%3)"/>
      <w:lvlJc w:val="left"/>
      <w:pPr>
        <w:tabs>
          <w:tab w:val="num" w:pos="1695"/>
        </w:tabs>
        <w:ind w:left="1695" w:hanging="567"/>
      </w:pPr>
      <w:rPr>
        <w:rFonts w:cs="Times New Roman" w:hint="default"/>
      </w:rPr>
    </w:lvl>
    <w:lvl w:ilvl="3">
      <w:start w:val="1"/>
      <w:numFmt w:val="none"/>
      <w:lvlRestart w:val="0"/>
      <w:suff w:val="nothing"/>
      <w:lvlText w:val=""/>
      <w:lvlJc w:val="left"/>
      <w:pPr>
        <w:ind w:left="731"/>
      </w:pPr>
      <w:rPr>
        <w:rFonts w:cs="Times New Roman" w:hint="default"/>
        <w:color w:val="auto"/>
      </w:rPr>
    </w:lvl>
    <w:lvl w:ilvl="4">
      <w:start w:val="1"/>
      <w:numFmt w:val="none"/>
      <w:lvlRestart w:val="0"/>
      <w:suff w:val="nothing"/>
      <w:lvlText w:val=""/>
      <w:lvlJc w:val="left"/>
      <w:pPr>
        <w:ind w:left="1128"/>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8" w15:restartNumberingAfterBreak="0">
    <w:nsid w:val="6DDE3D24"/>
    <w:multiLevelType w:val="hybridMultilevel"/>
    <w:tmpl w:val="FC0AAE94"/>
    <w:lvl w:ilvl="0" w:tplc="7B04A400">
      <w:start w:val="1"/>
      <w:numFmt w:val="lowerLetter"/>
      <w:lvlText w:val="%1)"/>
      <w:lvlJc w:val="left"/>
      <w:pPr>
        <w:ind w:left="1834" w:hanging="360"/>
      </w:pPr>
      <w:rPr>
        <w:rFonts w:cs="Times New Roman" w:hint="default"/>
      </w:rPr>
    </w:lvl>
    <w:lvl w:ilvl="1" w:tplc="04050019" w:tentative="1">
      <w:start w:val="1"/>
      <w:numFmt w:val="lowerLetter"/>
      <w:lvlText w:val="%2."/>
      <w:lvlJc w:val="left"/>
      <w:pPr>
        <w:ind w:left="2554" w:hanging="360"/>
      </w:pPr>
      <w:rPr>
        <w:rFonts w:cs="Times New Roman"/>
      </w:rPr>
    </w:lvl>
    <w:lvl w:ilvl="2" w:tplc="0405001B" w:tentative="1">
      <w:start w:val="1"/>
      <w:numFmt w:val="lowerRoman"/>
      <w:lvlText w:val="%3."/>
      <w:lvlJc w:val="right"/>
      <w:pPr>
        <w:ind w:left="3274" w:hanging="180"/>
      </w:pPr>
      <w:rPr>
        <w:rFonts w:cs="Times New Roman"/>
      </w:rPr>
    </w:lvl>
    <w:lvl w:ilvl="3" w:tplc="0405000F" w:tentative="1">
      <w:start w:val="1"/>
      <w:numFmt w:val="decimal"/>
      <w:lvlText w:val="%4."/>
      <w:lvlJc w:val="left"/>
      <w:pPr>
        <w:ind w:left="3994" w:hanging="360"/>
      </w:pPr>
      <w:rPr>
        <w:rFonts w:cs="Times New Roman"/>
      </w:rPr>
    </w:lvl>
    <w:lvl w:ilvl="4" w:tplc="04050019" w:tentative="1">
      <w:start w:val="1"/>
      <w:numFmt w:val="lowerLetter"/>
      <w:lvlText w:val="%5."/>
      <w:lvlJc w:val="left"/>
      <w:pPr>
        <w:ind w:left="4714" w:hanging="360"/>
      </w:pPr>
      <w:rPr>
        <w:rFonts w:cs="Times New Roman"/>
      </w:rPr>
    </w:lvl>
    <w:lvl w:ilvl="5" w:tplc="0405001B" w:tentative="1">
      <w:start w:val="1"/>
      <w:numFmt w:val="lowerRoman"/>
      <w:lvlText w:val="%6."/>
      <w:lvlJc w:val="right"/>
      <w:pPr>
        <w:ind w:left="5434" w:hanging="180"/>
      </w:pPr>
      <w:rPr>
        <w:rFonts w:cs="Times New Roman"/>
      </w:rPr>
    </w:lvl>
    <w:lvl w:ilvl="6" w:tplc="0405000F" w:tentative="1">
      <w:start w:val="1"/>
      <w:numFmt w:val="decimal"/>
      <w:lvlText w:val="%7."/>
      <w:lvlJc w:val="left"/>
      <w:pPr>
        <w:ind w:left="6154" w:hanging="360"/>
      </w:pPr>
      <w:rPr>
        <w:rFonts w:cs="Times New Roman"/>
      </w:rPr>
    </w:lvl>
    <w:lvl w:ilvl="7" w:tplc="04050019" w:tentative="1">
      <w:start w:val="1"/>
      <w:numFmt w:val="lowerLetter"/>
      <w:lvlText w:val="%8."/>
      <w:lvlJc w:val="left"/>
      <w:pPr>
        <w:ind w:left="6874" w:hanging="360"/>
      </w:pPr>
      <w:rPr>
        <w:rFonts w:cs="Times New Roman"/>
      </w:rPr>
    </w:lvl>
    <w:lvl w:ilvl="8" w:tplc="0405001B" w:tentative="1">
      <w:start w:val="1"/>
      <w:numFmt w:val="lowerRoman"/>
      <w:lvlText w:val="%9."/>
      <w:lvlJc w:val="right"/>
      <w:pPr>
        <w:ind w:left="7594" w:hanging="180"/>
      </w:pPr>
      <w:rPr>
        <w:rFonts w:cs="Times New Roman"/>
      </w:rPr>
    </w:lvl>
  </w:abstractNum>
  <w:num w:numId="1">
    <w:abstractNumId w:val="1"/>
  </w:num>
  <w:num w:numId="2">
    <w:abstractNumId w:val="3"/>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8"/>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4"/>
  </w:num>
  <w:num w:numId="14">
    <w:abstractNumId w:val="6"/>
  </w:num>
  <w:num w:numId="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AE"/>
    <w:rsid w:val="00001FF2"/>
    <w:rsid w:val="000059DF"/>
    <w:rsid w:val="00005E8A"/>
    <w:rsid w:val="000103F2"/>
    <w:rsid w:val="00011674"/>
    <w:rsid w:val="0001474C"/>
    <w:rsid w:val="0001541A"/>
    <w:rsid w:val="000164B7"/>
    <w:rsid w:val="00021ABC"/>
    <w:rsid w:val="00022663"/>
    <w:rsid w:val="00022A80"/>
    <w:rsid w:val="00022D46"/>
    <w:rsid w:val="000233E4"/>
    <w:rsid w:val="00025C65"/>
    <w:rsid w:val="000277BD"/>
    <w:rsid w:val="00030740"/>
    <w:rsid w:val="000346D3"/>
    <w:rsid w:val="00035519"/>
    <w:rsid w:val="0003602F"/>
    <w:rsid w:val="00040EDA"/>
    <w:rsid w:val="000443B8"/>
    <w:rsid w:val="00044804"/>
    <w:rsid w:val="00046A82"/>
    <w:rsid w:val="00050857"/>
    <w:rsid w:val="00052CFC"/>
    <w:rsid w:val="00053F45"/>
    <w:rsid w:val="00055FEF"/>
    <w:rsid w:val="00056072"/>
    <w:rsid w:val="000568B3"/>
    <w:rsid w:val="000610E2"/>
    <w:rsid w:val="00062407"/>
    <w:rsid w:val="0006294E"/>
    <w:rsid w:val="000629B5"/>
    <w:rsid w:val="00063947"/>
    <w:rsid w:val="00071201"/>
    <w:rsid w:val="00073EAC"/>
    <w:rsid w:val="000770EE"/>
    <w:rsid w:val="00077409"/>
    <w:rsid w:val="00077EF0"/>
    <w:rsid w:val="000809B7"/>
    <w:rsid w:val="00085CCF"/>
    <w:rsid w:val="00087B87"/>
    <w:rsid w:val="000911AC"/>
    <w:rsid w:val="00092135"/>
    <w:rsid w:val="00094A1C"/>
    <w:rsid w:val="00095752"/>
    <w:rsid w:val="000A08B4"/>
    <w:rsid w:val="000A1A5B"/>
    <w:rsid w:val="000A3246"/>
    <w:rsid w:val="000A4A1B"/>
    <w:rsid w:val="000B696D"/>
    <w:rsid w:val="000B704E"/>
    <w:rsid w:val="000C336C"/>
    <w:rsid w:val="000C5F05"/>
    <w:rsid w:val="000C77E1"/>
    <w:rsid w:val="000D64B8"/>
    <w:rsid w:val="000E32F4"/>
    <w:rsid w:val="000E3FD2"/>
    <w:rsid w:val="000E4983"/>
    <w:rsid w:val="000E7D63"/>
    <w:rsid w:val="000F20A8"/>
    <w:rsid w:val="000F260D"/>
    <w:rsid w:val="000F36BD"/>
    <w:rsid w:val="000F7E77"/>
    <w:rsid w:val="001000DB"/>
    <w:rsid w:val="00100CD2"/>
    <w:rsid w:val="00101E78"/>
    <w:rsid w:val="00107D5A"/>
    <w:rsid w:val="00110EA8"/>
    <w:rsid w:val="00117571"/>
    <w:rsid w:val="00117607"/>
    <w:rsid w:val="001209B9"/>
    <w:rsid w:val="00120AB2"/>
    <w:rsid w:val="00122B2E"/>
    <w:rsid w:val="00123566"/>
    <w:rsid w:val="001239C2"/>
    <w:rsid w:val="0012540F"/>
    <w:rsid w:val="001257A6"/>
    <w:rsid w:val="001300C9"/>
    <w:rsid w:val="00131800"/>
    <w:rsid w:val="00132B38"/>
    <w:rsid w:val="00134388"/>
    <w:rsid w:val="0013523E"/>
    <w:rsid w:val="00136150"/>
    <w:rsid w:val="001401C5"/>
    <w:rsid w:val="00140BFA"/>
    <w:rsid w:val="00140D13"/>
    <w:rsid w:val="001420CE"/>
    <w:rsid w:val="00143BF4"/>
    <w:rsid w:val="001441D2"/>
    <w:rsid w:val="001479CD"/>
    <w:rsid w:val="001522BF"/>
    <w:rsid w:val="0015286E"/>
    <w:rsid w:val="00152F59"/>
    <w:rsid w:val="0015568B"/>
    <w:rsid w:val="00156D39"/>
    <w:rsid w:val="00157DF8"/>
    <w:rsid w:val="00157FB8"/>
    <w:rsid w:val="00161339"/>
    <w:rsid w:val="001639A9"/>
    <w:rsid w:val="00164313"/>
    <w:rsid w:val="001656B4"/>
    <w:rsid w:val="00166531"/>
    <w:rsid w:val="0016743E"/>
    <w:rsid w:val="001674E0"/>
    <w:rsid w:val="00170419"/>
    <w:rsid w:val="0017635A"/>
    <w:rsid w:val="0017656F"/>
    <w:rsid w:val="0018042E"/>
    <w:rsid w:val="0018121D"/>
    <w:rsid w:val="00190F49"/>
    <w:rsid w:val="001979E2"/>
    <w:rsid w:val="001A0397"/>
    <w:rsid w:val="001A1B9D"/>
    <w:rsid w:val="001A3E44"/>
    <w:rsid w:val="001A4C70"/>
    <w:rsid w:val="001A6176"/>
    <w:rsid w:val="001B0285"/>
    <w:rsid w:val="001B55A1"/>
    <w:rsid w:val="001C1E99"/>
    <w:rsid w:val="001C2CEC"/>
    <w:rsid w:val="001C369B"/>
    <w:rsid w:val="001C4423"/>
    <w:rsid w:val="001C5C3B"/>
    <w:rsid w:val="001C5ECB"/>
    <w:rsid w:val="001C647C"/>
    <w:rsid w:val="001D1100"/>
    <w:rsid w:val="001D2B37"/>
    <w:rsid w:val="001D2E53"/>
    <w:rsid w:val="001D2F23"/>
    <w:rsid w:val="001D393D"/>
    <w:rsid w:val="001D6BC4"/>
    <w:rsid w:val="001D713B"/>
    <w:rsid w:val="001D7157"/>
    <w:rsid w:val="001D7E50"/>
    <w:rsid w:val="001E0871"/>
    <w:rsid w:val="001E0EC1"/>
    <w:rsid w:val="001E72D5"/>
    <w:rsid w:val="001E7D08"/>
    <w:rsid w:val="001F4608"/>
    <w:rsid w:val="001F5E7C"/>
    <w:rsid w:val="001F5FDA"/>
    <w:rsid w:val="001F6505"/>
    <w:rsid w:val="00201985"/>
    <w:rsid w:val="00202B3D"/>
    <w:rsid w:val="002040A1"/>
    <w:rsid w:val="0020575F"/>
    <w:rsid w:val="00206AA8"/>
    <w:rsid w:val="00207315"/>
    <w:rsid w:val="002123A0"/>
    <w:rsid w:val="00212875"/>
    <w:rsid w:val="00213BD8"/>
    <w:rsid w:val="00214310"/>
    <w:rsid w:val="00216177"/>
    <w:rsid w:val="002168A1"/>
    <w:rsid w:val="00222F3A"/>
    <w:rsid w:val="00223104"/>
    <w:rsid w:val="00223B32"/>
    <w:rsid w:val="002246AF"/>
    <w:rsid w:val="00231536"/>
    <w:rsid w:val="0023414E"/>
    <w:rsid w:val="00237B8C"/>
    <w:rsid w:val="002427CF"/>
    <w:rsid w:val="00242DB0"/>
    <w:rsid w:val="00243B42"/>
    <w:rsid w:val="00246C95"/>
    <w:rsid w:val="00246D05"/>
    <w:rsid w:val="00250319"/>
    <w:rsid w:val="00251082"/>
    <w:rsid w:val="00251A02"/>
    <w:rsid w:val="00252CBC"/>
    <w:rsid w:val="00254281"/>
    <w:rsid w:val="0025430C"/>
    <w:rsid w:val="00255F29"/>
    <w:rsid w:val="00257C4C"/>
    <w:rsid w:val="00257FC2"/>
    <w:rsid w:val="00261FB4"/>
    <w:rsid w:val="00262624"/>
    <w:rsid w:val="00263808"/>
    <w:rsid w:val="00264D19"/>
    <w:rsid w:val="002652C4"/>
    <w:rsid w:val="00265635"/>
    <w:rsid w:val="00266235"/>
    <w:rsid w:val="002673EE"/>
    <w:rsid w:val="0026740E"/>
    <w:rsid w:val="00277208"/>
    <w:rsid w:val="0027774C"/>
    <w:rsid w:val="00280848"/>
    <w:rsid w:val="00282441"/>
    <w:rsid w:val="00282BC4"/>
    <w:rsid w:val="0028773D"/>
    <w:rsid w:val="0029190E"/>
    <w:rsid w:val="0029264C"/>
    <w:rsid w:val="00293C87"/>
    <w:rsid w:val="0029442B"/>
    <w:rsid w:val="0029452C"/>
    <w:rsid w:val="002955F6"/>
    <w:rsid w:val="002A1C69"/>
    <w:rsid w:val="002A388B"/>
    <w:rsid w:val="002A5097"/>
    <w:rsid w:val="002B121C"/>
    <w:rsid w:val="002B2DF8"/>
    <w:rsid w:val="002B6081"/>
    <w:rsid w:val="002C01BF"/>
    <w:rsid w:val="002C21F1"/>
    <w:rsid w:val="002C45E5"/>
    <w:rsid w:val="002D0C72"/>
    <w:rsid w:val="002D238F"/>
    <w:rsid w:val="002D2611"/>
    <w:rsid w:val="002D4532"/>
    <w:rsid w:val="002D61B0"/>
    <w:rsid w:val="002D7FF1"/>
    <w:rsid w:val="002E01B0"/>
    <w:rsid w:val="002E128A"/>
    <w:rsid w:val="002E21CD"/>
    <w:rsid w:val="002E3ED9"/>
    <w:rsid w:val="002E4304"/>
    <w:rsid w:val="002E4AC8"/>
    <w:rsid w:val="002E6428"/>
    <w:rsid w:val="002E718D"/>
    <w:rsid w:val="002F03AE"/>
    <w:rsid w:val="002F0979"/>
    <w:rsid w:val="002F0C40"/>
    <w:rsid w:val="002F2369"/>
    <w:rsid w:val="002F49C1"/>
    <w:rsid w:val="003012C8"/>
    <w:rsid w:val="003019D4"/>
    <w:rsid w:val="003035C5"/>
    <w:rsid w:val="00306CFF"/>
    <w:rsid w:val="00307869"/>
    <w:rsid w:val="00311CB9"/>
    <w:rsid w:val="00311FBE"/>
    <w:rsid w:val="0031342B"/>
    <w:rsid w:val="00313A28"/>
    <w:rsid w:val="003144F7"/>
    <w:rsid w:val="0031461C"/>
    <w:rsid w:val="00315B71"/>
    <w:rsid w:val="00316225"/>
    <w:rsid w:val="0032761B"/>
    <w:rsid w:val="00327849"/>
    <w:rsid w:val="00327CE5"/>
    <w:rsid w:val="00327E27"/>
    <w:rsid w:val="00330D52"/>
    <w:rsid w:val="0033191F"/>
    <w:rsid w:val="00332163"/>
    <w:rsid w:val="003325AB"/>
    <w:rsid w:val="00333D1D"/>
    <w:rsid w:val="00334CEA"/>
    <w:rsid w:val="00337AB7"/>
    <w:rsid w:val="00340CD8"/>
    <w:rsid w:val="00343A76"/>
    <w:rsid w:val="00345266"/>
    <w:rsid w:val="00345553"/>
    <w:rsid w:val="00346854"/>
    <w:rsid w:val="00347D4B"/>
    <w:rsid w:val="00352A67"/>
    <w:rsid w:val="00352A77"/>
    <w:rsid w:val="00352B6A"/>
    <w:rsid w:val="0035444B"/>
    <w:rsid w:val="003558D0"/>
    <w:rsid w:val="003559B7"/>
    <w:rsid w:val="00356EA5"/>
    <w:rsid w:val="00357A12"/>
    <w:rsid w:val="00361C41"/>
    <w:rsid w:val="003623F9"/>
    <w:rsid w:val="00362AC4"/>
    <w:rsid w:val="003639A6"/>
    <w:rsid w:val="0036675D"/>
    <w:rsid w:val="003668E6"/>
    <w:rsid w:val="003710F3"/>
    <w:rsid w:val="00373E1B"/>
    <w:rsid w:val="00374461"/>
    <w:rsid w:val="003755E7"/>
    <w:rsid w:val="00377424"/>
    <w:rsid w:val="00377EAD"/>
    <w:rsid w:val="00380415"/>
    <w:rsid w:val="00381506"/>
    <w:rsid w:val="0038377C"/>
    <w:rsid w:val="00386339"/>
    <w:rsid w:val="00386438"/>
    <w:rsid w:val="003872E2"/>
    <w:rsid w:val="00387936"/>
    <w:rsid w:val="003921C4"/>
    <w:rsid w:val="0039493C"/>
    <w:rsid w:val="00397CBD"/>
    <w:rsid w:val="003A0DB3"/>
    <w:rsid w:val="003A0E9D"/>
    <w:rsid w:val="003A13FD"/>
    <w:rsid w:val="003A4087"/>
    <w:rsid w:val="003A425B"/>
    <w:rsid w:val="003A5CDB"/>
    <w:rsid w:val="003A613D"/>
    <w:rsid w:val="003A6AF0"/>
    <w:rsid w:val="003B261C"/>
    <w:rsid w:val="003B28A6"/>
    <w:rsid w:val="003B4032"/>
    <w:rsid w:val="003B4B0D"/>
    <w:rsid w:val="003B4E31"/>
    <w:rsid w:val="003B75DC"/>
    <w:rsid w:val="003C3615"/>
    <w:rsid w:val="003C4ED0"/>
    <w:rsid w:val="003C64CA"/>
    <w:rsid w:val="003C6DC1"/>
    <w:rsid w:val="003C6F8E"/>
    <w:rsid w:val="003C766F"/>
    <w:rsid w:val="003D0851"/>
    <w:rsid w:val="003D113B"/>
    <w:rsid w:val="003D440A"/>
    <w:rsid w:val="003D5E9B"/>
    <w:rsid w:val="003D681A"/>
    <w:rsid w:val="003D7DDA"/>
    <w:rsid w:val="003E5D19"/>
    <w:rsid w:val="003E6E19"/>
    <w:rsid w:val="003F03BC"/>
    <w:rsid w:val="003F1A6E"/>
    <w:rsid w:val="003F27BA"/>
    <w:rsid w:val="003F2D61"/>
    <w:rsid w:val="003F38EC"/>
    <w:rsid w:val="003F3C86"/>
    <w:rsid w:val="003F5A43"/>
    <w:rsid w:val="003F685A"/>
    <w:rsid w:val="003F7B6F"/>
    <w:rsid w:val="00400372"/>
    <w:rsid w:val="004021B0"/>
    <w:rsid w:val="00402C2C"/>
    <w:rsid w:val="00402FEC"/>
    <w:rsid w:val="004072CC"/>
    <w:rsid w:val="004138A1"/>
    <w:rsid w:val="004204B1"/>
    <w:rsid w:val="004216A5"/>
    <w:rsid w:val="00422A35"/>
    <w:rsid w:val="00425282"/>
    <w:rsid w:val="00425716"/>
    <w:rsid w:val="00432005"/>
    <w:rsid w:val="00435571"/>
    <w:rsid w:val="0043661C"/>
    <w:rsid w:val="00436A22"/>
    <w:rsid w:val="00436D2B"/>
    <w:rsid w:val="004403FA"/>
    <w:rsid w:val="004406D0"/>
    <w:rsid w:val="00441070"/>
    <w:rsid w:val="00446719"/>
    <w:rsid w:val="00447307"/>
    <w:rsid w:val="004513D3"/>
    <w:rsid w:val="00453B4F"/>
    <w:rsid w:val="004551C8"/>
    <w:rsid w:val="00455301"/>
    <w:rsid w:val="0045664A"/>
    <w:rsid w:val="0046139C"/>
    <w:rsid w:val="0046601F"/>
    <w:rsid w:val="00467535"/>
    <w:rsid w:val="00471CDD"/>
    <w:rsid w:val="00471D38"/>
    <w:rsid w:val="004751BD"/>
    <w:rsid w:val="00476668"/>
    <w:rsid w:val="0047718C"/>
    <w:rsid w:val="00480D00"/>
    <w:rsid w:val="00481D5D"/>
    <w:rsid w:val="004820E7"/>
    <w:rsid w:val="00483D6A"/>
    <w:rsid w:val="0049038C"/>
    <w:rsid w:val="00490572"/>
    <w:rsid w:val="00491DCE"/>
    <w:rsid w:val="00492E12"/>
    <w:rsid w:val="00492FD5"/>
    <w:rsid w:val="00494050"/>
    <w:rsid w:val="00494EF9"/>
    <w:rsid w:val="0049588A"/>
    <w:rsid w:val="004973BA"/>
    <w:rsid w:val="00497DA2"/>
    <w:rsid w:val="004A3649"/>
    <w:rsid w:val="004B22DD"/>
    <w:rsid w:val="004B29B0"/>
    <w:rsid w:val="004B3B0E"/>
    <w:rsid w:val="004B3DAF"/>
    <w:rsid w:val="004B5C6B"/>
    <w:rsid w:val="004B6DD8"/>
    <w:rsid w:val="004B768F"/>
    <w:rsid w:val="004B7BF9"/>
    <w:rsid w:val="004C35AB"/>
    <w:rsid w:val="004C3C6C"/>
    <w:rsid w:val="004C45EB"/>
    <w:rsid w:val="004D0878"/>
    <w:rsid w:val="004D08CE"/>
    <w:rsid w:val="004D32D0"/>
    <w:rsid w:val="004D3659"/>
    <w:rsid w:val="004D73F1"/>
    <w:rsid w:val="004E0F75"/>
    <w:rsid w:val="004E1BC4"/>
    <w:rsid w:val="004E3E78"/>
    <w:rsid w:val="004E4BC3"/>
    <w:rsid w:val="004E52BC"/>
    <w:rsid w:val="004E6286"/>
    <w:rsid w:val="004E7E66"/>
    <w:rsid w:val="004F011C"/>
    <w:rsid w:val="004F2887"/>
    <w:rsid w:val="005012FA"/>
    <w:rsid w:val="005020D6"/>
    <w:rsid w:val="00503567"/>
    <w:rsid w:val="0050411D"/>
    <w:rsid w:val="00507970"/>
    <w:rsid w:val="00510170"/>
    <w:rsid w:val="00511929"/>
    <w:rsid w:val="00511AC5"/>
    <w:rsid w:val="00512425"/>
    <w:rsid w:val="00514FB3"/>
    <w:rsid w:val="005161D8"/>
    <w:rsid w:val="0051740A"/>
    <w:rsid w:val="005200EB"/>
    <w:rsid w:val="00521405"/>
    <w:rsid w:val="0052170E"/>
    <w:rsid w:val="00525DA6"/>
    <w:rsid w:val="00526712"/>
    <w:rsid w:val="00531C01"/>
    <w:rsid w:val="0053288E"/>
    <w:rsid w:val="005364B6"/>
    <w:rsid w:val="00537176"/>
    <w:rsid w:val="00540492"/>
    <w:rsid w:val="005432BB"/>
    <w:rsid w:val="00544190"/>
    <w:rsid w:val="00550014"/>
    <w:rsid w:val="00552481"/>
    <w:rsid w:val="00555594"/>
    <w:rsid w:val="00555DF0"/>
    <w:rsid w:val="00556CC7"/>
    <w:rsid w:val="005575F0"/>
    <w:rsid w:val="005605E3"/>
    <w:rsid w:val="00566D04"/>
    <w:rsid w:val="00575C30"/>
    <w:rsid w:val="00576CC8"/>
    <w:rsid w:val="00577BCB"/>
    <w:rsid w:val="00580C5B"/>
    <w:rsid w:val="0059080A"/>
    <w:rsid w:val="00591378"/>
    <w:rsid w:val="00594F1B"/>
    <w:rsid w:val="00595847"/>
    <w:rsid w:val="005974F0"/>
    <w:rsid w:val="005979FB"/>
    <w:rsid w:val="005A5E6F"/>
    <w:rsid w:val="005B1181"/>
    <w:rsid w:val="005B166F"/>
    <w:rsid w:val="005B2678"/>
    <w:rsid w:val="005B28D0"/>
    <w:rsid w:val="005B3629"/>
    <w:rsid w:val="005B4202"/>
    <w:rsid w:val="005B73D9"/>
    <w:rsid w:val="005C0705"/>
    <w:rsid w:val="005C7D4A"/>
    <w:rsid w:val="005D0ED6"/>
    <w:rsid w:val="005D2D05"/>
    <w:rsid w:val="005E000E"/>
    <w:rsid w:val="005E043C"/>
    <w:rsid w:val="005E2DAC"/>
    <w:rsid w:val="005E2DB0"/>
    <w:rsid w:val="005E4E17"/>
    <w:rsid w:val="005E5380"/>
    <w:rsid w:val="005E6C29"/>
    <w:rsid w:val="005F13BD"/>
    <w:rsid w:val="005F36BF"/>
    <w:rsid w:val="005F376C"/>
    <w:rsid w:val="005F76F9"/>
    <w:rsid w:val="006030E0"/>
    <w:rsid w:val="0060439D"/>
    <w:rsid w:val="006046C5"/>
    <w:rsid w:val="00605814"/>
    <w:rsid w:val="006106AC"/>
    <w:rsid w:val="00610C2D"/>
    <w:rsid w:val="00612178"/>
    <w:rsid w:val="006138EC"/>
    <w:rsid w:val="00615589"/>
    <w:rsid w:val="006215CC"/>
    <w:rsid w:val="0062280F"/>
    <w:rsid w:val="0062337D"/>
    <w:rsid w:val="00625A58"/>
    <w:rsid w:val="00626973"/>
    <w:rsid w:val="0062698A"/>
    <w:rsid w:val="00627E7F"/>
    <w:rsid w:val="006300E1"/>
    <w:rsid w:val="00632773"/>
    <w:rsid w:val="00632AE2"/>
    <w:rsid w:val="0063494B"/>
    <w:rsid w:val="0063751A"/>
    <w:rsid w:val="0063755C"/>
    <w:rsid w:val="006408F0"/>
    <w:rsid w:val="00640B23"/>
    <w:rsid w:val="00641724"/>
    <w:rsid w:val="00645CB7"/>
    <w:rsid w:val="006463A4"/>
    <w:rsid w:val="0065283F"/>
    <w:rsid w:val="0065379E"/>
    <w:rsid w:val="00654FB1"/>
    <w:rsid w:val="00655311"/>
    <w:rsid w:val="006554F2"/>
    <w:rsid w:val="00656FDE"/>
    <w:rsid w:val="00661380"/>
    <w:rsid w:val="00661D51"/>
    <w:rsid w:val="00661EB8"/>
    <w:rsid w:val="00662210"/>
    <w:rsid w:val="00663AFB"/>
    <w:rsid w:val="00664190"/>
    <w:rsid w:val="00670579"/>
    <w:rsid w:val="00671BD2"/>
    <w:rsid w:val="00671CAD"/>
    <w:rsid w:val="00672344"/>
    <w:rsid w:val="00672364"/>
    <w:rsid w:val="00675715"/>
    <w:rsid w:val="00675FBD"/>
    <w:rsid w:val="0067627F"/>
    <w:rsid w:val="0067664C"/>
    <w:rsid w:val="00676A55"/>
    <w:rsid w:val="00682889"/>
    <w:rsid w:val="00682CB5"/>
    <w:rsid w:val="00685E4C"/>
    <w:rsid w:val="00686D4C"/>
    <w:rsid w:val="00686EDF"/>
    <w:rsid w:val="0069007C"/>
    <w:rsid w:val="00691531"/>
    <w:rsid w:val="0069288D"/>
    <w:rsid w:val="00692C6C"/>
    <w:rsid w:val="006969B1"/>
    <w:rsid w:val="006A253A"/>
    <w:rsid w:val="006A3925"/>
    <w:rsid w:val="006A58FE"/>
    <w:rsid w:val="006A6E28"/>
    <w:rsid w:val="006A758F"/>
    <w:rsid w:val="006B1CE9"/>
    <w:rsid w:val="006B23B5"/>
    <w:rsid w:val="006B6341"/>
    <w:rsid w:val="006B6B1C"/>
    <w:rsid w:val="006C068D"/>
    <w:rsid w:val="006C270B"/>
    <w:rsid w:val="006C2995"/>
    <w:rsid w:val="006C2CBA"/>
    <w:rsid w:val="006D3B5A"/>
    <w:rsid w:val="006D5608"/>
    <w:rsid w:val="006E0D27"/>
    <w:rsid w:val="006E15ED"/>
    <w:rsid w:val="006E2C73"/>
    <w:rsid w:val="006E31E6"/>
    <w:rsid w:val="006E40C7"/>
    <w:rsid w:val="006E6FF9"/>
    <w:rsid w:val="006F13A1"/>
    <w:rsid w:val="006F29A8"/>
    <w:rsid w:val="006F2E2A"/>
    <w:rsid w:val="006F3384"/>
    <w:rsid w:val="006F429D"/>
    <w:rsid w:val="006F5F3E"/>
    <w:rsid w:val="00700363"/>
    <w:rsid w:val="0070164A"/>
    <w:rsid w:val="00701762"/>
    <w:rsid w:val="007058F4"/>
    <w:rsid w:val="0070657E"/>
    <w:rsid w:val="00707352"/>
    <w:rsid w:val="007104C4"/>
    <w:rsid w:val="007106C8"/>
    <w:rsid w:val="00712FD7"/>
    <w:rsid w:val="0071540B"/>
    <w:rsid w:val="00717348"/>
    <w:rsid w:val="007202E4"/>
    <w:rsid w:val="007203AC"/>
    <w:rsid w:val="00720E64"/>
    <w:rsid w:val="007223C0"/>
    <w:rsid w:val="00725A6C"/>
    <w:rsid w:val="0072734F"/>
    <w:rsid w:val="00727870"/>
    <w:rsid w:val="00727D3F"/>
    <w:rsid w:val="00727F05"/>
    <w:rsid w:val="00727F76"/>
    <w:rsid w:val="00730462"/>
    <w:rsid w:val="0073079C"/>
    <w:rsid w:val="00731707"/>
    <w:rsid w:val="00731A58"/>
    <w:rsid w:val="00734AB0"/>
    <w:rsid w:val="007367F5"/>
    <w:rsid w:val="0074118F"/>
    <w:rsid w:val="00742321"/>
    <w:rsid w:val="0074319B"/>
    <w:rsid w:val="007463F3"/>
    <w:rsid w:val="00750BA3"/>
    <w:rsid w:val="007513B5"/>
    <w:rsid w:val="00753C40"/>
    <w:rsid w:val="00753C49"/>
    <w:rsid w:val="00755336"/>
    <w:rsid w:val="007575EC"/>
    <w:rsid w:val="00757F0E"/>
    <w:rsid w:val="00761504"/>
    <w:rsid w:val="0076174D"/>
    <w:rsid w:val="00763B5C"/>
    <w:rsid w:val="00763BEB"/>
    <w:rsid w:val="00764C0A"/>
    <w:rsid w:val="00767B54"/>
    <w:rsid w:val="00770D35"/>
    <w:rsid w:val="00770DEC"/>
    <w:rsid w:val="007727A3"/>
    <w:rsid w:val="00774EC4"/>
    <w:rsid w:val="007754D6"/>
    <w:rsid w:val="00775C5D"/>
    <w:rsid w:val="007822F4"/>
    <w:rsid w:val="00783DC8"/>
    <w:rsid w:val="00786306"/>
    <w:rsid w:val="00786D28"/>
    <w:rsid w:val="00787348"/>
    <w:rsid w:val="007949D6"/>
    <w:rsid w:val="007955B9"/>
    <w:rsid w:val="007970B9"/>
    <w:rsid w:val="0079745E"/>
    <w:rsid w:val="007A0831"/>
    <w:rsid w:val="007A1E7B"/>
    <w:rsid w:val="007A3FF8"/>
    <w:rsid w:val="007A44EB"/>
    <w:rsid w:val="007A6B32"/>
    <w:rsid w:val="007A6C0E"/>
    <w:rsid w:val="007B1C63"/>
    <w:rsid w:val="007B2015"/>
    <w:rsid w:val="007B35C7"/>
    <w:rsid w:val="007B4D14"/>
    <w:rsid w:val="007B5197"/>
    <w:rsid w:val="007B5D6F"/>
    <w:rsid w:val="007B600B"/>
    <w:rsid w:val="007B6257"/>
    <w:rsid w:val="007B6449"/>
    <w:rsid w:val="007B6483"/>
    <w:rsid w:val="007B656D"/>
    <w:rsid w:val="007B76AC"/>
    <w:rsid w:val="007B79B9"/>
    <w:rsid w:val="007C3DCF"/>
    <w:rsid w:val="007C3F17"/>
    <w:rsid w:val="007D1795"/>
    <w:rsid w:val="007D1D69"/>
    <w:rsid w:val="007D3865"/>
    <w:rsid w:val="007D60C4"/>
    <w:rsid w:val="007E026B"/>
    <w:rsid w:val="007E2FF8"/>
    <w:rsid w:val="007E3C73"/>
    <w:rsid w:val="007E3C76"/>
    <w:rsid w:val="007E433D"/>
    <w:rsid w:val="007E68AA"/>
    <w:rsid w:val="007E7FB7"/>
    <w:rsid w:val="007F038F"/>
    <w:rsid w:val="007F118C"/>
    <w:rsid w:val="007F1D94"/>
    <w:rsid w:val="007F3482"/>
    <w:rsid w:val="007F4949"/>
    <w:rsid w:val="007F755B"/>
    <w:rsid w:val="00801945"/>
    <w:rsid w:val="0080309F"/>
    <w:rsid w:val="00805D23"/>
    <w:rsid w:val="00807FFA"/>
    <w:rsid w:val="008143C6"/>
    <w:rsid w:val="008146F8"/>
    <w:rsid w:val="008170E6"/>
    <w:rsid w:val="0082432F"/>
    <w:rsid w:val="00824472"/>
    <w:rsid w:val="00826A73"/>
    <w:rsid w:val="0082765E"/>
    <w:rsid w:val="008276ED"/>
    <w:rsid w:val="00831DD4"/>
    <w:rsid w:val="00832ED6"/>
    <w:rsid w:val="00835EF6"/>
    <w:rsid w:val="00837186"/>
    <w:rsid w:val="00840393"/>
    <w:rsid w:val="00844527"/>
    <w:rsid w:val="008513AD"/>
    <w:rsid w:val="0085355F"/>
    <w:rsid w:val="00853AD7"/>
    <w:rsid w:val="00856AFD"/>
    <w:rsid w:val="00857187"/>
    <w:rsid w:val="0086143E"/>
    <w:rsid w:val="008634B0"/>
    <w:rsid w:val="008655BF"/>
    <w:rsid w:val="00866F91"/>
    <w:rsid w:val="00870192"/>
    <w:rsid w:val="0087139B"/>
    <w:rsid w:val="008740AF"/>
    <w:rsid w:val="00877121"/>
    <w:rsid w:val="00877997"/>
    <w:rsid w:val="00881D2A"/>
    <w:rsid w:val="008820AF"/>
    <w:rsid w:val="00882BA8"/>
    <w:rsid w:val="00883BE1"/>
    <w:rsid w:val="0088403D"/>
    <w:rsid w:val="00885182"/>
    <w:rsid w:val="00886DE5"/>
    <w:rsid w:val="0088777E"/>
    <w:rsid w:val="00887958"/>
    <w:rsid w:val="00890B81"/>
    <w:rsid w:val="00891ADD"/>
    <w:rsid w:val="008924D3"/>
    <w:rsid w:val="00893D2E"/>
    <w:rsid w:val="008969F9"/>
    <w:rsid w:val="008970A6"/>
    <w:rsid w:val="008A1BA5"/>
    <w:rsid w:val="008A30D8"/>
    <w:rsid w:val="008A3285"/>
    <w:rsid w:val="008A5091"/>
    <w:rsid w:val="008A5A69"/>
    <w:rsid w:val="008B14B5"/>
    <w:rsid w:val="008B1DCF"/>
    <w:rsid w:val="008B395E"/>
    <w:rsid w:val="008B4D92"/>
    <w:rsid w:val="008B70B6"/>
    <w:rsid w:val="008B7FCA"/>
    <w:rsid w:val="008C0185"/>
    <w:rsid w:val="008C0EF0"/>
    <w:rsid w:val="008C2E69"/>
    <w:rsid w:val="008C4095"/>
    <w:rsid w:val="008C4B28"/>
    <w:rsid w:val="008D191E"/>
    <w:rsid w:val="008D1AAB"/>
    <w:rsid w:val="008D21E2"/>
    <w:rsid w:val="008D24FF"/>
    <w:rsid w:val="008D2575"/>
    <w:rsid w:val="008D3154"/>
    <w:rsid w:val="008D3F2A"/>
    <w:rsid w:val="008D63B1"/>
    <w:rsid w:val="008D666A"/>
    <w:rsid w:val="008E19A7"/>
    <w:rsid w:val="008E433C"/>
    <w:rsid w:val="008E5CEA"/>
    <w:rsid w:val="008E65AE"/>
    <w:rsid w:val="008E6939"/>
    <w:rsid w:val="008E7F13"/>
    <w:rsid w:val="008F04B9"/>
    <w:rsid w:val="008F238A"/>
    <w:rsid w:val="008F4EEF"/>
    <w:rsid w:val="008F52B6"/>
    <w:rsid w:val="008F5A9A"/>
    <w:rsid w:val="008F5ED8"/>
    <w:rsid w:val="008F68C8"/>
    <w:rsid w:val="008F7D13"/>
    <w:rsid w:val="00900291"/>
    <w:rsid w:val="00902C39"/>
    <w:rsid w:val="009039DD"/>
    <w:rsid w:val="0090509B"/>
    <w:rsid w:val="0090672A"/>
    <w:rsid w:val="00906971"/>
    <w:rsid w:val="00906D35"/>
    <w:rsid w:val="00906D94"/>
    <w:rsid w:val="00907B66"/>
    <w:rsid w:val="00913947"/>
    <w:rsid w:val="00914CB0"/>
    <w:rsid w:val="009151CE"/>
    <w:rsid w:val="00915A47"/>
    <w:rsid w:val="00915EFA"/>
    <w:rsid w:val="00921C95"/>
    <w:rsid w:val="009228C3"/>
    <w:rsid w:val="00923134"/>
    <w:rsid w:val="00923EB9"/>
    <w:rsid w:val="009252EE"/>
    <w:rsid w:val="00925828"/>
    <w:rsid w:val="009321CA"/>
    <w:rsid w:val="00932DDC"/>
    <w:rsid w:val="009365D1"/>
    <w:rsid w:val="00937F08"/>
    <w:rsid w:val="009402DC"/>
    <w:rsid w:val="00940935"/>
    <w:rsid w:val="00941582"/>
    <w:rsid w:val="0094275F"/>
    <w:rsid w:val="0094351E"/>
    <w:rsid w:val="0094380D"/>
    <w:rsid w:val="009446D2"/>
    <w:rsid w:val="00945D61"/>
    <w:rsid w:val="00946D97"/>
    <w:rsid w:val="00954762"/>
    <w:rsid w:val="00955F66"/>
    <w:rsid w:val="00956931"/>
    <w:rsid w:val="00960305"/>
    <w:rsid w:val="00961A38"/>
    <w:rsid w:val="00963366"/>
    <w:rsid w:val="00963C9C"/>
    <w:rsid w:val="009651CF"/>
    <w:rsid w:val="00965CDB"/>
    <w:rsid w:val="00965D4F"/>
    <w:rsid w:val="009667F3"/>
    <w:rsid w:val="00966A36"/>
    <w:rsid w:val="00967744"/>
    <w:rsid w:val="00973CC3"/>
    <w:rsid w:val="00973FC3"/>
    <w:rsid w:val="00976E65"/>
    <w:rsid w:val="00977C1E"/>
    <w:rsid w:val="00977CDA"/>
    <w:rsid w:val="00980565"/>
    <w:rsid w:val="00987D9A"/>
    <w:rsid w:val="0099172E"/>
    <w:rsid w:val="00992377"/>
    <w:rsid w:val="00992867"/>
    <w:rsid w:val="00994B16"/>
    <w:rsid w:val="00995003"/>
    <w:rsid w:val="00996258"/>
    <w:rsid w:val="009A2B39"/>
    <w:rsid w:val="009A4C3D"/>
    <w:rsid w:val="009A56B1"/>
    <w:rsid w:val="009A69B9"/>
    <w:rsid w:val="009B0512"/>
    <w:rsid w:val="009B42DF"/>
    <w:rsid w:val="009B4E46"/>
    <w:rsid w:val="009B51AA"/>
    <w:rsid w:val="009C1050"/>
    <w:rsid w:val="009C6C2A"/>
    <w:rsid w:val="009D4387"/>
    <w:rsid w:val="009D5871"/>
    <w:rsid w:val="009D7920"/>
    <w:rsid w:val="009D7952"/>
    <w:rsid w:val="009E0DB3"/>
    <w:rsid w:val="009E3585"/>
    <w:rsid w:val="009E3731"/>
    <w:rsid w:val="009E3D9A"/>
    <w:rsid w:val="009E730E"/>
    <w:rsid w:val="009E78B7"/>
    <w:rsid w:val="009F05D3"/>
    <w:rsid w:val="009F3147"/>
    <w:rsid w:val="009F391F"/>
    <w:rsid w:val="009F42B8"/>
    <w:rsid w:val="009F4378"/>
    <w:rsid w:val="009F7D1F"/>
    <w:rsid w:val="00A004A5"/>
    <w:rsid w:val="00A0113C"/>
    <w:rsid w:val="00A011BB"/>
    <w:rsid w:val="00A01B3B"/>
    <w:rsid w:val="00A01BAC"/>
    <w:rsid w:val="00A02DFC"/>
    <w:rsid w:val="00A03025"/>
    <w:rsid w:val="00A0681A"/>
    <w:rsid w:val="00A12369"/>
    <w:rsid w:val="00A16C88"/>
    <w:rsid w:val="00A21E9A"/>
    <w:rsid w:val="00A21F21"/>
    <w:rsid w:val="00A225E4"/>
    <w:rsid w:val="00A22B0E"/>
    <w:rsid w:val="00A2347F"/>
    <w:rsid w:val="00A23E0A"/>
    <w:rsid w:val="00A24895"/>
    <w:rsid w:val="00A25F83"/>
    <w:rsid w:val="00A27407"/>
    <w:rsid w:val="00A31E8C"/>
    <w:rsid w:val="00A32715"/>
    <w:rsid w:val="00A376D7"/>
    <w:rsid w:val="00A41C66"/>
    <w:rsid w:val="00A4256A"/>
    <w:rsid w:val="00A42D08"/>
    <w:rsid w:val="00A439D6"/>
    <w:rsid w:val="00A4508C"/>
    <w:rsid w:val="00A47AA4"/>
    <w:rsid w:val="00A50B2F"/>
    <w:rsid w:val="00A50CAB"/>
    <w:rsid w:val="00A52F1A"/>
    <w:rsid w:val="00A53DE8"/>
    <w:rsid w:val="00A5446B"/>
    <w:rsid w:val="00A54EEA"/>
    <w:rsid w:val="00A5652C"/>
    <w:rsid w:val="00A570F1"/>
    <w:rsid w:val="00A632B0"/>
    <w:rsid w:val="00A660B4"/>
    <w:rsid w:val="00A666E4"/>
    <w:rsid w:val="00A6783F"/>
    <w:rsid w:val="00A70145"/>
    <w:rsid w:val="00A74290"/>
    <w:rsid w:val="00A753E6"/>
    <w:rsid w:val="00A815A5"/>
    <w:rsid w:val="00A8192A"/>
    <w:rsid w:val="00A878DD"/>
    <w:rsid w:val="00A940FA"/>
    <w:rsid w:val="00A959A6"/>
    <w:rsid w:val="00A97C01"/>
    <w:rsid w:val="00AA2B99"/>
    <w:rsid w:val="00AA3DE4"/>
    <w:rsid w:val="00AA4C28"/>
    <w:rsid w:val="00AA4D74"/>
    <w:rsid w:val="00AA4EE9"/>
    <w:rsid w:val="00AA76FF"/>
    <w:rsid w:val="00AB05E0"/>
    <w:rsid w:val="00AB0ECB"/>
    <w:rsid w:val="00AB21C9"/>
    <w:rsid w:val="00AB41A0"/>
    <w:rsid w:val="00AB4D51"/>
    <w:rsid w:val="00AB5D01"/>
    <w:rsid w:val="00AB61EA"/>
    <w:rsid w:val="00AB6530"/>
    <w:rsid w:val="00AB7052"/>
    <w:rsid w:val="00AB739F"/>
    <w:rsid w:val="00AC4FE1"/>
    <w:rsid w:val="00AC56D6"/>
    <w:rsid w:val="00AC6EF0"/>
    <w:rsid w:val="00AD04F0"/>
    <w:rsid w:val="00AD3E33"/>
    <w:rsid w:val="00AD755E"/>
    <w:rsid w:val="00AE0248"/>
    <w:rsid w:val="00AE0315"/>
    <w:rsid w:val="00AE0F0D"/>
    <w:rsid w:val="00AE2361"/>
    <w:rsid w:val="00AE2F12"/>
    <w:rsid w:val="00AE4E4E"/>
    <w:rsid w:val="00AF05DB"/>
    <w:rsid w:val="00AF2970"/>
    <w:rsid w:val="00AF2CF1"/>
    <w:rsid w:val="00AF4BAD"/>
    <w:rsid w:val="00AF6BEC"/>
    <w:rsid w:val="00AF7E05"/>
    <w:rsid w:val="00B00D7B"/>
    <w:rsid w:val="00B042E4"/>
    <w:rsid w:val="00B0467F"/>
    <w:rsid w:val="00B047A2"/>
    <w:rsid w:val="00B056D0"/>
    <w:rsid w:val="00B056F5"/>
    <w:rsid w:val="00B11153"/>
    <w:rsid w:val="00B13423"/>
    <w:rsid w:val="00B1530F"/>
    <w:rsid w:val="00B15ED5"/>
    <w:rsid w:val="00B16E71"/>
    <w:rsid w:val="00B22557"/>
    <w:rsid w:val="00B230BA"/>
    <w:rsid w:val="00B23636"/>
    <w:rsid w:val="00B25C5C"/>
    <w:rsid w:val="00B26686"/>
    <w:rsid w:val="00B27A4E"/>
    <w:rsid w:val="00B35579"/>
    <w:rsid w:val="00B35B62"/>
    <w:rsid w:val="00B36585"/>
    <w:rsid w:val="00B36F0C"/>
    <w:rsid w:val="00B36F1F"/>
    <w:rsid w:val="00B376B5"/>
    <w:rsid w:val="00B37956"/>
    <w:rsid w:val="00B400ED"/>
    <w:rsid w:val="00B404AD"/>
    <w:rsid w:val="00B412F7"/>
    <w:rsid w:val="00B45D95"/>
    <w:rsid w:val="00B45E8E"/>
    <w:rsid w:val="00B4614B"/>
    <w:rsid w:val="00B474A9"/>
    <w:rsid w:val="00B5131A"/>
    <w:rsid w:val="00B54150"/>
    <w:rsid w:val="00B573B2"/>
    <w:rsid w:val="00B60DA2"/>
    <w:rsid w:val="00B6136C"/>
    <w:rsid w:val="00B61541"/>
    <w:rsid w:val="00B62447"/>
    <w:rsid w:val="00B65EF2"/>
    <w:rsid w:val="00B66520"/>
    <w:rsid w:val="00B66ECC"/>
    <w:rsid w:val="00B671F5"/>
    <w:rsid w:val="00B67898"/>
    <w:rsid w:val="00B710FB"/>
    <w:rsid w:val="00B72C5E"/>
    <w:rsid w:val="00B735E5"/>
    <w:rsid w:val="00B75D76"/>
    <w:rsid w:val="00B823F6"/>
    <w:rsid w:val="00B86AA9"/>
    <w:rsid w:val="00B93B16"/>
    <w:rsid w:val="00B96BD2"/>
    <w:rsid w:val="00B97C6B"/>
    <w:rsid w:val="00B97D55"/>
    <w:rsid w:val="00BA165C"/>
    <w:rsid w:val="00BA270B"/>
    <w:rsid w:val="00BA4EBE"/>
    <w:rsid w:val="00BA69CC"/>
    <w:rsid w:val="00BA7AFC"/>
    <w:rsid w:val="00BB0442"/>
    <w:rsid w:val="00BB524A"/>
    <w:rsid w:val="00BB5BEC"/>
    <w:rsid w:val="00BC1AF7"/>
    <w:rsid w:val="00BC1E40"/>
    <w:rsid w:val="00BC2F46"/>
    <w:rsid w:val="00BC3CF6"/>
    <w:rsid w:val="00BC4E52"/>
    <w:rsid w:val="00BC70DA"/>
    <w:rsid w:val="00BD0677"/>
    <w:rsid w:val="00BD0B75"/>
    <w:rsid w:val="00BD30B0"/>
    <w:rsid w:val="00BD63E5"/>
    <w:rsid w:val="00BD785A"/>
    <w:rsid w:val="00BE11C9"/>
    <w:rsid w:val="00BE1789"/>
    <w:rsid w:val="00BE1E8A"/>
    <w:rsid w:val="00BE2C76"/>
    <w:rsid w:val="00BE353D"/>
    <w:rsid w:val="00BE6364"/>
    <w:rsid w:val="00BF042C"/>
    <w:rsid w:val="00BF1941"/>
    <w:rsid w:val="00BF3DF4"/>
    <w:rsid w:val="00BF498E"/>
    <w:rsid w:val="00C00CEB"/>
    <w:rsid w:val="00C01B78"/>
    <w:rsid w:val="00C020C0"/>
    <w:rsid w:val="00C025C1"/>
    <w:rsid w:val="00C03982"/>
    <w:rsid w:val="00C05266"/>
    <w:rsid w:val="00C07382"/>
    <w:rsid w:val="00C10DD5"/>
    <w:rsid w:val="00C11314"/>
    <w:rsid w:val="00C12AE7"/>
    <w:rsid w:val="00C12DDA"/>
    <w:rsid w:val="00C134B1"/>
    <w:rsid w:val="00C14591"/>
    <w:rsid w:val="00C14B4C"/>
    <w:rsid w:val="00C1751A"/>
    <w:rsid w:val="00C17630"/>
    <w:rsid w:val="00C23CE0"/>
    <w:rsid w:val="00C23DEA"/>
    <w:rsid w:val="00C2512F"/>
    <w:rsid w:val="00C257C5"/>
    <w:rsid w:val="00C31285"/>
    <w:rsid w:val="00C31706"/>
    <w:rsid w:val="00C3178C"/>
    <w:rsid w:val="00C347FB"/>
    <w:rsid w:val="00C402C5"/>
    <w:rsid w:val="00C4089C"/>
    <w:rsid w:val="00C41D21"/>
    <w:rsid w:val="00C41DBB"/>
    <w:rsid w:val="00C4508D"/>
    <w:rsid w:val="00C457A1"/>
    <w:rsid w:val="00C472E9"/>
    <w:rsid w:val="00C50116"/>
    <w:rsid w:val="00C505C3"/>
    <w:rsid w:val="00C53327"/>
    <w:rsid w:val="00C55762"/>
    <w:rsid w:val="00C57AF5"/>
    <w:rsid w:val="00C634A6"/>
    <w:rsid w:val="00C70F7A"/>
    <w:rsid w:val="00C73F25"/>
    <w:rsid w:val="00C7620B"/>
    <w:rsid w:val="00C7639C"/>
    <w:rsid w:val="00C816B7"/>
    <w:rsid w:val="00C830A5"/>
    <w:rsid w:val="00C8427B"/>
    <w:rsid w:val="00C8464B"/>
    <w:rsid w:val="00C8681E"/>
    <w:rsid w:val="00C90EEC"/>
    <w:rsid w:val="00C928D8"/>
    <w:rsid w:val="00C9591E"/>
    <w:rsid w:val="00C9680C"/>
    <w:rsid w:val="00CA0A3C"/>
    <w:rsid w:val="00CA2E07"/>
    <w:rsid w:val="00CA3054"/>
    <w:rsid w:val="00CA3901"/>
    <w:rsid w:val="00CA5096"/>
    <w:rsid w:val="00CA53F7"/>
    <w:rsid w:val="00CA579F"/>
    <w:rsid w:val="00CA647C"/>
    <w:rsid w:val="00CB0017"/>
    <w:rsid w:val="00CB0A0F"/>
    <w:rsid w:val="00CB0F13"/>
    <w:rsid w:val="00CB2260"/>
    <w:rsid w:val="00CB2429"/>
    <w:rsid w:val="00CB2968"/>
    <w:rsid w:val="00CB2DB4"/>
    <w:rsid w:val="00CB3933"/>
    <w:rsid w:val="00CB4254"/>
    <w:rsid w:val="00CB5DF9"/>
    <w:rsid w:val="00CB6B14"/>
    <w:rsid w:val="00CB6BF2"/>
    <w:rsid w:val="00CB753B"/>
    <w:rsid w:val="00CB7D39"/>
    <w:rsid w:val="00CC0663"/>
    <w:rsid w:val="00CC48BD"/>
    <w:rsid w:val="00CC6305"/>
    <w:rsid w:val="00CC6579"/>
    <w:rsid w:val="00CD0F73"/>
    <w:rsid w:val="00CD3411"/>
    <w:rsid w:val="00CE1510"/>
    <w:rsid w:val="00CE3775"/>
    <w:rsid w:val="00CE3A03"/>
    <w:rsid w:val="00CF0F2F"/>
    <w:rsid w:val="00CF5C96"/>
    <w:rsid w:val="00CF6B8F"/>
    <w:rsid w:val="00D0275D"/>
    <w:rsid w:val="00D02922"/>
    <w:rsid w:val="00D0300B"/>
    <w:rsid w:val="00D03559"/>
    <w:rsid w:val="00D0418A"/>
    <w:rsid w:val="00D055BC"/>
    <w:rsid w:val="00D078EB"/>
    <w:rsid w:val="00D11304"/>
    <w:rsid w:val="00D11A5B"/>
    <w:rsid w:val="00D12822"/>
    <w:rsid w:val="00D131B5"/>
    <w:rsid w:val="00D15AA2"/>
    <w:rsid w:val="00D17C07"/>
    <w:rsid w:val="00D207EB"/>
    <w:rsid w:val="00D30732"/>
    <w:rsid w:val="00D30D51"/>
    <w:rsid w:val="00D31D3A"/>
    <w:rsid w:val="00D34587"/>
    <w:rsid w:val="00D35EC0"/>
    <w:rsid w:val="00D37817"/>
    <w:rsid w:val="00D37FF6"/>
    <w:rsid w:val="00D407E2"/>
    <w:rsid w:val="00D43250"/>
    <w:rsid w:val="00D43FB1"/>
    <w:rsid w:val="00D4537A"/>
    <w:rsid w:val="00D461F0"/>
    <w:rsid w:val="00D46206"/>
    <w:rsid w:val="00D502D7"/>
    <w:rsid w:val="00D52158"/>
    <w:rsid w:val="00D5512E"/>
    <w:rsid w:val="00D56504"/>
    <w:rsid w:val="00D56CE3"/>
    <w:rsid w:val="00D608F8"/>
    <w:rsid w:val="00D63458"/>
    <w:rsid w:val="00D639B1"/>
    <w:rsid w:val="00D6405C"/>
    <w:rsid w:val="00D6637C"/>
    <w:rsid w:val="00D67298"/>
    <w:rsid w:val="00D676F8"/>
    <w:rsid w:val="00D718F6"/>
    <w:rsid w:val="00D7277B"/>
    <w:rsid w:val="00D72CBA"/>
    <w:rsid w:val="00D73AA3"/>
    <w:rsid w:val="00D76C85"/>
    <w:rsid w:val="00D76E0E"/>
    <w:rsid w:val="00D7749A"/>
    <w:rsid w:val="00D80DA9"/>
    <w:rsid w:val="00D81587"/>
    <w:rsid w:val="00D8471E"/>
    <w:rsid w:val="00D850A0"/>
    <w:rsid w:val="00D86168"/>
    <w:rsid w:val="00D908FE"/>
    <w:rsid w:val="00D91481"/>
    <w:rsid w:val="00D919AC"/>
    <w:rsid w:val="00D91FFB"/>
    <w:rsid w:val="00D94C2E"/>
    <w:rsid w:val="00D9508E"/>
    <w:rsid w:val="00D95FB0"/>
    <w:rsid w:val="00D97847"/>
    <w:rsid w:val="00DA1636"/>
    <w:rsid w:val="00DA2AC2"/>
    <w:rsid w:val="00DA2E46"/>
    <w:rsid w:val="00DA4DA4"/>
    <w:rsid w:val="00DB1779"/>
    <w:rsid w:val="00DB3FEF"/>
    <w:rsid w:val="00DB78E6"/>
    <w:rsid w:val="00DC1CD6"/>
    <w:rsid w:val="00DC34FD"/>
    <w:rsid w:val="00DC49EB"/>
    <w:rsid w:val="00DC7D94"/>
    <w:rsid w:val="00DD071A"/>
    <w:rsid w:val="00DD1F20"/>
    <w:rsid w:val="00DD311D"/>
    <w:rsid w:val="00DD3395"/>
    <w:rsid w:val="00DE0299"/>
    <w:rsid w:val="00DE07E3"/>
    <w:rsid w:val="00DE0EAC"/>
    <w:rsid w:val="00DE2674"/>
    <w:rsid w:val="00DE30CB"/>
    <w:rsid w:val="00DE6724"/>
    <w:rsid w:val="00DE6FE7"/>
    <w:rsid w:val="00DE73FC"/>
    <w:rsid w:val="00DE7800"/>
    <w:rsid w:val="00DE7C5A"/>
    <w:rsid w:val="00DF18F2"/>
    <w:rsid w:val="00DF7372"/>
    <w:rsid w:val="00DF7F35"/>
    <w:rsid w:val="00E01141"/>
    <w:rsid w:val="00E02B63"/>
    <w:rsid w:val="00E02DA3"/>
    <w:rsid w:val="00E032F9"/>
    <w:rsid w:val="00E05790"/>
    <w:rsid w:val="00E06B97"/>
    <w:rsid w:val="00E1178F"/>
    <w:rsid w:val="00E12AF0"/>
    <w:rsid w:val="00E148B5"/>
    <w:rsid w:val="00E1542D"/>
    <w:rsid w:val="00E1579D"/>
    <w:rsid w:val="00E17408"/>
    <w:rsid w:val="00E17F47"/>
    <w:rsid w:val="00E20FBE"/>
    <w:rsid w:val="00E23067"/>
    <w:rsid w:val="00E2338D"/>
    <w:rsid w:val="00E26144"/>
    <w:rsid w:val="00E3070E"/>
    <w:rsid w:val="00E34689"/>
    <w:rsid w:val="00E34D73"/>
    <w:rsid w:val="00E35489"/>
    <w:rsid w:val="00E37780"/>
    <w:rsid w:val="00E37F48"/>
    <w:rsid w:val="00E4002A"/>
    <w:rsid w:val="00E40169"/>
    <w:rsid w:val="00E40E16"/>
    <w:rsid w:val="00E43F5C"/>
    <w:rsid w:val="00E440DF"/>
    <w:rsid w:val="00E44347"/>
    <w:rsid w:val="00E444C5"/>
    <w:rsid w:val="00E47A9B"/>
    <w:rsid w:val="00E5110A"/>
    <w:rsid w:val="00E52304"/>
    <w:rsid w:val="00E52950"/>
    <w:rsid w:val="00E5714D"/>
    <w:rsid w:val="00E57A87"/>
    <w:rsid w:val="00E60F07"/>
    <w:rsid w:val="00E6103B"/>
    <w:rsid w:val="00E61771"/>
    <w:rsid w:val="00E63721"/>
    <w:rsid w:val="00E67680"/>
    <w:rsid w:val="00E75062"/>
    <w:rsid w:val="00E75628"/>
    <w:rsid w:val="00E76DDC"/>
    <w:rsid w:val="00E77F5B"/>
    <w:rsid w:val="00E80646"/>
    <w:rsid w:val="00E84873"/>
    <w:rsid w:val="00E84B54"/>
    <w:rsid w:val="00E8651F"/>
    <w:rsid w:val="00E87EA6"/>
    <w:rsid w:val="00E90355"/>
    <w:rsid w:val="00E91CAD"/>
    <w:rsid w:val="00E926DD"/>
    <w:rsid w:val="00E93E12"/>
    <w:rsid w:val="00E9597C"/>
    <w:rsid w:val="00EA1082"/>
    <w:rsid w:val="00EA5152"/>
    <w:rsid w:val="00EA563D"/>
    <w:rsid w:val="00EA57EB"/>
    <w:rsid w:val="00EB00D3"/>
    <w:rsid w:val="00EB3B47"/>
    <w:rsid w:val="00EB631D"/>
    <w:rsid w:val="00EB7DFF"/>
    <w:rsid w:val="00EC019F"/>
    <w:rsid w:val="00EC1518"/>
    <w:rsid w:val="00EC1AA2"/>
    <w:rsid w:val="00EC245F"/>
    <w:rsid w:val="00EC2573"/>
    <w:rsid w:val="00EC273B"/>
    <w:rsid w:val="00EC3F27"/>
    <w:rsid w:val="00EC44B1"/>
    <w:rsid w:val="00EC50F1"/>
    <w:rsid w:val="00EC568F"/>
    <w:rsid w:val="00EC679F"/>
    <w:rsid w:val="00EC7310"/>
    <w:rsid w:val="00ED092D"/>
    <w:rsid w:val="00ED0FE8"/>
    <w:rsid w:val="00ED1093"/>
    <w:rsid w:val="00ED1BE7"/>
    <w:rsid w:val="00ED237D"/>
    <w:rsid w:val="00ED5478"/>
    <w:rsid w:val="00ED7B8A"/>
    <w:rsid w:val="00EE1705"/>
    <w:rsid w:val="00EE1FD9"/>
    <w:rsid w:val="00EE3162"/>
    <w:rsid w:val="00EE3692"/>
    <w:rsid w:val="00EE41FF"/>
    <w:rsid w:val="00EE4573"/>
    <w:rsid w:val="00EE56DD"/>
    <w:rsid w:val="00EE7FFB"/>
    <w:rsid w:val="00EF584C"/>
    <w:rsid w:val="00EF5A79"/>
    <w:rsid w:val="00EF5CA3"/>
    <w:rsid w:val="00EF7DC7"/>
    <w:rsid w:val="00F01DE2"/>
    <w:rsid w:val="00F0726E"/>
    <w:rsid w:val="00F076D1"/>
    <w:rsid w:val="00F10E45"/>
    <w:rsid w:val="00F1249B"/>
    <w:rsid w:val="00F133D3"/>
    <w:rsid w:val="00F1449A"/>
    <w:rsid w:val="00F150F0"/>
    <w:rsid w:val="00F15A45"/>
    <w:rsid w:val="00F16378"/>
    <w:rsid w:val="00F2138F"/>
    <w:rsid w:val="00F21857"/>
    <w:rsid w:val="00F23367"/>
    <w:rsid w:val="00F24C6D"/>
    <w:rsid w:val="00F274BE"/>
    <w:rsid w:val="00F33262"/>
    <w:rsid w:val="00F335C8"/>
    <w:rsid w:val="00F365F0"/>
    <w:rsid w:val="00F36DB3"/>
    <w:rsid w:val="00F3711F"/>
    <w:rsid w:val="00F3731B"/>
    <w:rsid w:val="00F37EC3"/>
    <w:rsid w:val="00F422F7"/>
    <w:rsid w:val="00F46C29"/>
    <w:rsid w:val="00F539F3"/>
    <w:rsid w:val="00F5470E"/>
    <w:rsid w:val="00F56C3F"/>
    <w:rsid w:val="00F57068"/>
    <w:rsid w:val="00F57887"/>
    <w:rsid w:val="00F60229"/>
    <w:rsid w:val="00F60D0E"/>
    <w:rsid w:val="00F617B1"/>
    <w:rsid w:val="00F62144"/>
    <w:rsid w:val="00F63419"/>
    <w:rsid w:val="00F64063"/>
    <w:rsid w:val="00F660BB"/>
    <w:rsid w:val="00F66242"/>
    <w:rsid w:val="00F674A2"/>
    <w:rsid w:val="00F70D3F"/>
    <w:rsid w:val="00F71783"/>
    <w:rsid w:val="00F72E5E"/>
    <w:rsid w:val="00F732E5"/>
    <w:rsid w:val="00F75164"/>
    <w:rsid w:val="00F75557"/>
    <w:rsid w:val="00F803E8"/>
    <w:rsid w:val="00F8419B"/>
    <w:rsid w:val="00F86725"/>
    <w:rsid w:val="00F86C5A"/>
    <w:rsid w:val="00F904D2"/>
    <w:rsid w:val="00F9279D"/>
    <w:rsid w:val="00F934E7"/>
    <w:rsid w:val="00F96AB5"/>
    <w:rsid w:val="00F96F39"/>
    <w:rsid w:val="00FA0546"/>
    <w:rsid w:val="00FA23EC"/>
    <w:rsid w:val="00FA282C"/>
    <w:rsid w:val="00FA2910"/>
    <w:rsid w:val="00FA3714"/>
    <w:rsid w:val="00FA4C82"/>
    <w:rsid w:val="00FA7069"/>
    <w:rsid w:val="00FB0058"/>
    <w:rsid w:val="00FB14BB"/>
    <w:rsid w:val="00FB1A04"/>
    <w:rsid w:val="00FB1E63"/>
    <w:rsid w:val="00FB4358"/>
    <w:rsid w:val="00FB7080"/>
    <w:rsid w:val="00FB7821"/>
    <w:rsid w:val="00FC04BD"/>
    <w:rsid w:val="00FC7747"/>
    <w:rsid w:val="00FC7AD4"/>
    <w:rsid w:val="00FD027E"/>
    <w:rsid w:val="00FD1780"/>
    <w:rsid w:val="00FD1A07"/>
    <w:rsid w:val="00FD3FC8"/>
    <w:rsid w:val="00FD53C0"/>
    <w:rsid w:val="00FD722F"/>
    <w:rsid w:val="00FD777E"/>
    <w:rsid w:val="00FE0FAD"/>
    <w:rsid w:val="00FE4681"/>
    <w:rsid w:val="00FF519C"/>
    <w:rsid w:val="00FF66E1"/>
    <w:rsid w:val="00FF79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4C8F1A"/>
  <w15:docId w15:val="{98D13A65-C76E-41DF-900E-9004EB7A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355F"/>
    <w:pPr>
      <w:spacing w:after="120" w:line="280" w:lineRule="exact"/>
    </w:pPr>
    <w:rPr>
      <w:rFonts w:ascii="Calibri" w:hAnsi="Calibri"/>
      <w:sz w:val="22"/>
      <w:szCs w:val="24"/>
    </w:rPr>
  </w:style>
  <w:style w:type="paragraph" w:styleId="Nadpis1">
    <w:name w:val="heading 1"/>
    <w:basedOn w:val="Normln"/>
    <w:next w:val="Normln"/>
    <w:link w:val="Nadpis1Char"/>
    <w:uiPriority w:val="99"/>
    <w:qFormat/>
    <w:rsid w:val="005F76F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E43F5C"/>
    <w:pPr>
      <w:numPr>
        <w:ilvl w:val="1"/>
        <w:numId w:val="1"/>
      </w:numPr>
      <w:tabs>
        <w:tab w:val="clear" w:pos="5840"/>
        <w:tab w:val="num" w:pos="1474"/>
      </w:tabs>
      <w:ind w:left="1474"/>
      <w:jc w:val="both"/>
    </w:p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sz w:val="24"/>
      <w:szCs w:val="20"/>
      <w:lang w:eastAsia="en-US"/>
    </w:rPr>
  </w:style>
  <w:style w:type="paragraph" w:customStyle="1" w:styleId="RLdajeosmluvnstran">
    <w:name w:val="RL  údaje o smluvní straně"/>
    <w:basedOn w:val="Normln"/>
    <w:uiPriority w:val="99"/>
    <w:rsid w:val="00CA53F7"/>
    <w:pPr>
      <w:jc w:val="center"/>
    </w:pPr>
    <w:rPr>
      <w:lang w:eastAsia="en-US"/>
    </w:rPr>
  </w:style>
  <w:style w:type="paragraph" w:customStyle="1" w:styleId="RLProhlensmluvnchstran">
    <w:name w:val="RL Prohlášení smluvních stran"/>
    <w:basedOn w:val="Normln"/>
    <w:link w:val="RLProhlensmluvnchstranChar"/>
    <w:uiPriority w:val="99"/>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uiPriority w:val="99"/>
    <w:rsid w:val="00B26686"/>
    <w:pPr>
      <w:numPr>
        <w:ilvl w:val="0"/>
        <w:numId w:val="0"/>
      </w:numPr>
      <w:ind w:left="3572" w:hanging="1361"/>
    </w:pPr>
    <w:rPr>
      <w:szCs w:val="20"/>
      <w:lang w:eastAsia="en-US"/>
    </w:rPr>
  </w:style>
  <w:style w:type="paragraph" w:customStyle="1" w:styleId="RLnzevsmlouvy">
    <w:name w:val="RL název smlouvy"/>
    <w:basedOn w:val="Normln"/>
    <w:next w:val="Normln"/>
    <w:uiPriority w:val="99"/>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uiPriority w:val="99"/>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locked/>
    <w:rsid w:val="00CB4254"/>
    <w:rPr>
      <w:rFonts w:ascii="Calibri" w:hAnsi="Calibri" w:cs="Times New Roman"/>
      <w:sz w:val="24"/>
      <w:szCs w:val="24"/>
    </w:rPr>
  </w:style>
  <w:style w:type="paragraph" w:customStyle="1" w:styleId="doplnuchaze">
    <w:name w:val="doplní uchazeč"/>
    <w:basedOn w:val="Normln"/>
    <w:link w:val="doplnuchazeChar"/>
    <w:uiPriority w:val="99"/>
    <w:rsid w:val="008F5A9A"/>
    <w:pPr>
      <w:jc w:val="center"/>
    </w:pPr>
    <w:rPr>
      <w:b/>
      <w:szCs w:val="20"/>
    </w:rPr>
  </w:style>
  <w:style w:type="character" w:customStyle="1" w:styleId="doplnuchazeChar">
    <w:name w:val="doplní uchazeč Char"/>
    <w:link w:val="doplnuchaze"/>
    <w:uiPriority w:val="99"/>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rFonts w:ascii="Arial" w:hAnsi="Arial"/>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locked/>
    <w:rsid w:val="002D61B0"/>
    <w:rPr>
      <w:rFonts w:ascii="Calibri" w:hAnsi="Calibri"/>
      <w:b/>
      <w:sz w:val="24"/>
      <w:lang w:eastAsia="en-US"/>
    </w:rPr>
  </w:style>
  <w:style w:type="character" w:customStyle="1" w:styleId="SeznamplohChar">
    <w:name w:val="Seznam příloh Char"/>
    <w:link w:val="Seznamploh"/>
    <w:uiPriority w:val="99"/>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rPr>
      <w:lang w:eastAsia="en-US"/>
    </w:r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 w:type="paragraph" w:styleId="Odstavecseseznamem">
    <w:name w:val="List Paragraph"/>
    <w:basedOn w:val="Normln"/>
    <w:uiPriority w:val="34"/>
    <w:qFormat/>
    <w:rsid w:val="00566D04"/>
    <w:pPr>
      <w:spacing w:after="0" w:line="240" w:lineRule="auto"/>
      <w:ind w:left="720"/>
    </w:pPr>
    <w:rPr>
      <w:rFonts w:eastAsiaTheme="minorHAnsi" w:cs="Calibri"/>
      <w:szCs w:val="22"/>
      <w:lang w:eastAsia="en-US"/>
    </w:rPr>
  </w:style>
  <w:style w:type="character" w:customStyle="1" w:styleId="Nevyeenzmnka1">
    <w:name w:val="Nevyřešená zmínka1"/>
    <w:basedOn w:val="Standardnpsmoodstavce"/>
    <w:uiPriority w:val="99"/>
    <w:semiHidden/>
    <w:unhideWhenUsed/>
    <w:rsid w:val="000C336C"/>
    <w:rPr>
      <w:color w:val="605E5C"/>
      <w:shd w:val="clear" w:color="auto" w:fill="E1DFDD"/>
    </w:rPr>
  </w:style>
  <w:style w:type="character" w:customStyle="1" w:styleId="UnresolvedMention1">
    <w:name w:val="Unresolved Mention1"/>
    <w:basedOn w:val="Standardnpsmoodstavce"/>
    <w:uiPriority w:val="99"/>
    <w:semiHidden/>
    <w:unhideWhenUsed/>
    <w:rsid w:val="0074319B"/>
    <w:rPr>
      <w:color w:val="605E5C"/>
      <w:shd w:val="clear" w:color="auto" w:fill="E1DFDD"/>
    </w:rPr>
  </w:style>
  <w:style w:type="character" w:customStyle="1" w:styleId="urtxtstd12">
    <w:name w:val="urtxtstd12"/>
    <w:basedOn w:val="Standardnpsmoodstavce"/>
    <w:rsid w:val="00E12AF0"/>
    <w:rPr>
      <w:rFonts w:ascii="Arial" w:hAnsi="Arial" w:cs="Arial"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6657">
      <w:bodyDiv w:val="1"/>
      <w:marLeft w:val="0"/>
      <w:marRight w:val="0"/>
      <w:marTop w:val="0"/>
      <w:marBottom w:val="0"/>
      <w:divBdr>
        <w:top w:val="none" w:sz="0" w:space="0" w:color="auto"/>
        <w:left w:val="none" w:sz="0" w:space="0" w:color="auto"/>
        <w:bottom w:val="none" w:sz="0" w:space="0" w:color="auto"/>
        <w:right w:val="none" w:sz="0" w:space="0" w:color="auto"/>
      </w:divBdr>
    </w:div>
    <w:div w:id="214778387">
      <w:bodyDiv w:val="1"/>
      <w:marLeft w:val="0"/>
      <w:marRight w:val="0"/>
      <w:marTop w:val="0"/>
      <w:marBottom w:val="0"/>
      <w:divBdr>
        <w:top w:val="none" w:sz="0" w:space="0" w:color="auto"/>
        <w:left w:val="none" w:sz="0" w:space="0" w:color="auto"/>
        <w:bottom w:val="none" w:sz="0" w:space="0" w:color="auto"/>
        <w:right w:val="none" w:sz="0" w:space="0" w:color="auto"/>
      </w:divBdr>
    </w:div>
    <w:div w:id="425198729">
      <w:bodyDiv w:val="1"/>
      <w:marLeft w:val="0"/>
      <w:marRight w:val="0"/>
      <w:marTop w:val="0"/>
      <w:marBottom w:val="0"/>
      <w:divBdr>
        <w:top w:val="none" w:sz="0" w:space="0" w:color="auto"/>
        <w:left w:val="none" w:sz="0" w:space="0" w:color="auto"/>
        <w:bottom w:val="none" w:sz="0" w:space="0" w:color="auto"/>
        <w:right w:val="none" w:sz="0" w:space="0" w:color="auto"/>
      </w:divBdr>
    </w:div>
    <w:div w:id="946156511">
      <w:bodyDiv w:val="1"/>
      <w:marLeft w:val="0"/>
      <w:marRight w:val="0"/>
      <w:marTop w:val="0"/>
      <w:marBottom w:val="0"/>
      <w:divBdr>
        <w:top w:val="none" w:sz="0" w:space="0" w:color="auto"/>
        <w:left w:val="none" w:sz="0" w:space="0" w:color="auto"/>
        <w:bottom w:val="none" w:sz="0" w:space="0" w:color="auto"/>
        <w:right w:val="none" w:sz="0" w:space="0" w:color="auto"/>
      </w:divBdr>
    </w:div>
    <w:div w:id="1491630696">
      <w:bodyDiv w:val="1"/>
      <w:marLeft w:val="0"/>
      <w:marRight w:val="0"/>
      <w:marTop w:val="0"/>
      <w:marBottom w:val="0"/>
      <w:divBdr>
        <w:top w:val="none" w:sz="0" w:space="0" w:color="auto"/>
        <w:left w:val="none" w:sz="0" w:space="0" w:color="auto"/>
        <w:bottom w:val="none" w:sz="0" w:space="0" w:color="auto"/>
        <w:right w:val="none" w:sz="0" w:space="0" w:color="auto"/>
      </w:divBdr>
    </w:div>
    <w:div w:id="1775860320">
      <w:bodyDiv w:val="1"/>
      <w:marLeft w:val="0"/>
      <w:marRight w:val="0"/>
      <w:marTop w:val="0"/>
      <w:marBottom w:val="0"/>
      <w:divBdr>
        <w:top w:val="none" w:sz="0" w:space="0" w:color="auto"/>
        <w:left w:val="none" w:sz="0" w:space="0" w:color="auto"/>
        <w:bottom w:val="none" w:sz="0" w:space="0" w:color="auto"/>
        <w:right w:val="none" w:sz="0" w:space="0" w:color="auto"/>
      </w:divBdr>
    </w:div>
    <w:div w:id="1973441368">
      <w:marLeft w:val="0"/>
      <w:marRight w:val="0"/>
      <w:marTop w:val="0"/>
      <w:marBottom w:val="0"/>
      <w:divBdr>
        <w:top w:val="none" w:sz="0" w:space="0" w:color="auto"/>
        <w:left w:val="none" w:sz="0" w:space="0" w:color="auto"/>
        <w:bottom w:val="none" w:sz="0" w:space="0" w:color="auto"/>
        <w:right w:val="none" w:sz="0" w:space="0" w:color="auto"/>
      </w:divBdr>
    </w:div>
    <w:div w:id="1973441369">
      <w:marLeft w:val="0"/>
      <w:marRight w:val="0"/>
      <w:marTop w:val="0"/>
      <w:marBottom w:val="0"/>
      <w:divBdr>
        <w:top w:val="none" w:sz="0" w:space="0" w:color="auto"/>
        <w:left w:val="none" w:sz="0" w:space="0" w:color="auto"/>
        <w:bottom w:val="none" w:sz="0" w:space="0" w:color="auto"/>
        <w:right w:val="none" w:sz="0" w:space="0" w:color="auto"/>
      </w:divBdr>
    </w:div>
    <w:div w:id="1973441370">
      <w:marLeft w:val="0"/>
      <w:marRight w:val="0"/>
      <w:marTop w:val="0"/>
      <w:marBottom w:val="0"/>
      <w:divBdr>
        <w:top w:val="none" w:sz="0" w:space="0" w:color="auto"/>
        <w:left w:val="none" w:sz="0" w:space="0" w:color="auto"/>
        <w:bottom w:val="none" w:sz="0" w:space="0" w:color="auto"/>
        <w:right w:val="none" w:sz="0" w:space="0" w:color="auto"/>
      </w:divBdr>
    </w:div>
    <w:div w:id="1973441371">
      <w:marLeft w:val="0"/>
      <w:marRight w:val="0"/>
      <w:marTop w:val="0"/>
      <w:marBottom w:val="0"/>
      <w:divBdr>
        <w:top w:val="none" w:sz="0" w:space="0" w:color="auto"/>
        <w:left w:val="none" w:sz="0" w:space="0" w:color="auto"/>
        <w:bottom w:val="none" w:sz="0" w:space="0" w:color="auto"/>
        <w:right w:val="none" w:sz="0" w:space="0" w:color="auto"/>
      </w:divBdr>
    </w:div>
    <w:div w:id="1973441372">
      <w:marLeft w:val="0"/>
      <w:marRight w:val="0"/>
      <w:marTop w:val="0"/>
      <w:marBottom w:val="0"/>
      <w:divBdr>
        <w:top w:val="none" w:sz="0" w:space="0" w:color="auto"/>
        <w:left w:val="none" w:sz="0" w:space="0" w:color="auto"/>
        <w:bottom w:val="none" w:sz="0" w:space="0" w:color="auto"/>
        <w:right w:val="none" w:sz="0" w:space="0" w:color="auto"/>
      </w:divBdr>
    </w:div>
    <w:div w:id="1973441373">
      <w:marLeft w:val="0"/>
      <w:marRight w:val="0"/>
      <w:marTop w:val="0"/>
      <w:marBottom w:val="0"/>
      <w:divBdr>
        <w:top w:val="none" w:sz="0" w:space="0" w:color="auto"/>
        <w:left w:val="none" w:sz="0" w:space="0" w:color="auto"/>
        <w:bottom w:val="none" w:sz="0" w:space="0" w:color="auto"/>
        <w:right w:val="none" w:sz="0" w:space="0" w:color="auto"/>
      </w:divBdr>
    </w:div>
    <w:div w:id="1973441374">
      <w:marLeft w:val="0"/>
      <w:marRight w:val="0"/>
      <w:marTop w:val="0"/>
      <w:marBottom w:val="0"/>
      <w:divBdr>
        <w:top w:val="none" w:sz="0" w:space="0" w:color="auto"/>
        <w:left w:val="none" w:sz="0" w:space="0" w:color="auto"/>
        <w:bottom w:val="none" w:sz="0" w:space="0" w:color="auto"/>
        <w:right w:val="none" w:sz="0" w:space="0" w:color="auto"/>
      </w:divBdr>
    </w:div>
    <w:div w:id="1973441375">
      <w:marLeft w:val="0"/>
      <w:marRight w:val="0"/>
      <w:marTop w:val="0"/>
      <w:marBottom w:val="0"/>
      <w:divBdr>
        <w:top w:val="none" w:sz="0" w:space="0" w:color="auto"/>
        <w:left w:val="none" w:sz="0" w:space="0" w:color="auto"/>
        <w:bottom w:val="none" w:sz="0" w:space="0" w:color="auto"/>
        <w:right w:val="none" w:sz="0" w:space="0" w:color="auto"/>
      </w:divBdr>
    </w:div>
    <w:div w:id="1973441376">
      <w:marLeft w:val="0"/>
      <w:marRight w:val="0"/>
      <w:marTop w:val="0"/>
      <w:marBottom w:val="0"/>
      <w:divBdr>
        <w:top w:val="none" w:sz="0" w:space="0" w:color="auto"/>
        <w:left w:val="none" w:sz="0" w:space="0" w:color="auto"/>
        <w:bottom w:val="none" w:sz="0" w:space="0" w:color="auto"/>
        <w:right w:val="none" w:sz="0" w:space="0" w:color="auto"/>
      </w:divBdr>
    </w:div>
    <w:div w:id="1973441377">
      <w:marLeft w:val="0"/>
      <w:marRight w:val="0"/>
      <w:marTop w:val="0"/>
      <w:marBottom w:val="0"/>
      <w:divBdr>
        <w:top w:val="none" w:sz="0" w:space="0" w:color="auto"/>
        <w:left w:val="none" w:sz="0" w:space="0" w:color="auto"/>
        <w:bottom w:val="none" w:sz="0" w:space="0" w:color="auto"/>
        <w:right w:val="none" w:sz="0" w:space="0" w:color="auto"/>
      </w:divBdr>
    </w:div>
    <w:div w:id="1973441378">
      <w:marLeft w:val="0"/>
      <w:marRight w:val="0"/>
      <w:marTop w:val="0"/>
      <w:marBottom w:val="0"/>
      <w:divBdr>
        <w:top w:val="none" w:sz="0" w:space="0" w:color="auto"/>
        <w:left w:val="none" w:sz="0" w:space="0" w:color="auto"/>
        <w:bottom w:val="none" w:sz="0" w:space="0" w:color="auto"/>
        <w:right w:val="none" w:sz="0" w:space="0" w:color="auto"/>
      </w:divBdr>
    </w:div>
    <w:div w:id="1973441379">
      <w:marLeft w:val="0"/>
      <w:marRight w:val="0"/>
      <w:marTop w:val="0"/>
      <w:marBottom w:val="0"/>
      <w:divBdr>
        <w:top w:val="none" w:sz="0" w:space="0" w:color="auto"/>
        <w:left w:val="none" w:sz="0" w:space="0" w:color="auto"/>
        <w:bottom w:val="none" w:sz="0" w:space="0" w:color="auto"/>
        <w:right w:val="none" w:sz="0" w:space="0" w:color="auto"/>
      </w:divBdr>
    </w:div>
    <w:div w:id="1973441380">
      <w:marLeft w:val="0"/>
      <w:marRight w:val="0"/>
      <w:marTop w:val="0"/>
      <w:marBottom w:val="0"/>
      <w:divBdr>
        <w:top w:val="none" w:sz="0" w:space="0" w:color="auto"/>
        <w:left w:val="none" w:sz="0" w:space="0" w:color="auto"/>
        <w:bottom w:val="none" w:sz="0" w:space="0" w:color="auto"/>
        <w:right w:val="none" w:sz="0" w:space="0" w:color="auto"/>
      </w:divBdr>
    </w:div>
    <w:div w:id="1973441381">
      <w:marLeft w:val="0"/>
      <w:marRight w:val="0"/>
      <w:marTop w:val="0"/>
      <w:marBottom w:val="0"/>
      <w:divBdr>
        <w:top w:val="none" w:sz="0" w:space="0" w:color="auto"/>
        <w:left w:val="none" w:sz="0" w:space="0" w:color="auto"/>
        <w:bottom w:val="none" w:sz="0" w:space="0" w:color="auto"/>
        <w:right w:val="none" w:sz="0" w:space="0" w:color="auto"/>
      </w:divBdr>
    </w:div>
    <w:div w:id="1973441382">
      <w:marLeft w:val="0"/>
      <w:marRight w:val="0"/>
      <w:marTop w:val="0"/>
      <w:marBottom w:val="0"/>
      <w:divBdr>
        <w:top w:val="none" w:sz="0" w:space="0" w:color="auto"/>
        <w:left w:val="none" w:sz="0" w:space="0" w:color="auto"/>
        <w:bottom w:val="none" w:sz="0" w:space="0" w:color="auto"/>
        <w:right w:val="none" w:sz="0" w:space="0" w:color="auto"/>
      </w:divBdr>
    </w:div>
    <w:div w:id="1973441383">
      <w:marLeft w:val="0"/>
      <w:marRight w:val="0"/>
      <w:marTop w:val="0"/>
      <w:marBottom w:val="0"/>
      <w:divBdr>
        <w:top w:val="none" w:sz="0" w:space="0" w:color="auto"/>
        <w:left w:val="none" w:sz="0" w:space="0" w:color="auto"/>
        <w:bottom w:val="none" w:sz="0" w:space="0" w:color="auto"/>
        <w:right w:val="none" w:sz="0" w:space="0" w:color="auto"/>
      </w:divBdr>
    </w:div>
    <w:div w:id="1973441384">
      <w:marLeft w:val="0"/>
      <w:marRight w:val="0"/>
      <w:marTop w:val="0"/>
      <w:marBottom w:val="0"/>
      <w:divBdr>
        <w:top w:val="none" w:sz="0" w:space="0" w:color="auto"/>
        <w:left w:val="none" w:sz="0" w:space="0" w:color="auto"/>
        <w:bottom w:val="none" w:sz="0" w:space="0" w:color="auto"/>
        <w:right w:val="none" w:sz="0" w:space="0" w:color="auto"/>
      </w:divBdr>
      <w:divsChild>
        <w:div w:id="1973441402">
          <w:marLeft w:val="0"/>
          <w:marRight w:val="0"/>
          <w:marTop w:val="0"/>
          <w:marBottom w:val="262"/>
          <w:divBdr>
            <w:top w:val="none" w:sz="0" w:space="0" w:color="auto"/>
            <w:left w:val="none" w:sz="0" w:space="0" w:color="auto"/>
            <w:bottom w:val="none" w:sz="0" w:space="0" w:color="auto"/>
            <w:right w:val="none" w:sz="0" w:space="0" w:color="auto"/>
          </w:divBdr>
          <w:divsChild>
            <w:div w:id="1973441399">
              <w:marLeft w:val="0"/>
              <w:marRight w:val="0"/>
              <w:marTop w:val="0"/>
              <w:marBottom w:val="0"/>
              <w:divBdr>
                <w:top w:val="none" w:sz="0" w:space="0" w:color="auto"/>
                <w:left w:val="none" w:sz="0" w:space="0" w:color="auto"/>
                <w:bottom w:val="none" w:sz="0" w:space="0" w:color="auto"/>
                <w:right w:val="none" w:sz="0" w:space="0" w:color="auto"/>
              </w:divBdr>
              <w:divsChild>
                <w:div w:id="1973441403">
                  <w:marLeft w:val="0"/>
                  <w:marRight w:val="582"/>
                  <w:marTop w:val="0"/>
                  <w:marBottom w:val="0"/>
                  <w:divBdr>
                    <w:top w:val="none" w:sz="0" w:space="0" w:color="auto"/>
                    <w:left w:val="none" w:sz="0" w:space="0" w:color="auto"/>
                    <w:bottom w:val="none" w:sz="0" w:space="0" w:color="auto"/>
                    <w:right w:val="none" w:sz="0" w:space="0" w:color="auto"/>
                  </w:divBdr>
                  <w:divsChild>
                    <w:div w:id="1973441394">
                      <w:marLeft w:val="0"/>
                      <w:marRight w:val="0"/>
                      <w:marTop w:val="0"/>
                      <w:marBottom w:val="0"/>
                      <w:divBdr>
                        <w:top w:val="none" w:sz="0" w:space="0" w:color="auto"/>
                        <w:left w:val="none" w:sz="0" w:space="0" w:color="auto"/>
                        <w:bottom w:val="none" w:sz="0" w:space="0" w:color="auto"/>
                        <w:right w:val="none" w:sz="0" w:space="0" w:color="auto"/>
                      </w:divBdr>
                      <w:divsChild>
                        <w:div w:id="1973441392">
                          <w:marLeft w:val="0"/>
                          <w:marRight w:val="0"/>
                          <w:marTop w:val="0"/>
                          <w:marBottom w:val="0"/>
                          <w:divBdr>
                            <w:top w:val="none" w:sz="0" w:space="0" w:color="auto"/>
                            <w:left w:val="none" w:sz="0" w:space="0" w:color="auto"/>
                            <w:bottom w:val="none" w:sz="0" w:space="0" w:color="auto"/>
                            <w:right w:val="none" w:sz="0" w:space="0" w:color="auto"/>
                          </w:divBdr>
                          <w:divsChild>
                            <w:div w:id="1973441401">
                              <w:marLeft w:val="0"/>
                              <w:marRight w:val="0"/>
                              <w:marTop w:val="0"/>
                              <w:marBottom w:val="0"/>
                              <w:divBdr>
                                <w:top w:val="none" w:sz="0" w:space="0" w:color="auto"/>
                                <w:left w:val="none" w:sz="0" w:space="0" w:color="auto"/>
                                <w:bottom w:val="none" w:sz="0" w:space="0" w:color="auto"/>
                                <w:right w:val="none" w:sz="0" w:space="0" w:color="auto"/>
                              </w:divBdr>
                              <w:divsChild>
                                <w:div w:id="1973441385">
                                  <w:marLeft w:val="0"/>
                                  <w:marRight w:val="0"/>
                                  <w:marTop w:val="0"/>
                                  <w:marBottom w:val="0"/>
                                  <w:divBdr>
                                    <w:top w:val="none" w:sz="0" w:space="0" w:color="auto"/>
                                    <w:left w:val="none" w:sz="0" w:space="0" w:color="auto"/>
                                    <w:bottom w:val="none" w:sz="0" w:space="0" w:color="auto"/>
                                    <w:right w:val="none" w:sz="0" w:space="0" w:color="auto"/>
                                  </w:divBdr>
                                </w:div>
                                <w:div w:id="19734413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441386">
      <w:marLeft w:val="0"/>
      <w:marRight w:val="0"/>
      <w:marTop w:val="0"/>
      <w:marBottom w:val="0"/>
      <w:divBdr>
        <w:top w:val="none" w:sz="0" w:space="0" w:color="auto"/>
        <w:left w:val="none" w:sz="0" w:space="0" w:color="auto"/>
        <w:bottom w:val="none" w:sz="0" w:space="0" w:color="auto"/>
        <w:right w:val="none" w:sz="0" w:space="0" w:color="auto"/>
      </w:divBdr>
    </w:div>
    <w:div w:id="1973441387">
      <w:marLeft w:val="0"/>
      <w:marRight w:val="0"/>
      <w:marTop w:val="0"/>
      <w:marBottom w:val="0"/>
      <w:divBdr>
        <w:top w:val="none" w:sz="0" w:space="0" w:color="auto"/>
        <w:left w:val="none" w:sz="0" w:space="0" w:color="auto"/>
        <w:bottom w:val="none" w:sz="0" w:space="0" w:color="auto"/>
        <w:right w:val="none" w:sz="0" w:space="0" w:color="auto"/>
      </w:divBdr>
    </w:div>
    <w:div w:id="1973441388">
      <w:marLeft w:val="0"/>
      <w:marRight w:val="0"/>
      <w:marTop w:val="0"/>
      <w:marBottom w:val="0"/>
      <w:divBdr>
        <w:top w:val="none" w:sz="0" w:space="0" w:color="auto"/>
        <w:left w:val="none" w:sz="0" w:space="0" w:color="auto"/>
        <w:bottom w:val="none" w:sz="0" w:space="0" w:color="auto"/>
        <w:right w:val="none" w:sz="0" w:space="0" w:color="auto"/>
      </w:divBdr>
    </w:div>
    <w:div w:id="1973441389">
      <w:marLeft w:val="0"/>
      <w:marRight w:val="0"/>
      <w:marTop w:val="0"/>
      <w:marBottom w:val="0"/>
      <w:divBdr>
        <w:top w:val="none" w:sz="0" w:space="0" w:color="auto"/>
        <w:left w:val="none" w:sz="0" w:space="0" w:color="auto"/>
        <w:bottom w:val="none" w:sz="0" w:space="0" w:color="auto"/>
        <w:right w:val="none" w:sz="0" w:space="0" w:color="auto"/>
      </w:divBdr>
    </w:div>
    <w:div w:id="1973441390">
      <w:marLeft w:val="0"/>
      <w:marRight w:val="0"/>
      <w:marTop w:val="0"/>
      <w:marBottom w:val="0"/>
      <w:divBdr>
        <w:top w:val="none" w:sz="0" w:space="0" w:color="auto"/>
        <w:left w:val="none" w:sz="0" w:space="0" w:color="auto"/>
        <w:bottom w:val="none" w:sz="0" w:space="0" w:color="auto"/>
        <w:right w:val="none" w:sz="0" w:space="0" w:color="auto"/>
      </w:divBdr>
    </w:div>
    <w:div w:id="1973441391">
      <w:marLeft w:val="0"/>
      <w:marRight w:val="0"/>
      <w:marTop w:val="0"/>
      <w:marBottom w:val="0"/>
      <w:divBdr>
        <w:top w:val="none" w:sz="0" w:space="0" w:color="auto"/>
        <w:left w:val="none" w:sz="0" w:space="0" w:color="auto"/>
        <w:bottom w:val="none" w:sz="0" w:space="0" w:color="auto"/>
        <w:right w:val="none" w:sz="0" w:space="0" w:color="auto"/>
      </w:divBdr>
    </w:div>
    <w:div w:id="1973441395">
      <w:marLeft w:val="0"/>
      <w:marRight w:val="0"/>
      <w:marTop w:val="0"/>
      <w:marBottom w:val="0"/>
      <w:divBdr>
        <w:top w:val="none" w:sz="0" w:space="0" w:color="auto"/>
        <w:left w:val="none" w:sz="0" w:space="0" w:color="auto"/>
        <w:bottom w:val="none" w:sz="0" w:space="0" w:color="auto"/>
        <w:right w:val="none" w:sz="0" w:space="0" w:color="auto"/>
      </w:divBdr>
    </w:div>
    <w:div w:id="1973441396">
      <w:marLeft w:val="0"/>
      <w:marRight w:val="0"/>
      <w:marTop w:val="0"/>
      <w:marBottom w:val="0"/>
      <w:divBdr>
        <w:top w:val="none" w:sz="0" w:space="0" w:color="auto"/>
        <w:left w:val="none" w:sz="0" w:space="0" w:color="auto"/>
        <w:bottom w:val="none" w:sz="0" w:space="0" w:color="auto"/>
        <w:right w:val="none" w:sz="0" w:space="0" w:color="auto"/>
      </w:divBdr>
    </w:div>
    <w:div w:id="1973441397">
      <w:marLeft w:val="0"/>
      <w:marRight w:val="0"/>
      <w:marTop w:val="0"/>
      <w:marBottom w:val="0"/>
      <w:divBdr>
        <w:top w:val="none" w:sz="0" w:space="0" w:color="auto"/>
        <w:left w:val="none" w:sz="0" w:space="0" w:color="auto"/>
        <w:bottom w:val="none" w:sz="0" w:space="0" w:color="auto"/>
        <w:right w:val="none" w:sz="0" w:space="0" w:color="auto"/>
      </w:divBdr>
    </w:div>
    <w:div w:id="1973441398">
      <w:marLeft w:val="0"/>
      <w:marRight w:val="0"/>
      <w:marTop w:val="0"/>
      <w:marBottom w:val="0"/>
      <w:divBdr>
        <w:top w:val="none" w:sz="0" w:space="0" w:color="auto"/>
        <w:left w:val="none" w:sz="0" w:space="0" w:color="auto"/>
        <w:bottom w:val="none" w:sz="0" w:space="0" w:color="auto"/>
        <w:right w:val="none" w:sz="0" w:space="0" w:color="auto"/>
      </w:divBdr>
    </w:div>
    <w:div w:id="1973441400">
      <w:marLeft w:val="0"/>
      <w:marRight w:val="0"/>
      <w:marTop w:val="0"/>
      <w:marBottom w:val="0"/>
      <w:divBdr>
        <w:top w:val="none" w:sz="0" w:space="0" w:color="auto"/>
        <w:left w:val="none" w:sz="0" w:space="0" w:color="auto"/>
        <w:bottom w:val="none" w:sz="0" w:space="0" w:color="auto"/>
        <w:right w:val="none" w:sz="0" w:space="0" w:color="auto"/>
      </w:divBdr>
    </w:div>
    <w:div w:id="1973441404">
      <w:marLeft w:val="0"/>
      <w:marRight w:val="0"/>
      <w:marTop w:val="0"/>
      <w:marBottom w:val="0"/>
      <w:divBdr>
        <w:top w:val="none" w:sz="0" w:space="0" w:color="auto"/>
        <w:left w:val="none" w:sz="0" w:space="0" w:color="auto"/>
        <w:bottom w:val="none" w:sz="0" w:space="0" w:color="auto"/>
        <w:right w:val="none" w:sz="0" w:space="0" w:color="auto"/>
      </w:divBdr>
    </w:div>
    <w:div w:id="1973441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velas@mz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dpora@hpe.com" TargetMode="External"/><Relationship Id="rId4" Type="http://schemas.openxmlformats.org/officeDocument/2006/relationships/settings" Target="settings.xml"/><Relationship Id="rId9" Type="http://schemas.openxmlformats.org/officeDocument/2006/relationships/hyperlink" Target="mailto:ivo.jancik@mz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C8F57-02B3-44A7-BC3C-4A8D57A09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5816</Words>
  <Characters>33864</Characters>
  <Application>Microsoft Office Word</Application>
  <DocSecurity>0</DocSecurity>
  <Lines>282</Lines>
  <Paragraphs>79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NÁKUPU ICT PROSTŘEDKŮ -</vt:lpstr>
      <vt:lpstr>SMLOUVA O NÁKUPU ICT PROSTŘEDKŮ -</vt:lpstr>
    </vt:vector>
  </TitlesOfParts>
  <Company>MZe ČR</Company>
  <LinksUpToDate>false</LinksUpToDate>
  <CharactersWithSpaces>39601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NÁKUPU ICT PROSTŘEDKŮ -</dc:title>
  <dc:creator>Krejčí Jana</dc:creator>
  <cp:lastModifiedBy>Hynková Dana</cp:lastModifiedBy>
  <cp:revision>2</cp:revision>
  <cp:lastPrinted>2022-05-03T15:56:00Z</cp:lastPrinted>
  <dcterms:created xsi:type="dcterms:W3CDTF">2022-05-26T10:50:00Z</dcterms:created>
  <dcterms:modified xsi:type="dcterms:W3CDTF">2022-05-26T10:50:00Z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877287-8a52-45a5-ac7b-79f646e5ee8a_Enabled">
    <vt:lpwstr>true</vt:lpwstr>
  </property>
  <property fmtid="{D5CDD505-2E9C-101B-9397-08002B2CF9AE}" pid="3" name="MSIP_Label_44877287-8a52-45a5-ac7b-79f646e5ee8a_SetDate">
    <vt:lpwstr>2021-06-24T10:18:15Z</vt:lpwstr>
  </property>
  <property fmtid="{D5CDD505-2E9C-101B-9397-08002B2CF9AE}" pid="4" name="MSIP_Label_44877287-8a52-45a5-ac7b-79f646e5ee8a_Method">
    <vt:lpwstr>Standard</vt:lpwstr>
  </property>
  <property fmtid="{D5CDD505-2E9C-101B-9397-08002B2CF9AE}" pid="5" name="MSIP_Label_44877287-8a52-45a5-ac7b-79f646e5ee8a_Name">
    <vt:lpwstr>Interní dokument MZE</vt:lpwstr>
  </property>
  <property fmtid="{D5CDD505-2E9C-101B-9397-08002B2CF9AE}" pid="6" name="MSIP_Label_44877287-8a52-45a5-ac7b-79f646e5ee8a_SiteId">
    <vt:lpwstr>e84ea0de-38e7-4864-b153-a909a7746ff0</vt:lpwstr>
  </property>
  <property fmtid="{D5CDD505-2E9C-101B-9397-08002B2CF9AE}" pid="7" name="MSIP_Label_44877287-8a52-45a5-ac7b-79f646e5ee8a_ActionId">
    <vt:lpwstr>1e246836-677c-41cd-9287-b3fee8c077bc</vt:lpwstr>
  </property>
  <property fmtid="{D5CDD505-2E9C-101B-9397-08002B2CF9AE}" pid="8" name="MSIP_Label_44877287-8a52-45a5-ac7b-79f646e5ee8a_ContentBits">
    <vt:lpwstr>0</vt:lpwstr>
  </property>
</Properties>
</file>