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AEA8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bookmarkStart w:id="0" w:name="_GoBack"/>
      <w:bookmarkEnd w:id="0"/>
    </w:p>
    <w:p w14:paraId="79A91D5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7D6DF21" w14:textId="3C0F78A9" w:rsidR="00A21B68" w:rsidRPr="00B37FF2" w:rsidRDefault="00A21B68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B37FF2">
        <w:rPr>
          <w:rFonts w:ascii="Arial" w:hAnsi="Arial" w:cs="Arial"/>
          <w:sz w:val="22"/>
          <w:szCs w:val="22"/>
        </w:rPr>
        <w:t>Evidenční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číslo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363</w:t>
      </w:r>
      <w:r w:rsidRPr="00B37FF2">
        <w:rPr>
          <w:rFonts w:ascii="Arial" w:hAnsi="Arial" w:cs="Arial"/>
          <w:sz w:val="22"/>
          <w:szCs w:val="22"/>
        </w:rPr>
        <w:t>/</w:t>
      </w:r>
      <w:r w:rsidR="00192B5F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2021</w:t>
      </w:r>
    </w:p>
    <w:p w14:paraId="4AC34EE9" w14:textId="77777777" w:rsidR="00192B5F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93AD712" w14:textId="0C1C0FB4" w:rsidR="00A21B68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1</w:t>
      </w:r>
    </w:p>
    <w:p w14:paraId="21599E77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620F54E" w14:textId="4E19B1B5" w:rsidR="00A21B68" w:rsidRPr="00CB55C0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ke smlouvě o dílo č. 363/2021</w:t>
      </w:r>
    </w:p>
    <w:p w14:paraId="396F5C0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02B005F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14:paraId="0CB9DEFB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5052ECB7" w14:textId="77777777" w:rsidR="00A21B68" w:rsidRPr="00CB55C0" w:rsidRDefault="00A21B68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85000A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5036984E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14:paraId="597DCFA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A9472BE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14:paraId="3C02AF87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14:paraId="4E1492FA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14:paraId="06575EDC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14:paraId="60DECFD3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14:paraId="5ED7AA71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14:paraId="12B29442" w14:textId="77777777" w:rsidR="00A21B68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14:paraId="67EE6E5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410BA239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5B3B6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250297F7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14:paraId="6F8CA563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18195DA6" w14:textId="1703C0DF" w:rsidR="00A21B68" w:rsidRPr="007942B0" w:rsidRDefault="005E057F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KVS stavební, s.r.o.</w:t>
      </w:r>
      <w:r w:rsidR="00A21B68" w:rsidRPr="007942B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02A724A" w14:textId="75676A69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28982703</w:t>
      </w:r>
    </w:p>
    <w:p w14:paraId="176F4838" w14:textId="4244737D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 :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CZ28982703</w:t>
      </w:r>
    </w:p>
    <w:p w14:paraId="23323CD3" w14:textId="3F1A4D3F" w:rsidR="00A21B68" w:rsidRPr="007942B0" w:rsidRDefault="005E057F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="00A21B68" w:rsidRPr="007942B0">
        <w:rPr>
          <w:rFonts w:ascii="Arial" w:hAnsi="Arial" w:cs="Arial"/>
          <w:sz w:val="22"/>
          <w:szCs w:val="22"/>
          <w:lang w:val="cs-CZ"/>
        </w:rPr>
        <w:t>sídl</w:t>
      </w:r>
      <w:r>
        <w:rPr>
          <w:rFonts w:ascii="Arial" w:hAnsi="Arial" w:cs="Arial"/>
          <w:sz w:val="22"/>
          <w:szCs w:val="22"/>
          <w:lang w:val="cs-CZ"/>
        </w:rPr>
        <w:t>em</w:t>
      </w:r>
      <w:r w:rsidR="00A21B68" w:rsidRPr="007942B0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Kolbenova 616/34, 190 00 Praha 9</w:t>
      </w:r>
    </w:p>
    <w:p w14:paraId="59543222" w14:textId="6F350809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5E057F">
        <w:rPr>
          <w:rFonts w:ascii="Arial" w:hAnsi="Arial" w:cs="Arial"/>
          <w:sz w:val="22"/>
          <w:szCs w:val="22"/>
          <w:lang w:val="cs-CZ"/>
        </w:rPr>
        <w:t>Československá obchodní banka, a.s.</w:t>
      </w:r>
    </w:p>
    <w:p w14:paraId="0E142722" w14:textId="0371D78F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účtu: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277856872/0300</w:t>
      </w:r>
    </w:p>
    <w:p w14:paraId="362E0298" w14:textId="799A3B8E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zapsaná v</w:t>
      </w:r>
      <w:r w:rsidR="005E057F">
        <w:rPr>
          <w:rFonts w:ascii="Arial" w:hAnsi="Arial" w:cs="Arial"/>
          <w:sz w:val="22"/>
          <w:szCs w:val="22"/>
          <w:lang w:val="cs-CZ"/>
        </w:rPr>
        <w:t> OR u Městského soudu v Praze oddíl C, vložka 157709</w:t>
      </w:r>
    </w:p>
    <w:p w14:paraId="1E264063" w14:textId="194A4CC7" w:rsidR="00A21B68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zastoupen</w:t>
      </w:r>
      <w:r w:rsidR="005E057F">
        <w:rPr>
          <w:rFonts w:ascii="Arial" w:hAnsi="Arial" w:cs="Arial"/>
          <w:sz w:val="22"/>
          <w:szCs w:val="22"/>
          <w:lang w:val="cs-CZ"/>
        </w:rPr>
        <w:t xml:space="preserve">a: Jiřím </w:t>
      </w:r>
      <w:proofErr w:type="spellStart"/>
      <w:r w:rsidR="005E057F">
        <w:rPr>
          <w:rFonts w:ascii="Arial" w:hAnsi="Arial" w:cs="Arial"/>
          <w:sz w:val="22"/>
          <w:szCs w:val="22"/>
          <w:lang w:val="cs-CZ"/>
        </w:rPr>
        <w:t>Mittelbachem</w:t>
      </w:r>
      <w:proofErr w:type="spellEnd"/>
      <w:r w:rsidR="005E057F">
        <w:rPr>
          <w:rFonts w:ascii="Arial" w:hAnsi="Arial" w:cs="Arial"/>
          <w:sz w:val="22"/>
          <w:szCs w:val="22"/>
          <w:lang w:val="cs-CZ"/>
        </w:rPr>
        <w:t>, jednatelem</w:t>
      </w:r>
    </w:p>
    <w:p w14:paraId="52703F11" w14:textId="41F0A43B" w:rsidR="005E057F" w:rsidRPr="00487FE5" w:rsidRDefault="005E057F" w:rsidP="00CB55C0">
      <w:pPr>
        <w:spacing w:line="276" w:lineRule="auto"/>
        <w:rPr>
          <w:rFonts w:ascii="Arial" w:hAnsi="Arial" w:cs="Arial"/>
          <w:color w:val="FF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Markem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Košarišťanem</w:t>
      </w:r>
      <w:proofErr w:type="spellEnd"/>
      <w:r>
        <w:rPr>
          <w:rFonts w:ascii="Arial" w:hAnsi="Arial" w:cs="Arial"/>
          <w:sz w:val="22"/>
          <w:szCs w:val="22"/>
          <w:lang w:val="cs-CZ"/>
        </w:rPr>
        <w:t>, jednatelem</w:t>
      </w:r>
    </w:p>
    <w:p w14:paraId="3C80CE29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3471DD93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0F4E32B6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45FC2F95" w14:textId="77777777" w:rsidR="00A21B68" w:rsidRPr="00CB55C0" w:rsidRDefault="00A21B68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BA3B32" w14:textId="77777777" w:rsidR="00A21B68" w:rsidRPr="00CB55C0" w:rsidRDefault="00A21B68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14:paraId="617DE5B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14:paraId="35E2CE16" w14:textId="18832314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 w:rsidR="00192B5F"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14:paraId="590900B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96CC3A5" w14:textId="6F7720B8" w:rsidR="00A21B68" w:rsidRPr="00CB55C0" w:rsidRDefault="00A21B68" w:rsidP="00AD30E1">
      <w:pPr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Předmětem </w:t>
      </w:r>
      <w:r w:rsidR="00192B5F">
        <w:rPr>
          <w:rFonts w:ascii="Arial" w:hAnsi="Arial" w:cs="Arial"/>
          <w:sz w:val="22"/>
          <w:szCs w:val="22"/>
          <w:lang w:val="cs-CZ"/>
        </w:rPr>
        <w:t xml:space="preserve">tohoto dodatku je úprava předmětu díla spočívající ve změně rozsahu plnění díla </w:t>
      </w:r>
      <w:r w:rsidRPr="00AD30E1">
        <w:rPr>
          <w:rFonts w:ascii="Arial" w:hAnsi="Arial" w:cs="Arial"/>
          <w:sz w:val="22"/>
          <w:szCs w:val="22"/>
          <w:lang w:val="cs-CZ"/>
        </w:rPr>
        <w:t>„Rekonstrukce chodníku podél ulice Dr. Janského“</w:t>
      </w:r>
      <w:r w:rsidR="00A73F9F">
        <w:rPr>
          <w:rFonts w:ascii="Arial" w:hAnsi="Arial" w:cs="Arial"/>
          <w:sz w:val="22"/>
          <w:szCs w:val="22"/>
          <w:lang w:val="cs-CZ"/>
        </w:rPr>
        <w:t>.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63C4D3B" w14:textId="5FD0EF72" w:rsidR="00A73F9F" w:rsidRPr="00A73F9F" w:rsidRDefault="00A73F9F" w:rsidP="007F441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A73F9F">
        <w:rPr>
          <w:rFonts w:ascii="Arial" w:hAnsi="Arial" w:cs="Arial"/>
          <w:sz w:val="22"/>
          <w:szCs w:val="22"/>
          <w:lang w:val="cs-CZ"/>
        </w:rPr>
        <w:lastRenderedPageBreak/>
        <w:t>Tento dodatek byl uzavřen na základě vzájemné dohody smluvních stran vyvolané nutností provedení stavebních prací a změn, které nebyly zahrnuty v uzavřené smlouvě o dílo.</w:t>
      </w:r>
    </w:p>
    <w:p w14:paraId="126BA64E" w14:textId="77777777" w:rsidR="00A73F9F" w:rsidRPr="002E3743" w:rsidRDefault="00A73F9F" w:rsidP="00A73F9F">
      <w:pPr>
        <w:widowControl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7B07EBF0" w14:textId="182FE54B" w:rsidR="00A21B68" w:rsidRPr="002E3743" w:rsidRDefault="00A73F9F" w:rsidP="003D1B25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Změna rozsahu plnění díla představuje následující práce :</w:t>
      </w:r>
    </w:p>
    <w:p w14:paraId="79F349A6" w14:textId="08302806" w:rsidR="00A21B68" w:rsidRPr="002E3743" w:rsidRDefault="00A73F9F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Rozšíření vjezdů k přilehlým nemovitostem</w:t>
      </w:r>
    </w:p>
    <w:p w14:paraId="055D6210" w14:textId="71E84BB7" w:rsidR="00A21B68" w:rsidRDefault="00A73F9F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Odstranění betonového žlabu</w:t>
      </w:r>
    </w:p>
    <w:p w14:paraId="6D7ECC71" w14:textId="77777777" w:rsidR="00A73F9F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3475F7B3" w14:textId="77777777" w:rsidR="00A73F9F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2CAC5031" w14:textId="77777777" w:rsidR="00A73F9F" w:rsidRPr="002E3743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4008F53F" w14:textId="77777777" w:rsidR="00A21B68" w:rsidRDefault="00A21B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2B54C1A" w14:textId="77777777" w:rsidR="00A21B68" w:rsidRPr="00CB55C0" w:rsidRDefault="00A21B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B55C0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70355D74" w14:textId="03159457" w:rsidR="00A21B68" w:rsidRDefault="00A73F9F" w:rsidP="00C61E39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CENA ZA DÍLO</w:t>
      </w:r>
    </w:p>
    <w:p w14:paraId="65210806" w14:textId="31BEBA58" w:rsidR="00A73F9F" w:rsidRDefault="00A73F9F" w:rsidP="00A73F9F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řádné provedení díla dle čl. V. Smlouvy se tímto dodatkem</w:t>
      </w:r>
      <w:r w:rsidR="005B7CBC">
        <w:rPr>
          <w:rFonts w:ascii="Arial" w:hAnsi="Arial" w:cs="Arial"/>
          <w:sz w:val="22"/>
          <w:szCs w:val="22"/>
          <w:lang w:val="cs-CZ"/>
        </w:rPr>
        <w:t xml:space="preserve"> mění takto :</w:t>
      </w:r>
    </w:p>
    <w:p w14:paraId="12E25E77" w14:textId="77777777" w:rsidR="005B7CBC" w:rsidRDefault="005B7CBC" w:rsidP="005B7CBC">
      <w:pPr>
        <w:ind w:left="426"/>
        <w:rPr>
          <w:rFonts w:ascii="Arial" w:hAnsi="Arial" w:cs="Arial"/>
          <w:sz w:val="22"/>
          <w:szCs w:val="22"/>
          <w:lang w:val="cs-CZ"/>
        </w:rPr>
      </w:pPr>
    </w:p>
    <w:p w14:paraId="7CFF81F5" w14:textId="3AC6BD74" w:rsid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  <w:r w:rsidRPr="005B7CBC">
        <w:rPr>
          <w:rFonts w:ascii="Arial" w:hAnsi="Arial" w:cs="Arial"/>
          <w:sz w:val="22"/>
          <w:szCs w:val="22"/>
          <w:lang w:val="cs-CZ"/>
        </w:rPr>
        <w:t>Navýšení ceny díla o 166 393,48 Kč bez DPH (201 336,11 Kč s DPH)</w:t>
      </w:r>
    </w:p>
    <w:p w14:paraId="079B9B9F" w14:textId="77777777" w:rsid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4941581E" w14:textId="4AFD6214" w:rsidR="005B7CBC" w:rsidRDefault="005B7CBC" w:rsidP="005B7CBC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F41E75">
        <w:rPr>
          <w:rFonts w:ascii="Arial" w:hAnsi="Arial" w:cs="Arial"/>
          <w:sz w:val="22"/>
          <w:szCs w:val="22"/>
          <w:lang w:val="cs-CZ"/>
        </w:rPr>
        <w:t>ová smluvní cena díla činí:</w:t>
      </w:r>
    </w:p>
    <w:p w14:paraId="6ADE45A5" w14:textId="77777777" w:rsidR="005B7CBC" w:rsidRP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3F3DC9A9" w14:textId="77777777" w:rsidR="00A73F9F" w:rsidRPr="005B7CBC" w:rsidRDefault="00A73F9F" w:rsidP="00A73F9F">
      <w:pPr>
        <w:rPr>
          <w:rFonts w:ascii="Arial" w:hAnsi="Arial" w:cs="Arial"/>
          <w:sz w:val="22"/>
          <w:szCs w:val="22"/>
          <w:lang w:val="cs-CZ"/>
        </w:rPr>
      </w:pPr>
    </w:p>
    <w:p w14:paraId="406E3F6C" w14:textId="77777777" w:rsidR="00A73F9F" w:rsidRPr="00C807E9" w:rsidRDefault="00A73F9F" w:rsidP="00A73F9F">
      <w:pPr>
        <w:spacing w:line="276" w:lineRule="auto"/>
        <w:ind w:firstLine="42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1. </w:t>
      </w:r>
      <w:r w:rsidRPr="00634111">
        <w:rPr>
          <w:rFonts w:ascii="Arial" w:hAnsi="Arial" w:cs="Arial"/>
          <w:b/>
          <w:sz w:val="22"/>
          <w:szCs w:val="22"/>
          <w:lang w:val="cs-CZ"/>
        </w:rPr>
        <w:t>Rozšíření a stavební úpravy chodníku v ul. Dr. Janského</w:t>
      </w:r>
    </w:p>
    <w:p w14:paraId="6083E2B5" w14:textId="1414D882" w:rsidR="00A73F9F" w:rsidRPr="00C807E9" w:rsidRDefault="00A73F9F" w:rsidP="00A73F9F">
      <w:pPr>
        <w:spacing w:line="276" w:lineRule="auto"/>
        <w:ind w:firstLine="426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Cena bez DPH</w:t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="005B7CBC">
        <w:rPr>
          <w:rFonts w:ascii="Arial" w:hAnsi="Arial" w:cs="Arial"/>
          <w:sz w:val="22"/>
          <w:szCs w:val="22"/>
          <w:lang w:val="cs-CZ"/>
        </w:rPr>
        <w:t xml:space="preserve">    6 341 669,84</w:t>
      </w:r>
      <w:r w:rsidR="005B7CBC" w:rsidRPr="00C807E9">
        <w:rPr>
          <w:rFonts w:ascii="Arial" w:hAnsi="Arial" w:cs="Arial"/>
          <w:sz w:val="22"/>
          <w:szCs w:val="22"/>
          <w:lang w:val="cs-CZ"/>
        </w:rPr>
        <w:t xml:space="preserve"> 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Kč </w:t>
      </w:r>
    </w:p>
    <w:p w14:paraId="3E9D16BE" w14:textId="538AF506" w:rsidR="00A73F9F" w:rsidRPr="00C807E9" w:rsidRDefault="00A73F9F" w:rsidP="00A73F9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       DPH ve výši dle platných právních předpisů</w:t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1</w:t>
      </w:r>
      <w:r w:rsidR="00F41E75">
        <w:rPr>
          <w:rFonts w:ascii="Arial" w:hAnsi="Arial" w:cs="Arial"/>
          <w:sz w:val="22"/>
          <w:szCs w:val="22"/>
          <w:lang w:val="cs-CZ"/>
        </w:rPr>
        <w:t> 331 750,67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 Kč</w:t>
      </w:r>
    </w:p>
    <w:p w14:paraId="2B7E3A76" w14:textId="08424575" w:rsidR="00A73F9F" w:rsidRPr="00C807E9" w:rsidRDefault="00A73F9F" w:rsidP="00A73F9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Cena 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včetně DPH </w:t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F41E75">
        <w:rPr>
          <w:rFonts w:ascii="Arial" w:hAnsi="Arial" w:cs="Arial"/>
          <w:sz w:val="22"/>
          <w:szCs w:val="22"/>
          <w:lang w:val="cs-CZ"/>
        </w:rPr>
        <w:t xml:space="preserve">   7 673 420,51</w:t>
      </w:r>
      <w:r w:rsidR="00F41E75" w:rsidRPr="00C807E9">
        <w:rPr>
          <w:rFonts w:ascii="Arial" w:hAnsi="Arial" w:cs="Arial"/>
          <w:sz w:val="22"/>
          <w:szCs w:val="22"/>
          <w:lang w:val="cs-CZ"/>
        </w:rPr>
        <w:t xml:space="preserve"> </w:t>
      </w:r>
      <w:r w:rsidRPr="00C807E9">
        <w:rPr>
          <w:rFonts w:ascii="Arial" w:hAnsi="Arial" w:cs="Arial"/>
          <w:sz w:val="22"/>
          <w:szCs w:val="22"/>
          <w:lang w:val="cs-CZ"/>
        </w:rPr>
        <w:t>Kč</w:t>
      </w:r>
    </w:p>
    <w:p w14:paraId="249586A1" w14:textId="77777777" w:rsidR="00A73F9F" w:rsidRPr="00C807E9" w:rsidRDefault="00A73F9F" w:rsidP="00A73F9F">
      <w:pPr>
        <w:spacing w:line="276" w:lineRule="auto"/>
        <w:ind w:left="720"/>
        <w:rPr>
          <w:rFonts w:ascii="Arial" w:hAnsi="Arial" w:cs="Arial"/>
          <w:sz w:val="22"/>
          <w:szCs w:val="22"/>
          <w:lang w:val="cs-CZ"/>
        </w:rPr>
      </w:pPr>
    </w:p>
    <w:p w14:paraId="6A710FB8" w14:textId="77777777" w:rsidR="00A73F9F" w:rsidRPr="00C807E9" w:rsidRDefault="00A73F9F" w:rsidP="00A73F9F">
      <w:pPr>
        <w:spacing w:line="276" w:lineRule="auto"/>
        <w:ind w:left="720"/>
        <w:rPr>
          <w:rFonts w:ascii="Arial" w:hAnsi="Arial" w:cs="Arial"/>
          <w:sz w:val="22"/>
          <w:szCs w:val="22"/>
          <w:lang w:val="cs-CZ"/>
        </w:rPr>
      </w:pPr>
    </w:p>
    <w:p w14:paraId="0E74EA67" w14:textId="4F2FA163" w:rsidR="00A73F9F" w:rsidRPr="00480DD3" w:rsidRDefault="00A73F9F" w:rsidP="00A73F9F">
      <w:pPr>
        <w:spacing w:line="276" w:lineRule="auto"/>
        <w:ind w:left="720"/>
        <w:rPr>
          <w:rFonts w:ascii="Arial" w:hAnsi="Arial" w:cs="Arial"/>
          <w:b/>
          <w:sz w:val="22"/>
          <w:szCs w:val="22"/>
          <w:lang w:val="cs-CZ"/>
        </w:rPr>
      </w:pPr>
      <w:r w:rsidRPr="00480DD3">
        <w:rPr>
          <w:rFonts w:ascii="Arial" w:hAnsi="Arial" w:cs="Arial"/>
          <w:b/>
          <w:sz w:val="22"/>
          <w:szCs w:val="22"/>
          <w:lang w:val="cs-CZ"/>
        </w:rPr>
        <w:t>Celková cena bez DPH</w:t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 xml:space="preserve">    6</w:t>
      </w:r>
      <w:r w:rsidR="00F41E75">
        <w:rPr>
          <w:rFonts w:ascii="Arial" w:hAnsi="Arial" w:cs="Arial"/>
          <w:b/>
          <w:sz w:val="22"/>
          <w:szCs w:val="22"/>
          <w:lang w:val="cs-CZ"/>
        </w:rPr>
        <w:t> 418 243,22</w:t>
      </w:r>
      <w:r w:rsidRPr="00480DD3">
        <w:rPr>
          <w:rFonts w:ascii="Arial" w:hAnsi="Arial" w:cs="Arial"/>
          <w:b/>
          <w:sz w:val="22"/>
          <w:szCs w:val="22"/>
          <w:lang w:val="cs-CZ"/>
        </w:rPr>
        <w:t xml:space="preserve"> Kč </w:t>
      </w:r>
    </w:p>
    <w:p w14:paraId="36511BC1" w14:textId="1C731F1E" w:rsidR="00A73F9F" w:rsidRPr="00480DD3" w:rsidRDefault="00A73F9F" w:rsidP="00A73F9F">
      <w:pPr>
        <w:spacing w:line="276" w:lineRule="auto"/>
        <w:ind w:left="720"/>
        <w:rPr>
          <w:rFonts w:ascii="Arial" w:hAnsi="Arial" w:cs="Arial"/>
          <w:b/>
          <w:sz w:val="22"/>
          <w:szCs w:val="22"/>
          <w:lang w:val="cs-CZ"/>
        </w:rPr>
      </w:pPr>
      <w:r w:rsidRPr="00480DD3">
        <w:rPr>
          <w:rFonts w:ascii="Arial" w:hAnsi="Arial" w:cs="Arial"/>
          <w:b/>
          <w:sz w:val="22"/>
          <w:szCs w:val="22"/>
          <w:lang w:val="cs-CZ"/>
        </w:rPr>
        <w:t>DPH ve výši dle platných právních předpisů</w:t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 xml:space="preserve">    1</w:t>
      </w:r>
      <w:r w:rsidR="00F41E75">
        <w:rPr>
          <w:rFonts w:ascii="Arial" w:hAnsi="Arial" w:cs="Arial"/>
          <w:b/>
          <w:sz w:val="22"/>
          <w:szCs w:val="22"/>
          <w:lang w:val="cs-CZ"/>
        </w:rPr>
        <w:t xml:space="preserve"> 347 831,08 </w:t>
      </w:r>
      <w:r w:rsidRPr="00480DD3">
        <w:rPr>
          <w:rFonts w:ascii="Arial" w:hAnsi="Arial" w:cs="Arial"/>
          <w:b/>
          <w:sz w:val="22"/>
          <w:szCs w:val="22"/>
          <w:lang w:val="cs-CZ"/>
        </w:rPr>
        <w:t>Kč</w:t>
      </w:r>
    </w:p>
    <w:p w14:paraId="60A286A4" w14:textId="2A5F1032" w:rsidR="00A73F9F" w:rsidRPr="005E057F" w:rsidRDefault="00A73F9F" w:rsidP="00A73F9F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  <w:lang w:val="cs-CZ"/>
        </w:rPr>
      </w:pPr>
      <w:r w:rsidRPr="00480DD3">
        <w:rPr>
          <w:rFonts w:ascii="Arial" w:hAnsi="Arial" w:cs="Arial"/>
          <w:b/>
          <w:sz w:val="22"/>
          <w:szCs w:val="22"/>
          <w:lang w:val="cs-CZ"/>
        </w:rPr>
        <w:t xml:space="preserve">Celková cena celkem včetně DPH </w:t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D309C9">
        <w:rPr>
          <w:rFonts w:ascii="Arial" w:hAnsi="Arial" w:cs="Arial"/>
          <w:sz w:val="22"/>
          <w:szCs w:val="22"/>
          <w:lang w:val="cs-CZ"/>
        </w:rPr>
        <w:tab/>
      </w:r>
      <w:r w:rsidRPr="00D309C9">
        <w:rPr>
          <w:rFonts w:ascii="Arial" w:hAnsi="Arial" w:cs="Arial"/>
          <w:sz w:val="22"/>
          <w:szCs w:val="22"/>
          <w:lang w:val="cs-CZ"/>
        </w:rPr>
        <w:tab/>
      </w:r>
      <w:r w:rsidRPr="00D309C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</w:t>
      </w:r>
      <w:r w:rsidRPr="005E057F">
        <w:rPr>
          <w:rFonts w:ascii="Arial" w:hAnsi="Arial" w:cs="Arial"/>
          <w:b/>
          <w:bCs/>
          <w:sz w:val="22"/>
          <w:szCs w:val="22"/>
          <w:lang w:val="cs-CZ"/>
        </w:rPr>
        <w:t>7</w:t>
      </w:r>
      <w:r w:rsidR="00F41E75">
        <w:rPr>
          <w:rFonts w:ascii="Arial" w:hAnsi="Arial" w:cs="Arial"/>
          <w:b/>
          <w:bCs/>
          <w:sz w:val="22"/>
          <w:szCs w:val="22"/>
          <w:lang w:val="cs-CZ"/>
        </w:rPr>
        <w:t> 766 074,30</w:t>
      </w:r>
      <w:r w:rsidRPr="005E057F">
        <w:rPr>
          <w:rFonts w:ascii="Arial" w:hAnsi="Arial" w:cs="Arial"/>
          <w:b/>
          <w:bCs/>
          <w:sz w:val="22"/>
          <w:szCs w:val="22"/>
          <w:lang w:val="cs-CZ"/>
        </w:rPr>
        <w:t xml:space="preserve"> Kč</w:t>
      </w:r>
    </w:p>
    <w:p w14:paraId="4AE8EEE1" w14:textId="77777777" w:rsidR="00A73F9F" w:rsidRDefault="00A73F9F" w:rsidP="00A73F9F">
      <w:pPr>
        <w:spacing w:after="240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14:paraId="67652805" w14:textId="77777777" w:rsidR="007A594A" w:rsidRPr="00CB55C0" w:rsidRDefault="007A594A" w:rsidP="00A73F9F">
      <w:pPr>
        <w:spacing w:after="240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14:paraId="0C1BDE3A" w14:textId="77777777" w:rsidR="00A21B68" w:rsidRPr="00CB55C0" w:rsidRDefault="00A21B68" w:rsidP="003D1B25">
      <w:pPr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35CA19C0" w14:textId="77777777" w:rsidR="00A21B68" w:rsidRPr="00CB55C0" w:rsidRDefault="00A21B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54AAA53" w14:textId="2D45F546" w:rsidR="00A21B68" w:rsidRPr="00CB55C0" w:rsidRDefault="00F41E75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IV.</w:t>
      </w:r>
    </w:p>
    <w:p w14:paraId="3C75083F" w14:textId="77777777" w:rsidR="00A21B68" w:rsidRPr="00CB55C0" w:rsidRDefault="00A21B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3FADBD5C" w14:textId="77777777" w:rsidR="00F41E75" w:rsidRPr="006A0713" w:rsidRDefault="00F41E75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830E418" w14:textId="70BBC1CB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zůstávají beze změn.</w:t>
      </w:r>
    </w:p>
    <w:p w14:paraId="364AA605" w14:textId="77777777" w:rsidR="007A594A" w:rsidRPr="007A594A" w:rsidRDefault="007A594A" w:rsidP="007A594A">
      <w:pPr>
        <w:rPr>
          <w:lang w:val="cs-CZ"/>
        </w:rPr>
      </w:pPr>
    </w:p>
    <w:p w14:paraId="2D58E9F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14:paraId="68CFE09C" w14:textId="77777777" w:rsidR="007A594A" w:rsidRPr="007A594A" w:rsidRDefault="007A594A" w:rsidP="007A594A">
      <w:pPr>
        <w:rPr>
          <w:lang w:val="cs-CZ"/>
        </w:rPr>
      </w:pPr>
    </w:p>
    <w:p w14:paraId="471565A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1 a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14:paraId="09E8B5DD" w14:textId="77777777" w:rsidR="007A594A" w:rsidRPr="007A594A" w:rsidRDefault="007A594A" w:rsidP="007A594A">
      <w:pPr>
        <w:rPr>
          <w:lang w:val="cs-CZ"/>
        </w:rPr>
      </w:pPr>
    </w:p>
    <w:p w14:paraId="1AEA84BA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14:paraId="3F95960F" w14:textId="77777777" w:rsidR="007A594A" w:rsidRPr="007A594A" w:rsidRDefault="007A594A" w:rsidP="007A594A">
      <w:pPr>
        <w:rPr>
          <w:lang w:val="cs-CZ"/>
        </w:rPr>
      </w:pPr>
    </w:p>
    <w:p w14:paraId="31F2961C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</w:t>
      </w:r>
      <w:r w:rsidRPr="005B219B">
        <w:rPr>
          <w:rFonts w:ascii="Arial" w:hAnsi="Arial" w:cs="Arial"/>
          <w:sz w:val="22"/>
          <w:szCs w:val="22"/>
          <w:lang w:val="cs-CZ"/>
        </w:rPr>
        <w:lastRenderedPageBreak/>
        <w:t>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14:paraId="68AA8ED2" w14:textId="77777777" w:rsidR="007A594A" w:rsidRPr="007A594A" w:rsidRDefault="007A594A" w:rsidP="007A594A">
      <w:pPr>
        <w:rPr>
          <w:lang w:val="cs-CZ"/>
        </w:rPr>
      </w:pPr>
    </w:p>
    <w:p w14:paraId="42756F09" w14:textId="16857220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7A594A">
        <w:rPr>
          <w:rFonts w:ascii="Arial" w:hAnsi="Arial" w:cs="Arial"/>
          <w:sz w:val="22"/>
          <w:szCs w:val="22"/>
          <w:lang w:val="cs-CZ"/>
        </w:rPr>
        <w:t>102.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r w:rsidR="007A594A">
        <w:rPr>
          <w:rFonts w:ascii="Arial" w:hAnsi="Arial" w:cs="Arial"/>
          <w:sz w:val="22"/>
          <w:szCs w:val="22"/>
          <w:lang w:val="cs-CZ"/>
        </w:rPr>
        <w:t>16.5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.2022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316C77">
        <w:rPr>
          <w:rFonts w:ascii="Arial" w:hAnsi="Arial" w:cs="Arial"/>
          <w:sz w:val="22"/>
          <w:szCs w:val="22"/>
          <w:lang w:val="cs-CZ"/>
        </w:rPr>
        <w:t>102/7</w:t>
      </w:r>
      <w:r w:rsidRPr="00F557FA">
        <w:rPr>
          <w:rFonts w:ascii="Arial" w:hAnsi="Arial" w:cs="Arial"/>
          <w:sz w:val="22"/>
          <w:szCs w:val="22"/>
          <w:lang w:val="cs-CZ"/>
        </w:rPr>
        <w:t>/2022)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14:paraId="7235F22A" w14:textId="77777777" w:rsidR="007A594A" w:rsidRPr="007A594A" w:rsidRDefault="007A594A" w:rsidP="007A594A">
      <w:pPr>
        <w:rPr>
          <w:lang w:val="cs-CZ"/>
        </w:rPr>
      </w:pPr>
    </w:p>
    <w:p w14:paraId="2E319552" w14:textId="77777777" w:rsidR="00F41E75" w:rsidRPr="006A0713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14:paraId="160DEAAE" w14:textId="77777777" w:rsidR="00A21B68" w:rsidRDefault="00A21B68" w:rsidP="00130559">
      <w:pPr>
        <w:rPr>
          <w:lang w:val="cs-CZ"/>
        </w:rPr>
      </w:pPr>
    </w:p>
    <w:p w14:paraId="2EF0C996" w14:textId="4B047190" w:rsidR="00A21B68" w:rsidRDefault="00A21B68" w:rsidP="00130559">
      <w:pPr>
        <w:rPr>
          <w:lang w:val="cs-CZ"/>
        </w:rPr>
      </w:pPr>
    </w:p>
    <w:p w14:paraId="048576BC" w14:textId="0F28C079" w:rsidR="00230EF5" w:rsidRDefault="00230EF5" w:rsidP="00130559">
      <w:pPr>
        <w:rPr>
          <w:lang w:val="cs-CZ"/>
        </w:rPr>
      </w:pPr>
    </w:p>
    <w:p w14:paraId="12B66852" w14:textId="77777777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Přílohy, jež jsou nedílnou součástí smlouvy: </w:t>
      </w:r>
    </w:p>
    <w:p w14:paraId="7ACCD718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2C7BC16" w14:textId="19240689" w:rsidR="00A21B68" w:rsidRDefault="00A21B68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Příloha č. 1 – </w:t>
      </w:r>
      <w:r w:rsidR="00F41E75">
        <w:rPr>
          <w:rFonts w:ascii="Arial" w:hAnsi="Arial" w:cs="Arial"/>
          <w:sz w:val="22"/>
          <w:szCs w:val="22"/>
          <w:lang w:val="cs-CZ"/>
        </w:rPr>
        <w:t xml:space="preserve"> Změnový list č.1</w:t>
      </w:r>
    </w:p>
    <w:p w14:paraId="161B777C" w14:textId="55251CBE" w:rsidR="00F41E75" w:rsidRDefault="00F41E75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Příloha č. 2 -  Cenová nabídka společnosti KVS stavební s.r.o.</w:t>
      </w:r>
    </w:p>
    <w:p w14:paraId="738786CF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314BB44D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4050C69D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75E04A4D" w14:textId="77777777" w:rsidR="00A21B68" w:rsidRPr="00CB55C0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388F60F0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F869F7E" w14:textId="3523F4BE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V Černošicích dne : ……………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 w:rsidR="00230EF5"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 w:rsidR="00FA4C0E">
        <w:rPr>
          <w:rFonts w:ascii="Arial" w:hAnsi="Arial" w:cs="Arial"/>
          <w:sz w:val="22"/>
          <w:szCs w:val="22"/>
          <w:lang w:val="cs-CZ"/>
        </w:rPr>
        <w:t>……………….</w:t>
      </w:r>
    </w:p>
    <w:p w14:paraId="1AA1897B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223EBF4" w14:textId="7EFBB68D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19973EFA" w14:textId="5A57CB1E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51836FB" w14:textId="3D022967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16FB35C1" w14:textId="3E49DEB7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32F1F5C3" w14:textId="076E072B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315C17B" w14:textId="77777777" w:rsidR="00230EF5" w:rsidRPr="00CB55C0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71FD949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14:paraId="1BDFCA12" w14:textId="542C7241" w:rsidR="00A21B68" w:rsidRPr="005E057F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Kořínek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Jiří </w:t>
      </w:r>
      <w:proofErr w:type="spellStart"/>
      <w:r w:rsidR="005E057F">
        <w:rPr>
          <w:rFonts w:ascii="Arial" w:hAnsi="Arial" w:cs="Arial"/>
          <w:sz w:val="22"/>
          <w:szCs w:val="22"/>
          <w:lang w:val="cs-CZ"/>
        </w:rPr>
        <w:t>Mittelbach</w:t>
      </w:r>
      <w:proofErr w:type="spellEnd"/>
    </w:p>
    <w:p w14:paraId="7357D473" w14:textId="59D958FF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r w:rsidR="005E057F">
        <w:rPr>
          <w:rFonts w:ascii="Arial" w:hAnsi="Arial" w:cs="Arial"/>
          <w:sz w:val="22"/>
          <w:szCs w:val="22"/>
          <w:lang w:val="cs-CZ"/>
        </w:rPr>
        <w:t>s</w:t>
      </w:r>
      <w:r w:rsidRPr="00CB55C0">
        <w:rPr>
          <w:rFonts w:ascii="Arial" w:hAnsi="Arial" w:cs="Arial"/>
          <w:sz w:val="22"/>
          <w:szCs w:val="22"/>
          <w:lang w:val="cs-CZ"/>
        </w:rPr>
        <w:t>tarosta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jednatel</w:t>
      </w:r>
    </w:p>
    <w:p w14:paraId="023803FC" w14:textId="39FD89C1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E9A753A" w14:textId="169000D3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D7C4E75" w14:textId="14DAB400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5382125" w14:textId="755C444E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FB5698E" w14:textId="1D9F6B4B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07E3D5B8" w14:textId="4A8AB388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13CE26F" w14:textId="41BA1D80" w:rsidR="005E057F" w:rsidRPr="00CB55C0" w:rsidRDefault="005E057F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14:paraId="77C7A140" w14:textId="630D4C44" w:rsidR="005E057F" w:rsidRPr="005E057F" w:rsidRDefault="005E057F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 Marek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Košarišťan</w:t>
      </w:r>
      <w:proofErr w:type="spellEnd"/>
    </w:p>
    <w:p w14:paraId="408207CA" w14:textId="144F76B5" w:rsidR="005E057F" w:rsidRPr="00CB55C0" w:rsidRDefault="005E057F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r w:rsidR="00230EF5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 jednatel</w:t>
      </w:r>
    </w:p>
    <w:p w14:paraId="46165161" w14:textId="77777777" w:rsidR="005E057F" w:rsidRPr="00CB55C0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sectPr w:rsidR="005E057F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68AB9" w14:textId="77777777" w:rsidR="003B1ADA" w:rsidRDefault="003B1ADA">
      <w:r>
        <w:separator/>
      </w:r>
    </w:p>
  </w:endnote>
  <w:endnote w:type="continuationSeparator" w:id="0">
    <w:p w14:paraId="46A4E1CE" w14:textId="77777777" w:rsidR="003B1ADA" w:rsidRDefault="003B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C4F7" w14:textId="77777777" w:rsidR="00A21B68" w:rsidRDefault="00A21B68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CFBB0" w14:textId="77777777" w:rsidR="00A21B68" w:rsidRDefault="00A21B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D5A6F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5100B9" w:rsidRPr="005100B9">
      <w:rPr>
        <w:rFonts w:ascii="Arial" w:hAnsi="Arial" w:cs="Arial"/>
        <w:noProof/>
        <w:sz w:val="22"/>
        <w:szCs w:val="22"/>
        <w:lang w:val="cs-CZ"/>
      </w:rPr>
      <w:t>3</w:t>
    </w:r>
    <w:r w:rsidRPr="003350B4">
      <w:rPr>
        <w:rFonts w:ascii="Arial" w:hAnsi="Arial" w:cs="Arial"/>
        <w:sz w:val="22"/>
        <w:szCs w:val="22"/>
      </w:rPr>
      <w:fldChar w:fldCharType="end"/>
    </w:r>
  </w:p>
  <w:p w14:paraId="1A73283F" w14:textId="77777777" w:rsidR="00A21B68" w:rsidRDefault="00A21B6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8FED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5100B9" w:rsidRPr="005100B9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14:paraId="5D5D52CF" w14:textId="77777777" w:rsidR="00A21B68" w:rsidRDefault="00A21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40D3A" w14:textId="77777777" w:rsidR="003B1ADA" w:rsidRDefault="003B1ADA">
      <w:r>
        <w:separator/>
      </w:r>
    </w:p>
  </w:footnote>
  <w:footnote w:type="continuationSeparator" w:id="0">
    <w:p w14:paraId="3FF99B14" w14:textId="77777777" w:rsidR="003B1ADA" w:rsidRDefault="003B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F58C" w14:textId="77777777" w:rsidR="00A21B68" w:rsidRPr="004525E1" w:rsidRDefault="00A21B68">
    <w:pPr>
      <w:pStyle w:val="Zhlav"/>
      <w:rPr>
        <w:rFonts w:ascii="Palatino Linotype" w:hAnsi="Palatino Linotype"/>
        <w:sz w:val="24"/>
        <w:szCs w:val="24"/>
      </w:rPr>
    </w:pPr>
  </w:p>
  <w:p w14:paraId="082BD780" w14:textId="77777777" w:rsidR="00A21B68" w:rsidRDefault="00A21B68">
    <w:pPr>
      <w:pStyle w:val="Zhlav"/>
    </w:pPr>
  </w:p>
  <w:p w14:paraId="14F70299" w14:textId="77777777" w:rsidR="00A21B68" w:rsidRDefault="00A21B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4207D" w14:textId="77777777" w:rsidR="00A21B68" w:rsidRDefault="00A21B68" w:rsidP="00832D89">
    <w:pPr>
      <w:jc w:val="right"/>
      <w:rPr>
        <w:rFonts w:ascii="Palatino Linotype" w:hAnsi="Palatino Linotype"/>
        <w:sz w:val="24"/>
        <w:szCs w:val="24"/>
      </w:rPr>
    </w:pPr>
  </w:p>
  <w:p w14:paraId="568F3267" w14:textId="11B9D72D" w:rsidR="00A21B68" w:rsidRDefault="00E66841" w:rsidP="00832D89">
    <w:pPr>
      <w:pStyle w:val="Zhlav"/>
      <w:rPr>
        <w:lang w:val="en-US"/>
      </w:rPr>
    </w:pPr>
    <w:r>
      <w:rPr>
        <w:rFonts w:ascii="Palatino Linotype" w:hAnsi="Palatino Linotype"/>
        <w:noProof/>
        <w:sz w:val="24"/>
        <w:szCs w:val="24"/>
        <w:lang w:val="cs-CZ"/>
      </w:rPr>
      <w:drawing>
        <wp:inline distT="0" distB="0" distL="0" distR="0" wp14:anchorId="587F255B" wp14:editId="1C876852">
          <wp:extent cx="5762625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D6ED6" w14:textId="77777777" w:rsidR="00A21B68" w:rsidRDefault="00A21B68">
    <w:pPr>
      <w:pStyle w:val="Zhlav"/>
      <w:rPr>
        <w:lang w:val="en-US"/>
      </w:rPr>
    </w:pPr>
  </w:p>
  <w:p w14:paraId="22E1E448" w14:textId="22E5FB99" w:rsidR="00A21B68" w:rsidRDefault="00E66841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20C8FADD" wp14:editId="3205C868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B6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11CE6A44"/>
    <w:lvl w:ilvl="0" w:tplc="24C05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6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3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6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0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29"/>
  </w:num>
  <w:num w:numId="4">
    <w:abstractNumId w:val="30"/>
  </w:num>
  <w:num w:numId="5">
    <w:abstractNumId w:val="25"/>
  </w:num>
  <w:num w:numId="6">
    <w:abstractNumId w:val="22"/>
  </w:num>
  <w:num w:numId="7">
    <w:abstractNumId w:val="6"/>
  </w:num>
  <w:num w:numId="8">
    <w:abstractNumId w:val="4"/>
  </w:num>
  <w:num w:numId="9">
    <w:abstractNumId w:val="21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26"/>
  </w:num>
  <w:num w:numId="18">
    <w:abstractNumId w:val="15"/>
  </w:num>
  <w:num w:numId="19">
    <w:abstractNumId w:val="16"/>
  </w:num>
  <w:num w:numId="20">
    <w:abstractNumId w:val="24"/>
  </w:num>
  <w:num w:numId="21">
    <w:abstractNumId w:val="2"/>
  </w:num>
  <w:num w:numId="22">
    <w:abstractNumId w:val="28"/>
  </w:num>
  <w:num w:numId="23">
    <w:abstractNumId w:val="31"/>
  </w:num>
  <w:num w:numId="24">
    <w:abstractNumId w:val="3"/>
  </w:num>
  <w:num w:numId="25">
    <w:abstractNumId w:val="19"/>
  </w:num>
  <w:num w:numId="26">
    <w:abstractNumId w:val="27"/>
  </w:num>
  <w:num w:numId="27">
    <w:abstractNumId w:val="5"/>
  </w:num>
  <w:num w:numId="28">
    <w:abstractNumId w:val="11"/>
  </w:num>
  <w:num w:numId="29">
    <w:abstractNumId w:val="11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30CA3"/>
    <w:rsid w:val="00041C16"/>
    <w:rsid w:val="000455EB"/>
    <w:rsid w:val="00047DFD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C2C07"/>
    <w:rsid w:val="000C3929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1466"/>
    <w:rsid w:val="0012364D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1D29"/>
    <w:rsid w:val="002645B6"/>
    <w:rsid w:val="0026506D"/>
    <w:rsid w:val="00265251"/>
    <w:rsid w:val="002725C5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E0710"/>
    <w:rsid w:val="002E3743"/>
    <w:rsid w:val="002E3D36"/>
    <w:rsid w:val="002E6401"/>
    <w:rsid w:val="002E6966"/>
    <w:rsid w:val="002E6CF9"/>
    <w:rsid w:val="002E7F87"/>
    <w:rsid w:val="002F357C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71D4"/>
    <w:rsid w:val="00414F02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6505"/>
    <w:rsid w:val="004A0548"/>
    <w:rsid w:val="004A21D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100B9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3C5E"/>
    <w:rsid w:val="005A403B"/>
    <w:rsid w:val="005A4901"/>
    <w:rsid w:val="005A59DA"/>
    <w:rsid w:val="005B01FA"/>
    <w:rsid w:val="005B7CBC"/>
    <w:rsid w:val="005C149B"/>
    <w:rsid w:val="005C2391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322A"/>
    <w:rsid w:val="0079333B"/>
    <w:rsid w:val="007942B0"/>
    <w:rsid w:val="0079524E"/>
    <w:rsid w:val="0079571F"/>
    <w:rsid w:val="007A594A"/>
    <w:rsid w:val="007A73DA"/>
    <w:rsid w:val="007A7D3B"/>
    <w:rsid w:val="007B5EBB"/>
    <w:rsid w:val="007B7710"/>
    <w:rsid w:val="007C12B4"/>
    <w:rsid w:val="007C679B"/>
    <w:rsid w:val="007C7177"/>
    <w:rsid w:val="007D05FE"/>
    <w:rsid w:val="007D327C"/>
    <w:rsid w:val="007F1078"/>
    <w:rsid w:val="007F1F8B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424A"/>
    <w:rsid w:val="0092558E"/>
    <w:rsid w:val="00925697"/>
    <w:rsid w:val="009309C7"/>
    <w:rsid w:val="00933558"/>
    <w:rsid w:val="00933FB9"/>
    <w:rsid w:val="00935E7E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29E9"/>
    <w:rsid w:val="009A5D71"/>
    <w:rsid w:val="009B51DF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4E23"/>
    <w:rsid w:val="00C15D56"/>
    <w:rsid w:val="00C243B3"/>
    <w:rsid w:val="00C27F61"/>
    <w:rsid w:val="00C343CF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F70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6732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252E"/>
    <w:rsid w:val="00E232A1"/>
    <w:rsid w:val="00E25C01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6B89"/>
    <w:rsid w:val="00F64689"/>
    <w:rsid w:val="00F65D42"/>
    <w:rsid w:val="00F71212"/>
    <w:rsid w:val="00F73039"/>
    <w:rsid w:val="00F74E32"/>
    <w:rsid w:val="00F75BCD"/>
    <w:rsid w:val="00F76D3C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6D69B38B"/>
  <w15:docId w15:val="{352A218F-AE9D-49B9-BE15-445D374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Magdalena Košťáková</cp:lastModifiedBy>
  <cp:revision>2</cp:revision>
  <cp:lastPrinted>2022-05-10T11:41:00Z</cp:lastPrinted>
  <dcterms:created xsi:type="dcterms:W3CDTF">2022-05-26T08:46:00Z</dcterms:created>
  <dcterms:modified xsi:type="dcterms:W3CDTF">2022-05-26T08:46:00Z</dcterms:modified>
</cp:coreProperties>
</file>