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 w:rsidRPr="007F44A5">
        <w:rPr>
          <w:rFonts w:cs="Arial"/>
          <w:b/>
          <w:sz w:val="28"/>
          <w:szCs w:val="28"/>
        </w:rPr>
        <w:t>II</w:t>
      </w:r>
      <w:r w:rsidR="009A5A5C" w:rsidRPr="007F44A5">
        <w:rPr>
          <w:rFonts w:cs="Arial"/>
          <w:b/>
          <w:sz w:val="28"/>
          <w:szCs w:val="28"/>
        </w:rPr>
        <w:t xml:space="preserve">   č. </w:t>
      </w:r>
      <w:r w:rsidR="003457A1">
        <w:rPr>
          <w:rFonts w:cs="Arial"/>
          <w:b/>
          <w:sz w:val="28"/>
          <w:szCs w:val="28"/>
        </w:rPr>
        <w:t>OLA-MN-34</w:t>
      </w:r>
      <w:r w:rsidR="009A5A5C" w:rsidRPr="007F44A5">
        <w:rPr>
          <w:rFonts w:cs="Arial"/>
          <w:b/>
          <w:sz w:val="28"/>
          <w:szCs w:val="28"/>
        </w:rPr>
        <w:t>/20</w:t>
      </w:r>
      <w:r w:rsidR="007F44A5" w:rsidRPr="007F44A5">
        <w:rPr>
          <w:rFonts w:cs="Arial"/>
          <w:b/>
          <w:sz w:val="28"/>
          <w:szCs w:val="28"/>
        </w:rPr>
        <w:t>16</w:t>
      </w:r>
      <w:r w:rsidR="008C6A67" w:rsidRPr="007F44A5">
        <w:rPr>
          <w:rFonts w:cs="Arial"/>
          <w:b/>
          <w:sz w:val="28"/>
          <w:szCs w:val="28"/>
        </w:rPr>
        <w:t xml:space="preserve"> 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>. č.</w:t>
      </w:r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7F44A5" w:rsidRPr="004521C7" w:rsidRDefault="007F44A5" w:rsidP="007F44A5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>uzavřená mezi</w:t>
      </w:r>
    </w:p>
    <w:p w:rsidR="007F44A5" w:rsidRDefault="007F44A5" w:rsidP="007F44A5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7F44A5" w:rsidRPr="002A4979" w:rsidRDefault="007F44A5" w:rsidP="007F44A5">
      <w:pPr>
        <w:tabs>
          <w:tab w:val="left" w:pos="2212"/>
        </w:tabs>
        <w:ind w:left="2835" w:hanging="2835"/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154C6E">
        <w:rPr>
          <w:rFonts w:cs="Arial"/>
          <w:szCs w:val="20"/>
        </w:rPr>
        <w:t>Ing. Bořivoj Novotný, ředitel O</w:t>
      </w:r>
      <w:r>
        <w:rPr>
          <w:rFonts w:cs="Arial"/>
          <w:szCs w:val="20"/>
        </w:rPr>
        <w:t>d</w:t>
      </w:r>
      <w:r w:rsidRPr="00154C6E">
        <w:rPr>
          <w:rFonts w:cs="Arial"/>
          <w:szCs w:val="20"/>
        </w:rPr>
        <w:t>boru zaměstnanosti</w:t>
      </w:r>
      <w:r>
        <w:rPr>
          <w:rFonts w:cs="Arial"/>
          <w:szCs w:val="20"/>
        </w:rPr>
        <w:t xml:space="preserve"> Krajské pobočky </w:t>
      </w:r>
      <w:r>
        <w:rPr>
          <w:rFonts w:cs="Arial"/>
          <w:szCs w:val="20"/>
        </w:rPr>
        <w:br/>
        <w:t>v Olomouci</w:t>
      </w: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Dobrovského 1278/25, 170 00 Praha 7</w:t>
      </w: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A4979">
        <w:rPr>
          <w:rFonts w:cs="Arial"/>
          <w:szCs w:val="20"/>
        </w:rPr>
        <w:t>724</w:t>
      </w:r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96</w:t>
      </w:r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991</w:t>
      </w:r>
    </w:p>
    <w:p w:rsidR="007F44A5" w:rsidRPr="002A4979" w:rsidRDefault="007F44A5" w:rsidP="007F44A5">
      <w:pPr>
        <w:tabs>
          <w:tab w:val="left" w:pos="2212"/>
        </w:tabs>
        <w:ind w:left="2835" w:hanging="2835"/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 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Pr="002A4979">
        <w:rPr>
          <w:rFonts w:cs="Arial"/>
          <w:szCs w:val="20"/>
        </w:rPr>
        <w:t>Úřad práce České republiky – krajská pobočka v </w:t>
      </w:r>
      <w:r w:rsidRPr="00154C6E">
        <w:rPr>
          <w:rFonts w:cs="Arial"/>
          <w:szCs w:val="20"/>
        </w:rPr>
        <w:t>Olomouci,</w:t>
      </w:r>
      <w:r w:rsidRPr="002A4979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998/4 779 00 Olomouc</w:t>
      </w:r>
    </w:p>
    <w:p w:rsidR="007F44A5" w:rsidRPr="002A4979" w:rsidRDefault="007F44A5" w:rsidP="007F44A5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7F44A5" w:rsidRPr="002A4979" w:rsidRDefault="007F44A5" w:rsidP="007F44A5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0A50A6">
        <w:rPr>
          <w:rFonts w:cs="Arial"/>
          <w:szCs w:val="20"/>
        </w:rPr>
        <w:t>xxxxxxxxxxxxxxxxxxx</w:t>
      </w:r>
      <w:proofErr w:type="spellEnd"/>
    </w:p>
    <w:p w:rsidR="007F44A5" w:rsidRPr="002A4979" w:rsidRDefault="007F44A5" w:rsidP="007F44A5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A4979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A939FE" w:rsidRPr="002A4979" w:rsidRDefault="007F44A5" w:rsidP="007F44A5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7F44A5">
        <w:rPr>
          <w:rFonts w:cs="Arial"/>
          <w:szCs w:val="20"/>
        </w:rPr>
        <w:tab/>
      </w:r>
      <w:r w:rsidR="007F44A5">
        <w:rPr>
          <w:rFonts w:cs="Arial"/>
          <w:szCs w:val="20"/>
        </w:rPr>
        <w:tab/>
      </w:r>
      <w:bookmarkStart w:id="0" w:name="_GoBack"/>
      <w:r w:rsidR="007F44A5">
        <w:rPr>
          <w:rFonts w:cs="Arial"/>
          <w:szCs w:val="20"/>
        </w:rPr>
        <w:t>CORAX spol. s r.o.</w:t>
      </w:r>
      <w:bookmarkEnd w:id="0"/>
    </w:p>
    <w:p w:rsidR="000E23BB" w:rsidRPr="002A4979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7F44A5">
        <w:rPr>
          <w:rFonts w:cs="Arial"/>
          <w:szCs w:val="20"/>
        </w:rPr>
        <w:t>dle plné moci Filip Navrátil</w:t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4064C8">
        <w:rPr>
          <w:rFonts w:cs="Arial"/>
          <w:szCs w:val="20"/>
        </w:rPr>
        <w:t>Mládežnická 1/1948, 373 16 Dobrá Voda u Českých Budějovic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  <w:r w:rsidR="004064C8">
        <w:rPr>
          <w:rFonts w:cs="Arial"/>
          <w:szCs w:val="20"/>
        </w:rPr>
        <w:t>608 37 152</w:t>
      </w:r>
    </w:p>
    <w:p w:rsidR="00A215A7" w:rsidRPr="002A4979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Pr="002A4979">
        <w:tab/>
      </w:r>
      <w:proofErr w:type="spellStart"/>
      <w:r w:rsidR="004064C8">
        <w:t>Unčovice</w:t>
      </w:r>
      <w:proofErr w:type="spellEnd"/>
      <w:r w:rsidR="004064C8">
        <w:t xml:space="preserve"> 132, 784 01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r w:rsidR="004064C8">
        <w:rPr>
          <w:rFonts w:cs="Arial"/>
          <w:szCs w:val="20"/>
        </w:rPr>
        <w:tab/>
      </w:r>
      <w:proofErr w:type="spellStart"/>
      <w:r w:rsidR="000A50A6">
        <w:rPr>
          <w:rFonts w:cs="Arial"/>
          <w:szCs w:val="20"/>
        </w:rPr>
        <w:t>xxxxxxxxxxxxxxxxxxx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Default="00F367C7" w:rsidP="00F367C7">
      <w:pPr>
        <w:pStyle w:val="BoddohodyIII"/>
        <w:numPr>
          <w:ilvl w:val="0"/>
          <w:numId w:val="0"/>
        </w:numPr>
        <w:ind w:left="720"/>
      </w:pPr>
    </w:p>
    <w:p w:rsidR="003457A1" w:rsidRDefault="003457A1" w:rsidP="00F367C7">
      <w:pPr>
        <w:pStyle w:val="BoddohodyIII"/>
        <w:numPr>
          <w:ilvl w:val="0"/>
          <w:numId w:val="0"/>
        </w:numPr>
        <w:ind w:left="720"/>
      </w:pPr>
    </w:p>
    <w:p w:rsidR="003457A1" w:rsidRPr="00A751CB" w:rsidRDefault="003457A1" w:rsidP="00F367C7">
      <w:pPr>
        <w:pStyle w:val="BoddohodyIII"/>
        <w:numPr>
          <w:ilvl w:val="0"/>
          <w:numId w:val="0"/>
        </w:numPr>
        <w:ind w:left="720"/>
      </w:pPr>
      <w:r>
        <w:t>+</w:t>
      </w: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lastRenderedPageBreak/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2A4979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2A4979">
        <w:br/>
      </w:r>
      <w:r w:rsidR="004064C8">
        <w:rPr>
          <w:i/>
        </w:rPr>
        <w:t>Odborná j</w:t>
      </w:r>
      <w:r w:rsidR="00F715A0">
        <w:rPr>
          <w:i/>
        </w:rPr>
        <w:t>azyková výuka – Anglický jazyk 2</w:t>
      </w:r>
      <w:r w:rsidR="004064C8">
        <w:rPr>
          <w:i/>
        </w:rPr>
        <w:t xml:space="preserve"> – dopravní a obchodní angličtina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3568F6">
        <w:t>54</w:t>
      </w:r>
      <w:r>
        <w:tab/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3568F6">
        <w:t>53</w:t>
      </w:r>
      <w:r w:rsidRPr="002A4979">
        <w:tab/>
      </w:r>
      <w:r w:rsidRPr="002A4979"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="003568F6">
        <w:t xml:space="preserve">  1</w:t>
      </w:r>
      <w:r w:rsidRPr="002A4979">
        <w:tab/>
      </w:r>
      <w:r w:rsidRPr="002A4979">
        <w:tab/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3568F6">
        <w:t xml:space="preserve">  </w:t>
      </w:r>
      <w:proofErr w:type="spellStart"/>
      <w:r w:rsidR="000A50A6">
        <w:rPr>
          <w:rFonts w:cs="Arial"/>
          <w:szCs w:val="20"/>
        </w:rPr>
        <w:t>xxxxxxxxxxxxxxxxxxx</w:t>
      </w:r>
      <w:proofErr w:type="spellEnd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3568F6">
        <w:rPr>
          <w:rFonts w:cs="Arial"/>
        </w:rPr>
        <w:t xml:space="preserve">  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3568F6">
        <w:rPr>
          <w:rFonts w:cs="Arial"/>
        </w:rPr>
        <w:t xml:space="preserve">       7.7.2016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3568F6">
        <w:rPr>
          <w:rFonts w:cs="Arial"/>
        </w:rPr>
        <w:t xml:space="preserve">     31.12.2016</w:t>
      </w:r>
      <w:r w:rsidR="00731777" w:rsidRPr="002A4979">
        <w:rPr>
          <w:rFonts w:cs="Arial"/>
        </w:rPr>
        <w:tab/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3568F6">
        <w:rPr>
          <w:rFonts w:cs="Arial"/>
        </w:rPr>
        <w:t xml:space="preserve">  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3568F6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počet:    </w:t>
      </w:r>
      <w:r w:rsidR="003457A1">
        <w:rPr>
          <w:rFonts w:cs="Arial"/>
          <w:szCs w:val="20"/>
        </w:rPr>
        <w:t>2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="003568F6">
        <w:rPr>
          <w:rFonts w:cs="Arial"/>
          <w:szCs w:val="20"/>
        </w:rPr>
        <w:t xml:space="preserve">    0</w:t>
      </w:r>
      <w:r w:rsidRPr="00FD49FC">
        <w:rPr>
          <w:rFonts w:cs="Arial"/>
          <w:szCs w:val="20"/>
        </w:rPr>
        <w:tab/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3926AD" w:rsidRDefault="003568F6" w:rsidP="00F367C7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352, 24. 12. 2013, s. 1.</w:t>
      </w:r>
    </w:p>
    <w:p w:rsidR="00FD49FC" w:rsidRPr="002A4979" w:rsidRDefault="00FD49FC" w:rsidP="00F367C7">
      <w:pPr>
        <w:pStyle w:val="BoddohodyIII"/>
        <w:numPr>
          <w:ilvl w:val="0"/>
          <w:numId w:val="0"/>
        </w:numPr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457A1" w:rsidRPr="002A4979" w:rsidRDefault="003457A1" w:rsidP="00636E06">
      <w:pPr>
        <w:ind w:left="708"/>
        <w:rPr>
          <w:rFonts w:cs="Arial"/>
          <w:szCs w:val="20"/>
        </w:rPr>
      </w:pPr>
    </w:p>
    <w:p w:rsidR="003568F6" w:rsidRPr="003457A1" w:rsidRDefault="001C71AB" w:rsidP="003457A1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367C7" w:rsidRPr="003568F6" w:rsidRDefault="00EB3D5B" w:rsidP="003568F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3568F6" w:rsidRDefault="003568F6" w:rsidP="003457A1">
      <w:pPr>
        <w:pStyle w:val="lnek"/>
        <w:jc w:val="both"/>
        <w:outlineLvl w:val="0"/>
        <w:rPr>
          <w:rFonts w:cs="Arial"/>
          <w:szCs w:val="20"/>
        </w:rPr>
      </w:pPr>
    </w:p>
    <w:p w:rsidR="003457A1" w:rsidRDefault="003457A1" w:rsidP="003457A1">
      <w:pPr>
        <w:pStyle w:val="Nadpislnku"/>
      </w:pPr>
    </w:p>
    <w:p w:rsidR="003457A1" w:rsidRPr="003457A1" w:rsidRDefault="003457A1" w:rsidP="003457A1"/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3457A1">
        <w:rPr>
          <w:b/>
        </w:rPr>
        <w:t>26 099,50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3457A1">
        <w:t>12 100</w:t>
      </w:r>
      <w:r>
        <w:t xml:space="preserve"> Kč a maximální výše příspěvku na vzdělávací aktivity činí </w:t>
      </w:r>
      <w:r w:rsidR="003457A1">
        <w:t>13 999,50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3568F6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>
        <w:rPr>
          <w:b/>
          <w:bCs/>
        </w:rPr>
        <w:t>IV.1.3</w:t>
      </w:r>
      <w:r>
        <w:t xml:space="preserve">     Příspěvek na vzdělávací aktivitu bude poskytnut </w:t>
      </w:r>
      <w:r w:rsidR="00E0211A">
        <w:t xml:space="preserve">maximálně </w:t>
      </w:r>
      <w:r>
        <w:t xml:space="preserve">ve </w:t>
      </w:r>
      <w:r>
        <w:rPr>
          <w:b/>
          <w:bCs/>
        </w:rPr>
        <w:t xml:space="preserve">výši </w:t>
      </w:r>
      <w:r w:rsidR="006925E9" w:rsidRPr="003568F6">
        <w:rPr>
          <w:b/>
          <w:bCs/>
        </w:rPr>
        <w:t>85</w:t>
      </w:r>
      <w:r>
        <w:rPr>
          <w:b/>
          <w:bCs/>
        </w:rPr>
        <w:t xml:space="preserve"> % </w:t>
      </w:r>
      <w:r w:rsidR="00F81A17">
        <w:rPr>
          <w:b/>
          <w:bCs/>
        </w:rPr>
        <w:t>skutečně uhrazených</w:t>
      </w:r>
      <w:r w:rsidR="00F81A17">
        <w:t xml:space="preserve"> </w:t>
      </w:r>
      <w:r w:rsidR="00F81A17">
        <w:rPr>
          <w:b/>
          <w:bCs/>
        </w:rPr>
        <w:t xml:space="preserve">nákladů vzdělávací aktivity, </w:t>
      </w:r>
      <w:r w:rsidR="00F81A17" w:rsidRPr="00E0211A">
        <w:rPr>
          <w:bCs/>
        </w:rPr>
        <w:t>nejvýše však ve výši maximálního příspěvku na vzdělávací aktivit</w:t>
      </w:r>
      <w:r w:rsidR="00E0211A" w:rsidRPr="00E0211A">
        <w:rPr>
          <w:bCs/>
        </w:rPr>
        <w:t>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>příloze 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9B07A3" w:rsidRPr="00F367C7" w:rsidRDefault="009B07A3" w:rsidP="003457A1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lastRenderedPageBreak/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275121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 xml:space="preserve">dohody. </w:t>
      </w:r>
    </w:p>
    <w:p w:rsidR="00275121" w:rsidRDefault="00275121" w:rsidP="00275121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9B07A3" w:rsidRPr="00F367C7" w:rsidRDefault="00C33598" w:rsidP="00275121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275121" w:rsidRPr="00275121" w:rsidRDefault="00275121" w:rsidP="00275121">
      <w:pPr>
        <w:pStyle w:val="Nadpislnku"/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Pr="002A4979" w:rsidRDefault="003568F6" w:rsidP="00275121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 xml:space="preserve">armonogramu vzdělávací </w:t>
      </w:r>
      <w:r w:rsidR="005E6313">
        <w:rPr>
          <w:rFonts w:cs="Arial"/>
          <w:szCs w:val="20"/>
        </w:rPr>
        <w:lastRenderedPageBreak/>
        <w:t>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 xml:space="preserve">V Olomouci dne </w:t>
      </w:r>
      <w:r w:rsidR="000A50A6">
        <w:rPr>
          <w:rFonts w:cs="Arial"/>
          <w:szCs w:val="20"/>
        </w:rPr>
        <w:t>24.6.2016</w:t>
      </w:r>
    </w:p>
    <w:p w:rsidR="003568F6" w:rsidRDefault="006A0503" w:rsidP="006A0503">
      <w:pPr>
        <w:pStyle w:val="BoddohodyII"/>
        <w:numPr>
          <w:ilvl w:val="0"/>
          <w:numId w:val="0"/>
        </w:numPr>
        <w:tabs>
          <w:tab w:val="left" w:pos="6511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3568F6" w:rsidRDefault="003568F6" w:rsidP="003568F6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3568F6" w:rsidRPr="00F54EC0" w:rsidRDefault="003568F6" w:rsidP="003568F6">
      <w:pPr>
        <w:pStyle w:val="BoddohodyII"/>
        <w:numPr>
          <w:ilvl w:val="0"/>
          <w:numId w:val="0"/>
        </w:numPr>
        <w:rPr>
          <w:rFonts w:cs="Arial"/>
          <w:szCs w:val="20"/>
        </w:rPr>
      </w:pPr>
    </w:p>
    <w:p w:rsidR="003568F6" w:rsidRDefault="003568F6" w:rsidP="003568F6">
      <w:pPr>
        <w:pStyle w:val="BoddohodyII"/>
        <w:numPr>
          <w:ilvl w:val="0"/>
          <w:numId w:val="0"/>
        </w:numPr>
      </w:pPr>
    </w:p>
    <w:p w:rsidR="003568F6" w:rsidRDefault="003568F6" w:rsidP="003568F6">
      <w:pPr>
        <w:pStyle w:val="BoddohodyII"/>
        <w:numPr>
          <w:ilvl w:val="0"/>
          <w:numId w:val="0"/>
        </w:numPr>
      </w:pPr>
      <w:r w:rsidRPr="004521C7">
        <w:t>..............................</w:t>
      </w:r>
      <w:r>
        <w:t>....................</w:t>
      </w:r>
      <w:r>
        <w:tab/>
      </w:r>
      <w:r>
        <w:tab/>
      </w:r>
      <w:r>
        <w:tab/>
        <w:t xml:space="preserve">       ……………………………………………..</w:t>
      </w:r>
    </w:p>
    <w:p w:rsidR="006A0503" w:rsidRDefault="003568F6" w:rsidP="003568F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6A0503">
        <w:rPr>
          <w:rFonts w:cs="Arial"/>
          <w:szCs w:val="20"/>
        </w:rPr>
        <w:t xml:space="preserve">    </w:t>
      </w:r>
      <w:r>
        <w:rPr>
          <w:rFonts w:cs="Arial"/>
          <w:szCs w:val="20"/>
        </w:rPr>
        <w:t xml:space="preserve"> </w:t>
      </w:r>
      <w:r w:rsidR="006A0503">
        <w:rPr>
          <w:rFonts w:cs="Arial"/>
          <w:szCs w:val="20"/>
        </w:rPr>
        <w:t>dle plné moci</w:t>
      </w:r>
      <w:r w:rsidR="006A0503" w:rsidRPr="006A0503">
        <w:t xml:space="preserve"> </w:t>
      </w:r>
      <w:r w:rsidR="006A0503">
        <w:t xml:space="preserve">                                                               </w:t>
      </w:r>
      <w:r w:rsidR="006A0503" w:rsidRPr="009B5311">
        <w:t>Ing. Bořivoj Novotný</w:t>
      </w:r>
    </w:p>
    <w:p w:rsidR="003568F6" w:rsidRPr="009B5311" w:rsidRDefault="006A0503" w:rsidP="003568F6">
      <w:pPr>
        <w:pStyle w:val="BoddohodyII"/>
        <w:numPr>
          <w:ilvl w:val="0"/>
          <w:numId w:val="0"/>
        </w:numPr>
        <w:spacing w:before="0"/>
        <w:ind w:left="720" w:hanging="720"/>
      </w:pPr>
      <w:r>
        <w:rPr>
          <w:rFonts w:cs="Arial"/>
          <w:szCs w:val="20"/>
        </w:rPr>
        <w:t xml:space="preserve">              Filip Navrátil</w:t>
      </w:r>
      <w:r w:rsidR="003568F6">
        <w:rPr>
          <w:i/>
        </w:rPr>
        <w:tab/>
      </w:r>
      <w:r w:rsidR="003568F6" w:rsidRPr="00D37F03">
        <w:rPr>
          <w:rFonts w:cs="Arial"/>
        </w:rPr>
        <w:tab/>
      </w:r>
      <w:r w:rsidR="003568F6" w:rsidRPr="00D37F03">
        <w:rPr>
          <w:rFonts w:cs="Arial"/>
        </w:rPr>
        <w:tab/>
      </w:r>
      <w:r w:rsidR="003568F6">
        <w:rPr>
          <w:rFonts w:cs="Arial"/>
        </w:rPr>
        <w:tab/>
        <w:t xml:space="preserve">          </w:t>
      </w:r>
      <w:r>
        <w:rPr>
          <w:rFonts w:cs="Arial"/>
        </w:rPr>
        <w:t xml:space="preserve">     </w:t>
      </w:r>
      <w:r w:rsidRPr="009B5311">
        <w:t>ředitel O</w:t>
      </w:r>
      <w:r>
        <w:t>d</w:t>
      </w:r>
      <w:r w:rsidRPr="009B5311">
        <w:t>boru</w:t>
      </w:r>
      <w:r>
        <w:t xml:space="preserve"> zaměstnanosti</w:t>
      </w:r>
    </w:p>
    <w:p w:rsidR="003568F6" w:rsidRDefault="003568F6" w:rsidP="003568F6">
      <w:pPr>
        <w:pStyle w:val="BoddohodyII"/>
        <w:numPr>
          <w:ilvl w:val="0"/>
          <w:numId w:val="0"/>
        </w:numPr>
        <w:spacing w:before="0"/>
        <w:ind w:left="720" w:hanging="720"/>
      </w:pPr>
      <w:r>
        <w:t xml:space="preserve">         </w:t>
      </w:r>
      <w:r w:rsidR="006A0503">
        <w:t xml:space="preserve"> CORAX spol. s r.o.</w:t>
      </w:r>
      <w:r>
        <w:tab/>
      </w:r>
      <w:r>
        <w:tab/>
      </w:r>
      <w:r>
        <w:tab/>
      </w:r>
      <w:r>
        <w:tab/>
        <w:t xml:space="preserve">  </w:t>
      </w:r>
      <w:r w:rsidR="006A0503">
        <w:t xml:space="preserve"> </w:t>
      </w:r>
      <w:r w:rsidR="006A0503" w:rsidRPr="009B5311">
        <w:t>Krajské pobočky v Olomouci</w:t>
      </w:r>
    </w:p>
    <w:p w:rsidR="003568F6" w:rsidRDefault="003568F6" w:rsidP="006A0503">
      <w:pPr>
        <w:pStyle w:val="BoddohodyII"/>
        <w:numPr>
          <w:ilvl w:val="0"/>
          <w:numId w:val="0"/>
        </w:numPr>
        <w:spacing w:before="0"/>
        <w:rPr>
          <w:rFonts w:cs="Arial"/>
          <w:b/>
          <w:szCs w:val="20"/>
        </w:rPr>
      </w:pPr>
      <w:r>
        <w:t xml:space="preserve">    </w:t>
      </w:r>
      <w:r>
        <w:rPr>
          <w:rFonts w:cs="Arial"/>
          <w:szCs w:val="20"/>
        </w:rPr>
        <w:t xml:space="preserve">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ab/>
      </w:r>
    </w:p>
    <w:p w:rsidR="003568F6" w:rsidRDefault="003568F6" w:rsidP="003568F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rPr>
          <w:rFonts w:cs="Arial"/>
          <w:b/>
          <w:szCs w:val="20"/>
        </w:rPr>
      </w:pPr>
    </w:p>
    <w:p w:rsidR="003568F6" w:rsidRDefault="003568F6" w:rsidP="003568F6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r>
        <w:t>Pavla Horová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3568F6" w:rsidRPr="00F11E7F" w:rsidRDefault="003568F6" w:rsidP="003568F6">
      <w:pPr>
        <w:pStyle w:val="BoddohodyII"/>
        <w:numPr>
          <w:ilvl w:val="0"/>
          <w:numId w:val="0"/>
        </w:numPr>
        <w:rPr>
          <w:rFonts w:cs="Arial"/>
          <w:b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C0810">
        <w:t>950 141</w:t>
      </w:r>
      <w:r>
        <w:t> 678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EA" w:rsidRDefault="006D52EA">
      <w:r>
        <w:separator/>
      </w:r>
    </w:p>
  </w:endnote>
  <w:endnote w:type="continuationSeparator" w:id="0">
    <w:p w:rsidR="006D52EA" w:rsidRDefault="006D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3568F6">
      <w:rPr>
        <w:sz w:val="18"/>
        <w:szCs w:val="18"/>
      </w:rPr>
      <w:t>OLA</w:t>
    </w:r>
    <w:r w:rsidRPr="00FF13AA">
      <w:rPr>
        <w:sz w:val="18"/>
        <w:szCs w:val="18"/>
      </w:rPr>
      <w:t xml:space="preserve"> – </w:t>
    </w:r>
    <w:r w:rsidR="003568F6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3457A1">
      <w:rPr>
        <w:sz w:val="18"/>
        <w:szCs w:val="18"/>
      </w:rPr>
      <w:t>34</w:t>
    </w:r>
    <w:r w:rsidR="003568F6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0A50A6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>Dohoda o zabezp</w:t>
    </w:r>
    <w:r w:rsidR="004064C8">
      <w:rPr>
        <w:sz w:val="18"/>
      </w:rPr>
      <w:t>ečení vzdělávací aktivity č. OLA</w:t>
    </w:r>
    <w:r w:rsidRPr="002B4CA6">
      <w:rPr>
        <w:sz w:val="18"/>
      </w:rPr>
      <w:t xml:space="preserve"> – </w:t>
    </w:r>
    <w:r w:rsidR="004064C8">
      <w:rPr>
        <w:sz w:val="18"/>
      </w:rPr>
      <w:t>MN</w:t>
    </w:r>
    <w:r w:rsidRPr="002B4CA6">
      <w:rPr>
        <w:sz w:val="18"/>
      </w:rPr>
      <w:t xml:space="preserve"> – </w:t>
    </w:r>
    <w:r w:rsidR="003457A1">
      <w:rPr>
        <w:sz w:val="18"/>
      </w:rPr>
      <w:t>34</w:t>
    </w:r>
    <w:r w:rsidR="004064C8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0A50A6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EA" w:rsidRDefault="006D52EA">
      <w:r>
        <w:separator/>
      </w:r>
    </w:p>
  </w:footnote>
  <w:footnote w:type="continuationSeparator" w:id="0">
    <w:p w:rsidR="006D52EA" w:rsidRDefault="006D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0A6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75121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57A1"/>
    <w:rsid w:val="003463CC"/>
    <w:rsid w:val="00347B7E"/>
    <w:rsid w:val="00351AD1"/>
    <w:rsid w:val="00354E6B"/>
    <w:rsid w:val="00355507"/>
    <w:rsid w:val="003568F6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64C8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34BB7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57939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503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52EA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4A5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5F2F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9552A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15A0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14D9-9CA0-4BA7-8007-2F61A06B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0</TotalTime>
  <Pages>9</Pages>
  <Words>3647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25121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2016-06-22T07:21:00Z</cp:lastPrinted>
  <dcterms:created xsi:type="dcterms:W3CDTF">2017-04-26T08:37:00Z</dcterms:created>
  <dcterms:modified xsi:type="dcterms:W3CDTF">2017-04-26T08:37:00Z</dcterms:modified>
</cp:coreProperties>
</file>