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7949" w14:textId="77777777" w:rsidR="00B26F3B" w:rsidRPr="00420289" w:rsidRDefault="00B26F3B" w:rsidP="00B26F3B">
      <w:pPr>
        <w:jc w:val="center"/>
        <w:rPr>
          <w:rFonts w:ascii="Arial" w:hAnsi="Arial" w:cs="Arial"/>
          <w:b/>
          <w:sz w:val="28"/>
          <w:szCs w:val="28"/>
        </w:rPr>
      </w:pPr>
      <w:r w:rsidRPr="00420289">
        <w:rPr>
          <w:rFonts w:ascii="Arial" w:hAnsi="Arial" w:cs="Arial"/>
          <w:b/>
          <w:sz w:val="28"/>
          <w:szCs w:val="28"/>
        </w:rPr>
        <w:t>DOHODA O VYPOŘÁDÁNÍ BEZDŮVODNÉHO OBOHACENÍ (dále jen „Dohoda“) uzavřená níže uvedeného dne, měsíce a roku</w:t>
      </w:r>
    </w:p>
    <w:p w14:paraId="7163D1A3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mezi těmito smluvními stranami</w:t>
      </w:r>
    </w:p>
    <w:p w14:paraId="1D6E5E9E" w14:textId="77777777" w:rsidR="00B26F3B" w:rsidRPr="00420289" w:rsidRDefault="00B26F3B" w:rsidP="00B26F3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E308561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</w:p>
    <w:p w14:paraId="58F56628" w14:textId="77777777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Centrum sociálních služeb, příspěvková organizace</w:t>
      </w:r>
    </w:p>
    <w:p w14:paraId="595CF07C" w14:textId="77777777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Hradecká 907</w:t>
      </w:r>
    </w:p>
    <w:p w14:paraId="78DC67B3" w14:textId="0AFAA4F0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333 01   Stod</w:t>
      </w:r>
    </w:p>
    <w:p w14:paraId="167993A3" w14:textId="7B0DBF79" w:rsidR="00B26F3B" w:rsidRPr="00420289" w:rsidRDefault="004D7FAA" w:rsidP="004D7FAA">
      <w:pPr>
        <w:spacing w:line="360" w:lineRule="auto"/>
        <w:rPr>
          <w:rFonts w:ascii="Arial" w:hAnsi="Arial" w:cs="Arial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IČ</w:t>
      </w: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O</w:t>
      </w: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: 48333841</w:t>
      </w:r>
    </w:p>
    <w:p w14:paraId="51218CEF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„objednatel“)</w:t>
      </w:r>
    </w:p>
    <w:p w14:paraId="0F2899EC" w14:textId="58FA7886" w:rsidR="00B26F3B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a </w:t>
      </w:r>
    </w:p>
    <w:p w14:paraId="1BEEA16C" w14:textId="480FBC5E" w:rsidR="004D7FAA" w:rsidRDefault="00C95246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Petr Kadrle</w:t>
      </w:r>
    </w:p>
    <w:p w14:paraId="3A9580A7" w14:textId="7A9303CC" w:rsidR="004D7FAA" w:rsidRDefault="00C95246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Dvořákova 403</w:t>
      </w:r>
    </w:p>
    <w:p w14:paraId="0709C869" w14:textId="33F4EA0B" w:rsidR="004D7FAA" w:rsidRDefault="00F346E0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332 14  Chotěšov</w:t>
      </w:r>
    </w:p>
    <w:p w14:paraId="3CBABCBD" w14:textId="79793986" w:rsidR="004D7FAA" w:rsidRPr="004D7FAA" w:rsidRDefault="004D7FAA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 xml:space="preserve">IČO: </w:t>
      </w:r>
      <w:r w:rsidR="00C95246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04057643</w:t>
      </w:r>
    </w:p>
    <w:p w14:paraId="23A5B832" w14:textId="77777777" w:rsidR="00B26F3B" w:rsidRPr="00420289" w:rsidRDefault="00B26F3B" w:rsidP="00B26F3B">
      <w:pPr>
        <w:spacing w:line="24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„dodavatel“) </w:t>
      </w:r>
    </w:p>
    <w:p w14:paraId="27981841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I.</w:t>
      </w:r>
    </w:p>
    <w:p w14:paraId="10E73109" w14:textId="7159B545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Dne</w:t>
      </w:r>
      <w:r w:rsidR="004D7FAA">
        <w:rPr>
          <w:rFonts w:ascii="Arial" w:hAnsi="Arial" w:cs="Arial"/>
        </w:rPr>
        <w:t xml:space="preserve"> </w:t>
      </w:r>
      <w:r w:rsidR="00D80F56">
        <w:rPr>
          <w:rFonts w:ascii="Arial" w:hAnsi="Arial" w:cs="Arial"/>
        </w:rPr>
        <w:t xml:space="preserve">03.11.2020 </w:t>
      </w:r>
      <w:r w:rsidRPr="00420289">
        <w:rPr>
          <w:rFonts w:ascii="Arial" w:hAnsi="Arial" w:cs="Arial"/>
        </w:rPr>
        <w:t xml:space="preserve">byla objednatelem vystavena objednávka </w:t>
      </w:r>
      <w:r w:rsidRPr="00A57C33">
        <w:rPr>
          <w:rFonts w:ascii="Arial" w:hAnsi="Arial" w:cs="Arial"/>
        </w:rPr>
        <w:t>na</w:t>
      </w:r>
      <w:r w:rsidR="004D7FAA" w:rsidRPr="00A57C33">
        <w:rPr>
          <w:rFonts w:ascii="Arial" w:hAnsi="Arial" w:cs="Arial"/>
        </w:rPr>
        <w:t xml:space="preserve"> </w:t>
      </w:r>
      <w:r w:rsidR="00D80F56">
        <w:rPr>
          <w:rFonts w:ascii="Arial" w:hAnsi="Arial" w:cs="Arial"/>
        </w:rPr>
        <w:t>opravu topení, radiátory, žebříky, termohlavice</w:t>
      </w:r>
      <w:r w:rsidR="00F346E0">
        <w:rPr>
          <w:rFonts w:ascii="Arial" w:hAnsi="Arial" w:cs="Arial"/>
        </w:rPr>
        <w:t xml:space="preserve"> </w:t>
      </w:r>
      <w:r w:rsidRPr="00A57C33">
        <w:rPr>
          <w:rFonts w:ascii="Arial" w:hAnsi="Arial" w:cs="Arial"/>
        </w:rPr>
        <w:t xml:space="preserve">v celkové výši </w:t>
      </w:r>
      <w:r w:rsidR="00D80F56">
        <w:rPr>
          <w:rFonts w:ascii="Arial" w:hAnsi="Arial" w:cs="Arial"/>
        </w:rPr>
        <w:t>60 594</w:t>
      </w:r>
      <w:r w:rsidR="00F346E0">
        <w:rPr>
          <w:rFonts w:ascii="Arial" w:hAnsi="Arial" w:cs="Arial"/>
        </w:rPr>
        <w:t xml:space="preserve"> </w:t>
      </w:r>
      <w:r w:rsidRPr="00A57C33">
        <w:rPr>
          <w:rFonts w:ascii="Arial" w:hAnsi="Arial" w:cs="Arial"/>
        </w:rPr>
        <w:t xml:space="preserve">Kč </w:t>
      </w:r>
      <w:r w:rsidR="004D7FAA" w:rsidRPr="00A57C33">
        <w:rPr>
          <w:rFonts w:ascii="Arial" w:hAnsi="Arial" w:cs="Arial"/>
        </w:rPr>
        <w:t xml:space="preserve">s </w:t>
      </w:r>
      <w:r w:rsidRPr="00A57C33">
        <w:rPr>
          <w:rFonts w:ascii="Arial" w:hAnsi="Arial" w:cs="Arial"/>
        </w:rPr>
        <w:t>DPH, tj., dodavatel ji</w:t>
      </w:r>
      <w:r w:rsidRPr="00420289">
        <w:rPr>
          <w:rFonts w:ascii="Arial" w:hAnsi="Arial" w:cs="Arial"/>
        </w:rPr>
        <w:t xml:space="preserve"> akceptoval a dle objednávky plnil v termínu </w:t>
      </w:r>
      <w:r w:rsidR="00D80F56">
        <w:rPr>
          <w:rFonts w:ascii="Arial" w:hAnsi="Arial" w:cs="Arial"/>
        </w:rPr>
        <w:t>21.12</w:t>
      </w:r>
      <w:r w:rsidR="00A57C33">
        <w:rPr>
          <w:rFonts w:ascii="Arial" w:hAnsi="Arial" w:cs="Arial"/>
        </w:rPr>
        <w:t>.</w:t>
      </w:r>
      <w:r w:rsidR="00D80F56">
        <w:rPr>
          <w:rFonts w:ascii="Arial" w:hAnsi="Arial" w:cs="Arial"/>
        </w:rPr>
        <w:t>2020.</w:t>
      </w:r>
    </w:p>
    <w:p w14:paraId="1050DB52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II.</w:t>
      </w:r>
    </w:p>
    <w:p w14:paraId="08FAA359" w14:textId="376162B6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Při dodatečné kontrole objednatelem bylo zjištěno, že objednávka</w:t>
      </w:r>
      <w:r w:rsidR="00F346E0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>nebyla z důvodu administrativního pochybení uveřejněna dle § 5 odst. 1 zákona o registru smluv. Objednávka tak byla zrušena od počátku v souladu s § 7 odst. 1 zákona o registru smluv.</w:t>
      </w:r>
    </w:p>
    <w:p w14:paraId="1259368C" w14:textId="072F3991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Plnění poskytnutá ze zrušené objednávky se tak stávají bezdůvodným obohacením, protože bylo plněno bez právního důvodu.  </w:t>
      </w:r>
    </w:p>
    <w:p w14:paraId="038E4898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III.</w:t>
      </w:r>
    </w:p>
    <w:p w14:paraId="04839762" w14:textId="7BFDD6B3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 ohledem na skutečnost, že plnění dodavatele na základě vystavené objednávky a přijaté plnění objednatelem není možné v důsledku zrušení objednávky vrátit zpět, dohodly se Strany na uzavření této Dohody s cílem vypořádat práva a povinnosti vyplývající pro ně z plnění vystavené objednávky ze dne </w:t>
      </w:r>
      <w:r w:rsidR="00A37EC8">
        <w:rPr>
          <w:rFonts w:ascii="Arial" w:hAnsi="Arial" w:cs="Arial"/>
        </w:rPr>
        <w:t>03</w:t>
      </w:r>
      <w:r w:rsidR="00F346E0">
        <w:rPr>
          <w:rFonts w:ascii="Arial" w:hAnsi="Arial" w:cs="Arial"/>
        </w:rPr>
        <w:t>.11.202</w:t>
      </w:r>
      <w:r w:rsidR="00A37EC8">
        <w:rPr>
          <w:rFonts w:ascii="Arial" w:hAnsi="Arial" w:cs="Arial"/>
        </w:rPr>
        <w:t>0</w:t>
      </w:r>
      <w:r w:rsidR="00A57C33">
        <w:rPr>
          <w:rFonts w:ascii="Arial" w:hAnsi="Arial" w:cs="Arial"/>
        </w:rPr>
        <w:t>.</w:t>
      </w:r>
    </w:p>
    <w:p w14:paraId="47534BDD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shodně konstatují, že: </w:t>
      </w:r>
    </w:p>
    <w:p w14:paraId="61923F24" w14:textId="714531BD" w:rsidR="00B26F3B" w:rsidRPr="00420289" w:rsidRDefault="00B26F3B" w:rsidP="00B26F3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Dne </w:t>
      </w:r>
      <w:r w:rsidR="00A37EC8">
        <w:rPr>
          <w:rFonts w:ascii="Arial" w:hAnsi="Arial" w:cs="Arial"/>
        </w:rPr>
        <w:t>21.12.2020</w:t>
      </w:r>
      <w:r w:rsidR="00A57C33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 xml:space="preserve">bylo dodavatelem předáno objednateli služba, dodavatel tak řádně plnil, v souladu s objednávkou. </w:t>
      </w:r>
    </w:p>
    <w:p w14:paraId="428D2A76" w14:textId="6F422DB7" w:rsidR="00B26F3B" w:rsidRPr="00420289" w:rsidRDefault="00B26F3B" w:rsidP="00B26F3B">
      <w:pPr>
        <w:ind w:left="426" w:hanging="426"/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2) </w:t>
      </w:r>
      <w:r w:rsidRPr="00420289">
        <w:rPr>
          <w:rFonts w:ascii="Arial" w:hAnsi="Arial" w:cs="Arial"/>
        </w:rPr>
        <w:tab/>
        <w:t>Dne</w:t>
      </w:r>
      <w:r w:rsidR="00A57C33">
        <w:rPr>
          <w:rFonts w:ascii="Arial" w:hAnsi="Arial" w:cs="Arial"/>
        </w:rPr>
        <w:t xml:space="preserve"> </w:t>
      </w:r>
      <w:r w:rsidR="00A37EC8">
        <w:rPr>
          <w:rFonts w:ascii="Arial" w:hAnsi="Arial" w:cs="Arial"/>
        </w:rPr>
        <w:t>13.11.2020</w:t>
      </w:r>
      <w:r w:rsidR="00A57C33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>byla objednatelem provedena úhrada dodavateli v</w:t>
      </w:r>
      <w:r w:rsidR="00A57C33">
        <w:rPr>
          <w:rFonts w:ascii="Arial" w:hAnsi="Arial" w:cs="Arial"/>
        </w:rPr>
        <w:t> </w:t>
      </w:r>
      <w:r w:rsidRPr="00420289">
        <w:rPr>
          <w:rFonts w:ascii="Arial" w:hAnsi="Arial" w:cs="Arial"/>
        </w:rPr>
        <w:t>částce</w:t>
      </w:r>
      <w:r w:rsidR="00A57C33">
        <w:rPr>
          <w:rFonts w:ascii="Arial" w:hAnsi="Arial" w:cs="Arial"/>
        </w:rPr>
        <w:t xml:space="preserve"> </w:t>
      </w:r>
      <w:r w:rsidR="00A37EC8">
        <w:rPr>
          <w:rFonts w:ascii="Arial" w:hAnsi="Arial" w:cs="Arial"/>
        </w:rPr>
        <w:t>6</w:t>
      </w:r>
      <w:r w:rsidR="008E7C65">
        <w:rPr>
          <w:rFonts w:ascii="Arial" w:hAnsi="Arial" w:cs="Arial"/>
        </w:rPr>
        <w:t>0</w:t>
      </w:r>
      <w:r w:rsidR="00A37EC8">
        <w:rPr>
          <w:rFonts w:ascii="Arial" w:hAnsi="Arial" w:cs="Arial"/>
        </w:rPr>
        <w:t xml:space="preserve"> 594</w:t>
      </w:r>
      <w:r w:rsidR="00253D35">
        <w:rPr>
          <w:rFonts w:ascii="Arial" w:hAnsi="Arial" w:cs="Arial"/>
        </w:rPr>
        <w:t xml:space="preserve"> Kč</w:t>
      </w:r>
      <w:r w:rsidRPr="00420289">
        <w:rPr>
          <w:rFonts w:ascii="Arial" w:hAnsi="Arial" w:cs="Arial"/>
        </w:rPr>
        <w:t xml:space="preserve"> za řádné splnění uzavřené</w:t>
      </w:r>
      <w:r w:rsidR="00253D35">
        <w:rPr>
          <w:rFonts w:ascii="Arial" w:hAnsi="Arial" w:cs="Arial"/>
        </w:rPr>
        <w:t xml:space="preserve"> objednávky</w:t>
      </w:r>
      <w:r w:rsidRPr="00420289">
        <w:rPr>
          <w:rFonts w:ascii="Arial" w:hAnsi="Arial" w:cs="Arial"/>
        </w:rPr>
        <w:t xml:space="preserve">. </w:t>
      </w:r>
    </w:p>
    <w:p w14:paraId="3CA2B74D" w14:textId="4CDD94B5" w:rsidR="00B26F3B" w:rsidRPr="00420289" w:rsidRDefault="00B26F3B" w:rsidP="00B26F3B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420289">
        <w:rPr>
          <w:rFonts w:ascii="Arial" w:hAnsi="Arial" w:cs="Arial"/>
          <w:sz w:val="22"/>
          <w:szCs w:val="22"/>
        </w:rPr>
        <w:lastRenderedPageBreak/>
        <w:t xml:space="preserve">Strany se dohodly, že veškerá práva a povinnosti vyplývající z již poskytnutého plnění vystavené a zrušené objednávky se touto Dohodou narovnávají tak, že Strany podpisem této </w:t>
      </w:r>
      <w:r w:rsidR="00253D35" w:rsidRPr="00420289">
        <w:rPr>
          <w:rFonts w:ascii="Arial" w:hAnsi="Arial" w:cs="Arial"/>
          <w:sz w:val="22"/>
          <w:szCs w:val="22"/>
        </w:rPr>
        <w:t>Dohody jsou</w:t>
      </w:r>
      <w:r w:rsidRPr="00420289">
        <w:rPr>
          <w:rFonts w:ascii="Arial" w:hAnsi="Arial" w:cs="Arial"/>
          <w:sz w:val="22"/>
          <w:szCs w:val="22"/>
        </w:rPr>
        <w:t xml:space="preserve"> oprávněny si poskytnutá plnění ponechat za podmínek původní akceptované objednávky.</w:t>
      </w:r>
    </w:p>
    <w:p w14:paraId="495ED4EC" w14:textId="77777777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Každá smluvní strana prohlašuje, že se neobohatila na úkor druhé smluvní strany a jednala v dobré víře. </w:t>
      </w:r>
    </w:p>
    <w:p w14:paraId="561B344E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IV.</w:t>
      </w:r>
    </w:p>
    <w:p w14:paraId="6CB2749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Smluvní strany souhlasí s uveřejněním plného znění této Dohody v registru smluv podle zákona o registru smluv. Uveřejnění Dohody prostřednictvím registru smluv zajistí objednatel. Okamžikem uveřejnění v registru smluv nabývá tato Dohoda účinnosti.</w:t>
      </w:r>
    </w:p>
    <w:p w14:paraId="1530BAE7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097ED9C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Tuto Dohodu lze měnit pouze písemnými vzestupně číslovanými dodatky – podepsanými oprávněnými zástupci obou smluvních stran na téže listině. </w:t>
      </w:r>
    </w:p>
    <w:p w14:paraId="62767BEA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V.</w:t>
      </w:r>
    </w:p>
    <w:p w14:paraId="767CB62B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Dohoda je vyhotovena ve dvou stejnopisech, z nichž každý má platnost originálu. </w:t>
      </w:r>
    </w:p>
    <w:p w14:paraId="29657A9F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351DE7ED" w14:textId="43F16133" w:rsidR="00B26F3B" w:rsidRDefault="00B26F3B" w:rsidP="00B26F3B">
      <w:pPr>
        <w:rPr>
          <w:rFonts w:ascii="Arial" w:hAnsi="Arial" w:cs="Arial"/>
        </w:rPr>
      </w:pPr>
    </w:p>
    <w:p w14:paraId="1E2ABA78" w14:textId="77777777" w:rsidR="00253D35" w:rsidRPr="00420289" w:rsidRDefault="00253D35" w:rsidP="00B26F3B">
      <w:pPr>
        <w:rPr>
          <w:rFonts w:ascii="Arial" w:hAnsi="Arial" w:cs="Arial"/>
        </w:rPr>
      </w:pPr>
    </w:p>
    <w:p w14:paraId="5757317C" w14:textId="0F985CE5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V</w:t>
      </w:r>
      <w:r w:rsidR="00253D35">
        <w:rPr>
          <w:rFonts w:ascii="Arial" w:hAnsi="Arial" w:cs="Arial"/>
        </w:rPr>
        <w:t xml:space="preserve">e Stodu </w:t>
      </w:r>
      <w:r w:rsidRPr="00420289">
        <w:rPr>
          <w:rFonts w:ascii="Arial" w:hAnsi="Arial" w:cs="Arial"/>
        </w:rPr>
        <w:t>dne</w:t>
      </w:r>
      <w:r w:rsidR="00253D35">
        <w:rPr>
          <w:rFonts w:ascii="Arial" w:hAnsi="Arial" w:cs="Arial"/>
        </w:rPr>
        <w:t xml:space="preserve"> 2</w:t>
      </w:r>
      <w:r w:rsidR="00F072F4">
        <w:rPr>
          <w:rFonts w:ascii="Arial" w:hAnsi="Arial" w:cs="Arial"/>
        </w:rPr>
        <w:t>6</w:t>
      </w:r>
      <w:r w:rsidR="00253D35">
        <w:rPr>
          <w:rFonts w:ascii="Arial" w:hAnsi="Arial" w:cs="Arial"/>
        </w:rPr>
        <w:t>.05.2022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="00253D35">
        <w:rPr>
          <w:rFonts w:ascii="Arial" w:hAnsi="Arial" w:cs="Arial"/>
        </w:rPr>
        <w:t xml:space="preserve">              </w:t>
      </w:r>
      <w:r w:rsidR="00253D35" w:rsidRPr="00420289">
        <w:rPr>
          <w:rFonts w:ascii="Arial" w:hAnsi="Arial" w:cs="Arial"/>
        </w:rPr>
        <w:t>V</w:t>
      </w:r>
      <w:r w:rsidR="00253D35">
        <w:rPr>
          <w:rFonts w:ascii="Arial" w:hAnsi="Arial" w:cs="Arial"/>
        </w:rPr>
        <w:t xml:space="preserve">e Stodu </w:t>
      </w:r>
      <w:r w:rsidR="00253D35" w:rsidRPr="00420289">
        <w:rPr>
          <w:rFonts w:ascii="Arial" w:hAnsi="Arial" w:cs="Arial"/>
        </w:rPr>
        <w:t>dne</w:t>
      </w:r>
      <w:r w:rsidR="00253D35">
        <w:rPr>
          <w:rFonts w:ascii="Arial" w:hAnsi="Arial" w:cs="Arial"/>
        </w:rPr>
        <w:t xml:space="preserve"> 2</w:t>
      </w:r>
      <w:r w:rsidR="00F072F4">
        <w:rPr>
          <w:rFonts w:ascii="Arial" w:hAnsi="Arial" w:cs="Arial"/>
        </w:rPr>
        <w:t>6</w:t>
      </w:r>
      <w:r w:rsidR="00253D35">
        <w:rPr>
          <w:rFonts w:ascii="Arial" w:hAnsi="Arial" w:cs="Arial"/>
        </w:rPr>
        <w:t>.05.2022</w:t>
      </w:r>
      <w:r w:rsidR="00253D35" w:rsidRPr="00420289">
        <w:rPr>
          <w:rFonts w:ascii="Arial" w:hAnsi="Arial" w:cs="Arial"/>
        </w:rPr>
        <w:tab/>
      </w:r>
    </w:p>
    <w:p w14:paraId="47123957" w14:textId="77777777" w:rsidR="00B26F3B" w:rsidRPr="00420289" w:rsidRDefault="00B26F3B" w:rsidP="00B26F3B">
      <w:pPr>
        <w:rPr>
          <w:rFonts w:ascii="Arial" w:hAnsi="Arial" w:cs="Arial"/>
        </w:rPr>
      </w:pPr>
    </w:p>
    <w:p w14:paraId="212E8989" w14:textId="77777777" w:rsidR="00B26F3B" w:rsidRPr="00420289" w:rsidRDefault="00B26F3B" w:rsidP="00B26F3B">
      <w:pPr>
        <w:rPr>
          <w:rFonts w:ascii="Arial" w:hAnsi="Arial" w:cs="Arial"/>
        </w:rPr>
      </w:pPr>
    </w:p>
    <w:p w14:paraId="115F18D3" w14:textId="163286C0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…………………</w:t>
      </w:r>
      <w:r w:rsidR="00253D35">
        <w:rPr>
          <w:rFonts w:ascii="Arial" w:hAnsi="Arial" w:cs="Arial"/>
        </w:rPr>
        <w:t>…….</w:t>
      </w:r>
      <w:r w:rsidRPr="00420289">
        <w:rPr>
          <w:rFonts w:ascii="Arial" w:hAnsi="Arial" w:cs="Arial"/>
        </w:rPr>
        <w:t>……</w:t>
      </w:r>
      <w:r w:rsidR="00253D35">
        <w:rPr>
          <w:rFonts w:ascii="Arial" w:hAnsi="Arial" w:cs="Arial"/>
        </w:rPr>
        <w:t xml:space="preserve">……..                                                </w:t>
      </w:r>
      <w:r w:rsidR="00253D35" w:rsidRPr="00420289">
        <w:rPr>
          <w:rFonts w:ascii="Arial" w:hAnsi="Arial" w:cs="Arial"/>
        </w:rPr>
        <w:t>…………………</w:t>
      </w:r>
      <w:r w:rsidR="00253D35">
        <w:rPr>
          <w:rFonts w:ascii="Arial" w:hAnsi="Arial" w:cs="Arial"/>
        </w:rPr>
        <w:t>…….</w:t>
      </w:r>
      <w:r w:rsidR="00253D35" w:rsidRPr="00420289">
        <w:rPr>
          <w:rFonts w:ascii="Arial" w:hAnsi="Arial" w:cs="Arial"/>
        </w:rPr>
        <w:t>……</w:t>
      </w:r>
      <w:r w:rsidR="00253D35">
        <w:rPr>
          <w:rFonts w:ascii="Arial" w:hAnsi="Arial" w:cs="Arial"/>
        </w:rPr>
        <w:t xml:space="preserve">……..   </w:t>
      </w:r>
    </w:p>
    <w:p w14:paraId="08481825" w14:textId="48014021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Objednatel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="00253D35">
        <w:rPr>
          <w:rFonts w:ascii="Arial" w:hAnsi="Arial" w:cs="Arial"/>
        </w:rPr>
        <w:t xml:space="preserve">      </w:t>
      </w:r>
      <w:r w:rsidRPr="00420289">
        <w:rPr>
          <w:rFonts w:ascii="Arial" w:hAnsi="Arial" w:cs="Arial"/>
        </w:rPr>
        <w:t>Dodavatel</w:t>
      </w:r>
    </w:p>
    <w:p w14:paraId="50D2ED7A" w14:textId="77777777" w:rsidR="00845C41" w:rsidRPr="00420289" w:rsidRDefault="00845C41">
      <w:pPr>
        <w:rPr>
          <w:rFonts w:ascii="Arial" w:hAnsi="Arial" w:cs="Arial"/>
        </w:rPr>
      </w:pPr>
    </w:p>
    <w:sectPr w:rsidR="00845C41" w:rsidRPr="0042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063F1"/>
    <w:multiLevelType w:val="hybridMultilevel"/>
    <w:tmpl w:val="18CC9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93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3B"/>
    <w:rsid w:val="00253D35"/>
    <w:rsid w:val="003107B3"/>
    <w:rsid w:val="00420289"/>
    <w:rsid w:val="004D7FAA"/>
    <w:rsid w:val="0060119F"/>
    <w:rsid w:val="0060285B"/>
    <w:rsid w:val="00845C41"/>
    <w:rsid w:val="008E7C65"/>
    <w:rsid w:val="00A37EC8"/>
    <w:rsid w:val="00A4590B"/>
    <w:rsid w:val="00A57C33"/>
    <w:rsid w:val="00AC3BAF"/>
    <w:rsid w:val="00B26F3B"/>
    <w:rsid w:val="00C95246"/>
    <w:rsid w:val="00D80F56"/>
    <w:rsid w:val="00F072F4"/>
    <w:rsid w:val="00F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CC2A"/>
  <w15:chartTrackingRefBased/>
  <w15:docId w15:val="{23F70726-C483-4D26-BB07-1BF4D39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FA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26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F3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Ladislav</dc:creator>
  <cp:keywords/>
  <dc:description/>
  <cp:lastModifiedBy>Adéla Kramerová</cp:lastModifiedBy>
  <cp:revision>4</cp:revision>
  <dcterms:created xsi:type="dcterms:W3CDTF">2022-05-25T10:32:00Z</dcterms:created>
  <dcterms:modified xsi:type="dcterms:W3CDTF">2022-05-25T10:42:00Z</dcterms:modified>
</cp:coreProperties>
</file>