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C64F7" w14:textId="77777777" w:rsidR="002767AE" w:rsidRDefault="002767AE">
      <w:pPr>
        <w:widowControl w:val="0"/>
        <w:pBdr>
          <w:top w:val="nil"/>
          <w:left w:val="nil"/>
          <w:bottom w:val="nil"/>
          <w:right w:val="nil"/>
          <w:between w:val="nil"/>
        </w:pBdr>
        <w:spacing w:line="276" w:lineRule="auto"/>
      </w:pPr>
    </w:p>
    <w:p w14:paraId="751A407A" w14:textId="77777777" w:rsidR="002767AE" w:rsidRDefault="002A79E2">
      <w:pPr>
        <w:tabs>
          <w:tab w:val="left" w:pos="2566"/>
        </w:tabs>
        <w:spacing w:line="276" w:lineRule="auto"/>
        <w:jc w:val="both"/>
        <w:rPr>
          <w:color w:val="434343"/>
          <w:sz w:val="21"/>
          <w:szCs w:val="21"/>
          <w:u w:val="single"/>
        </w:rPr>
      </w:pPr>
      <w:r>
        <w:rPr>
          <w:b/>
          <w:color w:val="434343"/>
          <w:sz w:val="21"/>
          <w:szCs w:val="21"/>
        </w:rPr>
        <w:t>BOSQUE / WOODS</w:t>
      </w:r>
    </w:p>
    <w:p w14:paraId="0B288621" w14:textId="77777777" w:rsidR="002767AE" w:rsidRDefault="002767AE">
      <w:pPr>
        <w:tabs>
          <w:tab w:val="left" w:pos="2566"/>
        </w:tabs>
        <w:spacing w:line="276" w:lineRule="auto"/>
        <w:jc w:val="both"/>
        <w:rPr>
          <w:b/>
          <w:color w:val="434343"/>
          <w:sz w:val="21"/>
          <w:szCs w:val="21"/>
        </w:rPr>
      </w:pPr>
    </w:p>
    <w:p w14:paraId="2CAE5291" w14:textId="77777777" w:rsidR="002767AE" w:rsidRDefault="002A79E2">
      <w:pPr>
        <w:spacing w:line="276" w:lineRule="auto"/>
        <w:jc w:val="both"/>
        <w:rPr>
          <w:color w:val="434343"/>
          <w:sz w:val="21"/>
          <w:szCs w:val="21"/>
        </w:rPr>
      </w:pPr>
      <w:r>
        <w:rPr>
          <w:color w:val="434343"/>
          <w:sz w:val="21"/>
          <w:szCs w:val="21"/>
        </w:rPr>
        <w:t>Catarina Saraiva PT</w:t>
      </w:r>
    </w:p>
    <w:p w14:paraId="36A24F75" w14:textId="77777777" w:rsidR="002767AE" w:rsidRDefault="002A79E2">
      <w:pPr>
        <w:spacing w:line="276" w:lineRule="auto"/>
        <w:jc w:val="both"/>
        <w:rPr>
          <w:color w:val="434343"/>
          <w:sz w:val="21"/>
          <w:szCs w:val="21"/>
        </w:rPr>
      </w:pPr>
      <w:r>
        <w:rPr>
          <w:color w:val="434343"/>
          <w:sz w:val="21"/>
          <w:szCs w:val="21"/>
        </w:rPr>
        <w:t>Clarice Lima BR</w:t>
      </w:r>
    </w:p>
    <w:p w14:paraId="0BCEF99F" w14:textId="77777777" w:rsidR="002767AE" w:rsidRDefault="002A79E2">
      <w:pPr>
        <w:spacing w:line="276" w:lineRule="auto"/>
        <w:jc w:val="both"/>
        <w:rPr>
          <w:color w:val="434343"/>
          <w:sz w:val="21"/>
          <w:szCs w:val="21"/>
        </w:rPr>
      </w:pPr>
      <w:r>
        <w:rPr>
          <w:color w:val="434343"/>
          <w:sz w:val="21"/>
          <w:szCs w:val="21"/>
        </w:rPr>
        <w:t xml:space="preserve">Nina Fajdiga SL </w:t>
      </w:r>
    </w:p>
    <w:p w14:paraId="1E4B127E" w14:textId="77777777" w:rsidR="002767AE" w:rsidRDefault="002A79E2">
      <w:pPr>
        <w:spacing w:line="276" w:lineRule="auto"/>
        <w:jc w:val="both"/>
        <w:rPr>
          <w:color w:val="434343"/>
          <w:sz w:val="21"/>
          <w:szCs w:val="21"/>
        </w:rPr>
      </w:pPr>
      <w:r>
        <w:rPr>
          <w:color w:val="434343"/>
          <w:sz w:val="21"/>
          <w:szCs w:val="21"/>
        </w:rPr>
        <w:t>Aline Bonamin BR</w:t>
      </w:r>
    </w:p>
    <w:p w14:paraId="41113B6C" w14:textId="77777777" w:rsidR="002767AE" w:rsidRDefault="002767AE">
      <w:pPr>
        <w:spacing w:line="276" w:lineRule="auto"/>
        <w:jc w:val="both"/>
        <w:rPr>
          <w:color w:val="434343"/>
          <w:sz w:val="21"/>
          <w:szCs w:val="21"/>
        </w:rPr>
      </w:pPr>
    </w:p>
    <w:p w14:paraId="4D217B4B" w14:textId="77777777" w:rsidR="002767AE" w:rsidRDefault="002A79E2">
      <w:pPr>
        <w:spacing w:line="276" w:lineRule="auto"/>
        <w:jc w:val="both"/>
        <w:rPr>
          <w:color w:val="434343"/>
          <w:sz w:val="21"/>
          <w:szCs w:val="21"/>
          <w:u w:val="single"/>
        </w:rPr>
      </w:pPr>
      <w:r>
        <w:rPr>
          <w:color w:val="434343"/>
          <w:sz w:val="21"/>
          <w:szCs w:val="21"/>
          <w:u w:val="single"/>
        </w:rPr>
        <w:t>TECHNICAL RIDER &amp; EXTRA INFOS</w:t>
      </w:r>
    </w:p>
    <w:p w14:paraId="1883DD04" w14:textId="77777777" w:rsidR="002767AE" w:rsidRDefault="002767AE">
      <w:pPr>
        <w:spacing w:line="276" w:lineRule="auto"/>
        <w:jc w:val="both"/>
        <w:rPr>
          <w:color w:val="434343"/>
          <w:sz w:val="21"/>
          <w:szCs w:val="21"/>
          <w:u w:val="single"/>
        </w:rPr>
      </w:pPr>
    </w:p>
    <w:p w14:paraId="15C2A418" w14:textId="77777777" w:rsidR="002767AE" w:rsidRDefault="002A79E2">
      <w:pPr>
        <w:widowControl w:val="0"/>
        <w:spacing w:line="276" w:lineRule="auto"/>
        <w:ind w:right="30"/>
        <w:jc w:val="both"/>
        <w:rPr>
          <w:color w:val="434343"/>
          <w:sz w:val="21"/>
          <w:szCs w:val="21"/>
        </w:rPr>
      </w:pPr>
      <w:r>
        <w:rPr>
          <w:noProof/>
          <w:color w:val="434343"/>
          <w:sz w:val="21"/>
          <w:szCs w:val="21"/>
          <w:lang w:val="en-US"/>
        </w:rPr>
        <w:drawing>
          <wp:inline distT="114300" distB="114300" distL="114300" distR="114300" wp14:anchorId="199CEE9B" wp14:editId="347A6968">
            <wp:extent cx="5715000" cy="3797710"/>
            <wp:effectExtent l="0" t="0" r="0" b="0"/>
            <wp:docPr id="10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715000" cy="3797710"/>
                    </a:xfrm>
                    <a:prstGeom prst="rect">
                      <a:avLst/>
                    </a:prstGeom>
                    <a:ln/>
                  </pic:spPr>
                </pic:pic>
              </a:graphicData>
            </a:graphic>
          </wp:inline>
        </w:drawing>
      </w:r>
    </w:p>
    <w:p w14:paraId="671DE4B0" w14:textId="77777777" w:rsidR="002767AE" w:rsidRDefault="002A79E2">
      <w:pPr>
        <w:tabs>
          <w:tab w:val="left" w:pos="2566"/>
        </w:tabs>
        <w:spacing w:line="276" w:lineRule="auto"/>
        <w:jc w:val="right"/>
        <w:rPr>
          <w:color w:val="434343"/>
          <w:sz w:val="17"/>
          <w:szCs w:val="17"/>
        </w:rPr>
      </w:pPr>
      <w:r>
        <w:rPr>
          <w:i/>
          <w:color w:val="434343"/>
          <w:sz w:val="17"/>
          <w:szCs w:val="17"/>
        </w:rPr>
        <w:t xml:space="preserve">Árvores/ Trees, </w:t>
      </w:r>
      <w:r>
        <w:rPr>
          <w:color w:val="434343"/>
          <w:sz w:val="17"/>
          <w:szCs w:val="17"/>
        </w:rPr>
        <w:t xml:space="preserve">Clarice Lima </w:t>
      </w:r>
      <w:r>
        <w:rPr>
          <w:rFonts w:ascii="Arial" w:eastAsia="Arial" w:hAnsi="Arial" w:cs="Arial"/>
          <w:color w:val="222222"/>
          <w:sz w:val="17"/>
          <w:szCs w:val="17"/>
          <w:highlight w:val="white"/>
        </w:rPr>
        <w:t xml:space="preserve">© </w:t>
      </w:r>
      <w:r>
        <w:rPr>
          <w:color w:val="434343"/>
          <w:sz w:val="17"/>
          <w:szCs w:val="17"/>
        </w:rPr>
        <w:t>Patrícia Araujo</w:t>
      </w:r>
    </w:p>
    <w:p w14:paraId="00DB2815" w14:textId="77777777" w:rsidR="002767AE" w:rsidRDefault="002767AE">
      <w:pPr>
        <w:tabs>
          <w:tab w:val="left" w:pos="2566"/>
        </w:tabs>
        <w:spacing w:line="276" w:lineRule="auto"/>
        <w:jc w:val="both"/>
        <w:rPr>
          <w:color w:val="434343"/>
          <w:sz w:val="17"/>
          <w:szCs w:val="17"/>
        </w:rPr>
      </w:pPr>
    </w:p>
    <w:p w14:paraId="729D4F92" w14:textId="77777777" w:rsidR="002767AE" w:rsidRDefault="002A79E2">
      <w:pPr>
        <w:tabs>
          <w:tab w:val="left" w:pos="2566"/>
        </w:tabs>
        <w:spacing w:line="276" w:lineRule="auto"/>
        <w:jc w:val="both"/>
        <w:rPr>
          <w:b/>
          <w:color w:val="434343"/>
          <w:sz w:val="21"/>
          <w:szCs w:val="21"/>
        </w:rPr>
      </w:pPr>
      <w:r>
        <w:rPr>
          <w:b/>
          <w:color w:val="434343"/>
          <w:sz w:val="21"/>
          <w:szCs w:val="21"/>
        </w:rPr>
        <w:t>PERFORMANCE</w:t>
      </w:r>
    </w:p>
    <w:p w14:paraId="180278BF" w14:textId="77777777" w:rsidR="002767AE" w:rsidRDefault="002A79E2">
      <w:pPr>
        <w:tabs>
          <w:tab w:val="left" w:pos="2566"/>
        </w:tabs>
        <w:spacing w:line="276" w:lineRule="auto"/>
        <w:jc w:val="both"/>
        <w:rPr>
          <w:color w:val="434343"/>
          <w:sz w:val="21"/>
          <w:szCs w:val="21"/>
        </w:rPr>
      </w:pPr>
      <w:r>
        <w:rPr>
          <w:color w:val="434343"/>
          <w:sz w:val="21"/>
          <w:szCs w:val="21"/>
        </w:rPr>
        <w:t xml:space="preserve">For the performance the only thing we need is a large place with flat floor without any inclination, preferably smooth, but can be done in any kind of floor such as connect, wood, medium or large stone floor, sand, grass and similar. The size of the space </w:t>
      </w:r>
      <w:r>
        <w:rPr>
          <w:color w:val="434343"/>
          <w:sz w:val="21"/>
          <w:szCs w:val="21"/>
        </w:rPr>
        <w:t>must be decided according to the number of participants.</w:t>
      </w:r>
    </w:p>
    <w:p w14:paraId="31DEFB33" w14:textId="77777777" w:rsidR="002767AE" w:rsidRDefault="002767AE">
      <w:pPr>
        <w:tabs>
          <w:tab w:val="left" w:pos="2566"/>
        </w:tabs>
        <w:spacing w:line="276" w:lineRule="auto"/>
        <w:jc w:val="both"/>
        <w:rPr>
          <w:color w:val="434343"/>
          <w:sz w:val="21"/>
          <w:szCs w:val="21"/>
        </w:rPr>
      </w:pPr>
    </w:p>
    <w:p w14:paraId="525795C3" w14:textId="77777777" w:rsidR="002767AE" w:rsidRDefault="002A79E2">
      <w:pPr>
        <w:tabs>
          <w:tab w:val="left" w:pos="2566"/>
        </w:tabs>
        <w:spacing w:line="276" w:lineRule="auto"/>
        <w:jc w:val="both"/>
        <w:rPr>
          <w:color w:val="434343"/>
          <w:sz w:val="21"/>
          <w:szCs w:val="21"/>
        </w:rPr>
      </w:pPr>
      <w:r>
        <w:rPr>
          <w:color w:val="434343"/>
          <w:sz w:val="21"/>
          <w:szCs w:val="21"/>
        </w:rPr>
        <w:t>We don't use stage lights or sound systems and we don't have any fixed set to be placed on the space before the performance and don't leave anything on the space after the performance. We need a pla</w:t>
      </w:r>
      <w:r>
        <w:rPr>
          <w:color w:val="434343"/>
          <w:sz w:val="21"/>
          <w:szCs w:val="21"/>
        </w:rPr>
        <w:t>ce nearby to the performative space to change costumes and get ready.</w:t>
      </w:r>
    </w:p>
    <w:p w14:paraId="05194990" w14:textId="77777777" w:rsidR="002767AE" w:rsidRDefault="002767AE">
      <w:pPr>
        <w:tabs>
          <w:tab w:val="left" w:pos="2566"/>
        </w:tabs>
        <w:spacing w:line="276" w:lineRule="auto"/>
        <w:jc w:val="both"/>
        <w:rPr>
          <w:color w:val="434343"/>
          <w:sz w:val="21"/>
          <w:szCs w:val="21"/>
        </w:rPr>
      </w:pPr>
    </w:p>
    <w:p w14:paraId="3627C61F" w14:textId="77777777" w:rsidR="002767AE" w:rsidRDefault="002A79E2">
      <w:pPr>
        <w:tabs>
          <w:tab w:val="left" w:pos="2566"/>
        </w:tabs>
        <w:spacing w:line="276" w:lineRule="auto"/>
        <w:jc w:val="both"/>
        <w:rPr>
          <w:color w:val="434343"/>
          <w:sz w:val="21"/>
          <w:szCs w:val="21"/>
        </w:rPr>
      </w:pPr>
      <w:r>
        <w:rPr>
          <w:color w:val="434343"/>
          <w:sz w:val="21"/>
          <w:szCs w:val="21"/>
        </w:rPr>
        <w:t xml:space="preserve">To help to understand the performance area we did some drawings that you can see below. </w:t>
      </w:r>
    </w:p>
    <w:p w14:paraId="2EE85E91" w14:textId="77777777" w:rsidR="002767AE" w:rsidRDefault="002767AE">
      <w:pPr>
        <w:tabs>
          <w:tab w:val="left" w:pos="2566"/>
        </w:tabs>
        <w:spacing w:line="276" w:lineRule="auto"/>
        <w:jc w:val="both"/>
        <w:rPr>
          <w:color w:val="434343"/>
          <w:sz w:val="21"/>
          <w:szCs w:val="21"/>
        </w:rPr>
      </w:pPr>
    </w:p>
    <w:p w14:paraId="2380A935" w14:textId="77777777" w:rsidR="002767AE" w:rsidRDefault="002767AE">
      <w:pPr>
        <w:tabs>
          <w:tab w:val="left" w:pos="2566"/>
        </w:tabs>
        <w:spacing w:line="276" w:lineRule="auto"/>
        <w:jc w:val="both"/>
        <w:rPr>
          <w:color w:val="434343"/>
          <w:sz w:val="21"/>
          <w:szCs w:val="21"/>
        </w:rPr>
      </w:pPr>
    </w:p>
    <w:p w14:paraId="19E82980" w14:textId="77777777" w:rsidR="002767AE" w:rsidRDefault="002767AE">
      <w:pPr>
        <w:tabs>
          <w:tab w:val="left" w:pos="2566"/>
        </w:tabs>
        <w:spacing w:line="276" w:lineRule="auto"/>
        <w:jc w:val="both"/>
        <w:rPr>
          <w:color w:val="434343"/>
          <w:sz w:val="21"/>
          <w:szCs w:val="21"/>
        </w:rPr>
      </w:pPr>
    </w:p>
    <w:p w14:paraId="7A8CE5C5" w14:textId="77777777" w:rsidR="002767AE" w:rsidRDefault="002767AE">
      <w:pPr>
        <w:tabs>
          <w:tab w:val="left" w:pos="2566"/>
        </w:tabs>
        <w:spacing w:line="276" w:lineRule="auto"/>
        <w:jc w:val="both"/>
        <w:rPr>
          <w:color w:val="434343"/>
          <w:sz w:val="21"/>
          <w:szCs w:val="21"/>
        </w:rPr>
      </w:pPr>
    </w:p>
    <w:p w14:paraId="0A57A158" w14:textId="77777777" w:rsidR="002767AE" w:rsidRDefault="002A79E2">
      <w:pPr>
        <w:tabs>
          <w:tab w:val="left" w:pos="2566"/>
        </w:tabs>
        <w:spacing w:line="276" w:lineRule="auto"/>
        <w:jc w:val="both"/>
        <w:rPr>
          <w:color w:val="434343"/>
          <w:sz w:val="21"/>
          <w:szCs w:val="21"/>
          <w:u w:val="single"/>
        </w:rPr>
      </w:pPr>
      <w:r>
        <w:rPr>
          <w:color w:val="434343"/>
          <w:sz w:val="21"/>
          <w:szCs w:val="21"/>
          <w:u w:val="single"/>
        </w:rPr>
        <w:t>1. ILHA A: Performance with 40 participants (maximum)  in a square space</w:t>
      </w:r>
    </w:p>
    <w:p w14:paraId="5ED55A4C" w14:textId="77777777" w:rsidR="002767AE" w:rsidRDefault="002A79E2">
      <w:pPr>
        <w:tabs>
          <w:tab w:val="left" w:pos="2566"/>
        </w:tabs>
        <w:spacing w:line="276" w:lineRule="auto"/>
        <w:jc w:val="both"/>
        <w:rPr>
          <w:color w:val="434343"/>
          <w:sz w:val="21"/>
          <w:szCs w:val="21"/>
        </w:rPr>
      </w:pPr>
      <w:r>
        <w:rPr>
          <w:color w:val="434343"/>
          <w:sz w:val="21"/>
          <w:szCs w:val="21"/>
        </w:rPr>
        <w:t>Performance area: 25m x 20m</w:t>
      </w:r>
    </w:p>
    <w:p w14:paraId="39F611B1" w14:textId="77777777" w:rsidR="002767AE" w:rsidRDefault="002767AE">
      <w:pPr>
        <w:tabs>
          <w:tab w:val="left" w:pos="2566"/>
        </w:tabs>
        <w:spacing w:line="276" w:lineRule="auto"/>
        <w:jc w:val="both"/>
        <w:rPr>
          <w:color w:val="434343"/>
          <w:sz w:val="21"/>
          <w:szCs w:val="21"/>
        </w:rPr>
      </w:pPr>
    </w:p>
    <w:p w14:paraId="30118559" w14:textId="77777777" w:rsidR="002767AE" w:rsidRDefault="002A79E2">
      <w:pPr>
        <w:tabs>
          <w:tab w:val="left" w:pos="2566"/>
        </w:tabs>
        <w:spacing w:line="276" w:lineRule="auto"/>
        <w:jc w:val="both"/>
        <w:rPr>
          <w:color w:val="434343"/>
          <w:sz w:val="21"/>
          <w:szCs w:val="21"/>
        </w:rPr>
      </w:pPr>
      <w:r>
        <w:rPr>
          <w:noProof/>
          <w:color w:val="434343"/>
          <w:sz w:val="21"/>
          <w:szCs w:val="21"/>
          <w:lang w:val="en-US"/>
        </w:rPr>
        <w:drawing>
          <wp:inline distT="114300" distB="114300" distL="114300" distR="114300" wp14:anchorId="572A7DFE" wp14:editId="1430507E">
            <wp:extent cx="5731200" cy="3276600"/>
            <wp:effectExtent l="0" t="0" r="0" b="0"/>
            <wp:docPr id="10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731200" cy="3276600"/>
                    </a:xfrm>
                    <a:prstGeom prst="rect">
                      <a:avLst/>
                    </a:prstGeom>
                    <a:ln/>
                  </pic:spPr>
                </pic:pic>
              </a:graphicData>
            </a:graphic>
          </wp:inline>
        </w:drawing>
      </w:r>
    </w:p>
    <w:p w14:paraId="2B357D34" w14:textId="77777777" w:rsidR="002767AE" w:rsidRDefault="002767AE">
      <w:pPr>
        <w:tabs>
          <w:tab w:val="left" w:pos="2566"/>
        </w:tabs>
        <w:spacing w:line="276" w:lineRule="auto"/>
        <w:jc w:val="both"/>
        <w:rPr>
          <w:color w:val="434343"/>
          <w:sz w:val="21"/>
          <w:szCs w:val="21"/>
          <w:u w:val="single"/>
        </w:rPr>
      </w:pPr>
    </w:p>
    <w:p w14:paraId="3E10ED83" w14:textId="77777777" w:rsidR="002767AE" w:rsidRDefault="002A79E2">
      <w:pPr>
        <w:tabs>
          <w:tab w:val="left" w:pos="2566"/>
        </w:tabs>
        <w:spacing w:line="276" w:lineRule="auto"/>
        <w:jc w:val="both"/>
        <w:rPr>
          <w:color w:val="434343"/>
          <w:sz w:val="21"/>
          <w:szCs w:val="21"/>
          <w:u w:val="single"/>
        </w:rPr>
      </w:pPr>
      <w:r>
        <w:rPr>
          <w:color w:val="434343"/>
          <w:sz w:val="21"/>
          <w:szCs w:val="21"/>
          <w:u w:val="single"/>
        </w:rPr>
        <w:t>2. ILHA B: Performance with 40 participants (maximum) in a narrow space</w:t>
      </w:r>
    </w:p>
    <w:p w14:paraId="2A748838" w14:textId="77777777" w:rsidR="002767AE" w:rsidRDefault="002A79E2">
      <w:pPr>
        <w:tabs>
          <w:tab w:val="left" w:pos="2566"/>
        </w:tabs>
        <w:spacing w:line="276" w:lineRule="auto"/>
        <w:jc w:val="both"/>
        <w:rPr>
          <w:color w:val="434343"/>
          <w:sz w:val="21"/>
          <w:szCs w:val="21"/>
        </w:rPr>
      </w:pPr>
      <w:r>
        <w:rPr>
          <w:color w:val="434343"/>
          <w:sz w:val="21"/>
          <w:szCs w:val="21"/>
        </w:rPr>
        <w:t>Performance area: 35m x 15m</w:t>
      </w:r>
    </w:p>
    <w:p w14:paraId="539A86B6" w14:textId="77777777" w:rsidR="002767AE" w:rsidRDefault="002A79E2">
      <w:pPr>
        <w:tabs>
          <w:tab w:val="left" w:pos="2566"/>
        </w:tabs>
        <w:spacing w:line="276" w:lineRule="auto"/>
        <w:jc w:val="both"/>
        <w:rPr>
          <w:color w:val="434343"/>
          <w:sz w:val="21"/>
          <w:szCs w:val="21"/>
        </w:rPr>
      </w:pPr>
      <w:r>
        <w:rPr>
          <w:noProof/>
          <w:color w:val="434343"/>
          <w:sz w:val="21"/>
          <w:szCs w:val="21"/>
          <w:lang w:val="en-US"/>
        </w:rPr>
        <w:drawing>
          <wp:inline distT="114300" distB="114300" distL="114300" distR="114300" wp14:anchorId="1C8CB5BC" wp14:editId="5D24BD78">
            <wp:extent cx="5731200" cy="3276600"/>
            <wp:effectExtent l="0" t="0" r="0" b="0"/>
            <wp:docPr id="1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731200" cy="3276600"/>
                    </a:xfrm>
                    <a:prstGeom prst="rect">
                      <a:avLst/>
                    </a:prstGeom>
                    <a:ln/>
                  </pic:spPr>
                </pic:pic>
              </a:graphicData>
            </a:graphic>
          </wp:inline>
        </w:drawing>
      </w:r>
    </w:p>
    <w:p w14:paraId="6A2EE110" w14:textId="77777777" w:rsidR="002767AE" w:rsidRDefault="002767AE">
      <w:pPr>
        <w:tabs>
          <w:tab w:val="left" w:pos="2566"/>
        </w:tabs>
        <w:spacing w:line="276" w:lineRule="auto"/>
        <w:jc w:val="both"/>
        <w:rPr>
          <w:color w:val="434343"/>
          <w:sz w:val="21"/>
          <w:szCs w:val="21"/>
        </w:rPr>
      </w:pPr>
    </w:p>
    <w:p w14:paraId="237D00B3" w14:textId="77777777" w:rsidR="002767AE" w:rsidRDefault="002767AE">
      <w:pPr>
        <w:tabs>
          <w:tab w:val="left" w:pos="2566"/>
        </w:tabs>
        <w:spacing w:line="276" w:lineRule="auto"/>
        <w:jc w:val="both"/>
        <w:rPr>
          <w:color w:val="434343"/>
          <w:sz w:val="21"/>
          <w:szCs w:val="21"/>
        </w:rPr>
      </w:pPr>
    </w:p>
    <w:p w14:paraId="0D909D5C" w14:textId="77777777" w:rsidR="002767AE" w:rsidRDefault="002767AE">
      <w:pPr>
        <w:tabs>
          <w:tab w:val="left" w:pos="2566"/>
        </w:tabs>
        <w:spacing w:line="276" w:lineRule="auto"/>
        <w:jc w:val="both"/>
        <w:rPr>
          <w:color w:val="434343"/>
          <w:sz w:val="21"/>
          <w:szCs w:val="21"/>
        </w:rPr>
      </w:pPr>
    </w:p>
    <w:p w14:paraId="7FF18D16" w14:textId="77777777" w:rsidR="002767AE" w:rsidRDefault="002767AE">
      <w:pPr>
        <w:tabs>
          <w:tab w:val="left" w:pos="2566"/>
        </w:tabs>
        <w:spacing w:line="276" w:lineRule="auto"/>
        <w:jc w:val="both"/>
        <w:rPr>
          <w:color w:val="434343"/>
          <w:sz w:val="21"/>
          <w:szCs w:val="21"/>
          <w:u w:val="single"/>
        </w:rPr>
      </w:pPr>
    </w:p>
    <w:p w14:paraId="70BE8DCF" w14:textId="77777777" w:rsidR="002767AE" w:rsidRDefault="002A79E2">
      <w:pPr>
        <w:tabs>
          <w:tab w:val="left" w:pos="2566"/>
        </w:tabs>
        <w:spacing w:line="276" w:lineRule="auto"/>
        <w:jc w:val="both"/>
        <w:rPr>
          <w:color w:val="434343"/>
          <w:sz w:val="21"/>
          <w:szCs w:val="21"/>
          <w:u w:val="single"/>
        </w:rPr>
      </w:pPr>
      <w:r>
        <w:rPr>
          <w:color w:val="434343"/>
          <w:sz w:val="21"/>
          <w:szCs w:val="21"/>
          <w:u w:val="single"/>
        </w:rPr>
        <w:lastRenderedPageBreak/>
        <w:t>3. ILHA C: Performance with 15 participants (minimum)  in a square space</w:t>
      </w:r>
    </w:p>
    <w:p w14:paraId="5953321D" w14:textId="77777777" w:rsidR="002767AE" w:rsidRDefault="002A79E2">
      <w:pPr>
        <w:tabs>
          <w:tab w:val="left" w:pos="2566"/>
        </w:tabs>
        <w:spacing w:line="276" w:lineRule="auto"/>
        <w:jc w:val="both"/>
        <w:rPr>
          <w:color w:val="434343"/>
          <w:sz w:val="21"/>
          <w:szCs w:val="21"/>
        </w:rPr>
      </w:pPr>
      <w:r>
        <w:rPr>
          <w:color w:val="434343"/>
          <w:sz w:val="21"/>
          <w:szCs w:val="21"/>
        </w:rPr>
        <w:t>Performance area: 13m x 10m</w:t>
      </w:r>
    </w:p>
    <w:p w14:paraId="67B65C5F" w14:textId="77777777" w:rsidR="002767AE" w:rsidRDefault="002A79E2">
      <w:pPr>
        <w:tabs>
          <w:tab w:val="left" w:pos="2566"/>
        </w:tabs>
        <w:spacing w:line="276" w:lineRule="auto"/>
        <w:jc w:val="both"/>
        <w:rPr>
          <w:color w:val="434343"/>
          <w:sz w:val="21"/>
          <w:szCs w:val="21"/>
        </w:rPr>
      </w:pPr>
      <w:r>
        <w:rPr>
          <w:noProof/>
          <w:color w:val="434343"/>
          <w:sz w:val="21"/>
          <w:szCs w:val="21"/>
          <w:lang w:val="en-US"/>
        </w:rPr>
        <w:drawing>
          <wp:inline distT="114300" distB="114300" distL="114300" distR="114300" wp14:anchorId="65858C11" wp14:editId="4F5B6275">
            <wp:extent cx="5731200" cy="3276600"/>
            <wp:effectExtent l="0" t="0" r="0" b="0"/>
            <wp:docPr id="1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31200" cy="3276600"/>
                    </a:xfrm>
                    <a:prstGeom prst="rect">
                      <a:avLst/>
                    </a:prstGeom>
                    <a:ln/>
                  </pic:spPr>
                </pic:pic>
              </a:graphicData>
            </a:graphic>
          </wp:inline>
        </w:drawing>
      </w:r>
    </w:p>
    <w:p w14:paraId="5A02A08C" w14:textId="77777777" w:rsidR="002767AE" w:rsidRDefault="002767AE">
      <w:pPr>
        <w:tabs>
          <w:tab w:val="left" w:pos="2566"/>
        </w:tabs>
        <w:spacing w:line="276" w:lineRule="auto"/>
        <w:jc w:val="both"/>
        <w:rPr>
          <w:color w:val="434343"/>
          <w:sz w:val="21"/>
          <w:szCs w:val="21"/>
        </w:rPr>
      </w:pPr>
    </w:p>
    <w:p w14:paraId="31D5F440" w14:textId="77777777" w:rsidR="002767AE" w:rsidRDefault="002767AE">
      <w:pPr>
        <w:tabs>
          <w:tab w:val="left" w:pos="2566"/>
        </w:tabs>
        <w:spacing w:line="276" w:lineRule="auto"/>
        <w:jc w:val="both"/>
        <w:rPr>
          <w:color w:val="434343"/>
          <w:sz w:val="21"/>
          <w:szCs w:val="21"/>
        </w:rPr>
      </w:pPr>
    </w:p>
    <w:p w14:paraId="78080979" w14:textId="77777777" w:rsidR="002767AE" w:rsidRDefault="002767AE">
      <w:pPr>
        <w:tabs>
          <w:tab w:val="left" w:pos="2566"/>
        </w:tabs>
        <w:spacing w:line="276" w:lineRule="auto"/>
        <w:jc w:val="both"/>
        <w:rPr>
          <w:color w:val="434343"/>
          <w:sz w:val="21"/>
          <w:szCs w:val="21"/>
        </w:rPr>
      </w:pPr>
    </w:p>
    <w:p w14:paraId="67605912" w14:textId="77777777" w:rsidR="002767AE" w:rsidRDefault="002767AE">
      <w:pPr>
        <w:tabs>
          <w:tab w:val="left" w:pos="2566"/>
        </w:tabs>
        <w:spacing w:line="276" w:lineRule="auto"/>
        <w:jc w:val="both"/>
        <w:rPr>
          <w:color w:val="434343"/>
          <w:sz w:val="21"/>
          <w:szCs w:val="21"/>
        </w:rPr>
      </w:pPr>
    </w:p>
    <w:p w14:paraId="7645F9F4" w14:textId="77777777" w:rsidR="002767AE" w:rsidRDefault="002767AE">
      <w:pPr>
        <w:tabs>
          <w:tab w:val="left" w:pos="2566"/>
        </w:tabs>
        <w:spacing w:line="276" w:lineRule="auto"/>
        <w:jc w:val="both"/>
        <w:rPr>
          <w:color w:val="434343"/>
          <w:sz w:val="21"/>
          <w:szCs w:val="21"/>
        </w:rPr>
      </w:pPr>
    </w:p>
    <w:p w14:paraId="7592ED7D" w14:textId="77777777" w:rsidR="002767AE" w:rsidRDefault="002767AE">
      <w:pPr>
        <w:tabs>
          <w:tab w:val="left" w:pos="2566"/>
        </w:tabs>
        <w:spacing w:line="276" w:lineRule="auto"/>
        <w:jc w:val="both"/>
        <w:rPr>
          <w:color w:val="434343"/>
          <w:sz w:val="21"/>
          <w:szCs w:val="21"/>
        </w:rPr>
      </w:pPr>
    </w:p>
    <w:p w14:paraId="20ADCB53" w14:textId="77777777" w:rsidR="002767AE" w:rsidRDefault="002767AE">
      <w:pPr>
        <w:tabs>
          <w:tab w:val="left" w:pos="2566"/>
        </w:tabs>
        <w:spacing w:line="276" w:lineRule="auto"/>
        <w:jc w:val="both"/>
        <w:rPr>
          <w:color w:val="434343"/>
          <w:sz w:val="21"/>
          <w:szCs w:val="21"/>
        </w:rPr>
      </w:pPr>
    </w:p>
    <w:p w14:paraId="465DECD1" w14:textId="77777777" w:rsidR="002767AE" w:rsidRDefault="002767AE">
      <w:pPr>
        <w:tabs>
          <w:tab w:val="left" w:pos="2566"/>
        </w:tabs>
        <w:spacing w:line="276" w:lineRule="auto"/>
        <w:jc w:val="both"/>
        <w:rPr>
          <w:color w:val="434343"/>
          <w:sz w:val="21"/>
          <w:szCs w:val="21"/>
        </w:rPr>
      </w:pPr>
    </w:p>
    <w:p w14:paraId="1C52FA93" w14:textId="77777777" w:rsidR="002767AE" w:rsidRDefault="002A79E2">
      <w:pPr>
        <w:tabs>
          <w:tab w:val="left" w:pos="2566"/>
        </w:tabs>
        <w:spacing w:line="276" w:lineRule="auto"/>
        <w:jc w:val="both"/>
        <w:rPr>
          <w:b/>
          <w:color w:val="434343"/>
          <w:sz w:val="21"/>
          <w:szCs w:val="21"/>
        </w:rPr>
      </w:pPr>
      <w:r>
        <w:br w:type="page"/>
      </w:r>
    </w:p>
    <w:p w14:paraId="36639B6A" w14:textId="77777777" w:rsidR="002767AE" w:rsidRDefault="002A79E2">
      <w:pPr>
        <w:tabs>
          <w:tab w:val="left" w:pos="2566"/>
        </w:tabs>
        <w:spacing w:line="276" w:lineRule="auto"/>
        <w:jc w:val="both"/>
        <w:rPr>
          <w:b/>
          <w:color w:val="434343"/>
          <w:sz w:val="21"/>
          <w:szCs w:val="21"/>
        </w:rPr>
      </w:pPr>
      <w:r>
        <w:rPr>
          <w:b/>
          <w:color w:val="434343"/>
          <w:sz w:val="21"/>
          <w:szCs w:val="21"/>
        </w:rPr>
        <w:lastRenderedPageBreak/>
        <w:t>WORKSHOP</w:t>
      </w:r>
    </w:p>
    <w:p w14:paraId="264E0C53" w14:textId="77777777" w:rsidR="002767AE" w:rsidRDefault="002A79E2">
      <w:pPr>
        <w:tabs>
          <w:tab w:val="left" w:pos="2566"/>
        </w:tabs>
        <w:spacing w:line="276" w:lineRule="auto"/>
        <w:jc w:val="both"/>
        <w:rPr>
          <w:b/>
          <w:color w:val="434343"/>
          <w:sz w:val="21"/>
          <w:szCs w:val="21"/>
        </w:rPr>
      </w:pPr>
      <w:r>
        <w:rPr>
          <w:color w:val="434343"/>
          <w:sz w:val="21"/>
          <w:szCs w:val="21"/>
        </w:rPr>
        <w:t>The workshop can be done in any kind of room with a flat and smooth floor that can accommodate up to 40 people. We need a sound system.</w:t>
      </w:r>
    </w:p>
    <w:p w14:paraId="1B3B8553" w14:textId="77777777" w:rsidR="002767AE" w:rsidRDefault="002767AE">
      <w:pPr>
        <w:tabs>
          <w:tab w:val="left" w:pos="2566"/>
        </w:tabs>
        <w:spacing w:line="276" w:lineRule="auto"/>
        <w:jc w:val="both"/>
        <w:rPr>
          <w:color w:val="434343"/>
          <w:sz w:val="21"/>
          <w:szCs w:val="21"/>
        </w:rPr>
      </w:pPr>
    </w:p>
    <w:p w14:paraId="55768B55" w14:textId="77777777" w:rsidR="002767AE" w:rsidRDefault="002A79E2">
      <w:pPr>
        <w:tabs>
          <w:tab w:val="left" w:pos="2566"/>
        </w:tabs>
        <w:spacing w:line="276" w:lineRule="auto"/>
        <w:jc w:val="both"/>
        <w:rPr>
          <w:b/>
          <w:color w:val="434343"/>
          <w:sz w:val="21"/>
          <w:szCs w:val="21"/>
        </w:rPr>
      </w:pPr>
      <w:r>
        <w:rPr>
          <w:b/>
          <w:color w:val="434343"/>
          <w:sz w:val="21"/>
          <w:szCs w:val="21"/>
        </w:rPr>
        <w:t>EXTRA INFORMATION</w:t>
      </w:r>
    </w:p>
    <w:p w14:paraId="3FCC0EFA" w14:textId="77777777" w:rsidR="002767AE" w:rsidRDefault="002767AE">
      <w:pPr>
        <w:tabs>
          <w:tab w:val="left" w:pos="2566"/>
        </w:tabs>
        <w:spacing w:line="276" w:lineRule="auto"/>
        <w:jc w:val="both"/>
        <w:rPr>
          <w:b/>
          <w:color w:val="434343"/>
          <w:sz w:val="21"/>
          <w:szCs w:val="21"/>
        </w:rPr>
      </w:pPr>
    </w:p>
    <w:p w14:paraId="12675128" w14:textId="77777777" w:rsidR="002767AE" w:rsidRDefault="002A79E2">
      <w:pPr>
        <w:tabs>
          <w:tab w:val="left" w:pos="2566"/>
        </w:tabs>
        <w:spacing w:line="276" w:lineRule="auto"/>
        <w:jc w:val="both"/>
        <w:rPr>
          <w:i/>
          <w:color w:val="434343"/>
          <w:sz w:val="21"/>
          <w:szCs w:val="21"/>
        </w:rPr>
      </w:pPr>
      <w:r>
        <w:rPr>
          <w:color w:val="434343"/>
          <w:sz w:val="21"/>
          <w:szCs w:val="21"/>
          <w:u w:val="single"/>
        </w:rPr>
        <w:t>Space</w:t>
      </w:r>
    </w:p>
    <w:p w14:paraId="20A1382F" w14:textId="77777777" w:rsidR="002767AE" w:rsidRDefault="002A79E2">
      <w:pPr>
        <w:tabs>
          <w:tab w:val="left" w:pos="2566"/>
        </w:tabs>
        <w:spacing w:line="276" w:lineRule="auto"/>
        <w:jc w:val="both"/>
        <w:rPr>
          <w:color w:val="434343"/>
          <w:sz w:val="21"/>
          <w:szCs w:val="21"/>
        </w:rPr>
      </w:pPr>
      <w:r>
        <w:rPr>
          <w:i/>
          <w:color w:val="434343"/>
          <w:sz w:val="21"/>
          <w:szCs w:val="21"/>
        </w:rPr>
        <w:t>Bosque/ Woods</w:t>
      </w:r>
      <w:r>
        <w:rPr>
          <w:color w:val="434343"/>
          <w:sz w:val="21"/>
          <w:szCs w:val="21"/>
        </w:rPr>
        <w:t xml:space="preserve"> is a performance for open air but can be done indoors, in a place where</w:t>
      </w:r>
      <w:r>
        <w:rPr>
          <w:color w:val="434343"/>
          <w:sz w:val="21"/>
          <w:szCs w:val="21"/>
        </w:rPr>
        <w:t xml:space="preserve"> people naturally pass by, a place in between places. This is to say that it can be done in interior patios but also - in case of rain - closed/indoor space such as museus ou cultural centers as long as they are passageways. This is a piece for contemplati</w:t>
      </w:r>
      <w:r>
        <w:rPr>
          <w:color w:val="434343"/>
          <w:sz w:val="21"/>
          <w:szCs w:val="21"/>
        </w:rPr>
        <w:t>on, where the public can be called to a place, but also wants to take the audience by surprise, people who pass by and who risk stopping for a moment and looking at the forest. The performance can be done each time in the same location or in different loca</w:t>
      </w:r>
      <w:r>
        <w:rPr>
          <w:color w:val="434343"/>
          <w:sz w:val="21"/>
          <w:szCs w:val="21"/>
        </w:rPr>
        <w:t>tions. We always must have a second location/ plan B in case of rain.</w:t>
      </w:r>
    </w:p>
    <w:p w14:paraId="63F535F1" w14:textId="77777777" w:rsidR="002767AE" w:rsidRDefault="002767AE">
      <w:pPr>
        <w:tabs>
          <w:tab w:val="left" w:pos="2566"/>
        </w:tabs>
        <w:spacing w:line="276" w:lineRule="auto"/>
        <w:jc w:val="both"/>
        <w:rPr>
          <w:color w:val="434343"/>
          <w:sz w:val="21"/>
          <w:szCs w:val="21"/>
        </w:rPr>
      </w:pPr>
    </w:p>
    <w:p w14:paraId="51235AB5" w14:textId="77777777" w:rsidR="002767AE" w:rsidRDefault="002A79E2">
      <w:pPr>
        <w:tabs>
          <w:tab w:val="left" w:pos="2566"/>
        </w:tabs>
        <w:spacing w:line="276" w:lineRule="auto"/>
        <w:jc w:val="both"/>
        <w:rPr>
          <w:color w:val="434343"/>
          <w:sz w:val="21"/>
          <w:szCs w:val="21"/>
        </w:rPr>
      </w:pPr>
      <w:r>
        <w:rPr>
          <w:color w:val="434343"/>
          <w:sz w:val="21"/>
          <w:szCs w:val="21"/>
        </w:rPr>
        <w:t xml:space="preserve">With all this information in mind, the host must suggest the location of the performance, take pictures and discuss it with the Choreographer remotely so we can decide it in advance. </w:t>
      </w:r>
    </w:p>
    <w:p w14:paraId="545BAAC5" w14:textId="77777777" w:rsidR="002767AE" w:rsidRDefault="002767AE">
      <w:pPr>
        <w:tabs>
          <w:tab w:val="left" w:pos="2566"/>
        </w:tabs>
        <w:spacing w:line="276" w:lineRule="auto"/>
        <w:jc w:val="both"/>
        <w:rPr>
          <w:color w:val="434343"/>
          <w:sz w:val="21"/>
          <w:szCs w:val="21"/>
        </w:rPr>
      </w:pPr>
    </w:p>
    <w:p w14:paraId="5BB31950" w14:textId="77777777" w:rsidR="002767AE" w:rsidRDefault="002A79E2">
      <w:pPr>
        <w:tabs>
          <w:tab w:val="left" w:pos="2566"/>
        </w:tabs>
        <w:spacing w:line="276" w:lineRule="auto"/>
        <w:jc w:val="both"/>
        <w:rPr>
          <w:i/>
          <w:color w:val="434343"/>
          <w:sz w:val="21"/>
          <w:szCs w:val="21"/>
        </w:rPr>
      </w:pPr>
      <w:r>
        <w:rPr>
          <w:i/>
          <w:color w:val="434343"/>
          <w:sz w:val="21"/>
          <w:szCs w:val="21"/>
        </w:rPr>
        <w:t>What kind of space and methodology to locate it</w:t>
      </w:r>
    </w:p>
    <w:p w14:paraId="00DEF26D" w14:textId="77777777" w:rsidR="002767AE" w:rsidRDefault="002A79E2">
      <w:pPr>
        <w:tabs>
          <w:tab w:val="left" w:pos="2566"/>
        </w:tabs>
        <w:spacing w:line="276" w:lineRule="auto"/>
        <w:jc w:val="both"/>
        <w:rPr>
          <w:color w:val="434343"/>
          <w:sz w:val="21"/>
          <w:szCs w:val="21"/>
        </w:rPr>
      </w:pPr>
      <w:r>
        <w:rPr>
          <w:color w:val="434343"/>
          <w:sz w:val="21"/>
          <w:szCs w:val="21"/>
        </w:rPr>
        <w:t xml:space="preserve">- We need a large space with a flat floor and natural light. </w:t>
      </w:r>
    </w:p>
    <w:p w14:paraId="0406E358" w14:textId="77777777" w:rsidR="002767AE" w:rsidRDefault="002A79E2">
      <w:pPr>
        <w:tabs>
          <w:tab w:val="left" w:pos="2566"/>
        </w:tabs>
        <w:spacing w:line="276" w:lineRule="auto"/>
        <w:jc w:val="both"/>
        <w:rPr>
          <w:color w:val="434343"/>
          <w:sz w:val="21"/>
          <w:szCs w:val="21"/>
        </w:rPr>
      </w:pPr>
      <w:r>
        <w:rPr>
          <w:color w:val="434343"/>
          <w:sz w:val="21"/>
          <w:szCs w:val="21"/>
        </w:rPr>
        <w:t>- If we do it in the open air, in the city, we look for a place where we have a big flux of people passing by and not so much nature in it.</w:t>
      </w:r>
    </w:p>
    <w:p w14:paraId="174C4CBD" w14:textId="77777777" w:rsidR="002767AE" w:rsidRDefault="002A79E2">
      <w:pPr>
        <w:tabs>
          <w:tab w:val="left" w:pos="2566"/>
        </w:tabs>
        <w:spacing w:line="276" w:lineRule="auto"/>
        <w:jc w:val="both"/>
        <w:rPr>
          <w:color w:val="434343"/>
          <w:sz w:val="21"/>
          <w:szCs w:val="21"/>
        </w:rPr>
      </w:pPr>
      <w:r>
        <w:rPr>
          <w:color w:val="434343"/>
          <w:sz w:val="21"/>
          <w:szCs w:val="21"/>
        </w:rPr>
        <w:t>- If w</w:t>
      </w:r>
      <w:r>
        <w:rPr>
          <w:color w:val="434343"/>
          <w:sz w:val="21"/>
          <w:szCs w:val="21"/>
        </w:rPr>
        <w:t>e have to do it in interior patios or indoors spaces we look for places where people naturally pass by, a place in between places such as  the atrium of museus or cultural centers.</w:t>
      </w:r>
    </w:p>
    <w:p w14:paraId="65289C3F" w14:textId="77777777" w:rsidR="002767AE" w:rsidRDefault="002767AE">
      <w:pPr>
        <w:tabs>
          <w:tab w:val="left" w:pos="2566"/>
        </w:tabs>
        <w:spacing w:line="276" w:lineRule="auto"/>
        <w:jc w:val="both"/>
        <w:rPr>
          <w:i/>
          <w:color w:val="434343"/>
          <w:sz w:val="21"/>
          <w:szCs w:val="21"/>
          <w:u w:val="single"/>
        </w:rPr>
      </w:pPr>
    </w:p>
    <w:p w14:paraId="61FF168D" w14:textId="77777777" w:rsidR="002767AE" w:rsidRDefault="002A79E2">
      <w:pPr>
        <w:tabs>
          <w:tab w:val="left" w:pos="2566"/>
        </w:tabs>
        <w:spacing w:line="276" w:lineRule="auto"/>
        <w:jc w:val="both"/>
        <w:rPr>
          <w:i/>
          <w:color w:val="434343"/>
          <w:sz w:val="21"/>
          <w:szCs w:val="21"/>
        </w:rPr>
      </w:pPr>
      <w:r>
        <w:rPr>
          <w:i/>
          <w:color w:val="434343"/>
          <w:sz w:val="21"/>
          <w:szCs w:val="21"/>
        </w:rPr>
        <w:t>What kind of public space permissions do we foresee needed</w:t>
      </w:r>
    </w:p>
    <w:p w14:paraId="12110055" w14:textId="77777777" w:rsidR="002767AE" w:rsidRDefault="002A79E2">
      <w:pPr>
        <w:tabs>
          <w:tab w:val="left" w:pos="2566"/>
        </w:tabs>
        <w:spacing w:line="276" w:lineRule="auto"/>
        <w:jc w:val="both"/>
        <w:rPr>
          <w:color w:val="434343"/>
          <w:sz w:val="21"/>
          <w:szCs w:val="21"/>
        </w:rPr>
      </w:pPr>
      <w:r>
        <w:rPr>
          <w:color w:val="434343"/>
          <w:sz w:val="21"/>
          <w:szCs w:val="21"/>
        </w:rPr>
        <w:t>- It depends on</w:t>
      </w:r>
      <w:r>
        <w:rPr>
          <w:color w:val="434343"/>
          <w:sz w:val="21"/>
          <w:szCs w:val="21"/>
        </w:rPr>
        <w:t xml:space="preserve"> the city laws and we must check together with the venue  if it's needed or not. </w:t>
      </w:r>
    </w:p>
    <w:p w14:paraId="31467FF1" w14:textId="77777777" w:rsidR="002767AE" w:rsidRDefault="002A79E2">
      <w:pPr>
        <w:tabs>
          <w:tab w:val="left" w:pos="2566"/>
        </w:tabs>
        <w:spacing w:line="276" w:lineRule="auto"/>
        <w:jc w:val="both"/>
        <w:rPr>
          <w:color w:val="434343"/>
          <w:sz w:val="21"/>
          <w:szCs w:val="21"/>
        </w:rPr>
      </w:pPr>
      <w:r>
        <w:rPr>
          <w:color w:val="434343"/>
          <w:sz w:val="21"/>
          <w:szCs w:val="21"/>
        </w:rPr>
        <w:t xml:space="preserve">- The performance can last 30 minutes maximum. </w:t>
      </w:r>
    </w:p>
    <w:p w14:paraId="78A709D4" w14:textId="77777777" w:rsidR="002767AE" w:rsidRDefault="002A79E2">
      <w:pPr>
        <w:tabs>
          <w:tab w:val="left" w:pos="2566"/>
        </w:tabs>
        <w:spacing w:line="276" w:lineRule="auto"/>
        <w:jc w:val="both"/>
        <w:rPr>
          <w:color w:val="434343"/>
          <w:sz w:val="21"/>
          <w:szCs w:val="21"/>
        </w:rPr>
      </w:pPr>
      <w:r>
        <w:rPr>
          <w:color w:val="434343"/>
          <w:sz w:val="21"/>
          <w:szCs w:val="21"/>
        </w:rPr>
        <w:t xml:space="preserve">- We don't have a fixed set to be placed on the space before the performance. </w:t>
      </w:r>
    </w:p>
    <w:p w14:paraId="3B30FC95" w14:textId="77777777" w:rsidR="002767AE" w:rsidRDefault="002A79E2">
      <w:pPr>
        <w:tabs>
          <w:tab w:val="left" w:pos="2566"/>
        </w:tabs>
        <w:spacing w:line="276" w:lineRule="auto"/>
        <w:jc w:val="both"/>
        <w:rPr>
          <w:color w:val="434343"/>
          <w:sz w:val="21"/>
          <w:szCs w:val="21"/>
        </w:rPr>
      </w:pPr>
      <w:r>
        <w:rPr>
          <w:color w:val="434343"/>
          <w:sz w:val="21"/>
          <w:szCs w:val="21"/>
        </w:rPr>
        <w:t xml:space="preserve">- We don't leave a fixed set on the space after the performance. </w:t>
      </w:r>
    </w:p>
    <w:p w14:paraId="6156AFA0" w14:textId="77777777" w:rsidR="002767AE" w:rsidRDefault="002767AE">
      <w:pPr>
        <w:tabs>
          <w:tab w:val="left" w:pos="2566"/>
        </w:tabs>
        <w:spacing w:line="276" w:lineRule="auto"/>
        <w:jc w:val="both"/>
        <w:rPr>
          <w:color w:val="434343"/>
          <w:sz w:val="21"/>
          <w:szCs w:val="21"/>
          <w:u w:val="single"/>
        </w:rPr>
      </w:pPr>
    </w:p>
    <w:p w14:paraId="559C829D" w14:textId="77777777" w:rsidR="002767AE" w:rsidRDefault="002A79E2">
      <w:pPr>
        <w:tabs>
          <w:tab w:val="left" w:pos="2566"/>
        </w:tabs>
        <w:spacing w:line="276" w:lineRule="auto"/>
        <w:jc w:val="both"/>
        <w:rPr>
          <w:i/>
          <w:color w:val="434343"/>
          <w:sz w:val="21"/>
          <w:szCs w:val="21"/>
        </w:rPr>
      </w:pPr>
      <w:r>
        <w:rPr>
          <w:i/>
          <w:color w:val="434343"/>
          <w:sz w:val="21"/>
          <w:szCs w:val="21"/>
        </w:rPr>
        <w:t>Will there be the need for hiring security</w:t>
      </w:r>
    </w:p>
    <w:p w14:paraId="704B93AE" w14:textId="77777777" w:rsidR="002767AE" w:rsidRDefault="002A79E2">
      <w:pPr>
        <w:tabs>
          <w:tab w:val="left" w:pos="2566"/>
        </w:tabs>
        <w:spacing w:line="276" w:lineRule="auto"/>
        <w:jc w:val="both"/>
        <w:rPr>
          <w:color w:val="434343"/>
          <w:sz w:val="21"/>
          <w:szCs w:val="21"/>
        </w:rPr>
      </w:pPr>
      <w:r>
        <w:rPr>
          <w:color w:val="434343"/>
          <w:sz w:val="21"/>
          <w:szCs w:val="21"/>
        </w:rPr>
        <w:t>- No need for hiring security.</w:t>
      </w:r>
    </w:p>
    <w:p w14:paraId="1E6D6177" w14:textId="77777777" w:rsidR="002767AE" w:rsidRDefault="002767AE">
      <w:pPr>
        <w:tabs>
          <w:tab w:val="left" w:pos="2566"/>
        </w:tabs>
        <w:spacing w:line="276" w:lineRule="auto"/>
        <w:jc w:val="both"/>
        <w:rPr>
          <w:color w:val="434343"/>
          <w:sz w:val="21"/>
          <w:szCs w:val="21"/>
        </w:rPr>
      </w:pPr>
    </w:p>
    <w:p w14:paraId="6540D165" w14:textId="77777777" w:rsidR="002767AE" w:rsidRDefault="002A79E2">
      <w:pPr>
        <w:tabs>
          <w:tab w:val="left" w:pos="2566"/>
        </w:tabs>
        <w:spacing w:line="276" w:lineRule="auto"/>
        <w:jc w:val="both"/>
        <w:rPr>
          <w:b/>
          <w:color w:val="434343"/>
          <w:sz w:val="21"/>
          <w:szCs w:val="21"/>
        </w:rPr>
      </w:pPr>
      <w:r>
        <w:rPr>
          <w:color w:val="434343"/>
          <w:sz w:val="21"/>
          <w:szCs w:val="21"/>
          <w:u w:val="single"/>
        </w:rPr>
        <w:t>Open Call</w:t>
      </w:r>
    </w:p>
    <w:p w14:paraId="02ADEE41" w14:textId="77777777" w:rsidR="002767AE" w:rsidRDefault="002A79E2">
      <w:pPr>
        <w:tabs>
          <w:tab w:val="left" w:pos="2566"/>
        </w:tabs>
        <w:spacing w:line="276" w:lineRule="auto"/>
        <w:jc w:val="both"/>
        <w:rPr>
          <w:color w:val="434343"/>
          <w:sz w:val="21"/>
          <w:szCs w:val="21"/>
        </w:rPr>
      </w:pPr>
      <w:r>
        <w:rPr>
          <w:color w:val="434343"/>
          <w:sz w:val="21"/>
          <w:szCs w:val="21"/>
        </w:rPr>
        <w:t>In order to bring local people to join the performance an open call must be launched by the host. The wo</w:t>
      </w:r>
      <w:r>
        <w:rPr>
          <w:color w:val="434343"/>
          <w:sz w:val="21"/>
          <w:szCs w:val="21"/>
        </w:rPr>
        <w:t>rkshop isn't aimed at professional dancers but to people that know how to do a headstand, this is the only prerequisite to participate.</w:t>
      </w:r>
    </w:p>
    <w:p w14:paraId="6599EFEE" w14:textId="77777777" w:rsidR="002767AE" w:rsidRDefault="002767AE">
      <w:pPr>
        <w:tabs>
          <w:tab w:val="left" w:pos="2566"/>
        </w:tabs>
        <w:spacing w:line="276" w:lineRule="auto"/>
        <w:jc w:val="both"/>
        <w:rPr>
          <w:color w:val="434343"/>
          <w:sz w:val="21"/>
          <w:szCs w:val="21"/>
        </w:rPr>
      </w:pPr>
    </w:p>
    <w:p w14:paraId="5D965FC5" w14:textId="77777777" w:rsidR="002767AE" w:rsidRDefault="002A79E2">
      <w:pPr>
        <w:tabs>
          <w:tab w:val="left" w:pos="2566"/>
        </w:tabs>
        <w:spacing w:line="276" w:lineRule="auto"/>
        <w:jc w:val="both"/>
        <w:rPr>
          <w:color w:val="434343"/>
          <w:sz w:val="21"/>
          <w:szCs w:val="21"/>
        </w:rPr>
      </w:pPr>
      <w:r>
        <w:rPr>
          <w:color w:val="434343"/>
          <w:sz w:val="21"/>
          <w:szCs w:val="21"/>
        </w:rPr>
        <w:t>The open call must be widely publicized in order to reach different people, with different experiences such as dance, yoga, hiphop, capoeira, circus, gymnastics and so on. It's important to have diversity of people doing the performance as we have diversit</w:t>
      </w:r>
      <w:r>
        <w:rPr>
          <w:color w:val="434343"/>
          <w:sz w:val="21"/>
          <w:szCs w:val="21"/>
        </w:rPr>
        <w:t>y of plants in a forest. We know that it's not a easy task to gather 30 to 40 people that already know how to do a headstand so there is also the possibility of partnerships with Dance Schools, Yoga Studios and or other local organizations that practice th</w:t>
      </w:r>
      <w:r>
        <w:rPr>
          <w:color w:val="434343"/>
          <w:sz w:val="21"/>
          <w:szCs w:val="21"/>
        </w:rPr>
        <w:t>e head stand to be sure we have enough participants and still be open to whoever wants to mix and join the experience.</w:t>
      </w:r>
    </w:p>
    <w:p w14:paraId="6CE4DF08" w14:textId="77777777" w:rsidR="002767AE" w:rsidRDefault="002767AE">
      <w:pPr>
        <w:tabs>
          <w:tab w:val="left" w:pos="2566"/>
        </w:tabs>
        <w:spacing w:line="276" w:lineRule="auto"/>
        <w:jc w:val="both"/>
        <w:rPr>
          <w:color w:val="434343"/>
          <w:sz w:val="21"/>
          <w:szCs w:val="21"/>
        </w:rPr>
      </w:pPr>
    </w:p>
    <w:p w14:paraId="234D2746" w14:textId="77777777" w:rsidR="002767AE" w:rsidRDefault="002A79E2">
      <w:pPr>
        <w:tabs>
          <w:tab w:val="left" w:pos="2566"/>
        </w:tabs>
        <w:spacing w:line="276" w:lineRule="auto"/>
        <w:jc w:val="both"/>
        <w:rPr>
          <w:color w:val="434343"/>
          <w:sz w:val="21"/>
          <w:szCs w:val="21"/>
        </w:rPr>
      </w:pPr>
      <w:r>
        <w:rPr>
          <w:color w:val="434343"/>
          <w:sz w:val="21"/>
          <w:szCs w:val="21"/>
        </w:rPr>
        <w:t xml:space="preserve">We believe that these people should be compensated for their participation but if it is not possible to pay a symbolic fee for each, we </w:t>
      </w:r>
      <w:r>
        <w:rPr>
          <w:color w:val="434343"/>
          <w:sz w:val="21"/>
          <w:szCs w:val="21"/>
        </w:rPr>
        <w:t>ask for them to have access to the meeting point, meal per each day of work, transport subsidy if they need to move and insurance, taken care by each venue.</w:t>
      </w:r>
    </w:p>
    <w:p w14:paraId="61E87B86" w14:textId="77777777" w:rsidR="002767AE" w:rsidRDefault="002767AE">
      <w:pPr>
        <w:tabs>
          <w:tab w:val="left" w:pos="2566"/>
        </w:tabs>
        <w:spacing w:line="276" w:lineRule="auto"/>
        <w:jc w:val="both"/>
        <w:rPr>
          <w:color w:val="434343"/>
          <w:sz w:val="21"/>
          <w:szCs w:val="21"/>
        </w:rPr>
      </w:pPr>
    </w:p>
    <w:p w14:paraId="2ED7AE61" w14:textId="77777777" w:rsidR="002767AE" w:rsidRDefault="002A79E2">
      <w:pPr>
        <w:tabs>
          <w:tab w:val="left" w:pos="2566"/>
        </w:tabs>
        <w:spacing w:line="276" w:lineRule="auto"/>
        <w:jc w:val="both"/>
        <w:rPr>
          <w:i/>
          <w:color w:val="434343"/>
          <w:sz w:val="21"/>
          <w:szCs w:val="21"/>
        </w:rPr>
      </w:pPr>
      <w:r>
        <w:rPr>
          <w:i/>
          <w:color w:val="434343"/>
          <w:sz w:val="21"/>
          <w:szCs w:val="21"/>
        </w:rPr>
        <w:t>Open Call example</w:t>
      </w:r>
    </w:p>
    <w:p w14:paraId="23498BE4" w14:textId="77777777" w:rsidR="002767AE" w:rsidRDefault="002A79E2">
      <w:pPr>
        <w:tabs>
          <w:tab w:val="left" w:pos="2566"/>
        </w:tabs>
        <w:spacing w:line="276" w:lineRule="auto"/>
        <w:jc w:val="both"/>
        <w:rPr>
          <w:color w:val="434343"/>
          <w:sz w:val="21"/>
          <w:szCs w:val="21"/>
        </w:rPr>
      </w:pPr>
      <w:r>
        <w:rPr>
          <w:color w:val="434343"/>
          <w:sz w:val="21"/>
          <w:szCs w:val="21"/>
        </w:rPr>
        <w:t>Let's turn the city upside down!!</w:t>
      </w:r>
    </w:p>
    <w:p w14:paraId="57887CB3" w14:textId="77777777" w:rsidR="002767AE" w:rsidRDefault="002A79E2">
      <w:pPr>
        <w:tabs>
          <w:tab w:val="left" w:pos="2566"/>
        </w:tabs>
        <w:spacing w:line="276" w:lineRule="auto"/>
        <w:jc w:val="both"/>
        <w:rPr>
          <w:color w:val="434343"/>
          <w:sz w:val="21"/>
          <w:szCs w:val="21"/>
        </w:rPr>
      </w:pPr>
      <w:r>
        <w:rPr>
          <w:color w:val="434343"/>
          <w:sz w:val="21"/>
          <w:szCs w:val="21"/>
        </w:rPr>
        <w:t xml:space="preserve">We want you to join the performance </w:t>
      </w:r>
      <w:r>
        <w:rPr>
          <w:i/>
          <w:color w:val="434343"/>
          <w:sz w:val="21"/>
          <w:szCs w:val="21"/>
        </w:rPr>
        <w:t>Woods</w:t>
      </w:r>
      <w:r>
        <w:rPr>
          <w:color w:val="434343"/>
          <w:sz w:val="21"/>
          <w:szCs w:val="21"/>
        </w:rPr>
        <w:t xml:space="preserve">, an </w:t>
      </w:r>
      <w:r>
        <w:rPr>
          <w:color w:val="434343"/>
          <w:sz w:val="21"/>
          <w:szCs w:val="21"/>
        </w:rPr>
        <w:t>artistic call for environmental awareness, a research that brings together dance, live performance and visual arts to create unique and powerful landscapes in the cities, pursuing the idea of impermanence and instability of the body, nature, climate and co</w:t>
      </w:r>
      <w:r>
        <w:rPr>
          <w:color w:val="434343"/>
          <w:sz w:val="21"/>
          <w:szCs w:val="21"/>
        </w:rPr>
        <w:t>llective practices. While upside down, the body inverts space and questions time. For how long can the body resist? For how long can the forest resist?</w:t>
      </w:r>
    </w:p>
    <w:p w14:paraId="2A24B4D2" w14:textId="77777777" w:rsidR="002767AE" w:rsidRDefault="002767AE">
      <w:pPr>
        <w:tabs>
          <w:tab w:val="left" w:pos="2566"/>
        </w:tabs>
        <w:spacing w:line="276" w:lineRule="auto"/>
        <w:jc w:val="both"/>
        <w:rPr>
          <w:color w:val="434343"/>
          <w:sz w:val="21"/>
          <w:szCs w:val="21"/>
        </w:rPr>
      </w:pPr>
    </w:p>
    <w:p w14:paraId="5D39B54D" w14:textId="77777777" w:rsidR="002767AE" w:rsidRDefault="002A79E2">
      <w:pPr>
        <w:tabs>
          <w:tab w:val="left" w:pos="2566"/>
        </w:tabs>
        <w:spacing w:line="276" w:lineRule="auto"/>
        <w:jc w:val="both"/>
        <w:rPr>
          <w:color w:val="434343"/>
          <w:sz w:val="21"/>
          <w:szCs w:val="21"/>
        </w:rPr>
      </w:pPr>
      <w:r>
        <w:rPr>
          <w:color w:val="434343"/>
          <w:sz w:val="21"/>
          <w:szCs w:val="21"/>
        </w:rPr>
        <w:t>This open call is addressed to non-professional that practice headstand such as students of dance, yoga</w:t>
      </w:r>
      <w:r>
        <w:rPr>
          <w:color w:val="434343"/>
          <w:sz w:val="21"/>
          <w:szCs w:val="21"/>
        </w:rPr>
        <w:t xml:space="preserve">, hiphop, capoeira, circus and gymnastics, including all genders, colors and ages, to make this a vast forest.  Together in a two day workshop </w:t>
      </w:r>
      <w:r>
        <w:rPr>
          <w:color w:val="434343"/>
          <w:sz w:val="21"/>
          <w:szCs w:val="21"/>
          <w:highlight w:val="white"/>
        </w:rPr>
        <w:t>we'll talk about the concepts of the piece, practice the upside down posture and rehearse the choreography struct</w:t>
      </w:r>
      <w:r>
        <w:rPr>
          <w:color w:val="434343"/>
          <w:sz w:val="21"/>
          <w:szCs w:val="21"/>
          <w:highlight w:val="white"/>
        </w:rPr>
        <w:t>ure. W</w:t>
      </w:r>
      <w:r>
        <w:rPr>
          <w:color w:val="434343"/>
          <w:sz w:val="21"/>
          <w:szCs w:val="21"/>
        </w:rPr>
        <w:t xml:space="preserve">e'll exchange strategies, helping and supporting each other in order to engage all the participants in this project as a collective act against the city concrete, the lack of nature, the climate changes, the missing trees and the forgotten woods. </w:t>
      </w:r>
    </w:p>
    <w:p w14:paraId="09ED4316" w14:textId="77777777" w:rsidR="002767AE" w:rsidRDefault="002767AE">
      <w:pPr>
        <w:tabs>
          <w:tab w:val="left" w:pos="2566"/>
        </w:tabs>
        <w:spacing w:line="276" w:lineRule="auto"/>
        <w:jc w:val="both"/>
        <w:rPr>
          <w:color w:val="434343"/>
          <w:sz w:val="21"/>
          <w:szCs w:val="21"/>
        </w:rPr>
      </w:pPr>
    </w:p>
    <w:p w14:paraId="6E335CFC" w14:textId="77777777" w:rsidR="002767AE" w:rsidRDefault="002A79E2">
      <w:pPr>
        <w:tabs>
          <w:tab w:val="left" w:pos="2566"/>
        </w:tabs>
        <w:spacing w:line="276" w:lineRule="auto"/>
        <w:jc w:val="both"/>
        <w:rPr>
          <w:color w:val="434343"/>
          <w:sz w:val="21"/>
          <w:szCs w:val="21"/>
          <w:u w:val="single"/>
        </w:rPr>
      </w:pPr>
      <w:r>
        <w:rPr>
          <w:color w:val="434343"/>
          <w:sz w:val="21"/>
          <w:szCs w:val="21"/>
          <w:u w:val="single"/>
        </w:rPr>
        <w:t>W</w:t>
      </w:r>
      <w:r>
        <w:rPr>
          <w:color w:val="434343"/>
          <w:sz w:val="21"/>
          <w:szCs w:val="21"/>
          <w:u w:val="single"/>
        </w:rPr>
        <w:t>orkshop</w:t>
      </w:r>
    </w:p>
    <w:p w14:paraId="43832004" w14:textId="77777777" w:rsidR="002767AE" w:rsidRDefault="002767AE">
      <w:pPr>
        <w:tabs>
          <w:tab w:val="left" w:pos="2566"/>
        </w:tabs>
        <w:spacing w:line="276" w:lineRule="auto"/>
        <w:jc w:val="both"/>
        <w:rPr>
          <w:color w:val="434343"/>
          <w:sz w:val="21"/>
          <w:szCs w:val="21"/>
        </w:rPr>
      </w:pPr>
    </w:p>
    <w:p w14:paraId="187005A8" w14:textId="77777777" w:rsidR="002767AE" w:rsidRDefault="002A79E2">
      <w:pPr>
        <w:tabs>
          <w:tab w:val="left" w:pos="2566"/>
        </w:tabs>
        <w:spacing w:line="276" w:lineRule="auto"/>
        <w:jc w:val="both"/>
        <w:rPr>
          <w:color w:val="434343"/>
          <w:sz w:val="21"/>
          <w:szCs w:val="21"/>
        </w:rPr>
      </w:pPr>
      <w:r>
        <w:rPr>
          <w:color w:val="434343"/>
          <w:sz w:val="21"/>
          <w:szCs w:val="21"/>
          <w:highlight w:val="white"/>
        </w:rPr>
        <w:t xml:space="preserve">The preparation and participation of the participants is done in a two days workshop, working 4 hours per day where we talk about the concepts of the piece, practice the upside down posture and rehearse with the costume the choreography structure </w:t>
      </w:r>
      <w:r>
        <w:rPr>
          <w:color w:val="434343"/>
          <w:sz w:val="21"/>
          <w:szCs w:val="21"/>
          <w:highlight w:val="white"/>
        </w:rPr>
        <w:t xml:space="preserve">and composition. During the workshop </w:t>
      </w:r>
      <w:r>
        <w:rPr>
          <w:color w:val="434343"/>
          <w:sz w:val="21"/>
          <w:szCs w:val="21"/>
        </w:rPr>
        <w:t>we exchange strategies, helping and supporting each other in order to engage all the participants in this project as a collective act, managing the diversity and desires of the group of local people.</w:t>
      </w:r>
    </w:p>
    <w:p w14:paraId="1C95CD75" w14:textId="77777777" w:rsidR="002767AE" w:rsidRDefault="002767AE">
      <w:pPr>
        <w:tabs>
          <w:tab w:val="left" w:pos="2566"/>
        </w:tabs>
        <w:spacing w:line="276" w:lineRule="auto"/>
        <w:jc w:val="both"/>
        <w:rPr>
          <w:color w:val="434343"/>
          <w:sz w:val="21"/>
          <w:szCs w:val="21"/>
        </w:rPr>
      </w:pPr>
    </w:p>
    <w:p w14:paraId="39F7C9A9" w14:textId="77777777" w:rsidR="002767AE" w:rsidRDefault="002A79E2">
      <w:pPr>
        <w:tabs>
          <w:tab w:val="left" w:pos="2566"/>
        </w:tabs>
        <w:spacing w:line="276" w:lineRule="auto"/>
        <w:jc w:val="both"/>
        <w:rPr>
          <w:color w:val="434343"/>
          <w:sz w:val="21"/>
          <w:szCs w:val="21"/>
        </w:rPr>
      </w:pPr>
      <w:r>
        <w:rPr>
          <w:color w:val="434343"/>
          <w:sz w:val="21"/>
          <w:szCs w:val="21"/>
        </w:rPr>
        <w:t>The headstand post</w:t>
      </w:r>
      <w:r>
        <w:rPr>
          <w:color w:val="434343"/>
          <w:sz w:val="21"/>
          <w:szCs w:val="21"/>
        </w:rPr>
        <w:t>ure can be done in two ways: with the top of the head and the hands (1) or with the top of the head and the forearm (2).</w:t>
      </w:r>
    </w:p>
    <w:p w14:paraId="72002F29" w14:textId="77777777" w:rsidR="002767AE" w:rsidRDefault="002767AE">
      <w:pPr>
        <w:tabs>
          <w:tab w:val="left" w:pos="2566"/>
        </w:tabs>
        <w:spacing w:line="276" w:lineRule="auto"/>
        <w:jc w:val="both"/>
        <w:rPr>
          <w:color w:val="434343"/>
          <w:sz w:val="21"/>
          <w:szCs w:val="21"/>
        </w:rPr>
      </w:pPr>
    </w:p>
    <w:p w14:paraId="0C1E1EC6" w14:textId="77777777" w:rsidR="002767AE" w:rsidRDefault="002A79E2">
      <w:pPr>
        <w:tabs>
          <w:tab w:val="left" w:pos="2566"/>
        </w:tabs>
        <w:spacing w:line="276" w:lineRule="auto"/>
        <w:jc w:val="both"/>
        <w:rPr>
          <w:color w:val="434343"/>
          <w:sz w:val="21"/>
          <w:szCs w:val="21"/>
        </w:rPr>
      </w:pPr>
      <w:r>
        <w:rPr>
          <w:color w:val="434343"/>
          <w:sz w:val="21"/>
          <w:szCs w:val="21"/>
        </w:rPr>
        <w:t>1.</w:t>
      </w:r>
      <w:r>
        <w:rPr>
          <w:color w:val="434343"/>
          <w:sz w:val="21"/>
          <w:szCs w:val="21"/>
        </w:rPr>
        <w:tab/>
      </w:r>
      <w:r>
        <w:rPr>
          <w:color w:val="434343"/>
          <w:sz w:val="21"/>
          <w:szCs w:val="21"/>
        </w:rPr>
        <w:tab/>
      </w:r>
      <w:r>
        <w:rPr>
          <w:color w:val="434343"/>
          <w:sz w:val="21"/>
          <w:szCs w:val="21"/>
        </w:rPr>
        <w:tab/>
      </w:r>
      <w:r>
        <w:rPr>
          <w:color w:val="434343"/>
          <w:sz w:val="21"/>
          <w:szCs w:val="21"/>
        </w:rPr>
        <w:tab/>
        <w:t>2.</w:t>
      </w:r>
    </w:p>
    <w:p w14:paraId="7A8F548A" w14:textId="77777777" w:rsidR="002767AE" w:rsidRDefault="002A79E2">
      <w:pPr>
        <w:tabs>
          <w:tab w:val="left" w:pos="2566"/>
        </w:tabs>
        <w:spacing w:line="276" w:lineRule="auto"/>
        <w:jc w:val="both"/>
        <w:rPr>
          <w:color w:val="434343"/>
          <w:sz w:val="21"/>
          <w:szCs w:val="21"/>
        </w:rPr>
      </w:pPr>
      <w:r>
        <w:rPr>
          <w:noProof/>
          <w:color w:val="434343"/>
          <w:sz w:val="21"/>
          <w:szCs w:val="21"/>
          <w:lang w:val="en-US"/>
        </w:rPr>
        <w:drawing>
          <wp:inline distT="114300" distB="114300" distL="114300" distR="114300" wp14:anchorId="7FDD0D20" wp14:editId="5E4D70AC">
            <wp:extent cx="576072" cy="1371600"/>
            <wp:effectExtent l="0" t="0" r="0" b="0"/>
            <wp:docPr id="10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23621" t="12126" r="35825" b="3495"/>
                    <a:stretch>
                      <a:fillRect/>
                    </a:stretch>
                  </pic:blipFill>
                  <pic:spPr>
                    <a:xfrm>
                      <a:off x="0" y="0"/>
                      <a:ext cx="576072" cy="1371600"/>
                    </a:xfrm>
                    <a:prstGeom prst="rect">
                      <a:avLst/>
                    </a:prstGeom>
                    <a:ln/>
                  </pic:spPr>
                </pic:pic>
              </a:graphicData>
            </a:graphic>
          </wp:inline>
        </w:drawing>
      </w:r>
      <w:r>
        <w:rPr>
          <w:color w:val="434343"/>
          <w:sz w:val="21"/>
          <w:szCs w:val="21"/>
        </w:rPr>
        <w:t xml:space="preserve"> </w:t>
      </w:r>
      <w:r>
        <w:rPr>
          <w:color w:val="434343"/>
          <w:sz w:val="21"/>
          <w:szCs w:val="21"/>
        </w:rPr>
        <w:tab/>
      </w:r>
      <w:r>
        <w:rPr>
          <w:color w:val="434343"/>
          <w:sz w:val="21"/>
          <w:szCs w:val="21"/>
        </w:rPr>
        <w:tab/>
      </w:r>
      <w:r>
        <w:rPr>
          <w:color w:val="434343"/>
          <w:sz w:val="21"/>
          <w:szCs w:val="21"/>
        </w:rPr>
        <w:tab/>
      </w:r>
      <w:r>
        <w:rPr>
          <w:color w:val="434343"/>
          <w:sz w:val="21"/>
          <w:szCs w:val="21"/>
        </w:rPr>
        <w:tab/>
      </w:r>
      <w:r>
        <w:rPr>
          <w:noProof/>
          <w:color w:val="434343"/>
          <w:sz w:val="21"/>
          <w:szCs w:val="21"/>
          <w:lang w:val="en-US"/>
        </w:rPr>
        <w:drawing>
          <wp:inline distT="114300" distB="114300" distL="114300" distR="114300" wp14:anchorId="5BE84DA0" wp14:editId="79F6D67A">
            <wp:extent cx="411480" cy="1371600"/>
            <wp:effectExtent l="0" t="0" r="0" b="0"/>
            <wp:docPr id="1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26344" t="5184" r="29569" b="3148"/>
                    <a:stretch>
                      <a:fillRect/>
                    </a:stretch>
                  </pic:blipFill>
                  <pic:spPr>
                    <a:xfrm>
                      <a:off x="0" y="0"/>
                      <a:ext cx="411480" cy="1371600"/>
                    </a:xfrm>
                    <a:prstGeom prst="rect">
                      <a:avLst/>
                    </a:prstGeom>
                    <a:ln/>
                  </pic:spPr>
                </pic:pic>
              </a:graphicData>
            </a:graphic>
          </wp:inline>
        </w:drawing>
      </w:r>
    </w:p>
    <w:p w14:paraId="67AB1E54" w14:textId="77777777" w:rsidR="002767AE" w:rsidRDefault="002767AE">
      <w:pPr>
        <w:tabs>
          <w:tab w:val="left" w:pos="2566"/>
        </w:tabs>
        <w:spacing w:line="276" w:lineRule="auto"/>
        <w:jc w:val="both"/>
        <w:rPr>
          <w:color w:val="434343"/>
          <w:sz w:val="21"/>
          <w:szCs w:val="21"/>
        </w:rPr>
      </w:pPr>
    </w:p>
    <w:p w14:paraId="2AB76172" w14:textId="77777777" w:rsidR="002767AE" w:rsidRDefault="002A79E2">
      <w:pPr>
        <w:tabs>
          <w:tab w:val="left" w:pos="2566"/>
        </w:tabs>
        <w:spacing w:line="276" w:lineRule="auto"/>
        <w:jc w:val="both"/>
        <w:rPr>
          <w:color w:val="434343"/>
          <w:sz w:val="21"/>
          <w:szCs w:val="21"/>
        </w:rPr>
      </w:pPr>
      <w:r>
        <w:rPr>
          <w:color w:val="434343"/>
          <w:sz w:val="21"/>
          <w:szCs w:val="21"/>
        </w:rPr>
        <w:t>Duration: 2 days / 4 hours per day</w:t>
      </w:r>
    </w:p>
    <w:p w14:paraId="58221F97" w14:textId="77777777" w:rsidR="002767AE" w:rsidRDefault="002A79E2">
      <w:pPr>
        <w:tabs>
          <w:tab w:val="left" w:pos="2566"/>
        </w:tabs>
        <w:spacing w:line="276" w:lineRule="auto"/>
        <w:jc w:val="both"/>
        <w:rPr>
          <w:color w:val="434343"/>
          <w:sz w:val="21"/>
          <w:szCs w:val="21"/>
        </w:rPr>
      </w:pPr>
      <w:r>
        <w:rPr>
          <w:color w:val="434343"/>
          <w:sz w:val="21"/>
          <w:szCs w:val="21"/>
        </w:rPr>
        <w:t>Minimal participants: 15</w:t>
      </w:r>
    </w:p>
    <w:p w14:paraId="3022C124" w14:textId="77777777" w:rsidR="002767AE" w:rsidRDefault="002A79E2">
      <w:pPr>
        <w:tabs>
          <w:tab w:val="left" w:pos="2566"/>
        </w:tabs>
        <w:spacing w:line="276" w:lineRule="auto"/>
        <w:jc w:val="both"/>
        <w:rPr>
          <w:color w:val="434343"/>
          <w:sz w:val="21"/>
          <w:szCs w:val="21"/>
        </w:rPr>
      </w:pPr>
      <w:r>
        <w:rPr>
          <w:color w:val="434343"/>
          <w:sz w:val="21"/>
          <w:szCs w:val="21"/>
        </w:rPr>
        <w:t>Maximal participants: 40</w:t>
      </w:r>
      <w:r>
        <w:rPr>
          <w:color w:val="434343"/>
          <w:sz w:val="21"/>
          <w:szCs w:val="21"/>
        </w:rPr>
        <w:br/>
      </w:r>
      <w:r>
        <w:rPr>
          <w:color w:val="434343"/>
          <w:sz w:val="21"/>
          <w:szCs w:val="21"/>
        </w:rPr>
        <w:br/>
      </w:r>
    </w:p>
    <w:p w14:paraId="40586163" w14:textId="77777777" w:rsidR="002767AE" w:rsidRDefault="002767AE">
      <w:pPr>
        <w:tabs>
          <w:tab w:val="left" w:pos="2566"/>
        </w:tabs>
        <w:spacing w:line="276" w:lineRule="auto"/>
        <w:jc w:val="both"/>
        <w:rPr>
          <w:color w:val="434343"/>
          <w:sz w:val="21"/>
          <w:szCs w:val="21"/>
        </w:rPr>
      </w:pPr>
      <w:bookmarkStart w:id="0" w:name="_GoBack"/>
      <w:bookmarkEnd w:id="0"/>
    </w:p>
    <w:sectPr w:rsidR="002767AE">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725" w:left="1440" w:header="709" w:footer="709"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469AFD" w14:textId="77777777" w:rsidR="00000000" w:rsidRDefault="002A79E2">
      <w:r>
        <w:separator/>
      </w:r>
    </w:p>
  </w:endnote>
  <w:endnote w:type="continuationSeparator" w:id="0">
    <w:p w14:paraId="142202A1" w14:textId="77777777" w:rsidR="00000000" w:rsidRDefault="002A7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CE">
    <w:panose1 w:val="020B0600040502020204"/>
    <w:charset w:val="58"/>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8E19D" w14:textId="77777777" w:rsidR="002767AE" w:rsidRDefault="002767AE">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52E35" w14:textId="77777777" w:rsidR="002767AE" w:rsidRDefault="002A79E2">
    <w:pPr>
      <w:pBdr>
        <w:top w:val="nil"/>
        <w:left w:val="nil"/>
        <w:bottom w:val="nil"/>
        <w:right w:val="nil"/>
        <w:between w:val="nil"/>
      </w:pBdr>
      <w:tabs>
        <w:tab w:val="center" w:pos="4513"/>
        <w:tab w:val="right" w:pos="9026"/>
      </w:tabs>
      <w:jc w:val="right"/>
      <w:rPr>
        <w:color w:val="000000"/>
      </w:rPr>
    </w:pPr>
    <w:r>
      <w:rPr>
        <w:color w:val="434343"/>
        <w:sz w:val="21"/>
        <w:szCs w:val="21"/>
      </w:rPr>
      <w:fldChar w:fldCharType="begin"/>
    </w:r>
    <w:r>
      <w:rPr>
        <w:color w:val="434343"/>
        <w:sz w:val="21"/>
        <w:szCs w:val="21"/>
      </w:rPr>
      <w:instrText>PAGE</w:instrText>
    </w:r>
    <w:r>
      <w:rPr>
        <w:color w:val="434343"/>
        <w:sz w:val="21"/>
        <w:szCs w:val="21"/>
      </w:rPr>
      <w:fldChar w:fldCharType="separate"/>
    </w:r>
    <w:r>
      <w:rPr>
        <w:noProof/>
        <w:color w:val="434343"/>
        <w:sz w:val="21"/>
        <w:szCs w:val="21"/>
      </w:rPr>
      <w:t>3</w:t>
    </w:r>
    <w:r>
      <w:rPr>
        <w:color w:val="434343"/>
        <w:sz w:val="21"/>
        <w:szCs w:val="21"/>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7AE6A" w14:textId="77777777" w:rsidR="002767AE" w:rsidRDefault="002767AE">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8F00FB" w14:textId="77777777" w:rsidR="00000000" w:rsidRDefault="002A79E2">
      <w:r>
        <w:separator/>
      </w:r>
    </w:p>
  </w:footnote>
  <w:footnote w:type="continuationSeparator" w:id="0">
    <w:p w14:paraId="2E93DE0C" w14:textId="77777777" w:rsidR="00000000" w:rsidRDefault="002A79E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94FE1" w14:textId="77777777" w:rsidR="002767AE" w:rsidRDefault="002767AE">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0956E" w14:textId="77777777" w:rsidR="002767AE" w:rsidRDefault="002767AE">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ED34B" w14:textId="77777777" w:rsidR="002767AE" w:rsidRDefault="002767AE">
    <w:pPr>
      <w:pBdr>
        <w:top w:val="nil"/>
        <w:left w:val="nil"/>
        <w:bottom w:val="nil"/>
        <w:right w:val="nil"/>
        <w:between w:val="nil"/>
      </w:pBdr>
      <w:tabs>
        <w:tab w:val="center" w:pos="4513"/>
        <w:tab w:val="right" w:pos="902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767AE"/>
    <w:rsid w:val="002767AE"/>
    <w:rsid w:val="002A79E2"/>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653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I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
  </w:style>
  <w:style w:type="paragraph" w:styleId="Title">
    <w:name w:val="Title"/>
    <w:basedOn w:val="normal0"/>
    <w:next w:val="normal0"/>
    <w:pPr>
      <w:keepNext/>
      <w:keepLines/>
      <w:spacing w:before="480" w:after="120"/>
    </w:pPr>
    <w:rPr>
      <w:b/>
      <w:sz w:val="72"/>
      <w:szCs w:val="72"/>
    </w:rPr>
  </w:style>
  <w:style w:type="paragraph" w:customStyle="1" w:styleId="normal2">
    <w:name w:val="normal"/>
  </w:style>
  <w:style w:type="paragraph" w:customStyle="1" w:styleId="normal3">
    <w:name w:val="normal"/>
  </w:style>
  <w:style w:type="paragraph" w:customStyle="1" w:styleId="normal4">
    <w:name w:val="normal"/>
  </w:style>
  <w:style w:type="paragraph" w:customStyle="1" w:styleId="normal5">
    <w:name w:val="normal"/>
  </w:style>
  <w:style w:type="paragraph" w:customStyle="1" w:styleId="normal6">
    <w:name w:val="normal"/>
  </w:style>
  <w:style w:type="paragraph" w:customStyle="1" w:styleId="normal7">
    <w:name w:val="normal"/>
  </w:style>
  <w:style w:type="paragraph" w:customStyle="1" w:styleId="normal0">
    <w:name w:val="normal"/>
  </w:style>
  <w:style w:type="paragraph" w:styleId="Header">
    <w:name w:val="header"/>
    <w:basedOn w:val="Normal"/>
    <w:link w:val="HeaderChar"/>
    <w:uiPriority w:val="99"/>
    <w:unhideWhenUsed/>
    <w:rsid w:val="00F12770"/>
    <w:pPr>
      <w:tabs>
        <w:tab w:val="center" w:pos="4513"/>
        <w:tab w:val="right" w:pos="9026"/>
      </w:tabs>
    </w:pPr>
  </w:style>
  <w:style w:type="character" w:customStyle="1" w:styleId="HeaderChar">
    <w:name w:val="Header Char"/>
    <w:basedOn w:val="DefaultParagraphFont"/>
    <w:link w:val="Header"/>
    <w:uiPriority w:val="99"/>
    <w:rsid w:val="00F12770"/>
  </w:style>
  <w:style w:type="paragraph" w:styleId="Footer">
    <w:name w:val="footer"/>
    <w:basedOn w:val="Normal"/>
    <w:link w:val="FooterChar"/>
    <w:uiPriority w:val="99"/>
    <w:unhideWhenUsed/>
    <w:rsid w:val="00F12770"/>
    <w:pPr>
      <w:tabs>
        <w:tab w:val="center" w:pos="4513"/>
        <w:tab w:val="right" w:pos="9026"/>
      </w:tabs>
    </w:pPr>
  </w:style>
  <w:style w:type="character" w:customStyle="1" w:styleId="FooterChar">
    <w:name w:val="Footer Char"/>
    <w:basedOn w:val="DefaultParagraphFont"/>
    <w:link w:val="Footer"/>
    <w:uiPriority w:val="99"/>
    <w:rsid w:val="00F12770"/>
  </w:style>
  <w:style w:type="character" w:styleId="Hyperlink">
    <w:name w:val="Hyperlink"/>
    <w:basedOn w:val="DefaultParagraphFont"/>
    <w:uiPriority w:val="99"/>
    <w:unhideWhenUsed/>
    <w:rsid w:val="00EB1BF1"/>
    <w:rPr>
      <w:color w:val="0563C1" w:themeColor="hyperlink"/>
      <w:u w:val="single"/>
    </w:rPr>
  </w:style>
  <w:style w:type="character" w:customStyle="1" w:styleId="UnresolvedMention">
    <w:name w:val="Unresolved Mention"/>
    <w:basedOn w:val="DefaultParagraphFont"/>
    <w:uiPriority w:val="99"/>
    <w:semiHidden/>
    <w:unhideWhenUsed/>
    <w:rsid w:val="00EB1BF1"/>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tblPr>
      <w:tblStyleRowBandSize w:val="1"/>
      <w:tblStyleColBandSize w:val="1"/>
      <w:tblInd w:w="0" w:type="dxa"/>
      <w:tblCellMar>
        <w:top w:w="100" w:type="dxa"/>
        <w:left w:w="100" w:type="dxa"/>
        <w:bottom w:w="100" w:type="dxa"/>
        <w:right w:w="100" w:type="dxa"/>
      </w:tblCellMar>
    </w:tblPr>
  </w:style>
  <w:style w:type="table" w:customStyle="1" w:styleId="ab">
    <w:basedOn w:val="TableNormal"/>
    <w:tblPr>
      <w:tblStyleRowBandSize w:val="1"/>
      <w:tblStyleColBandSize w:val="1"/>
      <w:tblInd w:w="0" w:type="dxa"/>
      <w:tblCellMar>
        <w:top w:w="100" w:type="dxa"/>
        <w:left w:w="100" w:type="dxa"/>
        <w:bottom w:w="100" w:type="dxa"/>
        <w:right w:w="100"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style>
  <w:style w:type="table" w:customStyle="1" w:styleId="ad">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A79E2"/>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2A79E2"/>
    <w:rPr>
      <w:rFonts w:ascii="Lucida Grande CE" w:hAnsi="Lucida Grande CE" w:cs="Lucida Grande C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I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
  </w:style>
  <w:style w:type="paragraph" w:styleId="Title">
    <w:name w:val="Title"/>
    <w:basedOn w:val="normal0"/>
    <w:next w:val="normal0"/>
    <w:pPr>
      <w:keepNext/>
      <w:keepLines/>
      <w:spacing w:before="480" w:after="120"/>
    </w:pPr>
    <w:rPr>
      <w:b/>
      <w:sz w:val="72"/>
      <w:szCs w:val="72"/>
    </w:rPr>
  </w:style>
  <w:style w:type="paragraph" w:customStyle="1" w:styleId="normal2">
    <w:name w:val="normal"/>
  </w:style>
  <w:style w:type="paragraph" w:customStyle="1" w:styleId="normal3">
    <w:name w:val="normal"/>
  </w:style>
  <w:style w:type="paragraph" w:customStyle="1" w:styleId="normal4">
    <w:name w:val="normal"/>
  </w:style>
  <w:style w:type="paragraph" w:customStyle="1" w:styleId="normal5">
    <w:name w:val="normal"/>
  </w:style>
  <w:style w:type="paragraph" w:customStyle="1" w:styleId="normal6">
    <w:name w:val="normal"/>
  </w:style>
  <w:style w:type="paragraph" w:customStyle="1" w:styleId="normal7">
    <w:name w:val="normal"/>
  </w:style>
  <w:style w:type="paragraph" w:customStyle="1" w:styleId="normal0">
    <w:name w:val="normal"/>
  </w:style>
  <w:style w:type="paragraph" w:styleId="Header">
    <w:name w:val="header"/>
    <w:basedOn w:val="Normal"/>
    <w:link w:val="HeaderChar"/>
    <w:uiPriority w:val="99"/>
    <w:unhideWhenUsed/>
    <w:rsid w:val="00F12770"/>
    <w:pPr>
      <w:tabs>
        <w:tab w:val="center" w:pos="4513"/>
        <w:tab w:val="right" w:pos="9026"/>
      </w:tabs>
    </w:pPr>
  </w:style>
  <w:style w:type="character" w:customStyle="1" w:styleId="HeaderChar">
    <w:name w:val="Header Char"/>
    <w:basedOn w:val="DefaultParagraphFont"/>
    <w:link w:val="Header"/>
    <w:uiPriority w:val="99"/>
    <w:rsid w:val="00F12770"/>
  </w:style>
  <w:style w:type="paragraph" w:styleId="Footer">
    <w:name w:val="footer"/>
    <w:basedOn w:val="Normal"/>
    <w:link w:val="FooterChar"/>
    <w:uiPriority w:val="99"/>
    <w:unhideWhenUsed/>
    <w:rsid w:val="00F12770"/>
    <w:pPr>
      <w:tabs>
        <w:tab w:val="center" w:pos="4513"/>
        <w:tab w:val="right" w:pos="9026"/>
      </w:tabs>
    </w:pPr>
  </w:style>
  <w:style w:type="character" w:customStyle="1" w:styleId="FooterChar">
    <w:name w:val="Footer Char"/>
    <w:basedOn w:val="DefaultParagraphFont"/>
    <w:link w:val="Footer"/>
    <w:uiPriority w:val="99"/>
    <w:rsid w:val="00F12770"/>
  </w:style>
  <w:style w:type="character" w:styleId="Hyperlink">
    <w:name w:val="Hyperlink"/>
    <w:basedOn w:val="DefaultParagraphFont"/>
    <w:uiPriority w:val="99"/>
    <w:unhideWhenUsed/>
    <w:rsid w:val="00EB1BF1"/>
    <w:rPr>
      <w:color w:val="0563C1" w:themeColor="hyperlink"/>
      <w:u w:val="single"/>
    </w:rPr>
  </w:style>
  <w:style w:type="character" w:customStyle="1" w:styleId="UnresolvedMention">
    <w:name w:val="Unresolved Mention"/>
    <w:basedOn w:val="DefaultParagraphFont"/>
    <w:uiPriority w:val="99"/>
    <w:semiHidden/>
    <w:unhideWhenUsed/>
    <w:rsid w:val="00EB1BF1"/>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tblPr>
      <w:tblStyleRowBandSize w:val="1"/>
      <w:tblStyleColBandSize w:val="1"/>
      <w:tblInd w:w="0" w:type="dxa"/>
      <w:tblCellMar>
        <w:top w:w="100" w:type="dxa"/>
        <w:left w:w="100" w:type="dxa"/>
        <w:bottom w:w="100" w:type="dxa"/>
        <w:right w:w="100" w:type="dxa"/>
      </w:tblCellMar>
    </w:tblPr>
  </w:style>
  <w:style w:type="table" w:customStyle="1" w:styleId="ab">
    <w:basedOn w:val="TableNormal"/>
    <w:tblPr>
      <w:tblStyleRowBandSize w:val="1"/>
      <w:tblStyleColBandSize w:val="1"/>
      <w:tblInd w:w="0" w:type="dxa"/>
      <w:tblCellMar>
        <w:top w:w="100" w:type="dxa"/>
        <w:left w:w="100" w:type="dxa"/>
        <w:bottom w:w="100" w:type="dxa"/>
        <w:right w:w="100"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style>
  <w:style w:type="table" w:customStyle="1" w:styleId="ad">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A79E2"/>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2A79E2"/>
    <w:rPr>
      <w:rFonts w:ascii="Lucida Grande CE" w:hAnsi="Lucida Grande CE" w:cs="Lucida Grande C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A1tzOHBqdyvDz3DsgEFsAi6uDg==">AMUW2mWSxhJanPADO6AEHkQYB4kmsVLOWP178PlshlOsiIsFcITZUzB138+mZEX1f1T9ELXUhi8BAr0CFSDO7TzirrzRkhtsMruymU0glTEgZKW09VzKyr8=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911</Words>
  <Characters>5196</Characters>
  <Application>Microsoft Macintosh Word</Application>
  <DocSecurity>0</DocSecurity>
  <Lines>43</Lines>
  <Paragraphs>12</Paragraphs>
  <ScaleCrop>false</ScaleCrop>
  <Company>TP</Company>
  <LinksUpToDate>false</LinksUpToDate>
  <CharactersWithSpaces>6095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Riordan</dc:creator>
  <cp:lastModifiedBy>Veronika Hladká</cp:lastModifiedBy>
  <cp:revision>2</cp:revision>
  <dcterms:created xsi:type="dcterms:W3CDTF">2021-02-18T09:16:00Z</dcterms:created>
  <dcterms:modified xsi:type="dcterms:W3CDTF">2022-03-16T17:32:00Z</dcterms:modified>
</cp:coreProperties>
</file>