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BFD6A" w14:textId="0A4034CB" w:rsidR="00757A7B" w:rsidRDefault="00757A7B" w:rsidP="00C45052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Dodatek č. </w:t>
      </w:r>
      <w:r w:rsidR="00E51A9D">
        <w:rPr>
          <w:b/>
          <w:sz w:val="32"/>
          <w:szCs w:val="32"/>
          <w:u w:val="single"/>
        </w:rPr>
        <w:t>3</w:t>
      </w:r>
    </w:p>
    <w:p w14:paraId="0287D6AB" w14:textId="6F4EBC12" w:rsidR="00470551" w:rsidRPr="00470551" w:rsidRDefault="00470551" w:rsidP="00C45052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470551">
        <w:rPr>
          <w:b/>
          <w:sz w:val="32"/>
          <w:szCs w:val="32"/>
          <w:u w:val="single"/>
        </w:rPr>
        <w:t>Smlouv</w:t>
      </w:r>
      <w:r w:rsidR="00757A7B">
        <w:rPr>
          <w:b/>
          <w:sz w:val="32"/>
          <w:szCs w:val="32"/>
          <w:u w:val="single"/>
        </w:rPr>
        <w:t>y</w:t>
      </w:r>
      <w:r w:rsidRPr="00470551">
        <w:rPr>
          <w:b/>
          <w:sz w:val="32"/>
          <w:szCs w:val="32"/>
          <w:u w:val="single"/>
        </w:rPr>
        <w:t xml:space="preserve"> o zajištění služeb</w:t>
      </w:r>
      <w:r w:rsidR="00757A7B">
        <w:rPr>
          <w:b/>
          <w:sz w:val="32"/>
          <w:szCs w:val="32"/>
          <w:u w:val="single"/>
        </w:rPr>
        <w:t xml:space="preserve"> č</w:t>
      </w:r>
      <w:r w:rsidRPr="00470551">
        <w:rPr>
          <w:b/>
          <w:sz w:val="32"/>
          <w:szCs w:val="32"/>
          <w:u w:val="single"/>
        </w:rPr>
        <w:t>.</w:t>
      </w:r>
      <w:r w:rsidR="00757A7B">
        <w:rPr>
          <w:b/>
          <w:sz w:val="32"/>
          <w:szCs w:val="32"/>
          <w:u w:val="single"/>
        </w:rPr>
        <w:t xml:space="preserve"> </w:t>
      </w:r>
      <w:r w:rsidR="00D94EB4">
        <w:rPr>
          <w:b/>
          <w:sz w:val="32"/>
          <w:szCs w:val="32"/>
          <w:u w:val="single"/>
        </w:rPr>
        <w:t>2</w:t>
      </w:r>
      <w:r w:rsidR="005773F4">
        <w:rPr>
          <w:b/>
          <w:sz w:val="32"/>
          <w:szCs w:val="32"/>
          <w:u w:val="single"/>
        </w:rPr>
        <w:t>3/KSCR/2019</w:t>
      </w:r>
    </w:p>
    <w:p w14:paraId="30430263" w14:textId="31D4C1AE" w:rsidR="00470551" w:rsidRDefault="00757A7B" w:rsidP="00C45052">
      <w:pPr>
        <w:jc w:val="center"/>
      </w:pPr>
      <w:r>
        <w:t>u</w:t>
      </w:r>
      <w:r w:rsidR="00470551">
        <w:t>zavřené podle ustanovení § 1746 odst. 2 zákona č. 89/2012 Sb., občanský zákoník</w:t>
      </w:r>
    </w:p>
    <w:p w14:paraId="5D2B081C" w14:textId="6676CFE9" w:rsidR="005734CA" w:rsidRPr="00BD379D" w:rsidRDefault="00470551" w:rsidP="00C01E77">
      <w:pPr>
        <w:pStyle w:val="Odstavecseseznamem"/>
        <w:numPr>
          <w:ilvl w:val="0"/>
          <w:numId w:val="1"/>
        </w:numPr>
        <w:spacing w:before="720" w:after="480"/>
        <w:contextualSpacing w:val="0"/>
        <w:jc w:val="center"/>
        <w:rPr>
          <w:b/>
          <w:sz w:val="32"/>
          <w:szCs w:val="32"/>
        </w:rPr>
      </w:pPr>
      <w:r w:rsidRPr="00470551">
        <w:rPr>
          <w:b/>
          <w:sz w:val="32"/>
          <w:szCs w:val="32"/>
        </w:rPr>
        <w:t>Smluvní strany</w:t>
      </w:r>
    </w:p>
    <w:p w14:paraId="4045FAB9" w14:textId="77777777" w:rsidR="00470551" w:rsidRPr="005773F4" w:rsidRDefault="00470551" w:rsidP="00470551">
      <w:pPr>
        <w:rPr>
          <w:sz w:val="24"/>
          <w:szCs w:val="24"/>
          <w:u w:val="single"/>
        </w:rPr>
      </w:pPr>
      <w:r w:rsidRPr="005773F4">
        <w:rPr>
          <w:sz w:val="24"/>
          <w:szCs w:val="24"/>
          <w:u w:val="single"/>
        </w:rPr>
        <w:t>Objednatel:</w:t>
      </w:r>
    </w:p>
    <w:p w14:paraId="57B07022" w14:textId="475C483F" w:rsidR="00470551" w:rsidRPr="005773F4" w:rsidRDefault="00477CAA" w:rsidP="00470551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470551" w:rsidRPr="005773F4">
        <w:rPr>
          <w:sz w:val="24"/>
          <w:szCs w:val="24"/>
        </w:rPr>
        <w:t>ěsto Náchod</w:t>
      </w:r>
    </w:p>
    <w:p w14:paraId="26CABBE5" w14:textId="77777777" w:rsidR="00470551" w:rsidRPr="005773F4" w:rsidRDefault="00470551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>Se sídlem: Masarykovo nám. 40, 547 01 Náchod</w:t>
      </w:r>
    </w:p>
    <w:p w14:paraId="4A96F71D" w14:textId="77777777" w:rsidR="00470551" w:rsidRPr="005773F4" w:rsidRDefault="00470551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 xml:space="preserve">Zastoupené: Janem </w:t>
      </w:r>
      <w:proofErr w:type="spellStart"/>
      <w:r w:rsidRPr="005773F4">
        <w:rPr>
          <w:sz w:val="24"/>
          <w:szCs w:val="24"/>
        </w:rPr>
        <w:t>Birke</w:t>
      </w:r>
      <w:proofErr w:type="spellEnd"/>
      <w:r w:rsidRPr="005773F4">
        <w:rPr>
          <w:sz w:val="24"/>
          <w:szCs w:val="24"/>
        </w:rPr>
        <w:t>, starostou</w:t>
      </w:r>
    </w:p>
    <w:p w14:paraId="1C92F2D9" w14:textId="77777777" w:rsidR="00470551" w:rsidRPr="005773F4" w:rsidRDefault="00470551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>Tel: 491</w:t>
      </w:r>
      <w:r w:rsidR="002E256C" w:rsidRPr="005773F4">
        <w:rPr>
          <w:sz w:val="24"/>
          <w:szCs w:val="24"/>
        </w:rPr>
        <w:t> 405 211</w:t>
      </w:r>
    </w:p>
    <w:p w14:paraId="4C7B241B" w14:textId="77777777" w:rsidR="002E256C" w:rsidRPr="005773F4" w:rsidRDefault="002E256C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 xml:space="preserve">Email: </w:t>
      </w:r>
      <w:hyperlink r:id="rId8" w:history="1">
        <w:r w:rsidRPr="004A71A1">
          <w:rPr>
            <w:rStyle w:val="Hypertextovodkaz"/>
            <w:color w:val="auto"/>
            <w:sz w:val="24"/>
            <w:szCs w:val="24"/>
          </w:rPr>
          <w:t>j.birke@mestonachod.cz</w:t>
        </w:r>
      </w:hyperlink>
    </w:p>
    <w:p w14:paraId="2B24FF45" w14:textId="63430C2E" w:rsidR="002E256C" w:rsidRPr="005773F4" w:rsidRDefault="002E256C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 xml:space="preserve">Bankovní spojení: </w:t>
      </w:r>
    </w:p>
    <w:p w14:paraId="4561BD47" w14:textId="77777777" w:rsidR="002E256C" w:rsidRPr="005773F4" w:rsidRDefault="002E256C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>IČO: 00272868</w:t>
      </w:r>
    </w:p>
    <w:p w14:paraId="51A72402" w14:textId="77777777" w:rsidR="002E256C" w:rsidRPr="005773F4" w:rsidRDefault="002E256C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 xml:space="preserve">Datová schránka: </w:t>
      </w:r>
      <w:proofErr w:type="spellStart"/>
      <w:r w:rsidRPr="005773F4">
        <w:rPr>
          <w:sz w:val="24"/>
          <w:szCs w:val="24"/>
        </w:rPr>
        <w:t>gmtbqhx</w:t>
      </w:r>
      <w:proofErr w:type="spellEnd"/>
    </w:p>
    <w:p w14:paraId="141D4B0E" w14:textId="77777777" w:rsidR="002E256C" w:rsidRPr="005773F4" w:rsidRDefault="002E256C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>dále jen „objednatel“</w:t>
      </w:r>
    </w:p>
    <w:p w14:paraId="42D501E5" w14:textId="77777777" w:rsidR="005773F4" w:rsidRDefault="002E256C" w:rsidP="00470551">
      <w:pPr>
        <w:rPr>
          <w:sz w:val="24"/>
          <w:szCs w:val="24"/>
        </w:rPr>
      </w:pPr>
      <w:r w:rsidRPr="005773F4">
        <w:rPr>
          <w:sz w:val="24"/>
          <w:szCs w:val="24"/>
        </w:rPr>
        <w:t>a</w:t>
      </w:r>
    </w:p>
    <w:p w14:paraId="00B695AC" w14:textId="5339A612" w:rsidR="005773F4" w:rsidRPr="00A745D6" w:rsidRDefault="005773F4" w:rsidP="00470551">
      <w:pPr>
        <w:rPr>
          <w:sz w:val="24"/>
          <w:szCs w:val="24"/>
        </w:rPr>
      </w:pPr>
      <w:r w:rsidRPr="00C45052">
        <w:rPr>
          <w:sz w:val="24"/>
          <w:szCs w:val="24"/>
          <w:u w:val="single"/>
        </w:rPr>
        <w:t>Poskytovatel:</w:t>
      </w:r>
      <w:r w:rsidR="00A745D6">
        <w:rPr>
          <w:sz w:val="24"/>
          <w:szCs w:val="24"/>
          <w:u w:val="single"/>
        </w:rPr>
        <w:t xml:space="preserve"> </w:t>
      </w:r>
      <w:r w:rsidR="00A745D6">
        <w:rPr>
          <w:sz w:val="24"/>
          <w:szCs w:val="24"/>
        </w:rPr>
        <w:t xml:space="preserve"> </w:t>
      </w:r>
    </w:p>
    <w:p w14:paraId="01E1E3D2" w14:textId="022C37F7" w:rsidR="00CA1EA0" w:rsidRPr="00A745D6" w:rsidRDefault="00A745D6" w:rsidP="00470551">
      <w:pPr>
        <w:rPr>
          <w:sz w:val="24"/>
          <w:szCs w:val="24"/>
        </w:rPr>
      </w:pPr>
      <w:r>
        <w:rPr>
          <w:sz w:val="24"/>
          <w:szCs w:val="24"/>
        </w:rPr>
        <w:t>Základní umělecká škola, Náchod, Tyršova 247</w:t>
      </w:r>
    </w:p>
    <w:p w14:paraId="235C3875" w14:textId="756BA252" w:rsidR="00CA1EA0" w:rsidRPr="00A745D6" w:rsidRDefault="008C0851" w:rsidP="00470551">
      <w:pPr>
        <w:rPr>
          <w:sz w:val="24"/>
          <w:szCs w:val="24"/>
        </w:rPr>
      </w:pPr>
      <w:r w:rsidRPr="00A745D6">
        <w:rPr>
          <w:sz w:val="24"/>
          <w:szCs w:val="24"/>
        </w:rPr>
        <w:t>Se sídlem</w:t>
      </w:r>
      <w:r w:rsidR="00CA1EA0" w:rsidRPr="00A745D6">
        <w:rPr>
          <w:sz w:val="24"/>
          <w:szCs w:val="24"/>
        </w:rPr>
        <w:t>:</w:t>
      </w:r>
      <w:r w:rsidR="00A745D6">
        <w:rPr>
          <w:sz w:val="24"/>
          <w:szCs w:val="24"/>
        </w:rPr>
        <w:t xml:space="preserve"> Tyršova 247, 547 01 Náchod</w:t>
      </w:r>
    </w:p>
    <w:p w14:paraId="61AE5187" w14:textId="163CBB23" w:rsidR="00CA1EA0" w:rsidRPr="00A745D6" w:rsidRDefault="00707F3B" w:rsidP="00470551">
      <w:pPr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CA1EA0" w:rsidRPr="00A745D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C55AC">
        <w:rPr>
          <w:sz w:val="24"/>
          <w:szCs w:val="24"/>
        </w:rPr>
        <w:t>Mgr</w:t>
      </w:r>
      <w:r>
        <w:rPr>
          <w:sz w:val="24"/>
          <w:szCs w:val="24"/>
        </w:rPr>
        <w:t>. Zbyňkem</w:t>
      </w:r>
      <w:r w:rsidR="00A745D6">
        <w:rPr>
          <w:sz w:val="24"/>
          <w:szCs w:val="24"/>
        </w:rPr>
        <w:t xml:space="preserve"> </w:t>
      </w:r>
      <w:proofErr w:type="spellStart"/>
      <w:r w:rsidR="00A745D6">
        <w:rPr>
          <w:sz w:val="24"/>
          <w:szCs w:val="24"/>
        </w:rPr>
        <w:t>Mokrejš</w:t>
      </w:r>
      <w:r>
        <w:rPr>
          <w:sz w:val="24"/>
          <w:szCs w:val="24"/>
        </w:rPr>
        <w:t>em</w:t>
      </w:r>
      <w:proofErr w:type="spellEnd"/>
    </w:p>
    <w:p w14:paraId="4BE26F98" w14:textId="4151723D" w:rsidR="00CA1EA0" w:rsidRPr="00A745D6" w:rsidRDefault="00CA1EA0" w:rsidP="00470551">
      <w:pPr>
        <w:rPr>
          <w:sz w:val="24"/>
          <w:szCs w:val="24"/>
        </w:rPr>
      </w:pPr>
      <w:r w:rsidRPr="00A745D6">
        <w:rPr>
          <w:sz w:val="24"/>
          <w:szCs w:val="24"/>
        </w:rPr>
        <w:t>Tel</w:t>
      </w:r>
      <w:r w:rsidR="00A745D6">
        <w:rPr>
          <w:sz w:val="24"/>
          <w:szCs w:val="24"/>
        </w:rPr>
        <w:t>.</w:t>
      </w:r>
      <w:r w:rsidRPr="00A745D6">
        <w:rPr>
          <w:sz w:val="24"/>
          <w:szCs w:val="24"/>
        </w:rPr>
        <w:t>:</w:t>
      </w:r>
      <w:r w:rsidR="00A745D6">
        <w:rPr>
          <w:sz w:val="24"/>
          <w:szCs w:val="24"/>
        </w:rPr>
        <w:t xml:space="preserve"> 775 730 657</w:t>
      </w:r>
    </w:p>
    <w:p w14:paraId="32CD30A0" w14:textId="5C117E50" w:rsidR="008C0851" w:rsidRDefault="008C0851" w:rsidP="00470551">
      <w:pPr>
        <w:rPr>
          <w:sz w:val="24"/>
          <w:szCs w:val="24"/>
        </w:rPr>
      </w:pPr>
      <w:r w:rsidRPr="00A745D6">
        <w:rPr>
          <w:sz w:val="24"/>
          <w:szCs w:val="24"/>
        </w:rPr>
        <w:t>Email:</w:t>
      </w:r>
      <w:r w:rsidR="00A745D6" w:rsidRPr="00A745D6">
        <w:rPr>
          <w:sz w:val="24"/>
          <w:szCs w:val="24"/>
        </w:rPr>
        <w:t xml:space="preserve"> </w:t>
      </w:r>
      <w:hyperlink r:id="rId9" w:history="1">
        <w:r w:rsidR="00A745D6" w:rsidRPr="009C39C3">
          <w:rPr>
            <w:rStyle w:val="Hypertextovodkaz"/>
            <w:sz w:val="24"/>
            <w:szCs w:val="24"/>
          </w:rPr>
          <w:t>mokrejs@zusnachod.cz</w:t>
        </w:r>
      </w:hyperlink>
    </w:p>
    <w:p w14:paraId="644D4B40" w14:textId="1E373335" w:rsidR="00CA1EA0" w:rsidRPr="00A745D6" w:rsidRDefault="00CA1EA0" w:rsidP="00470551">
      <w:pPr>
        <w:rPr>
          <w:sz w:val="24"/>
          <w:szCs w:val="24"/>
        </w:rPr>
      </w:pPr>
      <w:r w:rsidRPr="00A745D6">
        <w:rPr>
          <w:sz w:val="24"/>
          <w:szCs w:val="24"/>
        </w:rPr>
        <w:t>Bankovní spojení:</w:t>
      </w:r>
      <w:r w:rsidR="00A745D6">
        <w:rPr>
          <w:sz w:val="24"/>
          <w:szCs w:val="24"/>
        </w:rPr>
        <w:t xml:space="preserve"> </w:t>
      </w:r>
    </w:p>
    <w:p w14:paraId="044CB650" w14:textId="0D255C47" w:rsidR="00CA1EA0" w:rsidRPr="00A745D6" w:rsidRDefault="00CA1EA0" w:rsidP="00470551">
      <w:pPr>
        <w:rPr>
          <w:sz w:val="24"/>
          <w:szCs w:val="24"/>
        </w:rPr>
      </w:pPr>
      <w:r w:rsidRPr="00A745D6">
        <w:rPr>
          <w:sz w:val="24"/>
          <w:szCs w:val="24"/>
        </w:rPr>
        <w:t>IČO:</w:t>
      </w:r>
      <w:r w:rsidR="00A745D6" w:rsidRPr="00A745D6">
        <w:rPr>
          <w:sz w:val="24"/>
          <w:szCs w:val="24"/>
        </w:rPr>
        <w:t xml:space="preserve">  67439241</w:t>
      </w:r>
    </w:p>
    <w:p w14:paraId="29758F89" w14:textId="6D51D8C5" w:rsidR="00CA1EA0" w:rsidRPr="00A745D6" w:rsidRDefault="00CA1EA0" w:rsidP="00470551">
      <w:pPr>
        <w:rPr>
          <w:sz w:val="24"/>
          <w:szCs w:val="24"/>
        </w:rPr>
      </w:pPr>
      <w:r w:rsidRPr="00A745D6">
        <w:rPr>
          <w:sz w:val="24"/>
          <w:szCs w:val="24"/>
        </w:rPr>
        <w:t>Datová schránka:</w:t>
      </w:r>
      <w:r w:rsidR="00A745D6" w:rsidRPr="00A745D6">
        <w:rPr>
          <w:sz w:val="24"/>
          <w:szCs w:val="24"/>
        </w:rPr>
        <w:t xml:space="preserve"> 93wfc6x</w:t>
      </w:r>
    </w:p>
    <w:p w14:paraId="30AF7F10" w14:textId="6DFBF04E" w:rsidR="00BD379D" w:rsidRDefault="00CA1EA0" w:rsidP="00470551">
      <w:pPr>
        <w:rPr>
          <w:sz w:val="24"/>
          <w:szCs w:val="24"/>
        </w:rPr>
      </w:pPr>
      <w:r w:rsidRPr="00A745D6">
        <w:rPr>
          <w:sz w:val="24"/>
          <w:szCs w:val="24"/>
        </w:rPr>
        <w:t>dále jen „poskytovatel“</w:t>
      </w:r>
      <w:r w:rsidR="00707F3B">
        <w:rPr>
          <w:sz w:val="24"/>
          <w:szCs w:val="24"/>
        </w:rPr>
        <w:t xml:space="preserve"> </w:t>
      </w:r>
    </w:p>
    <w:p w14:paraId="45421AFF" w14:textId="004C69D2" w:rsidR="005734CA" w:rsidRDefault="00CA1EA0" w:rsidP="00C01E77">
      <w:pPr>
        <w:spacing w:before="480"/>
        <w:rPr>
          <w:sz w:val="24"/>
          <w:szCs w:val="24"/>
          <w:u w:val="single"/>
        </w:rPr>
      </w:pPr>
      <w:r w:rsidRPr="005734CA">
        <w:rPr>
          <w:sz w:val="24"/>
          <w:szCs w:val="24"/>
          <w:u w:val="single"/>
        </w:rPr>
        <w:t>dále také obecně jako „smluvní strany“</w:t>
      </w:r>
    </w:p>
    <w:p w14:paraId="13D2C257" w14:textId="77777777" w:rsidR="005734CA" w:rsidRPr="005734CA" w:rsidRDefault="005734CA" w:rsidP="00C01E77">
      <w:pPr>
        <w:pStyle w:val="Odstavecseseznamem"/>
        <w:numPr>
          <w:ilvl w:val="0"/>
          <w:numId w:val="1"/>
        </w:numPr>
        <w:spacing w:before="720" w:after="480"/>
        <w:contextualSpacing w:val="0"/>
        <w:jc w:val="center"/>
        <w:rPr>
          <w:b/>
          <w:sz w:val="32"/>
          <w:szCs w:val="32"/>
        </w:rPr>
      </w:pPr>
      <w:r w:rsidRPr="005734CA">
        <w:rPr>
          <w:b/>
          <w:sz w:val="32"/>
          <w:szCs w:val="32"/>
        </w:rPr>
        <w:lastRenderedPageBreak/>
        <w:t>Úvodní ustanovení</w:t>
      </w:r>
    </w:p>
    <w:p w14:paraId="4D03726F" w14:textId="4949FDB7" w:rsidR="003604E5" w:rsidRPr="000B78EA" w:rsidRDefault="003604E5" w:rsidP="00C01E77">
      <w:pPr>
        <w:pStyle w:val="Odstavecseseznamem"/>
        <w:numPr>
          <w:ilvl w:val="0"/>
          <w:numId w:val="3"/>
        </w:numPr>
        <w:spacing w:before="240" w:after="0"/>
        <w:ind w:left="714" w:hanging="357"/>
        <w:contextualSpacing w:val="0"/>
        <w:jc w:val="both"/>
        <w:rPr>
          <w:sz w:val="24"/>
          <w:szCs w:val="24"/>
        </w:rPr>
      </w:pPr>
      <w:r w:rsidRPr="00A05ABC">
        <w:rPr>
          <w:sz w:val="24"/>
          <w:szCs w:val="24"/>
        </w:rPr>
        <w:t xml:space="preserve">Smluvní strany </w:t>
      </w:r>
      <w:r w:rsidR="009566BE">
        <w:rPr>
          <w:sz w:val="24"/>
          <w:szCs w:val="24"/>
        </w:rPr>
        <w:t>uzavřely dne 30.09.2019</w:t>
      </w:r>
      <w:r w:rsidR="00EF00CF">
        <w:rPr>
          <w:sz w:val="24"/>
          <w:szCs w:val="24"/>
        </w:rPr>
        <w:t xml:space="preserve"> </w:t>
      </w:r>
      <w:r w:rsidRPr="00A05ABC">
        <w:rPr>
          <w:sz w:val="24"/>
          <w:szCs w:val="24"/>
        </w:rPr>
        <w:t xml:space="preserve">smlouvu </w:t>
      </w:r>
      <w:r w:rsidR="00EF00CF">
        <w:rPr>
          <w:sz w:val="24"/>
          <w:szCs w:val="24"/>
        </w:rPr>
        <w:t xml:space="preserve">o zajištění služeb č. 23/KSCR/2019, kteroužto smlouvou se poskytovatel zavázal k poskytování služeb </w:t>
      </w:r>
      <w:r w:rsidR="00D93673">
        <w:rPr>
          <w:sz w:val="24"/>
          <w:szCs w:val="24"/>
        </w:rPr>
        <w:t xml:space="preserve">souhrnně označených </w:t>
      </w:r>
      <w:r w:rsidRPr="00A05ABC">
        <w:rPr>
          <w:sz w:val="24"/>
          <w:szCs w:val="24"/>
        </w:rPr>
        <w:t xml:space="preserve">„Pořádání akademie JUS“ </w:t>
      </w:r>
      <w:r w:rsidR="00881BDE">
        <w:rPr>
          <w:sz w:val="24"/>
          <w:szCs w:val="24"/>
        </w:rPr>
        <w:t>financovaných z O</w:t>
      </w:r>
      <w:r w:rsidR="00EF00CF">
        <w:rPr>
          <w:sz w:val="24"/>
          <w:szCs w:val="24"/>
        </w:rPr>
        <w:t xml:space="preserve">peračního </w:t>
      </w:r>
      <w:r w:rsidRPr="00A05ABC">
        <w:rPr>
          <w:sz w:val="24"/>
          <w:szCs w:val="24"/>
        </w:rPr>
        <w:t xml:space="preserve">programu přeshraniční spolupráce Česká republika – Polská republika INTERREG V-A v rámci projektu </w:t>
      </w:r>
      <w:r w:rsidR="00D3725F">
        <w:rPr>
          <w:sz w:val="24"/>
          <w:szCs w:val="24"/>
        </w:rPr>
        <w:t>„</w:t>
      </w:r>
      <w:r w:rsidRPr="00A05ABC">
        <w:rPr>
          <w:sz w:val="24"/>
          <w:szCs w:val="24"/>
        </w:rPr>
        <w:t>Přeshraniční mezigenerační integrace</w:t>
      </w:r>
      <w:r w:rsidR="00D3725F">
        <w:rPr>
          <w:sz w:val="24"/>
          <w:szCs w:val="24"/>
        </w:rPr>
        <w:t>“</w:t>
      </w:r>
      <w:r w:rsidRPr="00A05ABC">
        <w:rPr>
          <w:sz w:val="24"/>
          <w:szCs w:val="24"/>
        </w:rPr>
        <w:t>, registrační číslo projektu CZ.11.4.120/0.0/0.0/17_028/0001652</w:t>
      </w:r>
      <w:r w:rsidR="00D93673">
        <w:rPr>
          <w:sz w:val="24"/>
          <w:szCs w:val="24"/>
        </w:rPr>
        <w:t>,</w:t>
      </w:r>
      <w:r w:rsidR="00EF00CF">
        <w:rPr>
          <w:sz w:val="24"/>
          <w:szCs w:val="24"/>
        </w:rPr>
        <w:t xml:space="preserve"> a objednatel se zavázal zaplatit za </w:t>
      </w:r>
      <w:r w:rsidR="00D93673">
        <w:rPr>
          <w:sz w:val="24"/>
          <w:szCs w:val="24"/>
        </w:rPr>
        <w:t>poskytování těchto služeb</w:t>
      </w:r>
      <w:r w:rsidR="00EF00CF">
        <w:rPr>
          <w:sz w:val="24"/>
          <w:szCs w:val="24"/>
        </w:rPr>
        <w:t xml:space="preserve"> úplatu</w:t>
      </w:r>
      <w:r w:rsidRPr="000B78EA">
        <w:rPr>
          <w:sz w:val="24"/>
          <w:szCs w:val="24"/>
        </w:rPr>
        <w:t>.</w:t>
      </w:r>
    </w:p>
    <w:p w14:paraId="696B2442" w14:textId="72BBFA29" w:rsidR="00A05ABC" w:rsidRDefault="00D93673" w:rsidP="00C01E77">
      <w:pPr>
        <w:pStyle w:val="Odstavecseseznamem"/>
        <w:numPr>
          <w:ilvl w:val="0"/>
          <w:numId w:val="3"/>
        </w:numPr>
        <w:spacing w:before="240" w:after="0"/>
        <w:ind w:left="714" w:hanging="357"/>
        <w:contextualSpacing w:val="0"/>
        <w:jc w:val="both"/>
        <w:rPr>
          <w:sz w:val="24"/>
          <w:szCs w:val="24"/>
        </w:rPr>
      </w:pPr>
      <w:r w:rsidRPr="003604E5">
        <w:rPr>
          <w:sz w:val="24"/>
          <w:szCs w:val="24"/>
        </w:rPr>
        <w:t xml:space="preserve">Akademie JUS </w:t>
      </w:r>
      <w:r>
        <w:rPr>
          <w:sz w:val="24"/>
          <w:szCs w:val="24"/>
        </w:rPr>
        <w:t>měla</w:t>
      </w:r>
      <w:r w:rsidRPr="003604E5">
        <w:rPr>
          <w:sz w:val="24"/>
          <w:szCs w:val="24"/>
        </w:rPr>
        <w:t xml:space="preserve"> probíhat po dobu 2 školních roků: 2019/2020 a 2020/2021</w:t>
      </w:r>
      <w:r>
        <w:rPr>
          <w:sz w:val="24"/>
          <w:szCs w:val="24"/>
        </w:rPr>
        <w:t xml:space="preserve">. Školní rok 2019/2020 měl být zahájen </w:t>
      </w:r>
      <w:r w:rsidR="00871ABE">
        <w:rPr>
          <w:sz w:val="24"/>
          <w:szCs w:val="24"/>
        </w:rPr>
        <w:t>0</w:t>
      </w:r>
      <w:r>
        <w:rPr>
          <w:sz w:val="24"/>
          <w:szCs w:val="24"/>
        </w:rPr>
        <w:t>1.10.2019 a ukončen 31.</w:t>
      </w:r>
      <w:r w:rsidR="00871ABE">
        <w:rPr>
          <w:sz w:val="24"/>
          <w:szCs w:val="24"/>
        </w:rPr>
        <w:t>0</w:t>
      </w:r>
      <w:r>
        <w:rPr>
          <w:sz w:val="24"/>
          <w:szCs w:val="24"/>
        </w:rPr>
        <w:t xml:space="preserve">5.2020. Školní rok 2020/2021 měl být zahájen </w:t>
      </w:r>
      <w:r w:rsidR="00871ABE">
        <w:rPr>
          <w:sz w:val="24"/>
          <w:szCs w:val="24"/>
        </w:rPr>
        <w:t>0</w:t>
      </w:r>
      <w:r>
        <w:rPr>
          <w:sz w:val="24"/>
          <w:szCs w:val="24"/>
        </w:rPr>
        <w:t>1.10.2020 a ukončen 31.</w:t>
      </w:r>
      <w:r w:rsidR="00871ABE">
        <w:rPr>
          <w:sz w:val="24"/>
          <w:szCs w:val="24"/>
        </w:rPr>
        <w:t>0</w:t>
      </w:r>
      <w:r>
        <w:rPr>
          <w:sz w:val="24"/>
          <w:szCs w:val="24"/>
        </w:rPr>
        <w:t>5.2021. V měsíci květnu nebo červnu roku 2020 a 2021 se mělo uskutečnit slavnostní ukončení Akademie JUS.</w:t>
      </w:r>
    </w:p>
    <w:p w14:paraId="6923D727" w14:textId="35825E92" w:rsidR="000B78EA" w:rsidRDefault="000B78EA" w:rsidP="00C01E77">
      <w:pPr>
        <w:pStyle w:val="Odstavecseseznamem"/>
        <w:numPr>
          <w:ilvl w:val="0"/>
          <w:numId w:val="3"/>
        </w:numPr>
        <w:spacing w:before="240" w:after="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činí nesporným, že v důsledku mimořádných opatření </w:t>
      </w:r>
      <w:r w:rsidR="00871ABE">
        <w:rPr>
          <w:sz w:val="24"/>
          <w:szCs w:val="24"/>
        </w:rPr>
        <w:t>vyvolaných</w:t>
      </w:r>
      <w:r w:rsidRPr="000B78EA">
        <w:rPr>
          <w:sz w:val="24"/>
          <w:szCs w:val="24"/>
        </w:rPr>
        <w:t xml:space="preserve"> šířící se nákaz</w:t>
      </w:r>
      <w:r w:rsidR="00871ABE">
        <w:rPr>
          <w:sz w:val="24"/>
          <w:szCs w:val="24"/>
        </w:rPr>
        <w:t>ou</w:t>
      </w:r>
      <w:r w:rsidRPr="000B78EA">
        <w:rPr>
          <w:sz w:val="24"/>
          <w:szCs w:val="24"/>
        </w:rPr>
        <w:t xml:space="preserve"> virem SARS CoV-2</w:t>
      </w:r>
      <w:r w:rsidR="001A25A5">
        <w:rPr>
          <w:sz w:val="24"/>
          <w:szCs w:val="24"/>
        </w:rPr>
        <w:t>, resp. po dobu nouzového stavu (12.03.2020 – 17.05.2020), tedy cca dva měsíce,</w:t>
      </w:r>
      <w:r w:rsidRPr="000B78EA">
        <w:rPr>
          <w:sz w:val="24"/>
          <w:szCs w:val="24"/>
        </w:rPr>
        <w:t xml:space="preserve"> n</w:t>
      </w:r>
      <w:r w:rsidR="001A25A5">
        <w:rPr>
          <w:sz w:val="24"/>
          <w:szCs w:val="24"/>
        </w:rPr>
        <w:t xml:space="preserve">ebylo možné </w:t>
      </w:r>
      <w:r w:rsidRPr="000B78EA">
        <w:rPr>
          <w:sz w:val="24"/>
          <w:szCs w:val="24"/>
        </w:rPr>
        <w:t>poskytovat služby zakotvené v předmětné smlouvě</w:t>
      </w:r>
      <w:r w:rsidR="00871ABE">
        <w:rPr>
          <w:sz w:val="24"/>
          <w:szCs w:val="24"/>
        </w:rPr>
        <w:t xml:space="preserve">, a </w:t>
      </w:r>
      <w:r w:rsidR="0026762D">
        <w:rPr>
          <w:sz w:val="24"/>
          <w:szCs w:val="24"/>
        </w:rPr>
        <w:t>že z tohoto důvodu byl uzavřen dodatek č. 1, kterým došlo k posunu termínu skončení prvního ročníku do 30.09.2020</w:t>
      </w:r>
      <w:r w:rsidR="00871ABE">
        <w:rPr>
          <w:sz w:val="24"/>
          <w:szCs w:val="24"/>
        </w:rPr>
        <w:t xml:space="preserve">. </w:t>
      </w:r>
    </w:p>
    <w:p w14:paraId="6960A63A" w14:textId="4D8A1892" w:rsidR="0026762D" w:rsidRDefault="0026762D" w:rsidP="0026762D">
      <w:pPr>
        <w:pStyle w:val="Odstavecseseznamem"/>
        <w:numPr>
          <w:ilvl w:val="0"/>
          <w:numId w:val="3"/>
        </w:numPr>
        <w:spacing w:before="240" w:after="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dále činí nesporným, že v důsledku mimořádných opatření vyvolaných</w:t>
      </w:r>
      <w:r w:rsidRPr="000B78EA">
        <w:rPr>
          <w:sz w:val="24"/>
          <w:szCs w:val="24"/>
        </w:rPr>
        <w:t xml:space="preserve"> šířící se nákaz</w:t>
      </w:r>
      <w:r>
        <w:rPr>
          <w:sz w:val="24"/>
          <w:szCs w:val="24"/>
        </w:rPr>
        <w:t>ou</w:t>
      </w:r>
      <w:r w:rsidRPr="000B78EA">
        <w:rPr>
          <w:sz w:val="24"/>
          <w:szCs w:val="24"/>
        </w:rPr>
        <w:t xml:space="preserve"> virem SARS CoV-2</w:t>
      </w:r>
      <w:r>
        <w:rPr>
          <w:sz w:val="24"/>
          <w:szCs w:val="24"/>
        </w:rPr>
        <w:t xml:space="preserve"> na podzim roku 2020 a na jaře roku 2021, </w:t>
      </w:r>
      <w:r w:rsidRPr="000B78EA">
        <w:rPr>
          <w:sz w:val="24"/>
          <w:szCs w:val="24"/>
        </w:rPr>
        <w:t>n</w:t>
      </w:r>
      <w:r>
        <w:rPr>
          <w:sz w:val="24"/>
          <w:szCs w:val="24"/>
        </w:rPr>
        <w:t xml:space="preserve">ebylo možné </w:t>
      </w:r>
      <w:r w:rsidRPr="000B78EA">
        <w:rPr>
          <w:sz w:val="24"/>
          <w:szCs w:val="24"/>
        </w:rPr>
        <w:t>poskytovat služby zakotvené v předmětné smlouvě</w:t>
      </w:r>
      <w:r w:rsidR="003F4205">
        <w:rPr>
          <w:sz w:val="24"/>
          <w:szCs w:val="24"/>
        </w:rPr>
        <w:t xml:space="preserve"> tak, jak bylo původně plánováno. V</w:t>
      </w:r>
      <w:r w:rsidR="003F4205" w:rsidRPr="00940D44">
        <w:rPr>
          <w:sz w:val="24"/>
          <w:szCs w:val="24"/>
        </w:rPr>
        <w:t xml:space="preserve">ýuka </w:t>
      </w:r>
      <w:r w:rsidR="003F4205">
        <w:rPr>
          <w:sz w:val="24"/>
          <w:szCs w:val="24"/>
        </w:rPr>
        <w:t>ve školním roce 2020/2021 probíhala 01.10.2020 –</w:t>
      </w:r>
      <w:r w:rsidR="009A025D">
        <w:rPr>
          <w:sz w:val="24"/>
          <w:szCs w:val="24"/>
        </w:rPr>
        <w:t xml:space="preserve"> 13.10.2020 a</w:t>
      </w:r>
      <w:r w:rsidR="003F4205">
        <w:rPr>
          <w:sz w:val="24"/>
          <w:szCs w:val="24"/>
        </w:rPr>
        <w:t xml:space="preserve"> </w:t>
      </w:r>
      <w:r w:rsidR="009A025D">
        <w:rPr>
          <w:sz w:val="24"/>
          <w:szCs w:val="24"/>
        </w:rPr>
        <w:t>25</w:t>
      </w:r>
      <w:r w:rsidR="00E7609D">
        <w:rPr>
          <w:sz w:val="24"/>
          <w:szCs w:val="24"/>
        </w:rPr>
        <w:t xml:space="preserve">.11.2020 </w:t>
      </w:r>
      <w:r w:rsidR="009A025D">
        <w:rPr>
          <w:sz w:val="24"/>
          <w:szCs w:val="24"/>
        </w:rPr>
        <w:t xml:space="preserve">- </w:t>
      </w:r>
      <w:r w:rsidR="00E7609D">
        <w:rPr>
          <w:sz w:val="24"/>
          <w:szCs w:val="24"/>
        </w:rPr>
        <w:t xml:space="preserve">18.12.2020. </w:t>
      </w:r>
      <w:r w:rsidR="00E51A9D">
        <w:rPr>
          <w:sz w:val="24"/>
          <w:szCs w:val="24"/>
        </w:rPr>
        <w:t>Proto bylo nutné tyto termíny opět upravit, a to dodatkem č. 2</w:t>
      </w:r>
      <w:r w:rsidR="007C1EF7">
        <w:rPr>
          <w:sz w:val="24"/>
          <w:szCs w:val="24"/>
        </w:rPr>
        <w:t xml:space="preserve"> z května roku 2021</w:t>
      </w:r>
      <w:r w:rsidR="00E51A9D">
        <w:rPr>
          <w:sz w:val="24"/>
          <w:szCs w:val="24"/>
        </w:rPr>
        <w:t>, kterým se zakotvilo, že ve školním roce 2020/2021 výuka již probíhat nebude, a že výuka bude probíhat též ve školním roce 2021/2022</w:t>
      </w:r>
      <w:r w:rsidR="007C1EF7">
        <w:rPr>
          <w:sz w:val="24"/>
          <w:szCs w:val="24"/>
        </w:rPr>
        <w:t xml:space="preserve">. Školní rok byl v souladu s tímto dodatkem zahájen 01.10.2021, ukončení se předpokládá 31.05.2022 a uskutečnění slavnostního ukončení Akademie JUS se předpokládá v květnu 2022. </w:t>
      </w:r>
    </w:p>
    <w:p w14:paraId="45DD8336" w14:textId="1386B14A" w:rsidR="007C1EF7" w:rsidRDefault="00FB52DB" w:rsidP="0026762D">
      <w:pPr>
        <w:pStyle w:val="Odstavecseseznamem"/>
        <w:numPr>
          <w:ilvl w:val="0"/>
          <w:numId w:val="3"/>
        </w:numPr>
        <w:spacing w:before="240" w:after="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dále činí nesporným</w:t>
      </w:r>
      <w:r w:rsidR="007C1EF7">
        <w:rPr>
          <w:sz w:val="24"/>
          <w:szCs w:val="24"/>
        </w:rPr>
        <w:t xml:space="preserve">, že </w:t>
      </w:r>
      <w:r>
        <w:rPr>
          <w:sz w:val="24"/>
          <w:szCs w:val="24"/>
        </w:rPr>
        <w:t xml:space="preserve">v důsledku obav z šířící </w:t>
      </w:r>
      <w:r w:rsidRPr="000B78EA">
        <w:rPr>
          <w:sz w:val="24"/>
          <w:szCs w:val="24"/>
        </w:rPr>
        <w:t>se nákaz</w:t>
      </w:r>
      <w:r>
        <w:rPr>
          <w:sz w:val="24"/>
          <w:szCs w:val="24"/>
        </w:rPr>
        <w:t>y</w:t>
      </w:r>
      <w:r w:rsidRPr="000B78EA">
        <w:rPr>
          <w:sz w:val="24"/>
          <w:szCs w:val="24"/>
        </w:rPr>
        <w:t xml:space="preserve"> virem SARS CoV-2</w:t>
      </w:r>
      <w:r>
        <w:rPr>
          <w:sz w:val="24"/>
          <w:szCs w:val="24"/>
        </w:rPr>
        <w:t>, došlo ve větší míře k problémům s vyčerpání</w:t>
      </w:r>
      <w:r w:rsidR="00D454BB">
        <w:rPr>
          <w:sz w:val="24"/>
          <w:szCs w:val="24"/>
        </w:rPr>
        <w:t>m</w:t>
      </w:r>
      <w:r>
        <w:rPr>
          <w:sz w:val="24"/>
          <w:szCs w:val="24"/>
        </w:rPr>
        <w:t xml:space="preserve"> smlouvou sjednané kapacity vyučovacích hodin </w:t>
      </w:r>
      <w:r w:rsidR="00D454BB">
        <w:rPr>
          <w:sz w:val="24"/>
          <w:szCs w:val="24"/>
        </w:rPr>
        <w:t xml:space="preserve">v hudebním a pohybovém </w:t>
      </w:r>
      <w:r>
        <w:rPr>
          <w:sz w:val="24"/>
          <w:szCs w:val="24"/>
        </w:rPr>
        <w:t xml:space="preserve">programu, zatímco s vyčerpáním smlouvou sjednané kapacity vyučovacích hodin ve výtvarném programu tento problém </w:t>
      </w:r>
      <w:r w:rsidR="00D454BB">
        <w:rPr>
          <w:sz w:val="24"/>
          <w:szCs w:val="24"/>
        </w:rPr>
        <w:t xml:space="preserve">nenastal. </w:t>
      </w:r>
      <w:r w:rsidR="002635C2">
        <w:rPr>
          <w:sz w:val="24"/>
          <w:szCs w:val="24"/>
        </w:rPr>
        <w:t xml:space="preserve">Proto se jeví jako nutné upravit počty hodin a z toho se odvíjející ceny, jak byly zakotveny v původní smlouvě. </w:t>
      </w:r>
    </w:p>
    <w:p w14:paraId="314C2B9E" w14:textId="77777777" w:rsidR="00D553B7" w:rsidRDefault="00D553B7" w:rsidP="00D553B7">
      <w:pPr>
        <w:spacing w:before="240" w:after="0"/>
        <w:jc w:val="both"/>
        <w:rPr>
          <w:sz w:val="24"/>
          <w:szCs w:val="24"/>
        </w:rPr>
      </w:pPr>
    </w:p>
    <w:p w14:paraId="72FED8AF" w14:textId="77777777" w:rsidR="00D553B7" w:rsidRPr="00D553B7" w:rsidRDefault="00D553B7" w:rsidP="00D553B7">
      <w:pPr>
        <w:spacing w:before="240" w:after="0"/>
        <w:jc w:val="both"/>
        <w:rPr>
          <w:sz w:val="24"/>
          <w:szCs w:val="24"/>
        </w:rPr>
      </w:pPr>
    </w:p>
    <w:p w14:paraId="48C906EA" w14:textId="24A17FBD" w:rsidR="00877B31" w:rsidRDefault="00877B31" w:rsidP="00C01E77">
      <w:pPr>
        <w:pStyle w:val="Odstavecseseznamem"/>
        <w:numPr>
          <w:ilvl w:val="0"/>
          <w:numId w:val="1"/>
        </w:numPr>
        <w:spacing w:before="720" w:after="480"/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Předmět </w:t>
      </w:r>
      <w:r w:rsidR="00871ABE">
        <w:rPr>
          <w:b/>
          <w:sz w:val="32"/>
          <w:szCs w:val="32"/>
        </w:rPr>
        <w:t>dodatku</w:t>
      </w:r>
    </w:p>
    <w:p w14:paraId="0A690029" w14:textId="64B7AFF1" w:rsidR="002635C2" w:rsidRPr="009A1F04" w:rsidRDefault="002635C2" w:rsidP="002635C2">
      <w:pPr>
        <w:spacing w:before="240" w:after="0"/>
        <w:jc w:val="both"/>
        <w:rPr>
          <w:b/>
          <w:bCs/>
          <w:sz w:val="24"/>
          <w:szCs w:val="24"/>
        </w:rPr>
      </w:pPr>
      <w:r w:rsidRPr="009A1F04">
        <w:rPr>
          <w:b/>
          <w:bCs/>
          <w:sz w:val="24"/>
          <w:szCs w:val="24"/>
        </w:rPr>
        <w:t>Smluvní tímto mění ustanovení čl. V. odst. 1) původní smlouvy tak, že toto ustanovení zní:</w:t>
      </w:r>
    </w:p>
    <w:p w14:paraId="06421EBB" w14:textId="77777777" w:rsidR="002635C2" w:rsidRPr="00BD379D" w:rsidRDefault="002635C2" w:rsidP="004E4593">
      <w:pPr>
        <w:pStyle w:val="Odstavecseseznamem"/>
        <w:numPr>
          <w:ilvl w:val="0"/>
          <w:numId w:val="6"/>
        </w:numPr>
        <w:spacing w:before="480" w:after="0"/>
        <w:ind w:left="714" w:hanging="357"/>
        <w:rPr>
          <w:sz w:val="24"/>
          <w:szCs w:val="24"/>
        </w:rPr>
      </w:pPr>
      <w:r w:rsidRPr="007D50DF">
        <w:rPr>
          <w:sz w:val="24"/>
          <w:szCs w:val="24"/>
        </w:rPr>
        <w:t>Cena za zajištění předmětu plnění v celém rozsahu specifikace dle článku III. Předmět plnění je stanovena na základě výsledku výběrového řízení objednatele a činí:</w:t>
      </w:r>
    </w:p>
    <w:p w14:paraId="31A1A1CF" w14:textId="77777777" w:rsidR="002635C2" w:rsidRDefault="002635C2" w:rsidP="002635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Hudební program (max. 32 studentů, individuálně)</w:t>
      </w:r>
    </w:p>
    <w:p w14:paraId="20C94CAE" w14:textId="24C48A81" w:rsidR="002635C2" w:rsidRPr="002729B4" w:rsidRDefault="002635C2" w:rsidP="002635C2">
      <w:pPr>
        <w:ind w:left="360" w:firstLine="348"/>
        <w:rPr>
          <w:sz w:val="24"/>
          <w:szCs w:val="24"/>
        </w:rPr>
      </w:pPr>
      <w:r w:rsidRPr="002729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29B4">
        <w:rPr>
          <w:sz w:val="24"/>
          <w:szCs w:val="24"/>
        </w:rPr>
        <w:t xml:space="preserve">405 Kč bez DPH/h x </w:t>
      </w:r>
      <w:r w:rsidR="004E4593">
        <w:rPr>
          <w:sz w:val="24"/>
          <w:szCs w:val="24"/>
        </w:rPr>
        <w:t>2.016</w:t>
      </w:r>
      <w:r w:rsidRPr="002729B4">
        <w:rPr>
          <w:sz w:val="24"/>
          <w:szCs w:val="24"/>
        </w:rPr>
        <w:t xml:space="preserve"> hod = </w:t>
      </w:r>
      <w:r w:rsidR="004E4593">
        <w:rPr>
          <w:sz w:val="24"/>
          <w:szCs w:val="24"/>
        </w:rPr>
        <w:t>816.480</w:t>
      </w:r>
      <w:r w:rsidRPr="002729B4">
        <w:rPr>
          <w:sz w:val="24"/>
          <w:szCs w:val="24"/>
        </w:rPr>
        <w:t xml:space="preserve"> Kč bez DPH</w:t>
      </w:r>
    </w:p>
    <w:p w14:paraId="658F77D1" w14:textId="77777777" w:rsidR="002635C2" w:rsidRDefault="002635C2" w:rsidP="002635C2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Výtvarný program (max. 40 studentů, skupinově) </w:t>
      </w:r>
    </w:p>
    <w:p w14:paraId="4BF46724" w14:textId="07FCC7FE" w:rsidR="002635C2" w:rsidRPr="002729B4" w:rsidRDefault="002635C2" w:rsidP="002635C2">
      <w:pPr>
        <w:ind w:left="3192" w:firstLine="348"/>
        <w:rPr>
          <w:sz w:val="24"/>
          <w:szCs w:val="24"/>
        </w:rPr>
      </w:pPr>
      <w:r w:rsidRPr="002729B4">
        <w:rPr>
          <w:sz w:val="24"/>
          <w:szCs w:val="24"/>
        </w:rPr>
        <w:t xml:space="preserve">405 Kč bez DPH/h x </w:t>
      </w:r>
      <w:r w:rsidR="004E4593">
        <w:rPr>
          <w:sz w:val="24"/>
          <w:szCs w:val="24"/>
        </w:rPr>
        <w:t>544</w:t>
      </w:r>
      <w:r w:rsidRPr="002729B4">
        <w:rPr>
          <w:sz w:val="24"/>
          <w:szCs w:val="24"/>
        </w:rPr>
        <w:t xml:space="preserve"> hod =</w:t>
      </w:r>
      <w:r w:rsidR="009A1F04">
        <w:rPr>
          <w:sz w:val="24"/>
          <w:szCs w:val="24"/>
        </w:rPr>
        <w:t xml:space="preserve"> </w:t>
      </w:r>
      <w:r w:rsidR="004E4593">
        <w:rPr>
          <w:sz w:val="24"/>
          <w:szCs w:val="24"/>
        </w:rPr>
        <w:t>220.320</w:t>
      </w:r>
      <w:r w:rsidRPr="002729B4">
        <w:rPr>
          <w:sz w:val="24"/>
          <w:szCs w:val="24"/>
        </w:rPr>
        <w:t xml:space="preserve"> Kč bez DPH</w:t>
      </w:r>
    </w:p>
    <w:p w14:paraId="7A259E3A" w14:textId="77777777" w:rsidR="002635C2" w:rsidRDefault="002635C2" w:rsidP="002635C2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Pohybový program (max. 30 studentů, skupinově)</w:t>
      </w:r>
    </w:p>
    <w:p w14:paraId="10340239" w14:textId="689C1364" w:rsidR="002635C2" w:rsidRPr="002729B4" w:rsidRDefault="002635C2" w:rsidP="002635C2">
      <w:pPr>
        <w:ind w:left="319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729B4">
        <w:rPr>
          <w:sz w:val="24"/>
          <w:szCs w:val="24"/>
        </w:rPr>
        <w:t>405 Kč bez DPH/hod x 384 hod = 155</w:t>
      </w:r>
      <w:r w:rsidR="004E4593">
        <w:rPr>
          <w:sz w:val="24"/>
          <w:szCs w:val="24"/>
        </w:rPr>
        <w:t>.</w:t>
      </w:r>
      <w:r w:rsidRPr="002729B4">
        <w:rPr>
          <w:sz w:val="24"/>
          <w:szCs w:val="24"/>
        </w:rPr>
        <w:t>520 Kč bez DPH</w:t>
      </w:r>
    </w:p>
    <w:p w14:paraId="3645EE98" w14:textId="3A09BE8F" w:rsidR="002635C2" w:rsidRPr="002729B4" w:rsidRDefault="002635C2" w:rsidP="002635C2">
      <w:pPr>
        <w:ind w:firstLine="708"/>
        <w:rPr>
          <w:sz w:val="24"/>
          <w:szCs w:val="24"/>
        </w:rPr>
      </w:pPr>
      <w:r w:rsidRPr="002729B4">
        <w:rPr>
          <w:sz w:val="24"/>
          <w:szCs w:val="24"/>
        </w:rPr>
        <w:t>Cena celkem bez DPH (při využití max. kapacity) 1</w:t>
      </w:r>
      <w:r w:rsidR="004E4593">
        <w:rPr>
          <w:sz w:val="24"/>
          <w:szCs w:val="24"/>
        </w:rPr>
        <w:t>.</w:t>
      </w:r>
      <w:r w:rsidRPr="002729B4">
        <w:rPr>
          <w:sz w:val="24"/>
          <w:szCs w:val="24"/>
        </w:rPr>
        <w:t>192</w:t>
      </w:r>
      <w:r w:rsidR="004E4593">
        <w:rPr>
          <w:sz w:val="24"/>
          <w:szCs w:val="24"/>
        </w:rPr>
        <w:t>.</w:t>
      </w:r>
      <w:r w:rsidRPr="002729B4">
        <w:rPr>
          <w:sz w:val="24"/>
          <w:szCs w:val="24"/>
        </w:rPr>
        <w:t>320 Kč</w:t>
      </w:r>
    </w:p>
    <w:p w14:paraId="33DF054D" w14:textId="3EBA3129" w:rsidR="002635C2" w:rsidRPr="002729B4" w:rsidRDefault="002635C2" w:rsidP="002635C2">
      <w:pPr>
        <w:ind w:left="360" w:firstLine="348"/>
        <w:rPr>
          <w:sz w:val="24"/>
          <w:szCs w:val="24"/>
        </w:rPr>
      </w:pPr>
      <w:r w:rsidRPr="002729B4">
        <w:rPr>
          <w:sz w:val="24"/>
          <w:szCs w:val="24"/>
        </w:rPr>
        <w:t xml:space="preserve">DPH celkem (při využití max. kapacity) </w:t>
      </w:r>
      <w:r w:rsidRPr="002729B4">
        <w:rPr>
          <w:sz w:val="24"/>
          <w:szCs w:val="24"/>
        </w:rPr>
        <w:tab/>
      </w:r>
      <w:r w:rsidRPr="002729B4">
        <w:rPr>
          <w:sz w:val="24"/>
          <w:szCs w:val="24"/>
        </w:rPr>
        <w:tab/>
      </w:r>
      <w:r w:rsidR="009A1F04">
        <w:rPr>
          <w:sz w:val="24"/>
          <w:szCs w:val="24"/>
        </w:rPr>
        <w:t xml:space="preserve"> </w:t>
      </w:r>
      <w:r w:rsidR="004E4593">
        <w:rPr>
          <w:sz w:val="24"/>
          <w:szCs w:val="24"/>
        </w:rPr>
        <w:t xml:space="preserve">           0</w:t>
      </w:r>
      <w:r w:rsidRPr="002729B4">
        <w:rPr>
          <w:sz w:val="24"/>
          <w:szCs w:val="24"/>
        </w:rPr>
        <w:t xml:space="preserve"> Kč</w:t>
      </w:r>
    </w:p>
    <w:p w14:paraId="0DDB2AC6" w14:textId="3902E28E" w:rsidR="002635C2" w:rsidRDefault="002635C2" w:rsidP="002635C2">
      <w:pPr>
        <w:ind w:left="360" w:firstLine="348"/>
        <w:rPr>
          <w:sz w:val="24"/>
          <w:szCs w:val="24"/>
        </w:rPr>
      </w:pPr>
      <w:r w:rsidRPr="002729B4">
        <w:rPr>
          <w:sz w:val="24"/>
          <w:szCs w:val="24"/>
        </w:rPr>
        <w:t>Cena včetně DPH (při využití max.</w:t>
      </w:r>
      <w:r>
        <w:rPr>
          <w:sz w:val="24"/>
          <w:szCs w:val="24"/>
        </w:rPr>
        <w:t xml:space="preserve"> </w:t>
      </w:r>
      <w:r w:rsidRPr="002729B4">
        <w:rPr>
          <w:sz w:val="24"/>
          <w:szCs w:val="24"/>
        </w:rPr>
        <w:t>kapacity)</w:t>
      </w:r>
      <w:r>
        <w:rPr>
          <w:sz w:val="24"/>
          <w:szCs w:val="24"/>
        </w:rPr>
        <w:tab/>
        <w:t xml:space="preserve">     </w:t>
      </w:r>
      <w:r w:rsidR="009A1F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729B4">
        <w:rPr>
          <w:sz w:val="24"/>
          <w:szCs w:val="24"/>
        </w:rPr>
        <w:t>1</w:t>
      </w:r>
      <w:r w:rsidR="009A1F04">
        <w:rPr>
          <w:sz w:val="24"/>
          <w:szCs w:val="24"/>
        </w:rPr>
        <w:t>.</w:t>
      </w:r>
      <w:r w:rsidRPr="002729B4">
        <w:rPr>
          <w:sz w:val="24"/>
          <w:szCs w:val="24"/>
        </w:rPr>
        <w:t>192</w:t>
      </w:r>
      <w:r w:rsidR="009A1F04">
        <w:rPr>
          <w:sz w:val="24"/>
          <w:szCs w:val="24"/>
        </w:rPr>
        <w:t>.</w:t>
      </w:r>
      <w:r w:rsidRPr="002729B4">
        <w:rPr>
          <w:sz w:val="24"/>
          <w:szCs w:val="24"/>
        </w:rPr>
        <w:t xml:space="preserve">320 Kč </w:t>
      </w:r>
    </w:p>
    <w:p w14:paraId="3E8978BD" w14:textId="7937D931" w:rsidR="00A2042A" w:rsidRPr="009A1F04" w:rsidRDefault="00A2042A" w:rsidP="002635C2">
      <w:pPr>
        <w:spacing w:before="240" w:after="0"/>
        <w:jc w:val="both"/>
        <w:rPr>
          <w:b/>
          <w:bCs/>
          <w:sz w:val="24"/>
          <w:szCs w:val="24"/>
        </w:rPr>
      </w:pPr>
      <w:r w:rsidRPr="009A1F04">
        <w:rPr>
          <w:b/>
          <w:bCs/>
          <w:sz w:val="24"/>
          <w:szCs w:val="24"/>
        </w:rPr>
        <w:t>Ostatní ustanovení předmětné smlouvy</w:t>
      </w:r>
      <w:r w:rsidR="0026762D" w:rsidRPr="009A1F04">
        <w:rPr>
          <w:b/>
          <w:bCs/>
          <w:sz w:val="24"/>
          <w:szCs w:val="24"/>
        </w:rPr>
        <w:t xml:space="preserve"> </w:t>
      </w:r>
      <w:r w:rsidRPr="009A1F04">
        <w:rPr>
          <w:b/>
          <w:bCs/>
          <w:sz w:val="24"/>
          <w:szCs w:val="24"/>
        </w:rPr>
        <w:t xml:space="preserve">se tímto dodatkem nemění. </w:t>
      </w:r>
    </w:p>
    <w:p w14:paraId="212DF71E" w14:textId="238A128B" w:rsidR="00A83C2C" w:rsidRPr="00877B31" w:rsidRDefault="00A83C2C" w:rsidP="00C01E77">
      <w:pPr>
        <w:pStyle w:val="Odstavecseseznamem"/>
        <w:keepNext/>
        <w:numPr>
          <w:ilvl w:val="0"/>
          <w:numId w:val="1"/>
        </w:numPr>
        <w:spacing w:before="720" w:after="480"/>
        <w:contextualSpacing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ustanovení</w:t>
      </w:r>
    </w:p>
    <w:p w14:paraId="259DF60E" w14:textId="2CA0F86A" w:rsidR="008F6068" w:rsidRPr="008F6068" w:rsidRDefault="00C01E77" w:rsidP="00AC6BF4">
      <w:pPr>
        <w:pStyle w:val="Odstavecseseznamem"/>
        <w:numPr>
          <w:ilvl w:val="0"/>
          <w:numId w:val="17"/>
        </w:numPr>
        <w:spacing w:before="24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B2008F" w:rsidRPr="008F6068">
        <w:rPr>
          <w:sz w:val="24"/>
          <w:szCs w:val="24"/>
        </w:rPr>
        <w:t>nabývá platnosti dnem podpisu oběma smluvními stranami</w:t>
      </w:r>
      <w:r>
        <w:rPr>
          <w:sz w:val="24"/>
          <w:szCs w:val="24"/>
        </w:rPr>
        <w:t xml:space="preserve"> a účinnosti dnem uveřejnění v registru smluv</w:t>
      </w:r>
      <w:r w:rsidR="00B2008F" w:rsidRPr="008F6068">
        <w:rPr>
          <w:sz w:val="24"/>
          <w:szCs w:val="24"/>
        </w:rPr>
        <w:t>.</w:t>
      </w:r>
      <w:r w:rsidR="000D6ACD" w:rsidRPr="008F6068">
        <w:rPr>
          <w:sz w:val="24"/>
          <w:szCs w:val="24"/>
        </w:rPr>
        <w:t xml:space="preserve"> </w:t>
      </w:r>
      <w:r>
        <w:rPr>
          <w:sz w:val="24"/>
          <w:szCs w:val="24"/>
        </w:rPr>
        <w:t>Uveřejnění dodatku</w:t>
      </w:r>
      <w:r w:rsidR="000D6ACD" w:rsidRPr="008F6068">
        <w:rPr>
          <w:sz w:val="24"/>
          <w:szCs w:val="24"/>
        </w:rPr>
        <w:t xml:space="preserve"> v registru smluv </w:t>
      </w:r>
      <w:r>
        <w:rPr>
          <w:sz w:val="24"/>
          <w:szCs w:val="24"/>
        </w:rPr>
        <w:t xml:space="preserve">zajistí </w:t>
      </w:r>
      <w:r w:rsidR="000D6ACD" w:rsidRPr="008F6068">
        <w:rPr>
          <w:sz w:val="24"/>
          <w:szCs w:val="24"/>
        </w:rPr>
        <w:t>objednatel.</w:t>
      </w:r>
    </w:p>
    <w:p w14:paraId="37F548C2" w14:textId="2EEC70F7" w:rsidR="000D6ACD" w:rsidRPr="008F6068" w:rsidRDefault="000D6ACD" w:rsidP="00AC6BF4">
      <w:pPr>
        <w:pStyle w:val="Odstavecseseznamem"/>
        <w:numPr>
          <w:ilvl w:val="0"/>
          <w:numId w:val="17"/>
        </w:numPr>
        <w:spacing w:before="24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F6068">
        <w:rPr>
          <w:sz w:val="24"/>
          <w:szCs w:val="24"/>
        </w:rPr>
        <w:t xml:space="preserve">Na právní vztahy výslovně </w:t>
      </w:r>
      <w:r w:rsidR="00C01E77" w:rsidRPr="008F6068">
        <w:rPr>
          <w:sz w:val="24"/>
          <w:szCs w:val="24"/>
        </w:rPr>
        <w:t xml:space="preserve">neupravené </w:t>
      </w:r>
      <w:r w:rsidRPr="008F6068">
        <w:rPr>
          <w:sz w:val="24"/>
          <w:szCs w:val="24"/>
        </w:rPr>
        <w:t>v</w:t>
      </w:r>
      <w:r w:rsidR="00C01E77">
        <w:rPr>
          <w:sz w:val="24"/>
          <w:szCs w:val="24"/>
        </w:rPr>
        <w:t xml:space="preserve"> předmětné </w:t>
      </w:r>
      <w:r w:rsidRPr="008F6068">
        <w:rPr>
          <w:sz w:val="24"/>
          <w:szCs w:val="24"/>
        </w:rPr>
        <w:t xml:space="preserve">smlouvě </w:t>
      </w:r>
      <w:r w:rsidR="00C01E77">
        <w:rPr>
          <w:sz w:val="24"/>
          <w:szCs w:val="24"/>
        </w:rPr>
        <w:t>a v tomto dodatku</w:t>
      </w:r>
      <w:r w:rsidRPr="008F6068">
        <w:rPr>
          <w:sz w:val="24"/>
          <w:szCs w:val="24"/>
        </w:rPr>
        <w:t>, se použijí ustanovení občanského zákoníku.</w:t>
      </w:r>
    </w:p>
    <w:p w14:paraId="7007F9DF" w14:textId="0EF0B9FF" w:rsidR="000D6ACD" w:rsidRPr="008F6068" w:rsidRDefault="00C01E77" w:rsidP="00AC6BF4">
      <w:pPr>
        <w:pStyle w:val="Odstavecseseznamem"/>
        <w:numPr>
          <w:ilvl w:val="0"/>
          <w:numId w:val="17"/>
        </w:numPr>
        <w:spacing w:before="240"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je vyhotoven </w:t>
      </w:r>
      <w:r w:rsidR="000D6ACD" w:rsidRPr="008F6068">
        <w:rPr>
          <w:sz w:val="24"/>
          <w:szCs w:val="24"/>
        </w:rPr>
        <w:t>v 5 stejnopisech, z nichž objednatel obdrží 3 stejnopisy a poskytovatel obdrží 2 stejnopisy.</w:t>
      </w:r>
    </w:p>
    <w:p w14:paraId="7CCF080A" w14:textId="5E0AC750" w:rsidR="008F6068" w:rsidRPr="008F6068" w:rsidRDefault="000D6ACD" w:rsidP="00AC6BF4">
      <w:pPr>
        <w:pStyle w:val="Odstavecseseznamem"/>
        <w:numPr>
          <w:ilvl w:val="0"/>
          <w:numId w:val="17"/>
        </w:numPr>
        <w:spacing w:before="24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F6068">
        <w:rPr>
          <w:sz w:val="24"/>
          <w:szCs w:val="24"/>
        </w:rPr>
        <w:t xml:space="preserve">Poskytovatel se zavazuje, že v souladu s § 2 písm. e) zákona č. 320/2001 Sb., o finanční kontrole ve veřejné správě a o změně některých zákonů, ve znění pozdějších předpisů, poskytne subjektům provádějícím audit a kontrolu všechny nezbytné informace týkající se předmětu plnění dle </w:t>
      </w:r>
      <w:r w:rsidR="00477CAA">
        <w:rPr>
          <w:sz w:val="24"/>
          <w:szCs w:val="24"/>
        </w:rPr>
        <w:t>tohoto dodatku</w:t>
      </w:r>
      <w:r w:rsidRPr="008F6068">
        <w:rPr>
          <w:sz w:val="24"/>
          <w:szCs w:val="24"/>
        </w:rPr>
        <w:t>.</w:t>
      </w:r>
    </w:p>
    <w:p w14:paraId="2D744F8F" w14:textId="47099C9E" w:rsidR="000D6ACD" w:rsidRPr="008F6068" w:rsidRDefault="000D6ACD" w:rsidP="00AC6BF4">
      <w:pPr>
        <w:pStyle w:val="Odstavecseseznamem"/>
        <w:numPr>
          <w:ilvl w:val="0"/>
          <w:numId w:val="17"/>
        </w:numPr>
        <w:spacing w:before="24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8F6068">
        <w:rPr>
          <w:sz w:val="24"/>
          <w:szCs w:val="24"/>
        </w:rPr>
        <w:t xml:space="preserve">Poskytovatel je povinen umožnit všem subjektům oprávněným k výkonu kontroly projektu, z jehož prostředků je předmět plnění dle </w:t>
      </w:r>
      <w:r w:rsidR="00477CAA">
        <w:rPr>
          <w:sz w:val="24"/>
          <w:szCs w:val="24"/>
        </w:rPr>
        <w:t xml:space="preserve">předmětné smlouvy a tohoto dodatku </w:t>
      </w:r>
      <w:r w:rsidRPr="008F6068">
        <w:rPr>
          <w:sz w:val="24"/>
          <w:szCs w:val="24"/>
        </w:rPr>
        <w:t xml:space="preserve">hrazen, provést kontrolu dokladů souvisejících s plněním, a to po dobu danou </w:t>
      </w:r>
      <w:r w:rsidRPr="008F6068">
        <w:rPr>
          <w:sz w:val="24"/>
          <w:szCs w:val="24"/>
        </w:rPr>
        <w:lastRenderedPageBreak/>
        <w:t>právními předpisy k jejich uchování (zákon č. 563/1991 Sb., o</w:t>
      </w:r>
      <w:r w:rsidR="00BC0267">
        <w:rPr>
          <w:sz w:val="24"/>
          <w:szCs w:val="24"/>
        </w:rPr>
        <w:t> </w:t>
      </w:r>
      <w:r w:rsidRPr="008F6068">
        <w:rPr>
          <w:sz w:val="24"/>
          <w:szCs w:val="24"/>
        </w:rPr>
        <w:t>účetnictví, zákon č. 235/2004 Sb., o dani z přidané hodnoty), nejméně však do roku 2025.</w:t>
      </w:r>
    </w:p>
    <w:p w14:paraId="621CF864" w14:textId="3F18A257" w:rsidR="000D6ACD" w:rsidRDefault="00AC6BF4" w:rsidP="00AC6BF4">
      <w:pPr>
        <w:pStyle w:val="Odstavecseseznamem"/>
        <w:numPr>
          <w:ilvl w:val="0"/>
          <w:numId w:val="17"/>
        </w:numPr>
        <w:spacing w:before="24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8F6068" w:rsidRPr="008F6068">
        <w:rPr>
          <w:sz w:val="24"/>
          <w:szCs w:val="24"/>
        </w:rPr>
        <w:t xml:space="preserve">podléhá povinnému uveřejnění dle zákona č. 340/2015 Sb., o registru smluv. Smluvní strany se dohodly, že </w:t>
      </w:r>
      <w:r>
        <w:rPr>
          <w:sz w:val="24"/>
          <w:szCs w:val="24"/>
        </w:rPr>
        <w:t xml:space="preserve">tento dodatek </w:t>
      </w:r>
      <w:r w:rsidR="008F6068" w:rsidRPr="008F6068">
        <w:rPr>
          <w:sz w:val="24"/>
          <w:szCs w:val="24"/>
        </w:rPr>
        <w:t>zašle k uveřejnění do registru smluv objednatel.</w:t>
      </w:r>
    </w:p>
    <w:p w14:paraId="09A55AFA" w14:textId="1C785A2B" w:rsidR="008F6068" w:rsidRPr="008F6068" w:rsidRDefault="008F6068" w:rsidP="00AC6BF4">
      <w:pPr>
        <w:pStyle w:val="Odstavecseseznamem"/>
        <w:numPr>
          <w:ilvl w:val="0"/>
          <w:numId w:val="17"/>
        </w:numPr>
        <w:spacing w:before="240" w:after="0" w:line="240" w:lineRule="auto"/>
        <w:contextualSpacing w:val="0"/>
        <w:jc w:val="both"/>
        <w:rPr>
          <w:sz w:val="24"/>
          <w:szCs w:val="24"/>
        </w:rPr>
      </w:pPr>
      <w:r w:rsidRPr="008F6068">
        <w:rPr>
          <w:sz w:val="24"/>
          <w:szCs w:val="24"/>
        </w:rPr>
        <w:t xml:space="preserve">Smluvní strany prohlašují, že si </w:t>
      </w:r>
      <w:r w:rsidR="00AC6BF4">
        <w:rPr>
          <w:sz w:val="24"/>
          <w:szCs w:val="24"/>
        </w:rPr>
        <w:t xml:space="preserve">tento dodatek před jeho podpisem </w:t>
      </w:r>
      <w:r w:rsidR="009A025D">
        <w:rPr>
          <w:sz w:val="24"/>
          <w:szCs w:val="24"/>
        </w:rPr>
        <w:t>přečetly a že byl uzavřen</w:t>
      </w:r>
      <w:r w:rsidRPr="008F6068">
        <w:rPr>
          <w:sz w:val="24"/>
          <w:szCs w:val="24"/>
        </w:rPr>
        <w:t xml:space="preserve"> po vzájemném projednání podle jejich vážné vůle, určitě, srozumitelně a v souladu s dobrými mravy. Souhlas s</w:t>
      </w:r>
      <w:r w:rsidR="00AC6BF4">
        <w:rPr>
          <w:sz w:val="24"/>
          <w:szCs w:val="24"/>
        </w:rPr>
        <w:t xml:space="preserve"> jeho </w:t>
      </w:r>
      <w:r w:rsidRPr="008F6068">
        <w:rPr>
          <w:sz w:val="24"/>
          <w:szCs w:val="24"/>
        </w:rPr>
        <w:t>obsahem stvrzují svými podpisy.</w:t>
      </w:r>
    </w:p>
    <w:p w14:paraId="279FEB0F" w14:textId="77777777" w:rsidR="00F90FBE" w:rsidRDefault="00F90FBE" w:rsidP="00F90FBE">
      <w:pPr>
        <w:pStyle w:val="Odstavecseseznamem"/>
        <w:tabs>
          <w:tab w:val="left" w:pos="1440"/>
          <w:tab w:val="left" w:pos="3420"/>
        </w:tabs>
        <w:ind w:left="0"/>
        <w:jc w:val="both"/>
        <w:rPr>
          <w:sz w:val="24"/>
          <w:szCs w:val="24"/>
        </w:rPr>
      </w:pPr>
    </w:p>
    <w:p w14:paraId="3D0967CE" w14:textId="1F87CAB4" w:rsidR="008F6068" w:rsidRDefault="00F90FBE" w:rsidP="00016BF9">
      <w:pPr>
        <w:pStyle w:val="Odstavecseseznamem"/>
        <w:tabs>
          <w:tab w:val="left" w:pos="1440"/>
          <w:tab w:val="left" w:pos="342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 </w:t>
      </w:r>
      <w:r w:rsidR="00AC6BF4">
        <w:rPr>
          <w:sz w:val="24"/>
          <w:szCs w:val="24"/>
        </w:rPr>
        <w:t xml:space="preserve">tohoto dodatku </w:t>
      </w:r>
      <w:r w:rsidRPr="00224A90">
        <w:rPr>
          <w:sz w:val="24"/>
          <w:szCs w:val="24"/>
        </w:rPr>
        <w:t xml:space="preserve">bylo schváleno Radou města </w:t>
      </w:r>
      <w:proofErr w:type="spellStart"/>
      <w:r w:rsidRPr="00224A90">
        <w:rPr>
          <w:sz w:val="24"/>
          <w:szCs w:val="24"/>
        </w:rPr>
        <w:t>Náchoda</w:t>
      </w:r>
      <w:proofErr w:type="spellEnd"/>
      <w:r>
        <w:rPr>
          <w:sz w:val="24"/>
          <w:szCs w:val="24"/>
        </w:rPr>
        <w:t xml:space="preserve"> </w:t>
      </w:r>
      <w:r w:rsidRPr="00224A90">
        <w:rPr>
          <w:sz w:val="24"/>
          <w:szCs w:val="24"/>
        </w:rPr>
        <w:t>dne</w:t>
      </w:r>
      <w:r w:rsidR="00772049">
        <w:rPr>
          <w:sz w:val="24"/>
          <w:szCs w:val="24"/>
        </w:rPr>
        <w:t xml:space="preserve"> </w:t>
      </w:r>
      <w:r w:rsidR="0007571C">
        <w:rPr>
          <w:sz w:val="24"/>
          <w:szCs w:val="24"/>
        </w:rPr>
        <w:t xml:space="preserve">23. května 2022 </w:t>
      </w:r>
      <w:r w:rsidRPr="00224A90">
        <w:rPr>
          <w:sz w:val="24"/>
          <w:szCs w:val="24"/>
        </w:rPr>
        <w:t>pod usnesení</w:t>
      </w:r>
      <w:r w:rsidR="0007571C">
        <w:rPr>
          <w:sz w:val="24"/>
          <w:szCs w:val="24"/>
        </w:rPr>
        <w:t>m</w:t>
      </w:r>
      <w:r w:rsidRPr="00224A90">
        <w:rPr>
          <w:sz w:val="24"/>
          <w:szCs w:val="24"/>
        </w:rPr>
        <w:t xml:space="preserve"> </w:t>
      </w:r>
      <w:r w:rsidR="007A5A89" w:rsidRPr="007A5A89">
        <w:rPr>
          <w:sz w:val="24"/>
          <w:szCs w:val="24"/>
        </w:rPr>
        <w:t xml:space="preserve">č. </w:t>
      </w:r>
      <w:r w:rsidR="0007571C">
        <w:rPr>
          <w:sz w:val="24"/>
          <w:szCs w:val="24"/>
        </w:rPr>
        <w:t>191/4041/22.</w:t>
      </w:r>
    </w:p>
    <w:p w14:paraId="2CE01D02" w14:textId="77777777" w:rsidR="00F90FBE" w:rsidRDefault="00F90FBE" w:rsidP="008F6068">
      <w:pPr>
        <w:jc w:val="both"/>
        <w:rPr>
          <w:sz w:val="24"/>
          <w:szCs w:val="24"/>
        </w:rPr>
      </w:pPr>
    </w:p>
    <w:p w14:paraId="2CC5A108" w14:textId="3B061F27" w:rsidR="00016BF9" w:rsidRDefault="008F6068" w:rsidP="001C24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A523D1">
        <w:rPr>
          <w:sz w:val="24"/>
          <w:szCs w:val="24"/>
        </w:rPr>
        <w:t> </w:t>
      </w:r>
      <w:r>
        <w:rPr>
          <w:sz w:val="24"/>
          <w:szCs w:val="24"/>
        </w:rPr>
        <w:t>Náchodě</w:t>
      </w:r>
      <w:r w:rsidR="00A523D1">
        <w:rPr>
          <w:sz w:val="24"/>
          <w:szCs w:val="24"/>
        </w:rPr>
        <w:t>,</w:t>
      </w:r>
      <w:r>
        <w:rPr>
          <w:sz w:val="24"/>
          <w:szCs w:val="24"/>
        </w:rPr>
        <w:t xml:space="preserve"> dne</w:t>
      </w:r>
      <w:r w:rsidR="00D94EB4">
        <w:rPr>
          <w:sz w:val="24"/>
          <w:szCs w:val="24"/>
        </w:rPr>
        <w:t xml:space="preserve"> </w:t>
      </w:r>
      <w:r w:rsidR="005B2230">
        <w:rPr>
          <w:sz w:val="24"/>
          <w:szCs w:val="24"/>
        </w:rPr>
        <w:t xml:space="preserve">25. 5. </w:t>
      </w:r>
      <w:bookmarkStart w:id="0" w:name="_GoBack"/>
      <w:bookmarkEnd w:id="0"/>
      <w:r w:rsidR="005B2230"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6BF9">
        <w:rPr>
          <w:sz w:val="24"/>
          <w:szCs w:val="24"/>
        </w:rPr>
        <w:tab/>
      </w:r>
      <w:r w:rsidR="005B2230">
        <w:rPr>
          <w:sz w:val="24"/>
          <w:szCs w:val="24"/>
        </w:rPr>
        <w:tab/>
      </w:r>
      <w:r w:rsidRPr="002729B4">
        <w:rPr>
          <w:sz w:val="24"/>
          <w:szCs w:val="24"/>
        </w:rPr>
        <w:t>V</w:t>
      </w:r>
      <w:r w:rsidR="00A523D1">
        <w:rPr>
          <w:sz w:val="24"/>
          <w:szCs w:val="24"/>
        </w:rPr>
        <w:t> </w:t>
      </w:r>
      <w:r w:rsidR="002729B4" w:rsidRPr="002729B4">
        <w:rPr>
          <w:sz w:val="24"/>
          <w:szCs w:val="24"/>
        </w:rPr>
        <w:t>Náchodě</w:t>
      </w:r>
      <w:r w:rsidR="00A523D1">
        <w:rPr>
          <w:sz w:val="24"/>
          <w:szCs w:val="24"/>
        </w:rPr>
        <w:t xml:space="preserve">, dne </w:t>
      </w:r>
      <w:r w:rsidR="005B2230">
        <w:rPr>
          <w:sz w:val="24"/>
          <w:szCs w:val="24"/>
        </w:rPr>
        <w:t>25. 5. 2022</w:t>
      </w:r>
    </w:p>
    <w:p w14:paraId="34BF7870" w14:textId="77777777" w:rsidR="008F6068" w:rsidRDefault="008F6068" w:rsidP="001C24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Poskytovatel:</w:t>
      </w:r>
    </w:p>
    <w:p w14:paraId="1A2B89FF" w14:textId="7260800D" w:rsidR="004031CE" w:rsidRDefault="00AC6BF4" w:rsidP="001C24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9740D">
        <w:rPr>
          <w:sz w:val="24"/>
          <w:szCs w:val="24"/>
        </w:rPr>
        <w:t>ěsto Náchod</w:t>
      </w:r>
      <w:r w:rsidR="0049740D">
        <w:rPr>
          <w:sz w:val="24"/>
          <w:szCs w:val="24"/>
        </w:rPr>
        <w:tab/>
      </w:r>
      <w:r w:rsidR="0049740D">
        <w:rPr>
          <w:sz w:val="24"/>
          <w:szCs w:val="24"/>
        </w:rPr>
        <w:tab/>
      </w:r>
      <w:r w:rsidR="0049740D">
        <w:rPr>
          <w:sz w:val="24"/>
          <w:szCs w:val="24"/>
        </w:rPr>
        <w:tab/>
      </w:r>
      <w:r w:rsidR="004031CE">
        <w:rPr>
          <w:sz w:val="24"/>
          <w:szCs w:val="24"/>
        </w:rPr>
        <w:tab/>
      </w:r>
      <w:r w:rsidR="004031CE">
        <w:rPr>
          <w:sz w:val="24"/>
          <w:szCs w:val="24"/>
        </w:rPr>
        <w:tab/>
        <w:t xml:space="preserve">             </w:t>
      </w:r>
      <w:r w:rsidR="0049740D">
        <w:rPr>
          <w:sz w:val="24"/>
          <w:szCs w:val="24"/>
        </w:rPr>
        <w:t xml:space="preserve">Základní umělecká škola, </w:t>
      </w:r>
    </w:p>
    <w:p w14:paraId="307C33EF" w14:textId="1359AD78" w:rsidR="008F6068" w:rsidRPr="008F6068" w:rsidRDefault="0049740D" w:rsidP="001C24C2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Náchod</w:t>
      </w:r>
      <w:r w:rsidR="004031CE">
        <w:rPr>
          <w:sz w:val="24"/>
          <w:szCs w:val="24"/>
        </w:rPr>
        <w:t>, Tyršova 247</w:t>
      </w:r>
    </w:p>
    <w:p w14:paraId="455D4665" w14:textId="4969B82D" w:rsidR="00D3725F" w:rsidRPr="00F90FBE" w:rsidRDefault="008F6068" w:rsidP="00A04C5D">
      <w:pPr>
        <w:spacing w:before="1440" w:after="0"/>
        <w:rPr>
          <w:sz w:val="24"/>
          <w:szCs w:val="24"/>
        </w:rPr>
      </w:pPr>
      <w:r w:rsidRPr="00F90FBE">
        <w:rPr>
          <w:sz w:val="24"/>
          <w:szCs w:val="24"/>
        </w:rPr>
        <w:t>……………………………………….</w:t>
      </w:r>
      <w:r w:rsidRPr="00F90FBE">
        <w:rPr>
          <w:sz w:val="24"/>
          <w:szCs w:val="24"/>
        </w:rPr>
        <w:tab/>
      </w:r>
      <w:r w:rsidRPr="00F90FBE">
        <w:rPr>
          <w:sz w:val="24"/>
          <w:szCs w:val="24"/>
        </w:rPr>
        <w:tab/>
      </w:r>
      <w:r w:rsidRPr="00F90FBE">
        <w:rPr>
          <w:sz w:val="24"/>
          <w:szCs w:val="24"/>
        </w:rPr>
        <w:tab/>
      </w:r>
      <w:r w:rsidRP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Pr="00F90FBE">
        <w:rPr>
          <w:sz w:val="24"/>
          <w:szCs w:val="24"/>
        </w:rPr>
        <w:t>……………………………………</w:t>
      </w:r>
    </w:p>
    <w:p w14:paraId="26625F71" w14:textId="303429F7" w:rsidR="008F6068" w:rsidRPr="00F90FBE" w:rsidRDefault="00F90FBE" w:rsidP="00A04C5D">
      <w:pPr>
        <w:spacing w:after="0"/>
        <w:rPr>
          <w:sz w:val="24"/>
          <w:szCs w:val="24"/>
        </w:rPr>
      </w:pPr>
      <w:r w:rsidRPr="00F90FBE">
        <w:rPr>
          <w:sz w:val="24"/>
          <w:szCs w:val="24"/>
        </w:rPr>
        <w:t xml:space="preserve">Jan </w:t>
      </w:r>
      <w:proofErr w:type="spellStart"/>
      <w:r w:rsidRPr="00F90FBE">
        <w:rPr>
          <w:sz w:val="24"/>
          <w:szCs w:val="24"/>
        </w:rPr>
        <w:t>Birke</w:t>
      </w:r>
      <w:proofErr w:type="spellEnd"/>
      <w:r w:rsidRPr="00F90FBE">
        <w:rPr>
          <w:sz w:val="24"/>
          <w:szCs w:val="24"/>
        </w:rPr>
        <w:tab/>
      </w:r>
      <w:r w:rsidRPr="00F90FBE">
        <w:rPr>
          <w:sz w:val="24"/>
          <w:szCs w:val="24"/>
        </w:rPr>
        <w:tab/>
      </w:r>
      <w:r w:rsidRPr="00F90FBE">
        <w:rPr>
          <w:sz w:val="24"/>
          <w:szCs w:val="24"/>
        </w:rPr>
        <w:tab/>
      </w:r>
      <w:r w:rsidRPr="00F90FBE">
        <w:rPr>
          <w:sz w:val="24"/>
          <w:szCs w:val="24"/>
        </w:rPr>
        <w:tab/>
      </w:r>
      <w:r w:rsidRPr="00F90FBE">
        <w:rPr>
          <w:sz w:val="24"/>
          <w:szCs w:val="24"/>
        </w:rPr>
        <w:tab/>
      </w:r>
      <w:r w:rsidRPr="00F90FBE">
        <w:rPr>
          <w:sz w:val="24"/>
          <w:szCs w:val="24"/>
        </w:rPr>
        <w:tab/>
      </w:r>
      <w:r w:rsidR="00A04C5D">
        <w:rPr>
          <w:sz w:val="24"/>
          <w:szCs w:val="24"/>
        </w:rPr>
        <w:tab/>
      </w:r>
      <w:r w:rsidR="0049740D">
        <w:rPr>
          <w:sz w:val="24"/>
          <w:szCs w:val="24"/>
        </w:rPr>
        <w:t xml:space="preserve">Mgr. Zbyněk </w:t>
      </w:r>
      <w:proofErr w:type="spellStart"/>
      <w:r w:rsidR="0049740D">
        <w:rPr>
          <w:sz w:val="24"/>
          <w:szCs w:val="24"/>
        </w:rPr>
        <w:t>Mokrejš</w:t>
      </w:r>
      <w:proofErr w:type="spellEnd"/>
    </w:p>
    <w:p w14:paraId="05D2E9F2" w14:textId="42439A5D" w:rsidR="00470551" w:rsidRPr="002504A2" w:rsidRDefault="0049740D" w:rsidP="00A04C5D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8F6068" w:rsidRPr="00F90FBE">
        <w:rPr>
          <w:sz w:val="24"/>
          <w:szCs w:val="24"/>
        </w:rPr>
        <w:t>tarosta</w:t>
      </w:r>
      <w:r w:rsidR="00F90FBE" w:rsidRPr="00F90FBE">
        <w:rPr>
          <w:sz w:val="24"/>
          <w:szCs w:val="24"/>
        </w:rPr>
        <w:tab/>
      </w:r>
      <w:r w:rsidR="00F90FBE" w:rsidRPr="00F90FBE">
        <w:rPr>
          <w:sz w:val="24"/>
          <w:szCs w:val="24"/>
        </w:rPr>
        <w:tab/>
      </w:r>
      <w:r w:rsidR="00F90FBE" w:rsidRPr="00F90FBE">
        <w:rPr>
          <w:sz w:val="24"/>
          <w:szCs w:val="24"/>
        </w:rPr>
        <w:tab/>
      </w:r>
      <w:r w:rsidR="00F90FBE" w:rsidRPr="00F90FBE">
        <w:rPr>
          <w:sz w:val="24"/>
          <w:szCs w:val="24"/>
        </w:rPr>
        <w:tab/>
      </w:r>
      <w:r w:rsidR="00F90FBE" w:rsidRPr="00F90FBE">
        <w:rPr>
          <w:sz w:val="24"/>
          <w:szCs w:val="24"/>
        </w:rPr>
        <w:tab/>
      </w:r>
      <w:r w:rsidR="00F90FBE" w:rsidRPr="00F90FBE">
        <w:rPr>
          <w:sz w:val="24"/>
          <w:szCs w:val="24"/>
        </w:rPr>
        <w:tab/>
      </w:r>
      <w:r w:rsidR="00A04C5D">
        <w:rPr>
          <w:sz w:val="24"/>
          <w:szCs w:val="24"/>
        </w:rPr>
        <w:tab/>
      </w:r>
      <w:r>
        <w:rPr>
          <w:sz w:val="24"/>
          <w:szCs w:val="24"/>
        </w:rPr>
        <w:t>ředitel</w:t>
      </w:r>
      <w:r w:rsidR="00F90FBE" w:rsidRPr="00F90FBE">
        <w:rPr>
          <w:sz w:val="24"/>
          <w:szCs w:val="24"/>
        </w:rPr>
        <w:tab/>
      </w:r>
    </w:p>
    <w:sectPr w:rsidR="00470551" w:rsidRPr="002504A2" w:rsidSect="0051216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C184" w14:textId="77777777" w:rsidR="000C1632" w:rsidRDefault="000C1632" w:rsidP="005773F4">
      <w:pPr>
        <w:spacing w:after="0" w:line="240" w:lineRule="auto"/>
      </w:pPr>
      <w:r>
        <w:separator/>
      </w:r>
    </w:p>
  </w:endnote>
  <w:endnote w:type="continuationSeparator" w:id="0">
    <w:p w14:paraId="0BD4659F" w14:textId="77777777" w:rsidR="000C1632" w:rsidRDefault="000C1632" w:rsidP="0057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EE7C" w14:textId="77777777" w:rsidR="005773F4" w:rsidRDefault="005773F4">
    <w:pPr>
      <w:pStyle w:val="Zpat"/>
    </w:pPr>
    <w:r>
      <w:rPr>
        <w:noProof/>
        <w:lang w:eastAsia="cs-CZ"/>
      </w:rPr>
      <w:drawing>
        <wp:inline distT="0" distB="0" distL="0" distR="0" wp14:anchorId="48C08D52" wp14:editId="1DFA5EA7">
          <wp:extent cx="6060559" cy="586506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949" cy="61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B31A5" w14:textId="77777777" w:rsidR="000C1632" w:rsidRDefault="000C1632" w:rsidP="005773F4">
      <w:pPr>
        <w:spacing w:after="0" w:line="240" w:lineRule="auto"/>
      </w:pPr>
      <w:r>
        <w:separator/>
      </w:r>
    </w:p>
  </w:footnote>
  <w:footnote w:type="continuationSeparator" w:id="0">
    <w:p w14:paraId="6FB35340" w14:textId="77777777" w:rsidR="000C1632" w:rsidRDefault="000C1632" w:rsidP="0057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1EA"/>
    <w:multiLevelType w:val="hybridMultilevel"/>
    <w:tmpl w:val="F782B9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57"/>
    <w:multiLevelType w:val="hybridMultilevel"/>
    <w:tmpl w:val="700C0E02"/>
    <w:lvl w:ilvl="0" w:tplc="1514EE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B08"/>
    <w:multiLevelType w:val="hybridMultilevel"/>
    <w:tmpl w:val="F3CA34F4"/>
    <w:lvl w:ilvl="0" w:tplc="EE84F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54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5503D2"/>
    <w:multiLevelType w:val="hybridMultilevel"/>
    <w:tmpl w:val="59CE893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B13FFF"/>
    <w:multiLevelType w:val="hybridMultilevel"/>
    <w:tmpl w:val="01E4065A"/>
    <w:lvl w:ilvl="0" w:tplc="8236E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1576"/>
    <w:multiLevelType w:val="hybridMultilevel"/>
    <w:tmpl w:val="B1E2A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06E0"/>
    <w:multiLevelType w:val="hybridMultilevel"/>
    <w:tmpl w:val="C764F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5D72"/>
    <w:multiLevelType w:val="hybridMultilevel"/>
    <w:tmpl w:val="CB8C7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34EDE"/>
    <w:multiLevelType w:val="hybridMultilevel"/>
    <w:tmpl w:val="BA4A3BD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12039E"/>
    <w:multiLevelType w:val="hybridMultilevel"/>
    <w:tmpl w:val="A7282800"/>
    <w:lvl w:ilvl="0" w:tplc="BB0A0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A1260"/>
    <w:multiLevelType w:val="hybridMultilevel"/>
    <w:tmpl w:val="4300AE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A21AF"/>
    <w:multiLevelType w:val="multilevel"/>
    <w:tmpl w:val="22A464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1814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5D2B4F"/>
    <w:multiLevelType w:val="hybridMultilevel"/>
    <w:tmpl w:val="40F6A0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47705"/>
    <w:multiLevelType w:val="hybridMultilevel"/>
    <w:tmpl w:val="BC745E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C83F1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1725DB"/>
    <w:multiLevelType w:val="hybridMultilevel"/>
    <w:tmpl w:val="596A8CAE"/>
    <w:lvl w:ilvl="0" w:tplc="E026B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34B6B"/>
    <w:multiLevelType w:val="hybridMultilevel"/>
    <w:tmpl w:val="1210336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066CB4"/>
    <w:multiLevelType w:val="hybridMultilevel"/>
    <w:tmpl w:val="FC90E7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451AA"/>
    <w:multiLevelType w:val="hybridMultilevel"/>
    <w:tmpl w:val="72EE8F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8"/>
  </w:num>
  <w:num w:numId="5">
    <w:abstractNumId w:val="15"/>
  </w:num>
  <w:num w:numId="6">
    <w:abstractNumId w:val="6"/>
  </w:num>
  <w:num w:numId="7">
    <w:abstractNumId w:val="17"/>
  </w:num>
  <w:num w:numId="8">
    <w:abstractNumId w:val="3"/>
  </w:num>
  <w:num w:numId="9">
    <w:abstractNumId w:val="16"/>
  </w:num>
  <w:num w:numId="10">
    <w:abstractNumId w:val="13"/>
  </w:num>
  <w:num w:numId="11">
    <w:abstractNumId w:val="7"/>
  </w:num>
  <w:num w:numId="12">
    <w:abstractNumId w:val="19"/>
  </w:num>
  <w:num w:numId="13">
    <w:abstractNumId w:val="4"/>
  </w:num>
  <w:num w:numId="14">
    <w:abstractNumId w:val="9"/>
  </w:num>
  <w:num w:numId="15">
    <w:abstractNumId w:val="12"/>
  </w:num>
  <w:num w:numId="16">
    <w:abstractNumId w:val="14"/>
  </w:num>
  <w:num w:numId="17">
    <w:abstractNumId w:val="11"/>
  </w:num>
  <w:num w:numId="18">
    <w:abstractNumId w:val="2"/>
  </w:num>
  <w:num w:numId="19">
    <w:abstractNumId w:val="5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51"/>
    <w:rsid w:val="0000354C"/>
    <w:rsid w:val="000051BD"/>
    <w:rsid w:val="00016BF9"/>
    <w:rsid w:val="00040EA6"/>
    <w:rsid w:val="00061E13"/>
    <w:rsid w:val="00064A35"/>
    <w:rsid w:val="0007571C"/>
    <w:rsid w:val="00081099"/>
    <w:rsid w:val="000B78EA"/>
    <w:rsid w:val="000C1632"/>
    <w:rsid w:val="000D3DC9"/>
    <w:rsid w:val="000D6ACD"/>
    <w:rsid w:val="00102967"/>
    <w:rsid w:val="001214D1"/>
    <w:rsid w:val="001A25A5"/>
    <w:rsid w:val="001C24C2"/>
    <w:rsid w:val="001C70BA"/>
    <w:rsid w:val="002137AD"/>
    <w:rsid w:val="00217CAC"/>
    <w:rsid w:val="00221B0C"/>
    <w:rsid w:val="00242881"/>
    <w:rsid w:val="002504A2"/>
    <w:rsid w:val="002635C2"/>
    <w:rsid w:val="0026762D"/>
    <w:rsid w:val="002729B4"/>
    <w:rsid w:val="00281DB4"/>
    <w:rsid w:val="0029058F"/>
    <w:rsid w:val="00297EB8"/>
    <w:rsid w:val="002A381A"/>
    <w:rsid w:val="002B037C"/>
    <w:rsid w:val="002B2F77"/>
    <w:rsid w:val="002E256C"/>
    <w:rsid w:val="00300DC1"/>
    <w:rsid w:val="003223D6"/>
    <w:rsid w:val="003604E5"/>
    <w:rsid w:val="003814A4"/>
    <w:rsid w:val="003A5840"/>
    <w:rsid w:val="003F4205"/>
    <w:rsid w:val="004031CE"/>
    <w:rsid w:val="00430532"/>
    <w:rsid w:val="00440A4D"/>
    <w:rsid w:val="00450C14"/>
    <w:rsid w:val="00462AB9"/>
    <w:rsid w:val="00470551"/>
    <w:rsid w:val="00477CAA"/>
    <w:rsid w:val="0049740D"/>
    <w:rsid w:val="004A71A1"/>
    <w:rsid w:val="004E4593"/>
    <w:rsid w:val="004F0605"/>
    <w:rsid w:val="004F7626"/>
    <w:rsid w:val="00500339"/>
    <w:rsid w:val="0051050F"/>
    <w:rsid w:val="00512164"/>
    <w:rsid w:val="00516077"/>
    <w:rsid w:val="00562DA1"/>
    <w:rsid w:val="00566EFC"/>
    <w:rsid w:val="005734CA"/>
    <w:rsid w:val="005773F4"/>
    <w:rsid w:val="005B2230"/>
    <w:rsid w:val="006259D0"/>
    <w:rsid w:val="00625A9C"/>
    <w:rsid w:val="00653409"/>
    <w:rsid w:val="00674DA8"/>
    <w:rsid w:val="00707F3B"/>
    <w:rsid w:val="0071518B"/>
    <w:rsid w:val="0072385C"/>
    <w:rsid w:val="00757A7B"/>
    <w:rsid w:val="00765BC7"/>
    <w:rsid w:val="0076703F"/>
    <w:rsid w:val="00772049"/>
    <w:rsid w:val="007A5A89"/>
    <w:rsid w:val="007B7B66"/>
    <w:rsid w:val="007C1EF7"/>
    <w:rsid w:val="007D0352"/>
    <w:rsid w:val="007D50DF"/>
    <w:rsid w:val="007E3D9E"/>
    <w:rsid w:val="008071E8"/>
    <w:rsid w:val="008259FF"/>
    <w:rsid w:val="00871ABE"/>
    <w:rsid w:val="00877B31"/>
    <w:rsid w:val="00881BDE"/>
    <w:rsid w:val="008836B3"/>
    <w:rsid w:val="008C0851"/>
    <w:rsid w:val="008D25FC"/>
    <w:rsid w:val="008F6068"/>
    <w:rsid w:val="00913013"/>
    <w:rsid w:val="00914CE7"/>
    <w:rsid w:val="00920E76"/>
    <w:rsid w:val="00940D44"/>
    <w:rsid w:val="009566BE"/>
    <w:rsid w:val="0096086F"/>
    <w:rsid w:val="0097486B"/>
    <w:rsid w:val="009774CA"/>
    <w:rsid w:val="009776C1"/>
    <w:rsid w:val="009A025D"/>
    <w:rsid w:val="009A1F04"/>
    <w:rsid w:val="009A5517"/>
    <w:rsid w:val="009D391D"/>
    <w:rsid w:val="009E126D"/>
    <w:rsid w:val="00A04C5D"/>
    <w:rsid w:val="00A05ABC"/>
    <w:rsid w:val="00A2042A"/>
    <w:rsid w:val="00A51B15"/>
    <w:rsid w:val="00A523D1"/>
    <w:rsid w:val="00A745D6"/>
    <w:rsid w:val="00A83C2C"/>
    <w:rsid w:val="00A93955"/>
    <w:rsid w:val="00AA32DA"/>
    <w:rsid w:val="00AB1B89"/>
    <w:rsid w:val="00AC1E0B"/>
    <w:rsid w:val="00AC6BF4"/>
    <w:rsid w:val="00B2008F"/>
    <w:rsid w:val="00B20A5F"/>
    <w:rsid w:val="00BC0267"/>
    <w:rsid w:val="00BC55AC"/>
    <w:rsid w:val="00BD379D"/>
    <w:rsid w:val="00BE6471"/>
    <w:rsid w:val="00BE6611"/>
    <w:rsid w:val="00BE751F"/>
    <w:rsid w:val="00C01A27"/>
    <w:rsid w:val="00C01E77"/>
    <w:rsid w:val="00C027F1"/>
    <w:rsid w:val="00C043DC"/>
    <w:rsid w:val="00C45052"/>
    <w:rsid w:val="00C83F09"/>
    <w:rsid w:val="00C8410F"/>
    <w:rsid w:val="00C85BA3"/>
    <w:rsid w:val="00CA1EA0"/>
    <w:rsid w:val="00D07AD0"/>
    <w:rsid w:val="00D3725F"/>
    <w:rsid w:val="00D428E9"/>
    <w:rsid w:val="00D454BB"/>
    <w:rsid w:val="00D553B7"/>
    <w:rsid w:val="00D93673"/>
    <w:rsid w:val="00D94EB4"/>
    <w:rsid w:val="00DB7019"/>
    <w:rsid w:val="00E51A9D"/>
    <w:rsid w:val="00E7609D"/>
    <w:rsid w:val="00EB70DD"/>
    <w:rsid w:val="00EC07C9"/>
    <w:rsid w:val="00EF00CF"/>
    <w:rsid w:val="00F372FF"/>
    <w:rsid w:val="00F6532D"/>
    <w:rsid w:val="00F90FBE"/>
    <w:rsid w:val="00FA08CF"/>
    <w:rsid w:val="00FB52DB"/>
    <w:rsid w:val="00FB7A61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4F56"/>
  <w15:chartTrackingRefBased/>
  <w15:docId w15:val="{72C52147-BA9D-41E0-AF70-BE2BC33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5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256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3F4"/>
  </w:style>
  <w:style w:type="paragraph" w:styleId="Zpat">
    <w:name w:val="footer"/>
    <w:basedOn w:val="Normln"/>
    <w:link w:val="ZpatChar"/>
    <w:uiPriority w:val="99"/>
    <w:unhideWhenUsed/>
    <w:rsid w:val="0057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3F4"/>
  </w:style>
  <w:style w:type="paragraph" w:customStyle="1" w:styleId="Default">
    <w:name w:val="Default"/>
    <w:uiPriority w:val="99"/>
    <w:rsid w:val="00D3725F"/>
    <w:pPr>
      <w:autoSpaceDE w:val="0"/>
      <w:autoSpaceDN w:val="0"/>
      <w:adjustRightInd w:val="0"/>
      <w:spacing w:after="0" w:line="240" w:lineRule="auto"/>
    </w:pPr>
    <w:rPr>
      <w:rFonts w:ascii="Calibri" w:eastAsia="MS Minngs" w:hAnsi="Calibri" w:cs="Calibri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625A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5A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5A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A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5A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irke@mestonach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krejs@zusnachod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9995-5CEC-4EA8-84E1-7C6DEAA1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Hurdálek</dc:creator>
  <cp:keywords/>
  <dc:description/>
  <cp:lastModifiedBy>Jiří Hurdálek</cp:lastModifiedBy>
  <cp:revision>4</cp:revision>
  <cp:lastPrinted>2021-05-10T09:38:00Z</cp:lastPrinted>
  <dcterms:created xsi:type="dcterms:W3CDTF">2022-05-24T09:09:00Z</dcterms:created>
  <dcterms:modified xsi:type="dcterms:W3CDTF">2022-05-25T11:50:00Z</dcterms:modified>
</cp:coreProperties>
</file>