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36FA" w14:textId="475AD413" w:rsidR="00B87A44" w:rsidRPr="00CD59E0" w:rsidRDefault="00CD59E0" w:rsidP="00CD59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</w:t>
      </w:r>
      <w:r w:rsidR="00B87A44" w:rsidRPr="00CD59E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vid.č</w:t>
      </w:r>
      <w:proofErr w:type="spellEnd"/>
      <w:r w:rsidR="00B87A44" w:rsidRPr="00CD59E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.: </w:t>
      </w:r>
      <w:r w:rsidRPr="00CD59E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0140/22</w:t>
      </w:r>
    </w:p>
    <w:p w14:paraId="67852F6D" w14:textId="77777777" w:rsidR="00B87A44" w:rsidRDefault="00B87A44" w:rsidP="00496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C76CBD1" w14:textId="77FE07FB" w:rsidR="00496689" w:rsidRPr="00B95D12" w:rsidRDefault="00496689" w:rsidP="00496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o postoupení </w:t>
      </w:r>
      <w:r w:rsidR="005D32D2"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 ze záruk ze </w:t>
      </w:r>
      <w:r w:rsidR="002F4415"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5D32D2"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mlouvy o dílo </w:t>
      </w:r>
    </w:p>
    <w:p w14:paraId="60BE0DD5" w14:textId="37604231" w:rsidR="00AD60EC" w:rsidRPr="00B95D12" w:rsidRDefault="002F4415" w:rsidP="004966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uzavřené </w:t>
      </w:r>
      <w:r w:rsidR="007147CC"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</w:t>
      </w:r>
      <w:r w:rsidR="00B052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1.6.2017</w:t>
      </w:r>
    </w:p>
    <w:p w14:paraId="7625A002" w14:textId="77777777" w:rsidR="00496689" w:rsidRPr="00B95D12" w:rsidRDefault="00496689" w:rsidP="004966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1E207D" w14:textId="77777777" w:rsidR="00AB1679" w:rsidRDefault="00496689" w:rsidP="005D32D2">
      <w:pPr>
        <w:pStyle w:val="xmsonormal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5D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Postupitel: </w:t>
      </w:r>
    </w:p>
    <w:p w14:paraId="51488B9B" w14:textId="591F7F05" w:rsidR="005D32D2" w:rsidRPr="0045506E" w:rsidRDefault="00DC62AE" w:rsidP="0045506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5506E">
        <w:rPr>
          <w:rFonts w:ascii="Times New Roman" w:hAnsi="Times New Roman" w:cs="Times New Roman"/>
          <w:b/>
          <w:bCs/>
          <w:sz w:val="24"/>
          <w:szCs w:val="24"/>
        </w:rPr>
        <w:t xml:space="preserve">S+B </w:t>
      </w:r>
      <w:proofErr w:type="spellStart"/>
      <w:r w:rsidRPr="0045506E">
        <w:rPr>
          <w:rFonts w:ascii="Times New Roman" w:hAnsi="Times New Roman" w:cs="Times New Roman"/>
          <w:b/>
          <w:bCs/>
          <w:sz w:val="24"/>
          <w:szCs w:val="24"/>
        </w:rPr>
        <w:t>Plan</w:t>
      </w:r>
      <w:proofErr w:type="spellEnd"/>
      <w:r w:rsidRPr="0045506E">
        <w:rPr>
          <w:rFonts w:ascii="Times New Roman" w:hAnsi="Times New Roman" w:cs="Times New Roman"/>
          <w:b/>
          <w:bCs/>
          <w:sz w:val="24"/>
          <w:szCs w:val="24"/>
        </w:rPr>
        <w:t xml:space="preserve"> &amp; Bau Prag spol. s r.o.</w:t>
      </w:r>
    </w:p>
    <w:p w14:paraId="460A6BEA" w14:textId="790FD450" w:rsidR="00DC62AE" w:rsidRPr="0045506E" w:rsidRDefault="00DC62AE" w:rsidP="0045506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5506E">
        <w:rPr>
          <w:rFonts w:ascii="Times New Roman" w:hAnsi="Times New Roman" w:cs="Times New Roman"/>
          <w:sz w:val="24"/>
          <w:szCs w:val="24"/>
          <w:lang w:eastAsia="cs-CZ"/>
        </w:rPr>
        <w:t>se sídlem:</w:t>
      </w:r>
      <w:r w:rsidR="00142FA2" w:rsidRPr="0045506E">
        <w:rPr>
          <w:rFonts w:ascii="Times New Roman" w:hAnsi="Times New Roman" w:cs="Times New Roman"/>
          <w:sz w:val="24"/>
          <w:szCs w:val="24"/>
        </w:rPr>
        <w:t xml:space="preserve"> </w:t>
      </w:r>
      <w:r w:rsidR="00142FA2" w:rsidRPr="0045506E">
        <w:rPr>
          <w:rFonts w:ascii="Times New Roman" w:hAnsi="Times New Roman" w:cs="Times New Roman"/>
          <w:sz w:val="24"/>
          <w:szCs w:val="24"/>
          <w:lang w:eastAsia="cs-CZ"/>
        </w:rPr>
        <w:t>Na strži 2097/63, Krč, 140 00 Praha 4</w:t>
      </w:r>
    </w:p>
    <w:p w14:paraId="6F50EC48" w14:textId="23A9D72C" w:rsidR="00142FA2" w:rsidRDefault="00142FA2" w:rsidP="0045506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5506E">
        <w:rPr>
          <w:rFonts w:ascii="Times New Roman" w:hAnsi="Times New Roman" w:cs="Times New Roman"/>
          <w:sz w:val="24"/>
          <w:szCs w:val="24"/>
          <w:lang w:eastAsia="cs-CZ"/>
        </w:rPr>
        <w:t>IČO: 45276102</w:t>
      </w:r>
    </w:p>
    <w:p w14:paraId="45B08362" w14:textId="7A70D387" w:rsidR="004C25DC" w:rsidRDefault="00C548A9" w:rsidP="0045506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4C25DC">
        <w:rPr>
          <w:rFonts w:ascii="Times New Roman" w:hAnsi="Times New Roman" w:cs="Times New Roman"/>
          <w:sz w:val="24"/>
          <w:szCs w:val="24"/>
          <w:lang w:eastAsia="cs-CZ"/>
        </w:rPr>
        <w:t>astoupena jednateli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Peterem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Trinklem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="00B06660">
        <w:rPr>
          <w:rFonts w:ascii="Times New Roman" w:hAnsi="Times New Roman" w:cs="Times New Roman"/>
          <w:sz w:val="24"/>
          <w:szCs w:val="24"/>
          <w:lang w:eastAsia="cs-CZ"/>
        </w:rPr>
        <w:t xml:space="preserve">Ljiljanou </w:t>
      </w:r>
      <w:proofErr w:type="spellStart"/>
      <w:r w:rsidR="00B06660">
        <w:rPr>
          <w:rFonts w:ascii="Times New Roman" w:hAnsi="Times New Roman" w:cs="Times New Roman"/>
          <w:sz w:val="24"/>
          <w:szCs w:val="24"/>
          <w:lang w:eastAsia="cs-CZ"/>
        </w:rPr>
        <w:t>Buturovic</w:t>
      </w:r>
      <w:proofErr w:type="spellEnd"/>
    </w:p>
    <w:p w14:paraId="3F200167" w14:textId="75848538" w:rsidR="0045506E" w:rsidRDefault="00C548A9" w:rsidP="0045506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45506E">
        <w:rPr>
          <w:rFonts w:ascii="Times New Roman" w:hAnsi="Times New Roman" w:cs="Times New Roman"/>
          <w:sz w:val="24"/>
          <w:szCs w:val="24"/>
          <w:lang w:eastAsia="cs-CZ"/>
        </w:rPr>
        <w:t>ověřen</w:t>
      </w:r>
      <w:r w:rsidR="005E6E1E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FA2BD2">
        <w:rPr>
          <w:rFonts w:ascii="Times New Roman" w:hAnsi="Times New Roman" w:cs="Times New Roman"/>
          <w:sz w:val="24"/>
          <w:szCs w:val="24"/>
          <w:lang w:eastAsia="cs-CZ"/>
        </w:rPr>
        <w:t xml:space="preserve"> dle </w:t>
      </w:r>
      <w:proofErr w:type="spellStart"/>
      <w:r w:rsidR="00FA2BD2">
        <w:rPr>
          <w:rFonts w:ascii="Times New Roman" w:hAnsi="Times New Roman" w:cs="Times New Roman"/>
          <w:sz w:val="24"/>
          <w:szCs w:val="24"/>
          <w:lang w:eastAsia="cs-CZ"/>
        </w:rPr>
        <w:t>SoD</w:t>
      </w:r>
      <w:proofErr w:type="spellEnd"/>
      <w:r w:rsidR="005E6E1E">
        <w:rPr>
          <w:rFonts w:ascii="Times New Roman" w:hAnsi="Times New Roman" w:cs="Times New Roman"/>
          <w:sz w:val="24"/>
          <w:szCs w:val="24"/>
          <w:lang w:eastAsia="cs-CZ"/>
        </w:rPr>
        <w:t xml:space="preserve"> investorem stavby</w:t>
      </w:r>
      <w:r w:rsidR="0045506E">
        <w:rPr>
          <w:rFonts w:ascii="Times New Roman" w:hAnsi="Times New Roman" w:cs="Times New Roman"/>
          <w:sz w:val="24"/>
          <w:szCs w:val="24"/>
          <w:lang w:eastAsia="cs-CZ"/>
        </w:rPr>
        <w:t xml:space="preserve"> společností</w:t>
      </w:r>
      <w:r w:rsidR="005C7F5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916E1" w:rsidRPr="00E65A0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ROKKO DEVELOPMENT PRAHA s.r.o.</w:t>
      </w:r>
    </w:p>
    <w:p w14:paraId="2E3AB46A" w14:textId="2D9C7428" w:rsidR="0083783F" w:rsidRDefault="00C548A9" w:rsidP="0045506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83783F">
        <w:rPr>
          <w:rFonts w:ascii="Times New Roman" w:hAnsi="Times New Roman" w:cs="Times New Roman"/>
          <w:sz w:val="24"/>
          <w:szCs w:val="24"/>
          <w:lang w:eastAsia="cs-CZ"/>
        </w:rPr>
        <w:t xml:space="preserve">e sídlem: </w:t>
      </w:r>
      <w:r w:rsidR="0083783F" w:rsidRPr="0083783F">
        <w:rPr>
          <w:rFonts w:ascii="Times New Roman" w:hAnsi="Times New Roman" w:cs="Times New Roman"/>
          <w:sz w:val="24"/>
          <w:szCs w:val="24"/>
          <w:lang w:eastAsia="cs-CZ"/>
        </w:rPr>
        <w:t>Antala Staška 2027/79, Krč, 140 00 Praha 4</w:t>
      </w:r>
    </w:p>
    <w:p w14:paraId="4D10F6C4" w14:textId="44B5142C" w:rsidR="0083783F" w:rsidRPr="0045506E" w:rsidRDefault="0083783F" w:rsidP="0045506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IČO:</w:t>
      </w:r>
      <w:r w:rsidR="00E65A0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65A03" w:rsidRPr="00E65A03">
        <w:rPr>
          <w:rFonts w:ascii="Times New Roman" w:hAnsi="Times New Roman" w:cs="Times New Roman"/>
          <w:sz w:val="24"/>
          <w:szCs w:val="24"/>
          <w:lang w:eastAsia="cs-CZ"/>
        </w:rPr>
        <w:t>24184519</w:t>
      </w:r>
    </w:p>
    <w:p w14:paraId="0C231815" w14:textId="22984136" w:rsidR="001F0201" w:rsidRDefault="001F0201" w:rsidP="001F020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</w:p>
    <w:p w14:paraId="6E53FC9E" w14:textId="2646FB4A" w:rsidR="007147CC" w:rsidRDefault="00496689" w:rsidP="001F0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Postupník: </w:t>
      </w:r>
      <w:r w:rsidR="005D32D2" w:rsidRPr="00B95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270F1D5B" w14:textId="77777777" w:rsidR="005D32D2" w:rsidRPr="00B95D12" w:rsidRDefault="005D32D2" w:rsidP="005D32D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Pražská vodohospodářská společnost a.s. </w:t>
      </w:r>
    </w:p>
    <w:p w14:paraId="09E5EB87" w14:textId="0E869E12" w:rsidR="005D32D2" w:rsidRPr="00B95D12" w:rsidRDefault="005D32D2" w:rsidP="005D32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sídlem: </w:t>
      </w:r>
      <w:r w:rsidR="00037827" w:rsidRPr="000378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Evropská 866/67, Vokovice, 160 00 Praha 6</w:t>
      </w:r>
    </w:p>
    <w:p w14:paraId="548947C0" w14:textId="3179B3C9" w:rsidR="005D32D2" w:rsidRPr="00B95D12" w:rsidRDefault="005D32D2" w:rsidP="005D32D2">
      <w:pPr>
        <w:pStyle w:val="Odstavecseseznamem"/>
        <w:spacing w:after="0"/>
        <w:ind w:left="410" w:hanging="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25656112</w:t>
      </w:r>
      <w:r w:rsidR="005A25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DIČ: CZ25656112</w:t>
      </w:r>
    </w:p>
    <w:p w14:paraId="319262F3" w14:textId="6EB06002" w:rsidR="005D32D2" w:rsidRPr="00B95D12" w:rsidRDefault="005D32D2" w:rsidP="005D32D2">
      <w:pPr>
        <w:pStyle w:val="Odstavecseseznamem"/>
        <w:spacing w:after="0"/>
        <w:ind w:left="410" w:hanging="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zastoupena: Mgr. Martinem </w:t>
      </w:r>
      <w:proofErr w:type="spellStart"/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Velíkem</w:t>
      </w:r>
      <w:proofErr w:type="spellEnd"/>
      <w:r w:rsidR="003329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 plné moci ze dne 1.2.2019</w:t>
      </w:r>
    </w:p>
    <w:p w14:paraId="5281B6F0" w14:textId="77777777" w:rsidR="001D7B6C" w:rsidRPr="00B95D12" w:rsidRDefault="005D32D2" w:rsidP="005D32D2">
      <w:pPr>
        <w:pStyle w:val="Odstavecseseznamem"/>
        <w:spacing w:after="0"/>
        <w:ind w:left="410" w:hanging="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zapsána v obchodním rejstříku vedeném: Městským soudem v Praze pod </w:t>
      </w:r>
      <w:proofErr w:type="spellStart"/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</w:t>
      </w:r>
      <w:proofErr w:type="spellEnd"/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značkou: B 5290</w:t>
      </w:r>
    </w:p>
    <w:p w14:paraId="12F10F98" w14:textId="77777777" w:rsidR="001D7B6C" w:rsidRPr="00B95D12" w:rsidRDefault="001D7B6C" w:rsidP="005D32D2">
      <w:pPr>
        <w:pStyle w:val="Odstavecseseznamem"/>
        <w:spacing w:after="0"/>
        <w:ind w:left="410" w:hanging="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EAC1B8" w14:textId="1AEAC33F" w:rsidR="005D32D2" w:rsidRPr="00B95D12" w:rsidRDefault="001D7B6C" w:rsidP="005D32D2">
      <w:pPr>
        <w:pStyle w:val="Odstavecseseznamem"/>
        <w:spacing w:after="0"/>
        <w:ind w:left="410" w:hanging="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(Postupitel a Postupník dohromady dále jen „</w:t>
      </w:r>
      <w:r w:rsidRPr="00B9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Smluvní strany</w:t>
      </w: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</w:t>
      </w:r>
      <w:r w:rsidR="005D32D2"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14:paraId="64168795" w14:textId="59ACC9D1" w:rsidR="00496689" w:rsidRPr="00B95D12" w:rsidRDefault="00496689" w:rsidP="005D3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4C731F6" w14:textId="2709B889" w:rsidR="00EA7F75" w:rsidRDefault="00EA7F75" w:rsidP="005D3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vedlejší účasti:</w:t>
      </w:r>
    </w:p>
    <w:p w14:paraId="4F5C53DE" w14:textId="163EE31C" w:rsidR="007147CC" w:rsidRDefault="005D32D2" w:rsidP="005D3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Zhotovitel: </w:t>
      </w:r>
    </w:p>
    <w:p w14:paraId="240A4557" w14:textId="36606DF5" w:rsidR="005D32D2" w:rsidRPr="00B95D12" w:rsidRDefault="00D52EDF" w:rsidP="005D3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VKP Jiří Myšák</w:t>
      </w:r>
    </w:p>
    <w:p w14:paraId="3912DE57" w14:textId="10D02FD1" w:rsidR="00E776F8" w:rsidRPr="00B95D12" w:rsidRDefault="00D52EDF" w:rsidP="00E776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7147CC"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astoupena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Jiří</w:t>
      </w:r>
      <w:r w:rsidR="00D05D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Myšák</w:t>
      </w:r>
      <w:r w:rsidR="00D05D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</w:t>
      </w:r>
      <w:r w:rsidR="007147CC"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C189EA3" w14:textId="646C56E9" w:rsidR="007147CC" w:rsidRPr="00B95D12" w:rsidRDefault="007147CC" w:rsidP="005D3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</w:t>
      </w:r>
      <w:r w:rsidR="00142F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074F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18671705</w:t>
      </w:r>
    </w:p>
    <w:p w14:paraId="478AA603" w14:textId="7F7E06D3" w:rsidR="007147CC" w:rsidRPr="00B95D12" w:rsidRDefault="007147CC" w:rsidP="005D3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</w:t>
      </w:r>
      <w:r w:rsidR="00074F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Ke Starému Lomu 1028/15, 107 00 Praha 10</w:t>
      </w:r>
      <w:r w:rsidRPr="00B95D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910E125" w14:textId="77777777" w:rsidR="00004C89" w:rsidRPr="00B95D12" w:rsidRDefault="00004C89" w:rsidP="005D3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79A19D1" w14:textId="77777777" w:rsidR="00496689" w:rsidRPr="0006131A" w:rsidRDefault="00496689" w:rsidP="001F0201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061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I.</w:t>
      </w:r>
    </w:p>
    <w:p w14:paraId="33A0C018" w14:textId="591F4F24" w:rsidR="00496689" w:rsidRPr="001E213F" w:rsidRDefault="00496689" w:rsidP="008F76B2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Postupitel</w:t>
      </w:r>
      <w:r w:rsidR="00E776F8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prohlašuje, že dne</w:t>
      </w:r>
      <w:r w:rsidR="003208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1.6.2017</w:t>
      </w:r>
      <w:r w:rsidR="00767A21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 jako </w:t>
      </w:r>
      <w:r w:rsidR="00D36D3D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bjednatel se </w:t>
      </w:r>
      <w:r w:rsidR="007147CC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hotovitelem </w:t>
      </w:r>
      <w:r w:rsidR="00004C89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mlouvu o dílo</w:t>
      </w:r>
      <w:r w:rsidR="00DF2BB1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5C73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 o dílo“)</w:t>
      </w:r>
      <w:r w:rsidR="00C4263E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jejímž předmětem bylo mj. 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vybudování vodní</w:t>
      </w:r>
      <w:r w:rsidR="00EF30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 díla</w:t>
      </w:r>
      <w:r w:rsidR="00CD6D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F30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767A21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F30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vodovodního řadu </w:t>
      </w:r>
      <w:r w:rsidR="00AB510E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také jen „Dílo“)</w:t>
      </w:r>
      <w:r w:rsidR="009C04E5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D32D2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 díla následně převzal</w:t>
      </w:r>
      <w:r w:rsidR="00295C73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D32D2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přičemž zhotovitel poskytl následující záruku za řádné provedení </w:t>
      </w:r>
      <w:r w:rsidR="001B419E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Díla </w:t>
      </w:r>
      <w:r w:rsidR="00AB510E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807093B" w14:textId="6B998684" w:rsidR="00496689" w:rsidRPr="001E213F" w:rsidRDefault="00496689" w:rsidP="001F0201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E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</w:t>
      </w:r>
    </w:p>
    <w:p w14:paraId="7996F97A" w14:textId="5834CA38" w:rsidR="007F0B0F" w:rsidRPr="00C02C10" w:rsidRDefault="00EA7F75" w:rsidP="00C02C10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Postupitel prohlašuje, že</w:t>
      </w:r>
      <w:r w:rsidR="00024BC2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Zhotovitel zavázal poskytnout </w:t>
      </w:r>
      <w:r w:rsidR="00D478C3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Postupiteli jako </w:t>
      </w:r>
      <w:r w:rsidR="00295C73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D478C3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bjednateli záruku za jakost Díla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</w:t>
      </w:r>
      <w:r w:rsidR="004B33F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předmětn</w:t>
      </w:r>
      <w:r w:rsidR="00FA6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</w:t>
      </w:r>
      <w:r w:rsidR="004B33F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vodní</w:t>
      </w:r>
      <w:r w:rsidR="00FA6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="004B33F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</w:t>
      </w:r>
      <w:r w:rsidR="00FA6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="004B33F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="00FA6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4B33F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17A9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až </w:t>
      </w:r>
      <w:r w:rsidR="004B33F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="00D917A9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</w:t>
      </w:r>
      <w:r w:rsidR="00FA60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A60DA" w:rsidRPr="00662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21.2.2023</w:t>
      </w:r>
      <w:r w:rsidR="006626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917A9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Postupitel tímto Postupníkovi potvrzuj</w:t>
      </w:r>
      <w:r w:rsidR="00EB4D21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D917A9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že články</w:t>
      </w:r>
      <w:r w:rsidR="008C30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</w:t>
      </w:r>
      <w:r w:rsidR="00D917A9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o dílo představují úplnou dohodu Zhotovitele a Postupitele týkající se záruk za Dílo a práv z odpovědnosti za vady. Co není upraveno výše uvedenou </w:t>
      </w:r>
      <w:r w:rsidR="00DD137D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Smlouvou o dílo</w:t>
      </w:r>
      <w:r w:rsidR="00D917A9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podléhá zákonné úpravě. </w:t>
      </w:r>
    </w:p>
    <w:p w14:paraId="065531CD" w14:textId="5FF33E02" w:rsidR="00776086" w:rsidRPr="001E213F" w:rsidRDefault="001D7B6C" w:rsidP="001F0201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E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III</w:t>
      </w:r>
      <w:r w:rsidR="00776086" w:rsidRPr="001E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14:paraId="55D63DD2" w14:textId="77777777" w:rsidR="00E717ED" w:rsidRPr="001E213F" w:rsidRDefault="00496689" w:rsidP="008F76B2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dohodly, že </w:t>
      </w:r>
      <w:r w:rsidR="00295C73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ostupitel tímto bezúplatně </w:t>
      </w:r>
      <w:r w:rsidR="001B419E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postupuje 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veškerá svá práva</w:t>
      </w:r>
      <w:r w:rsidR="004D1EBE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současná i budoucí,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D32D2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záruk</w:t>
      </w:r>
      <w:r w:rsidR="001D7B6C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5D32D2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4161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odpovědností </w:t>
      </w:r>
      <w:r w:rsidR="005D32D2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specifikovaných v 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čl. I</w:t>
      </w:r>
      <w:r w:rsidR="001D7B6C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a </w:t>
      </w:r>
      <w:r w:rsidR="00824E70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II.</w:t>
      </w:r>
      <w:r w:rsidR="00AA1AA8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7033B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smlouvy 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824E70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ostupníka</w:t>
      </w:r>
      <w:r w:rsidR="00824E70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Pražskou </w:t>
      </w:r>
      <w:r w:rsidR="003A51F3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vodohospodářskou společnost a.s.</w:t>
      </w:r>
      <w:r w:rsidR="00DD25B0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D8A536E" w14:textId="2B18E739" w:rsidR="008C305D" w:rsidRPr="00C02C10" w:rsidRDefault="006D47E4" w:rsidP="008C305D">
      <w:pPr>
        <w:pStyle w:val="Odstavecseseznamem"/>
        <w:numPr>
          <w:ilvl w:val="0"/>
          <w:numId w:val="6"/>
        </w:numPr>
        <w:shd w:val="clear" w:color="auto" w:fill="FFFFFF"/>
        <w:spacing w:after="12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Postupník postoupení </w:t>
      </w:r>
      <w:r w:rsidR="00BA56D9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shora specifikovaných práv přijímá a zhotovitel </w:t>
      </w:r>
      <w:r w:rsidR="00E717ED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tímto postoupením níže vyjadřuje svůj souhlas.</w:t>
      </w:r>
      <w:r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69B59E4C" w14:textId="70EA84E7" w:rsidR="00F14FDB" w:rsidRPr="001F0201" w:rsidRDefault="001D7B6C" w:rsidP="001F0201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F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="00822C33" w:rsidRPr="001F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="00F14FDB" w:rsidRPr="001F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14:paraId="349C43EF" w14:textId="77777777" w:rsidR="0006131A" w:rsidRPr="001E213F" w:rsidRDefault="00F14FDB" w:rsidP="001F0201">
      <w:pPr>
        <w:pStyle w:val="Odstavecseseznamem"/>
        <w:numPr>
          <w:ilvl w:val="0"/>
          <w:numId w:val="3"/>
        </w:numPr>
        <w:spacing w:after="12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13F">
        <w:rPr>
          <w:rFonts w:ascii="Times New Roman" w:hAnsi="Times New Roman" w:cs="Times New Roman"/>
          <w:sz w:val="24"/>
          <w:szCs w:val="24"/>
        </w:rPr>
        <w:lastRenderedPageBreak/>
        <w:t xml:space="preserve">Smluvní strany berou na vědomí, že </w:t>
      </w:r>
      <w:r w:rsidR="00822C33" w:rsidRPr="001E213F">
        <w:rPr>
          <w:rFonts w:ascii="Times New Roman" w:hAnsi="Times New Roman" w:cs="Times New Roman"/>
          <w:sz w:val="24"/>
          <w:szCs w:val="24"/>
        </w:rPr>
        <w:t xml:space="preserve">Postupník </w:t>
      </w:r>
      <w:r w:rsidRPr="001E213F">
        <w:rPr>
          <w:rFonts w:ascii="Times New Roman" w:hAnsi="Times New Roman" w:cs="Times New Roman"/>
          <w:sz w:val="24"/>
          <w:szCs w:val="24"/>
        </w:rPr>
        <w:t>je právnickou osobou, v níž má územní samosprávný celek většinovou majetkovou účast, která byla založena za účelem uspokojování potřeb majících průmyslovou nebo obchodní povahu dle zákona č. 340/2015 Sb. o registru smluv. S ohledem na tuto skutečnost by tato smlouva nemusela být uveřejněna v registru smluv, avšak strany se přesto dohodly na uveřejnění t</w:t>
      </w:r>
      <w:r w:rsidR="00AF2BFF" w:rsidRPr="001E213F">
        <w:rPr>
          <w:rFonts w:ascii="Times New Roman" w:hAnsi="Times New Roman" w:cs="Times New Roman"/>
          <w:sz w:val="24"/>
          <w:szCs w:val="24"/>
        </w:rPr>
        <w:t>éto Smlouvy</w:t>
      </w:r>
      <w:r w:rsidRPr="001E213F">
        <w:rPr>
          <w:rFonts w:ascii="Times New Roman" w:hAnsi="Times New Roman" w:cs="Times New Roman"/>
          <w:sz w:val="24"/>
          <w:szCs w:val="24"/>
        </w:rPr>
        <w:t xml:space="preserve"> v registru smluv. Smluvní strany proto berou na vědomí, že tato smlouva (text smlouvy bez příloh) bude zveřejněn prostřednictvím registru smluv dle zákona č. 340/2015 Sb., o registru smluv.</w:t>
      </w:r>
    </w:p>
    <w:p w14:paraId="7773C3D5" w14:textId="77777777" w:rsidR="0006131A" w:rsidRPr="001E213F" w:rsidRDefault="00F14FDB" w:rsidP="001F0201">
      <w:pPr>
        <w:pStyle w:val="Odstavecseseznamem"/>
        <w:numPr>
          <w:ilvl w:val="0"/>
          <w:numId w:val="3"/>
        </w:numPr>
        <w:spacing w:after="12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13F">
        <w:rPr>
          <w:rFonts w:ascii="Times New Roman" w:hAnsi="Times New Roman" w:cs="Times New Roman"/>
          <w:sz w:val="24"/>
          <w:szCs w:val="24"/>
        </w:rPr>
        <w:t xml:space="preserve">Zveřejnění v registru smluv zajistí </w:t>
      </w:r>
      <w:r w:rsidR="00AF2BFF" w:rsidRPr="001E213F">
        <w:rPr>
          <w:rFonts w:ascii="Times New Roman" w:hAnsi="Times New Roman" w:cs="Times New Roman"/>
          <w:sz w:val="24"/>
          <w:szCs w:val="24"/>
        </w:rPr>
        <w:t>Postupník</w:t>
      </w:r>
      <w:r w:rsidRPr="001E213F">
        <w:rPr>
          <w:rFonts w:ascii="Times New Roman" w:hAnsi="Times New Roman" w:cs="Times New Roman"/>
          <w:sz w:val="24"/>
          <w:szCs w:val="24"/>
        </w:rPr>
        <w:t xml:space="preserve">. Uveřejněním prostřednictvím registru smluv se rozumí vložení elektronického obrazu textového obsahu smlouvy v otevřeném a strojově čitelném formátu a rovněž metadat do registru smluv. </w:t>
      </w:r>
    </w:p>
    <w:p w14:paraId="059D88E8" w14:textId="5A43D5F3" w:rsidR="00F14FDB" w:rsidRPr="001E213F" w:rsidRDefault="00F14FDB" w:rsidP="001F0201">
      <w:pPr>
        <w:pStyle w:val="Odstavecseseznamem"/>
        <w:numPr>
          <w:ilvl w:val="0"/>
          <w:numId w:val="3"/>
        </w:numPr>
        <w:spacing w:after="12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213F">
        <w:rPr>
          <w:rFonts w:ascii="Times New Roman" w:hAnsi="Times New Roman" w:cs="Times New Roman"/>
          <w:sz w:val="24"/>
          <w:szCs w:val="24"/>
        </w:rPr>
        <w:t>Zveřejnění podléhají tato metadata: identifikace smluvních stran, vymezení předmětu smlouvy, cena (</w:t>
      </w:r>
      <w:r w:rsidR="00B74BF2" w:rsidRPr="001E213F">
        <w:rPr>
          <w:rFonts w:ascii="Times New Roman" w:hAnsi="Times New Roman" w:cs="Times New Roman"/>
          <w:sz w:val="24"/>
          <w:szCs w:val="24"/>
        </w:rPr>
        <w:t>v tomto případě se jedná o bezúplatný převod dle čl. IV</w:t>
      </w:r>
      <w:r w:rsidR="00DB0C88" w:rsidRPr="001E213F">
        <w:rPr>
          <w:rFonts w:ascii="Times New Roman" w:hAnsi="Times New Roman" w:cs="Times New Roman"/>
          <w:sz w:val="24"/>
          <w:szCs w:val="24"/>
        </w:rPr>
        <w:t>.</w:t>
      </w:r>
      <w:r w:rsidR="00B74BF2" w:rsidRPr="001E213F">
        <w:rPr>
          <w:rFonts w:ascii="Times New Roman" w:hAnsi="Times New Roman" w:cs="Times New Roman"/>
          <w:sz w:val="24"/>
          <w:szCs w:val="24"/>
        </w:rPr>
        <w:t xml:space="preserve"> této smlouvy)</w:t>
      </w:r>
      <w:r w:rsidRPr="001E213F">
        <w:rPr>
          <w:rFonts w:ascii="Times New Roman" w:hAnsi="Times New Roman" w:cs="Times New Roman"/>
          <w:sz w:val="24"/>
          <w:szCs w:val="24"/>
        </w:rPr>
        <w:t>, datum uzavření smlouvy. 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42FCA012" w14:textId="7AF3AE50" w:rsidR="00F14FDB" w:rsidRPr="001F0201" w:rsidRDefault="00442327" w:rsidP="001F0201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Hlk64378700"/>
      <w:r w:rsidRPr="001F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="00F14FDB" w:rsidRPr="001F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bookmarkEnd w:id="0"/>
    <w:p w14:paraId="3A6A26BF" w14:textId="32A0B53B" w:rsidR="00442327" w:rsidRPr="001E213F" w:rsidRDefault="00F14FDB" w:rsidP="001F0201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uzavření. </w:t>
      </w:r>
      <w:r w:rsidR="0044232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vůči Zhotoviteli bude postoupení práv ze záruk</w:t>
      </w:r>
      <w:r w:rsidR="005665E2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této Smlouvy</w:t>
      </w:r>
      <w:r w:rsidR="0044232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B0C88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účinné </w:t>
      </w:r>
      <w:r w:rsidR="0044232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okamžiku, kdy s </w:t>
      </w:r>
      <w:r w:rsidR="00DB0C88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tímto </w:t>
      </w:r>
      <w:r w:rsidR="0044232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projeví souhlas</w:t>
      </w:r>
      <w:r w:rsidR="00DB0C88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</w:t>
      </w:r>
      <w:r w:rsidR="0044232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připojením svého podpisu</w:t>
      </w:r>
      <w:r w:rsidR="00DB0C88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této Smlouvě</w:t>
      </w:r>
      <w:r w:rsidR="00442327" w:rsidRPr="001E2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3FE6AB6" w14:textId="77777777" w:rsidR="00F14FDB" w:rsidRPr="001E213F" w:rsidRDefault="00F14FDB" w:rsidP="001F0201">
      <w:pPr>
        <w:pStyle w:val="Odstavecseseznamem"/>
        <w:numPr>
          <w:ilvl w:val="0"/>
          <w:numId w:val="7"/>
        </w:numPr>
        <w:spacing w:after="12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nebo doplňována jen písemnými, očíslovanými dodatky odsouhlasenými oprávněnými osobami obou smluvních stran, které se stanou nedílnou součástí této smlouvy. </w:t>
      </w:r>
    </w:p>
    <w:p w14:paraId="2AACC251" w14:textId="77777777" w:rsidR="00F14FDB" w:rsidRPr="001E213F" w:rsidRDefault="00F14FDB" w:rsidP="001F0201">
      <w:pPr>
        <w:pStyle w:val="Odstavecseseznamem"/>
        <w:numPr>
          <w:ilvl w:val="0"/>
          <w:numId w:val="7"/>
        </w:numPr>
        <w:spacing w:after="12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právní jistoty smluvní strany prohlašují, že jejich závazkový vztah založený touto smlouvou se řídí občanským zákoníkem. </w:t>
      </w:r>
    </w:p>
    <w:p w14:paraId="6EF6F2A8" w14:textId="77777777" w:rsidR="00F14FDB" w:rsidRPr="001E213F" w:rsidRDefault="00F14FDB" w:rsidP="001F0201">
      <w:pPr>
        <w:pStyle w:val="Odstavecseseznamem"/>
        <w:numPr>
          <w:ilvl w:val="0"/>
          <w:numId w:val="7"/>
        </w:numPr>
        <w:spacing w:after="12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prohlašují, že tato smlouva byla sepsána podle jejich pravé, vážné a svobodné vůle a na důkaz toho připojují své vlastnoruční podpisy. </w:t>
      </w:r>
    </w:p>
    <w:p w14:paraId="1CDA9C77" w14:textId="4618E340" w:rsidR="00F14FDB" w:rsidRPr="001E213F" w:rsidRDefault="00F14FDB" w:rsidP="001F0201">
      <w:pPr>
        <w:pStyle w:val="Odstavecseseznamem"/>
        <w:numPr>
          <w:ilvl w:val="0"/>
          <w:numId w:val="7"/>
        </w:numPr>
        <w:spacing w:after="12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vyhotovena ve </w:t>
      </w:r>
      <w:r w:rsidR="003D4B57"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stejnopisech, z nichž 1 obdrží</w:t>
      </w:r>
      <w:r w:rsidR="003D4B57"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1EBE"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D4B57"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ostupitel, 1 obdrží </w:t>
      </w:r>
      <w:r w:rsidR="004D1EBE"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Postupník </w:t>
      </w:r>
      <w:r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>a 1 </w:t>
      </w:r>
      <w:r w:rsidR="004D1EBE"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Zhotovitel.</w:t>
      </w:r>
      <w:r w:rsidRPr="001E21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3D2F4C1" w14:textId="77777777" w:rsidR="00AB1679" w:rsidRPr="00B95D12" w:rsidRDefault="00AB1679" w:rsidP="000F275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71E60B64" w14:textId="48A850D1" w:rsidR="00F14FDB" w:rsidRPr="00B95D12" w:rsidRDefault="00F14FDB" w:rsidP="000F275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95D12">
        <w:rPr>
          <w:rFonts w:ascii="Times New Roman" w:eastAsia="Times New Roman" w:hAnsi="Times New Roman" w:cs="Times New Roman"/>
          <w:lang w:eastAsia="cs-CZ"/>
        </w:rPr>
        <w:t> </w:t>
      </w:r>
      <w:r w:rsidR="00041620">
        <w:rPr>
          <w:rFonts w:ascii="Times New Roman" w:eastAsia="Times New Roman" w:hAnsi="Times New Roman" w:cs="Times New Roman"/>
          <w:lang w:eastAsia="cs-CZ"/>
        </w:rPr>
        <w:t xml:space="preserve">Příloha: </w:t>
      </w:r>
      <w:r w:rsidR="000416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kopie smlouvy o dílo </w:t>
      </w:r>
    </w:p>
    <w:p w14:paraId="214FFE74" w14:textId="77777777" w:rsidR="00F14FDB" w:rsidRPr="00B95D12" w:rsidRDefault="00F14FDB" w:rsidP="000F275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95D12">
        <w:rPr>
          <w:rFonts w:ascii="Times New Roman" w:eastAsia="Times New Roman" w:hAnsi="Times New Roman" w:cs="Times New Roman"/>
          <w:lang w:eastAsia="cs-CZ"/>
        </w:rPr>
        <w:t> </w:t>
      </w:r>
    </w:p>
    <w:p w14:paraId="14E17D30" w14:textId="373681C9" w:rsidR="00F14FDB" w:rsidRPr="00B95D12" w:rsidRDefault="000F2755" w:rsidP="00F14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 </w:t>
      </w:r>
      <w:r w:rsidR="00F14FDB" w:rsidRPr="00B95D12">
        <w:rPr>
          <w:rFonts w:ascii="Times New Roman" w:eastAsia="Times New Roman" w:hAnsi="Times New Roman" w:cs="Times New Roman"/>
          <w:lang w:eastAsia="cs-CZ"/>
        </w:rPr>
        <w:t xml:space="preserve">Praze dne  </w:t>
      </w:r>
      <w:r w:rsidR="004D1EBE" w:rsidRPr="00B95D12">
        <w:rPr>
          <w:rFonts w:ascii="Times New Roman" w:eastAsia="Times New Roman" w:hAnsi="Times New Roman" w:cs="Times New Roman"/>
          <w:lang w:eastAsia="cs-CZ"/>
        </w:rPr>
        <w:tab/>
      </w:r>
      <w:r w:rsidR="004D1EBE" w:rsidRPr="00B95D12">
        <w:rPr>
          <w:rFonts w:ascii="Times New Roman" w:eastAsia="Times New Roman" w:hAnsi="Times New Roman" w:cs="Times New Roman"/>
          <w:lang w:eastAsia="cs-CZ"/>
        </w:rPr>
        <w:tab/>
      </w:r>
      <w:r w:rsidR="004D1EBE" w:rsidRPr="00B95D12">
        <w:rPr>
          <w:rFonts w:ascii="Times New Roman" w:eastAsia="Times New Roman" w:hAnsi="Times New Roman" w:cs="Times New Roman"/>
          <w:lang w:eastAsia="cs-CZ"/>
        </w:rPr>
        <w:tab/>
      </w:r>
      <w:r w:rsidR="004D1EBE" w:rsidRPr="00B95D12">
        <w:rPr>
          <w:rFonts w:ascii="Times New Roman" w:eastAsia="Times New Roman" w:hAnsi="Times New Roman" w:cs="Times New Roman"/>
          <w:lang w:eastAsia="cs-CZ"/>
        </w:rPr>
        <w:tab/>
      </w:r>
      <w:r w:rsidR="004D1EBE" w:rsidRPr="00B95D12">
        <w:rPr>
          <w:rFonts w:ascii="Times New Roman" w:eastAsia="Times New Roman" w:hAnsi="Times New Roman" w:cs="Times New Roman"/>
          <w:lang w:eastAsia="cs-CZ"/>
        </w:rPr>
        <w:tab/>
      </w:r>
      <w:r w:rsidR="004D1EBE" w:rsidRPr="00B95D12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F14FDB" w:rsidRPr="00B95D12">
        <w:rPr>
          <w:rFonts w:ascii="Times New Roman" w:eastAsia="Times New Roman" w:hAnsi="Times New Roman" w:cs="Times New Roman"/>
          <w:lang w:eastAsia="cs-CZ"/>
        </w:rPr>
        <w:t>V Praze dne </w:t>
      </w:r>
    </w:p>
    <w:p w14:paraId="298C5422" w14:textId="77777777" w:rsidR="00F14FDB" w:rsidRPr="00B95D12" w:rsidRDefault="00F14FDB" w:rsidP="00F14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95D12">
        <w:rPr>
          <w:rFonts w:ascii="Times New Roman" w:eastAsia="Times New Roman" w:hAnsi="Times New Roman" w:cs="Times New Roman"/>
          <w:lang w:eastAsia="cs-CZ"/>
        </w:rPr>
        <w:t> </w:t>
      </w:r>
    </w:p>
    <w:p w14:paraId="078470F3" w14:textId="64100165" w:rsidR="00F14FDB" w:rsidRPr="00B95D12" w:rsidRDefault="00F14FDB" w:rsidP="00F14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95D12">
        <w:rPr>
          <w:rFonts w:ascii="Times New Roman" w:eastAsia="Times New Roman" w:hAnsi="Times New Roman" w:cs="Times New Roman"/>
          <w:lang w:eastAsia="cs-CZ"/>
        </w:rPr>
        <w:t> </w:t>
      </w:r>
      <w:r w:rsidR="000F2755">
        <w:rPr>
          <w:rFonts w:ascii="Times New Roman" w:eastAsia="Times New Roman" w:hAnsi="Times New Roman" w:cs="Times New Roman"/>
          <w:lang w:eastAsia="cs-CZ"/>
        </w:rPr>
        <w:t>………………………………………</w:t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  <w:t>………………………………….</w:t>
      </w:r>
    </w:p>
    <w:p w14:paraId="7EEDD086" w14:textId="40398E4C" w:rsidR="00F14FDB" w:rsidRPr="00D71A7D" w:rsidRDefault="00F14FDB" w:rsidP="00D71A7D">
      <w:pPr>
        <w:pStyle w:val="xmsonormal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5D12">
        <w:rPr>
          <w:rFonts w:ascii="Times New Roman" w:eastAsia="Times New Roman" w:hAnsi="Times New Roman" w:cs="Times New Roman"/>
        </w:rPr>
        <w:t>Pražská vodohospodářská společnost a.s.  </w:t>
      </w:r>
      <w:r w:rsidR="0055215B">
        <w:rPr>
          <w:rFonts w:ascii="Times New Roman" w:eastAsia="Times New Roman" w:hAnsi="Times New Roman" w:cs="Times New Roman"/>
        </w:rPr>
        <w:tab/>
      </w:r>
      <w:r w:rsidR="0055215B">
        <w:rPr>
          <w:rFonts w:ascii="Times New Roman" w:eastAsia="Times New Roman" w:hAnsi="Times New Roman" w:cs="Times New Roman"/>
        </w:rPr>
        <w:tab/>
      </w:r>
      <w:r w:rsidR="0055215B">
        <w:rPr>
          <w:rFonts w:ascii="Times New Roman" w:eastAsia="Times New Roman" w:hAnsi="Times New Roman" w:cs="Times New Roman"/>
        </w:rPr>
        <w:tab/>
      </w:r>
      <w:r w:rsidR="00734540">
        <w:rPr>
          <w:rFonts w:ascii="Times New Roman" w:eastAsia="Times New Roman" w:hAnsi="Times New Roman" w:cs="Times New Roman"/>
        </w:rPr>
        <w:t>Postupitel</w:t>
      </w:r>
    </w:p>
    <w:p w14:paraId="552409E9" w14:textId="73C4C754" w:rsidR="0055215B" w:rsidRDefault="0055215B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Mgr. Martin Velík, </w:t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</w:r>
    </w:p>
    <w:p w14:paraId="479EE470" w14:textId="72D51334" w:rsidR="00F6095B" w:rsidRDefault="0055215B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místo</w:t>
      </w:r>
      <w:r w:rsidR="00F14FDB" w:rsidRPr="00B95D12">
        <w:rPr>
          <w:rFonts w:ascii="Times New Roman" w:eastAsia="Times New Roman" w:hAnsi="Times New Roman" w:cs="Times New Roman"/>
          <w:lang w:eastAsia="cs-CZ"/>
        </w:rPr>
        <w:t>předseda představenstva</w:t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</w:r>
      <w:r w:rsidR="000F2755">
        <w:rPr>
          <w:rFonts w:ascii="Times New Roman" w:eastAsia="Times New Roman" w:hAnsi="Times New Roman" w:cs="Times New Roman"/>
          <w:lang w:eastAsia="cs-CZ"/>
        </w:rPr>
        <w:tab/>
      </w:r>
    </w:p>
    <w:p w14:paraId="734EB04B" w14:textId="2CCE1792" w:rsidR="00AD5A6B" w:rsidRDefault="00AD5A6B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346AA975" w14:textId="77777777" w:rsidR="00AB1679" w:rsidRDefault="00AB1679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4EB9E5AE" w14:textId="5B021793" w:rsidR="00AD5A6B" w:rsidRDefault="00EE46C8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Zhotovitel</w:t>
      </w:r>
      <w:r w:rsidR="00E372AE">
        <w:rPr>
          <w:rFonts w:ascii="Times New Roman" w:eastAsia="Times New Roman" w:hAnsi="Times New Roman" w:cs="Times New Roman"/>
          <w:lang w:eastAsia="cs-CZ"/>
        </w:rPr>
        <w:t xml:space="preserve"> s postoupením závazků ze záruk a odpovědnosti za vady díla dle této smlouvy souhlasí.</w:t>
      </w:r>
    </w:p>
    <w:p w14:paraId="7A4F459B" w14:textId="4E2E3807" w:rsidR="00E372AE" w:rsidRDefault="00E372AE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E2853F6" w14:textId="1912C7E5" w:rsidR="00E372AE" w:rsidRDefault="00E372AE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Praze dne </w:t>
      </w:r>
    </w:p>
    <w:p w14:paraId="008B4A0D" w14:textId="7AA48E7D" w:rsidR="00E372AE" w:rsidRDefault="00E372AE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7ED3B396" w14:textId="1A9D7808" w:rsidR="00E372AE" w:rsidRDefault="00E372AE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26128C2C" w14:textId="07A03401" w:rsidR="00E372AE" w:rsidRDefault="00E372AE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…………………….</w:t>
      </w:r>
    </w:p>
    <w:p w14:paraId="59623DB3" w14:textId="79F20476" w:rsidR="00E372AE" w:rsidRDefault="009A2637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</w:t>
      </w:r>
    </w:p>
    <w:p w14:paraId="54A21D00" w14:textId="1239E9EA" w:rsidR="009A2637" w:rsidRPr="00B95D12" w:rsidRDefault="009A2637" w:rsidP="00F60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Jiří Myšák</w:t>
      </w:r>
    </w:p>
    <w:sectPr w:rsidR="009A2637" w:rsidRPr="00B95D12" w:rsidSect="00C0358F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E8F3" w14:textId="77777777" w:rsidR="00557CF5" w:rsidRDefault="00557CF5" w:rsidP="00332951">
      <w:pPr>
        <w:spacing w:after="0" w:line="240" w:lineRule="auto"/>
      </w:pPr>
      <w:r>
        <w:separator/>
      </w:r>
    </w:p>
  </w:endnote>
  <w:endnote w:type="continuationSeparator" w:id="0">
    <w:p w14:paraId="46EA7339" w14:textId="77777777" w:rsidR="00557CF5" w:rsidRDefault="00557CF5" w:rsidP="0033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600137"/>
      <w:docPartObj>
        <w:docPartGallery w:val="Page Numbers (Bottom of Page)"/>
        <w:docPartUnique/>
      </w:docPartObj>
    </w:sdtPr>
    <w:sdtEndPr/>
    <w:sdtContent>
      <w:p w14:paraId="308CB02F" w14:textId="323A8016" w:rsidR="00332951" w:rsidRDefault="003329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84C93" w14:textId="77777777" w:rsidR="00332951" w:rsidRDefault="003329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597F" w14:textId="77777777" w:rsidR="00557CF5" w:rsidRDefault="00557CF5" w:rsidP="00332951">
      <w:pPr>
        <w:spacing w:after="0" w:line="240" w:lineRule="auto"/>
      </w:pPr>
      <w:r>
        <w:separator/>
      </w:r>
    </w:p>
  </w:footnote>
  <w:footnote w:type="continuationSeparator" w:id="0">
    <w:p w14:paraId="40C808A2" w14:textId="77777777" w:rsidR="00557CF5" w:rsidRDefault="00557CF5" w:rsidP="0033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AB8"/>
    <w:multiLevelType w:val="hybridMultilevel"/>
    <w:tmpl w:val="55B8D5AA"/>
    <w:lvl w:ilvl="0" w:tplc="8C60C2B0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47D0D7D"/>
    <w:multiLevelType w:val="hybridMultilevel"/>
    <w:tmpl w:val="49CC6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ACD"/>
    <w:multiLevelType w:val="hybridMultilevel"/>
    <w:tmpl w:val="7D081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7D5D"/>
    <w:multiLevelType w:val="hybridMultilevel"/>
    <w:tmpl w:val="661EF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33F7"/>
    <w:multiLevelType w:val="hybridMultilevel"/>
    <w:tmpl w:val="8D462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BA6"/>
    <w:multiLevelType w:val="hybridMultilevel"/>
    <w:tmpl w:val="0E589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89"/>
    <w:rsid w:val="00004C89"/>
    <w:rsid w:val="00024BC2"/>
    <w:rsid w:val="00037827"/>
    <w:rsid w:val="00041620"/>
    <w:rsid w:val="0006131A"/>
    <w:rsid w:val="00074F67"/>
    <w:rsid w:val="000F2755"/>
    <w:rsid w:val="00142FA2"/>
    <w:rsid w:val="00150A33"/>
    <w:rsid w:val="0017207B"/>
    <w:rsid w:val="00182A2F"/>
    <w:rsid w:val="001B419E"/>
    <w:rsid w:val="001D7B6C"/>
    <w:rsid w:val="001E213F"/>
    <w:rsid w:val="001F0201"/>
    <w:rsid w:val="002916E1"/>
    <w:rsid w:val="00295C73"/>
    <w:rsid w:val="002F4415"/>
    <w:rsid w:val="00317C31"/>
    <w:rsid w:val="00320876"/>
    <w:rsid w:val="00332951"/>
    <w:rsid w:val="003A51F3"/>
    <w:rsid w:val="003B3DCB"/>
    <w:rsid w:val="003C44A8"/>
    <w:rsid w:val="003D4B57"/>
    <w:rsid w:val="003F2C12"/>
    <w:rsid w:val="00402CE4"/>
    <w:rsid w:val="00427CD4"/>
    <w:rsid w:val="00442327"/>
    <w:rsid w:val="0045506E"/>
    <w:rsid w:val="0046364E"/>
    <w:rsid w:val="0046439D"/>
    <w:rsid w:val="00466E47"/>
    <w:rsid w:val="00496689"/>
    <w:rsid w:val="004A59E8"/>
    <w:rsid w:val="004B33F7"/>
    <w:rsid w:val="004C0C95"/>
    <w:rsid w:val="004C25DC"/>
    <w:rsid w:val="004D1EBE"/>
    <w:rsid w:val="004F0DC9"/>
    <w:rsid w:val="00513A71"/>
    <w:rsid w:val="0055215B"/>
    <w:rsid w:val="00557CF5"/>
    <w:rsid w:val="005665E2"/>
    <w:rsid w:val="005A2517"/>
    <w:rsid w:val="005C7F56"/>
    <w:rsid w:val="005D32D2"/>
    <w:rsid w:val="005D332D"/>
    <w:rsid w:val="005E6E1E"/>
    <w:rsid w:val="005F14F6"/>
    <w:rsid w:val="00603602"/>
    <w:rsid w:val="00627A3D"/>
    <w:rsid w:val="00662625"/>
    <w:rsid w:val="006C63DA"/>
    <w:rsid w:val="006C706B"/>
    <w:rsid w:val="006D47E4"/>
    <w:rsid w:val="006E08A6"/>
    <w:rsid w:val="006F71C9"/>
    <w:rsid w:val="00710D37"/>
    <w:rsid w:val="007147CC"/>
    <w:rsid w:val="00734540"/>
    <w:rsid w:val="007360B8"/>
    <w:rsid w:val="00745A6A"/>
    <w:rsid w:val="00767A21"/>
    <w:rsid w:val="007721F7"/>
    <w:rsid w:val="00776086"/>
    <w:rsid w:val="007B3AB2"/>
    <w:rsid w:val="007B557C"/>
    <w:rsid w:val="007F0B0F"/>
    <w:rsid w:val="00822C33"/>
    <w:rsid w:val="00824E70"/>
    <w:rsid w:val="0083783F"/>
    <w:rsid w:val="008B3CC7"/>
    <w:rsid w:val="008C2A31"/>
    <w:rsid w:val="008C305D"/>
    <w:rsid w:val="008D1F8A"/>
    <w:rsid w:val="008F76B2"/>
    <w:rsid w:val="00953EE8"/>
    <w:rsid w:val="0095750D"/>
    <w:rsid w:val="009A2637"/>
    <w:rsid w:val="009A3C34"/>
    <w:rsid w:val="009C04E5"/>
    <w:rsid w:val="00A126F1"/>
    <w:rsid w:val="00AA1AA8"/>
    <w:rsid w:val="00AB1679"/>
    <w:rsid w:val="00AB510E"/>
    <w:rsid w:val="00AD5A6B"/>
    <w:rsid w:val="00AD60EC"/>
    <w:rsid w:val="00AF2BFF"/>
    <w:rsid w:val="00B052C4"/>
    <w:rsid w:val="00B06660"/>
    <w:rsid w:val="00B74BF2"/>
    <w:rsid w:val="00B87A44"/>
    <w:rsid w:val="00B95D12"/>
    <w:rsid w:val="00BA56D9"/>
    <w:rsid w:val="00BF3FF9"/>
    <w:rsid w:val="00C02C10"/>
    <w:rsid w:val="00C0358F"/>
    <w:rsid w:val="00C36CAE"/>
    <w:rsid w:val="00C41617"/>
    <w:rsid w:val="00C4263E"/>
    <w:rsid w:val="00C548A9"/>
    <w:rsid w:val="00CB16A6"/>
    <w:rsid w:val="00CD59E0"/>
    <w:rsid w:val="00CD6DD5"/>
    <w:rsid w:val="00D05DB0"/>
    <w:rsid w:val="00D079DE"/>
    <w:rsid w:val="00D16304"/>
    <w:rsid w:val="00D30B92"/>
    <w:rsid w:val="00D36D3D"/>
    <w:rsid w:val="00D478C3"/>
    <w:rsid w:val="00D52EDF"/>
    <w:rsid w:val="00D71A7D"/>
    <w:rsid w:val="00D917A9"/>
    <w:rsid w:val="00DB0C88"/>
    <w:rsid w:val="00DC27EA"/>
    <w:rsid w:val="00DC62AE"/>
    <w:rsid w:val="00DD137D"/>
    <w:rsid w:val="00DD25B0"/>
    <w:rsid w:val="00DF2BB1"/>
    <w:rsid w:val="00E15300"/>
    <w:rsid w:val="00E34A05"/>
    <w:rsid w:val="00E372AE"/>
    <w:rsid w:val="00E65A03"/>
    <w:rsid w:val="00E717ED"/>
    <w:rsid w:val="00E775C5"/>
    <w:rsid w:val="00E776F8"/>
    <w:rsid w:val="00E91B20"/>
    <w:rsid w:val="00EA7F75"/>
    <w:rsid w:val="00EB4D21"/>
    <w:rsid w:val="00EE46C8"/>
    <w:rsid w:val="00EE49F9"/>
    <w:rsid w:val="00EF0737"/>
    <w:rsid w:val="00EF30B8"/>
    <w:rsid w:val="00F14FDB"/>
    <w:rsid w:val="00F6095B"/>
    <w:rsid w:val="00F7033B"/>
    <w:rsid w:val="00F859EC"/>
    <w:rsid w:val="00F93271"/>
    <w:rsid w:val="00FA2BD2"/>
    <w:rsid w:val="00FA60DA"/>
    <w:rsid w:val="00FA732E"/>
    <w:rsid w:val="00FB5B83"/>
    <w:rsid w:val="00FB5BCD"/>
    <w:rsid w:val="00FF4A3B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71C6"/>
  <w15:docId w15:val="{35E60491-0BD3-4AA0-B2EE-039E4F2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5D32D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5D32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4F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F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4FD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FDB"/>
    <w:rPr>
      <w:rFonts w:ascii="Segoe UI" w:hAnsi="Segoe UI" w:cs="Segoe UI"/>
      <w:sz w:val="18"/>
      <w:szCs w:val="18"/>
    </w:rPr>
  </w:style>
  <w:style w:type="paragraph" w:customStyle="1" w:styleId="PrvnrovesmlouvyNadpis">
    <w:name w:val="První úroveň smlouvy (Nadpis)"/>
    <w:basedOn w:val="Normln"/>
    <w:next w:val="Druhrovesmlouvy"/>
    <w:link w:val="PrvnrovesmlouvyNadpisChar"/>
    <w:uiPriority w:val="3"/>
    <w:qFormat/>
    <w:rsid w:val="00FB5BCD"/>
    <w:pPr>
      <w:keepNext/>
      <w:numPr>
        <w:numId w:val="2"/>
      </w:numPr>
      <w:spacing w:before="360" w:after="240" w:line="240" w:lineRule="auto"/>
      <w:jc w:val="both"/>
    </w:pPr>
    <w:rPr>
      <w:rFonts w:ascii="Times New Roman" w:eastAsia="Times New Roman" w:hAnsi="Times New Roman" w:cs="Times New Roman"/>
      <w:b/>
      <w:caps/>
      <w:lang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FB5BCD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Standardnpsmoodstavce"/>
    <w:link w:val="PrvnrovesmlouvyNadpis"/>
    <w:uiPriority w:val="3"/>
    <w:rsid w:val="00FB5BCD"/>
    <w:rPr>
      <w:rFonts w:ascii="Times New Roman" w:eastAsia="Times New Roman" w:hAnsi="Times New Roman" w:cs="Times New Roman"/>
      <w:b/>
      <w:caps/>
      <w:lang w:eastAsia="cs-CZ"/>
    </w:rPr>
  </w:style>
  <w:style w:type="paragraph" w:customStyle="1" w:styleId="Tetrovesmlouvy">
    <w:name w:val="Třetí úroveň smlouvy"/>
    <w:basedOn w:val="Druhrovesmlouvy"/>
    <w:uiPriority w:val="21"/>
    <w:qFormat/>
    <w:rsid w:val="00FB5BCD"/>
    <w:pPr>
      <w:numPr>
        <w:ilvl w:val="2"/>
      </w:numPr>
      <w:tabs>
        <w:tab w:val="clear" w:pos="1135"/>
        <w:tab w:val="num" w:pos="360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FB5BCD"/>
    <w:rPr>
      <w:rFonts w:ascii="Times New Roman" w:eastAsia="Times New Roman" w:hAnsi="Times New Roman" w:cs="Times New Roman"/>
      <w:b w:val="0"/>
      <w:caps w:val="0"/>
      <w:lang w:eastAsia="cs-CZ"/>
    </w:rPr>
  </w:style>
  <w:style w:type="paragraph" w:customStyle="1" w:styleId="tvrtrovesmlouvy">
    <w:name w:val="Čtvrtá úroveň smlouvy"/>
    <w:basedOn w:val="Tetrovesmlouvy"/>
    <w:uiPriority w:val="21"/>
    <w:qFormat/>
    <w:rsid w:val="00FB5BCD"/>
    <w:pPr>
      <w:numPr>
        <w:ilvl w:val="3"/>
      </w:numPr>
      <w:tabs>
        <w:tab w:val="num" w:pos="360"/>
        <w:tab w:val="num" w:pos="1276"/>
      </w:tabs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4E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02CE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3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951"/>
  </w:style>
  <w:style w:type="paragraph" w:styleId="Zpat">
    <w:name w:val="footer"/>
    <w:basedOn w:val="Normln"/>
    <w:link w:val="ZpatChar"/>
    <w:uiPriority w:val="99"/>
    <w:unhideWhenUsed/>
    <w:rsid w:val="0033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951"/>
  </w:style>
  <w:style w:type="paragraph" w:styleId="Bezmezer">
    <w:name w:val="No Spacing"/>
    <w:uiPriority w:val="1"/>
    <w:qFormat/>
    <w:rsid w:val="00455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18" ma:contentTypeDescription="Vytvoří nový dokument" ma:contentTypeScope="" ma:versionID="580355a67596fceac942c3d4e3d53edb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1d8d48ee08ac7d2029aa619ac126e532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jected"/>
          <xsd:enumeration value="sent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12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 xsi:nil="true"/>
    <s_contractor3Email xmlns="c49aa121-d839-403f-9ece-f92336e3c6a8" xsi:nil="true"/>
    <s_groundsList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false</s_contractIsFormType>
    <s_contractor2Email xmlns="c49aa121-d839-403f-9ece-f92336e3c6a8" xsi:nil="true"/>
    <s_contractor3Street xmlns="c49aa121-d839-403f-9ece-f92336e3c6a8" xsi:nil="true"/>
    <s_projectLookup xmlns="c49aa121-d839-403f-9ece-f92336e3c6a8" xsi:nil="true"/>
    <s_amountMoney xmlns="c49aa121-d839-403f-9ece-f92336e3c6a8">0</s_amountMoney>
    <s_office xmlns="c49aa121-d839-403f-9ece-f92336e3c6a8" xsi:nil="true"/>
    <s_sendToTIS xmlns="c49aa121-d839-403f-9ece-f92336e3c6a8">false</s_sendToTIS>
    <s_contractorFileMark xmlns="c49aa121-d839-403f-9ece-f92336e3c6a8">C     186558 vedená u rejstříkového soudu 1-Městský soud v Praze, datum registrace: 6.12.2011</s_contractorFileMark>
    <s_currentApprovers xmlns="c49aa121-d839-403f-9ece-f92336e3c6a8">
      <UserInfo>
        <DisplayName/>
        <AccountId xsi:nil="true"/>
        <AccountType/>
      </UserInfo>
    </s_currentApprovers>
    <s_workersCaseTIS xmlns="c49aa121-d839-403f-9ece-f92336e3c6a8" xsi:nil="true"/>
    <s_protocolIsSigned xmlns="c49aa121-d839-403f-9ece-f92336e3c6a8">false</s_protocolIsSigned>
    <s_maximumAmountMoney xmlns="c49aa121-d839-403f-9ece-f92336e3c6a8">0</s_maximumAmountMoney>
    <s_contractNumberFutureAuthorized xmlns="c49aa121-d839-403f-9ece-f92336e3c6a8" xsi:nil="true"/>
    <s_street xmlns="c49aa121-d839-403f-9ece-f92336e3c6a8" xsi:nil="true"/>
    <s_contractor2ZIP xmlns="c49aa121-d839-403f-9ece-f92336e3c6a8" xsi:nil="true"/>
    <s_contractor2VAT xmlns="c49aa121-d839-403f-9ece-f92336e3c6a8" xsi:nil="true"/>
    <s_sectionGroup xmlns="c49aa121-d839-403f-9ece-f92336e3c6a8">USV</s_sectionGroup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constructionNumber xmlns="c49aa121-d839-403f-9ece-f92336e3c6a8" xsi:nil="true"/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CZ24184519</s_contractorVAT>
    <s_contractorZIP xmlns="c49aa121-d839-403f-9ece-f92336e3c6a8">14000</s_contractorZIP>
    <s_contractor3ZIP xmlns="c49aa121-d839-403f-9ece-f92336e3c6a8" xsi:nil="true"/>
    <s_contractor3VAT xmlns="c49aa121-d839-403f-9ece-f92336e3c6a8" xsi:nil="true"/>
    <s_procurementProcedure xmlns="c49aa121-d839-403f-9ece-f92336e3c6a8">false</s_procurementProcedure>
    <s_PPNumber xmlns="c49aa121-d839-403f-9ece-f92336e3c6a8" xsi:nil="true"/>
    <s_contractor2Place xmlns="c49aa121-d839-403f-9ece-f92336e3c6a8" xsi:nil="true"/>
    <s_contractor2Representative xmlns="c49aa121-d839-403f-9ece-f92336e3c6a8" xsi:nil="true"/>
    <s_contractor3FileMark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ontractor xmlns="c49aa121-d839-403f-9ece-f92336e3c6a8">-#;ROKKO DEVELOPMENT PRAHA s.r.o.</s_contractor>
    <s_statementPVSPVK xmlns="c49aa121-d839-403f-9ece-f92336e3c6a8" xsi:nil="true"/>
    <s_labelCaseTIS xmlns="c49aa121-d839-403f-9ece-f92336e3c6a8" xsi:nil="true"/>
    <s_publishInRegister xmlns="c49aa121-d839-403f-9ece-f92336e3c6a8">false</s_publishInRegister>
    <s_contractStatus xmlns="c49aa121-d839-403f-9ece-f92336e3c6a8">signed</s_contractStatus>
    <s_contractorText xmlns="c49aa121-d839-403f-9ece-f92336e3c6a8">ROKKO DEVELOPMENT PRAHA s.r.o.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caseStatus xmlns="c49aa121-d839-403f-9ece-f92336e3c6a8">N</s_caseStatus>
    <s_documentTypeCode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Jiná neinvestiční smlouva</TermName>
          <TermId xmlns="http://schemas.microsoft.com/office/infopath/2007/PartnerControls">e31e6b08-6c61-401f-b4c2-9b05616bbb78</TermId>
        </TermInfo>
      </Terms>
    </gca12ed9fc5e4fe3bfb7204b9ced225d>
    <s_objectsGID xmlns="c49aa121-d839-403f-9ece-f92336e3c6a8" xsi:nil="true"/>
    <s_investmentProjectName xmlns="c49aa121-d839-403f-9ece-f92336e3c6a8" xsi:nil="true"/>
    <s_validFrom xmlns="c49aa121-d839-403f-9ece-f92336e3c6a8" xsi:nil="true"/>
    <s_documentNumberTIS xmlns="c49aa121-d839-403f-9ece-f92336e3c6a8" xsi:nil="true"/>
    <s_procuredBy xmlns="c49aa121-d839-403f-9ece-f92336e3c6a8">
      <UserInfo>
        <DisplayName>Kašparová Veronika</DisplayName>
        <AccountId>55</AccountId>
        <AccountType/>
      </UserInfo>
    </s_procuredBy>
    <s_inflationClause xmlns="c49aa121-d839-403f-9ece-f92336e3c6a8">false</s_inflationClause>
    <s_documentId xmlns="c49aa121-d839-403f-9ece-f92336e3c6a8" xsi:nil="true"/>
    <s_officeCode xmlns="c49aa121-d839-403f-9ece-f92336e3c6a8" xsi:nil="true"/>
    <s_landRegistryArea xmlns="c49aa121-d839-403f-9ece-f92336e3c6a8" xsi:nil="true"/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 xsi:nil="true"/>
    <s_IternalLabel xmlns="c49aa121-d839-403f-9ece-f92336e3c6a8" xsi:nil="true"/>
    <s_inactive xmlns="c49aa121-d839-403f-9ece-f92336e3c6a8">false</s_inactive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>2022-05-19T22:00:00+00:00</s_deadline>
    <s_contractorPlace xmlns="c49aa121-d839-403f-9ece-f92336e3c6a8">Praha - Krč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constructionName xmlns="c49aa121-d839-403f-9ece-f92336e3c6a8" xsi:nil="true"/>
    <s_transferor xmlns="c49aa121-d839-403f-9ece-f92336e3c6a8" xsi:nil="true"/>
    <s_subjectNumberTIS xmlns="c49aa121-d839-403f-9ece-f92336e3c6a8" xsi:nil="true"/>
    <s_supplier3IdentificationNumber xmlns="c49aa121-d839-403f-9ece-f92336e3c6a8" xsi:nil="true"/>
    <s_contractor2Text xmlns="c49aa121-d839-403f-9ece-f92336e3c6a8" xsi:nil="true"/>
    <s_contractor3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ontractNumberPVK xmlns="c49aa121-d839-403f-9ece-f92336e3c6a8" xsi:nil="true"/>
    <s_approvalProcessHistory xmlns="c49aa121-d839-403f-9ece-f92336e3c6a8">[{"Cells":["2022-05-20T07:29:00","i:0#.w|pvs\\kasparovav","Start WF Schválení"],"IsDeleted":false,"IsSelected":false},{"Cells":["2022-05-20T11:50:34","i:0#.w|pvs\\almerovaj","{TiSP:Approved}",""],"IsDeleted":false,"IsSelected":false},{"Cells":["2022-05-20T14:13:10","i:0#.w|pvs\\rehakp","{TiSP:Approved}",""],"IsDeleted":false,"IsSelected":false},{"Cells":["2022-05-23T07:58:05","i:0#.w|pvs\\grzegorzovak","{TiSP:To_signed}",""],"IsDeleted":false,"IsSelected":false}]</s_approvalProcessHistory>
    <s_supplier2IdentificationNumber xmlns="c49aa121-d839-403f-9ece-f92336e3c6a8" xsi:nil="true"/>
    <s_contractor2 xmlns="c49aa121-d839-403f-9ece-f92336e3c6a8" xsi:nil="true"/>
    <s_contractor3Text xmlns="c49aa121-d839-403f-9ece-f92336e3c6a8" xsi:nil="true"/>
    <s_cr_sentDate xmlns="c49aa121-d839-403f-9ece-f92336e3c6a8" xsi:nil="true"/>
    <s_openEndedContract xmlns="c49aa121-d839-403f-9ece-f92336e3c6a8">true</s_openEndedContract>
    <s_contractNumber xmlns="c49aa121-d839-403f-9ece-f92336e3c6a8">0140/22</s_contractNumber>
    <s_toContractNumber xmlns="c49aa121-d839-403f-9ece-f92336e3c6a8" xsi:nil="true"/>
    <s_totalAmountMoney xmlns="c49aa121-d839-403f-9ece-f92336e3c6a8">0</s_totalAmountMoney>
    <s_contractor3Section xmlns="c49aa121-d839-403f-9ece-f92336e3c6a8" xsi:nil="true"/>
    <s_idPartnerTIS xmlns="c49aa121-d839-403f-9ece-f92336e3c6a8" xsi:nil="true"/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investor xmlns="c49aa121-d839-403f-9ece-f92336e3c6a8" xsi:nil="true"/>
    <s_numberOfAttachments xmlns="c49aa121-d839-403f-9ece-f92336e3c6a8" xsi:nil="true"/>
    <s_contractorStreet xmlns="c49aa121-d839-403f-9ece-f92336e3c6a8">Antala Staška 2027/79</s_contractorStreet>
    <s_contractor2Section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subject xmlns="c49aa121-d839-403f-9ece-f92336e3c6a8">Smlouva o postoupení práv ze záruk ze Smlouvy o dílo</s_subject>
    <s_actionNumber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[{"Cells":["-#;ROKKO DEVELOPMENT PRAHA s.r.o.","88063878","1205832","ROKKO DEVELOPMENT PRAHA s.r.o.","","","2","","","Antala Staška","Antala Staška 2027/79","79","Praha - Krč","14000","CZ","","24184519","CZ24184519","A","27.02.2013 0:00:00","","SR","C     186558 vedená u rejstříkového soudu 1-Městský soud v Praze, datum registrace: 6.12.2011","","","","","B","","N","","","2027"]}]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Jiná neinvestiční smlouva</TermName>
          <TermId xmlns="http://schemas.microsoft.com/office/infopath/2007/PartnerControls">e31e6b08-6c61-401f-b4c2-9b05616bbb78</TermId>
        </TermInfo>
      </Terms>
    </h5705c4891954f3fb82de7bb7d0cd671>
    <s_validUntil xmlns="c49aa121-d839-403f-9ece-f92336e3c6a8" xsi:nil="true"/>
    <s_actionName xmlns="c49aa121-d839-403f-9ece-f92336e3c6a8" xsi:nil="true"/>
    <s_caseId xmlns="c49aa121-d839-403f-9ece-f92336e3c6a8" xsi:nil="true"/>
    <s_documentCaseId xmlns="c49aa121-d839-403f-9ece-f92336e3c6a8" xsi:nil="true"/>
    <s_division xmlns="c49aa121-d839-403f-9ece-f92336e3c6a8">01</s_division>
    <s_supplierIdentificationNumber xmlns="c49aa121-d839-403f-9ece-f92336e3c6a8">24184519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issueDate xmlns="c49aa121-d839-403f-9ece-f92336e3c6a8" xsi:nil="true"/>
    <s_inventoryNumberGID xmlns="c49aa121-d839-403f-9ece-f92336e3c6a8" xsi:nil="true"/>
    <s_fileNumberTIS xmlns="c49aa121-d839-403f-9ece-f92336e3c6a8" xsi:nil="true"/>
    <s_amendmentAmountMoney xmlns="c49aa121-d839-403f-9ece-f92336e3c6a8" xsi:nil="true"/>
    <s_contractorRepresentative xmlns="c49aa121-d839-403f-9ece-f92336e3c6a8" xsi:nil="true"/>
    <s_contractorEmail xmlns="c49aa121-d839-403f-9ece-f92336e3c6a8" xsi:nil="true"/>
    <s_synchronizationStatusHMP xmlns="c49aa121-d839-403f-9ece-f92336e3c6a8" xsi:nil="true"/>
    <s_cr_publishedDate xmlns="c49aa121-d839-403f-9ece-f92336e3c6a8">2022-05-25T12:45:00+00:00</s_cr_publishedDate>
  </documentManagement>
</p:properties>
</file>

<file path=customXml/itemProps1.xml><?xml version="1.0" encoding="utf-8"?>
<ds:datastoreItem xmlns:ds="http://schemas.openxmlformats.org/officeDocument/2006/customXml" ds:itemID="{6B0BCEC4-6F86-4B2B-86B1-BF15387C8987}"/>
</file>

<file path=customXml/itemProps2.xml><?xml version="1.0" encoding="utf-8"?>
<ds:datastoreItem xmlns:ds="http://schemas.openxmlformats.org/officeDocument/2006/customXml" ds:itemID="{88BF079E-4B06-4FD2-81CF-7FA2EACCBBC5}"/>
</file>

<file path=customXml/itemProps3.xml><?xml version="1.0" encoding="utf-8"?>
<ds:datastoreItem xmlns:ds="http://schemas.openxmlformats.org/officeDocument/2006/customXml" ds:itemID="{B268CA9A-D299-49A6-A92B-5C8B47D38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Řehák Petr</dc:creator>
  <cp:lastModifiedBy>Kašparová Veronika</cp:lastModifiedBy>
  <cp:revision>2</cp:revision>
  <dcterms:created xsi:type="dcterms:W3CDTF">2022-05-25T12:21:00Z</dcterms:created>
  <dcterms:modified xsi:type="dcterms:W3CDTF">2022-05-25T12:21:00Z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12</vt:lpwstr>
  </property>
  <property fmtid="{D5CDD505-2E9C-101B-9397-08002B2CF9AE}" pid="4" name="ContentTypeIndex">
    <vt:i4>0</vt:i4>
  </property>
  <property fmtid="{D5CDD505-2E9C-101B-9397-08002B2CF9AE}" pid="5" name="s_documentCategory">
    <vt:lpwstr>12;#Jiná neinvestiční smlouva|e31e6b08-6c61-401f-b4c2-9b05616bbb78</vt:lpwstr>
  </property>
</Properties>
</file>