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4AE6" w14:textId="77777777" w:rsidR="009D06F2" w:rsidRDefault="008A60AC">
      <w:pPr>
        <w:keepNext/>
        <w:keepLines/>
        <w:spacing w:before="480" w:after="0" w:line="276" w:lineRule="auto"/>
        <w:jc w:val="center"/>
        <w:rPr>
          <w:rFonts w:ascii="Cambria" w:eastAsia="Cambria" w:hAnsi="Cambria" w:cs="Cambria"/>
          <w:b/>
          <w:color w:val="365F91"/>
          <w:sz w:val="28"/>
        </w:rPr>
      </w:pPr>
      <w:r w:rsidRPr="00326B09">
        <w:rPr>
          <w:rFonts w:ascii="Cambria" w:eastAsia="Cambria" w:hAnsi="Cambria" w:cs="Cambria"/>
          <w:b/>
          <w:i/>
          <w:color w:val="365F91"/>
          <w:sz w:val="28"/>
        </w:rPr>
        <w:t>Smlouva o poskytování služeb osobního</w:t>
      </w:r>
      <w:r>
        <w:rPr>
          <w:rFonts w:ascii="Cambria" w:eastAsia="Cambria" w:hAnsi="Cambria" w:cs="Cambria"/>
          <w:b/>
          <w:color w:val="365F91"/>
          <w:sz w:val="28"/>
        </w:rPr>
        <w:t xml:space="preserve"> charakteru a pro osobní hygienu - canisterapie</w:t>
      </w:r>
    </w:p>
    <w:p w14:paraId="17EB2071" w14:textId="77777777" w:rsidR="009D06F2" w:rsidRDefault="009D06F2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32483C15" w14:textId="77777777" w:rsidR="009D06F2" w:rsidRDefault="008A60AC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Smluvní strany: </w:t>
      </w:r>
    </w:p>
    <w:p w14:paraId="1835D1D7" w14:textId="77777777" w:rsidR="009D06F2" w:rsidRDefault="009D06F2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3BFE145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Klient: </w:t>
      </w:r>
    </w:p>
    <w:p w14:paraId="53320ECC" w14:textId="77777777" w:rsidR="009D06F2" w:rsidRDefault="00311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Domov NaNovo, příspěvková organizace</w:t>
      </w:r>
    </w:p>
    <w:p w14:paraId="426E962E" w14:textId="77777777" w:rsidR="00311111" w:rsidRDefault="00311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</w:t>
      </w:r>
    </w:p>
    <w:p w14:paraId="27843608" w14:textId="77777777" w:rsidR="00311111" w:rsidRDefault="00311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Poštovní 912, Studénka, 742 13</w:t>
      </w:r>
    </w:p>
    <w:p w14:paraId="1619AA26" w14:textId="77777777" w:rsidR="00311111" w:rsidRDefault="00311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 </w:t>
      </w:r>
      <w:r w:rsidR="006A6A20">
        <w:rPr>
          <w:rFonts w:ascii="Calibri" w:eastAsia="Calibri" w:hAnsi="Calibri" w:cs="Calibri"/>
        </w:rPr>
        <w:t>Mgr. Lukášem Spurným, ředitelem</w:t>
      </w:r>
    </w:p>
    <w:p w14:paraId="71A13417" w14:textId="77777777" w:rsidR="00311111" w:rsidRDefault="00311111">
      <w:pPr>
        <w:spacing w:after="0" w:line="240" w:lineRule="auto"/>
        <w:rPr>
          <w:rFonts w:ascii="Calibri" w:eastAsia="Calibri" w:hAnsi="Calibri" w:cs="Calibri"/>
        </w:rPr>
      </w:pPr>
    </w:p>
    <w:p w14:paraId="505850B6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Poskytovatel: </w:t>
      </w:r>
    </w:p>
    <w:p w14:paraId="671D47C8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SmilingDog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z.s</w:t>
      </w:r>
      <w:proofErr w:type="spellEnd"/>
      <w:r>
        <w:rPr>
          <w:rFonts w:ascii="Calibri" w:eastAsia="Calibri" w:hAnsi="Calibri" w:cs="Calibri"/>
        </w:rPr>
        <w:t>.</w:t>
      </w:r>
    </w:p>
    <w:p w14:paraId="6957B28C" w14:textId="77777777" w:rsidR="00326B09" w:rsidRDefault="00326B09" w:rsidP="00326B0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03409881</w:t>
      </w:r>
    </w:p>
    <w:p w14:paraId="64699E77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Ignáce </w:t>
      </w:r>
      <w:proofErr w:type="spellStart"/>
      <w:r>
        <w:rPr>
          <w:rFonts w:ascii="Calibri" w:eastAsia="Calibri" w:hAnsi="Calibri" w:cs="Calibri"/>
        </w:rPr>
        <w:t>Šustaly</w:t>
      </w:r>
      <w:proofErr w:type="spellEnd"/>
      <w:r>
        <w:rPr>
          <w:rFonts w:ascii="Calibri" w:eastAsia="Calibri" w:hAnsi="Calibri" w:cs="Calibri"/>
        </w:rPr>
        <w:t xml:space="preserve"> 1104, Kopřivnice, 74221</w:t>
      </w:r>
    </w:p>
    <w:p w14:paraId="42F133DD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 předsedkyní Kamilou </w:t>
      </w:r>
      <w:proofErr w:type="spellStart"/>
      <w:r>
        <w:rPr>
          <w:rFonts w:ascii="Calibri" w:eastAsia="Calibri" w:hAnsi="Calibri" w:cs="Calibri"/>
        </w:rPr>
        <w:t>Raiskubovou</w:t>
      </w:r>
      <w:proofErr w:type="spellEnd"/>
    </w:p>
    <w:p w14:paraId="3A5F900F" w14:textId="77777777" w:rsidR="009D06F2" w:rsidRDefault="009D06F2">
      <w:pPr>
        <w:spacing w:after="0" w:line="240" w:lineRule="auto"/>
        <w:rPr>
          <w:rFonts w:ascii="Calibri" w:eastAsia="Calibri" w:hAnsi="Calibri" w:cs="Calibri"/>
        </w:rPr>
      </w:pPr>
    </w:p>
    <w:p w14:paraId="7F266311" w14:textId="77777777" w:rsidR="009D06F2" w:rsidRDefault="008A60AC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Předmět smlouvy: </w:t>
      </w:r>
    </w:p>
    <w:p w14:paraId="7EB37849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Poskytovatel zajistí provádění služby os</w:t>
      </w:r>
      <w:r w:rsidR="00311111">
        <w:rPr>
          <w:rFonts w:ascii="Calibri" w:eastAsia="Calibri" w:hAnsi="Calibri" w:cs="Calibri"/>
        </w:rPr>
        <w:t xml:space="preserve">obního charakteru a pro osobní </w:t>
      </w:r>
      <w:r>
        <w:rPr>
          <w:rFonts w:ascii="Calibri" w:eastAsia="Calibri" w:hAnsi="Calibri" w:cs="Calibri"/>
        </w:rPr>
        <w:t>hygienu -  can</w:t>
      </w:r>
      <w:r w:rsidR="00326B09">
        <w:rPr>
          <w:rFonts w:ascii="Calibri" w:eastAsia="Calibri" w:hAnsi="Calibri" w:cs="Calibri"/>
        </w:rPr>
        <w:t xml:space="preserve">isterapii  v zařízení Domov </w:t>
      </w:r>
      <w:r w:rsidR="00311111">
        <w:rPr>
          <w:rFonts w:ascii="Calibri" w:eastAsia="Calibri" w:hAnsi="Calibri" w:cs="Calibri"/>
        </w:rPr>
        <w:t>NaNovo, Poštovní 912, Studénka</w:t>
      </w:r>
      <w:r w:rsidR="00326B09">
        <w:rPr>
          <w:rFonts w:ascii="Calibri" w:eastAsia="Calibri" w:hAnsi="Calibri" w:cs="Calibri"/>
        </w:rPr>
        <w:t>.</w:t>
      </w:r>
    </w:p>
    <w:p w14:paraId="461A8520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Služby budou poskytovány v rozsahu:   </w:t>
      </w:r>
      <w:r w:rsidR="00311111">
        <w:rPr>
          <w:rFonts w:ascii="Calibri" w:eastAsia="Calibri" w:hAnsi="Calibri" w:cs="Calibri"/>
        </w:rPr>
        <w:t>2x měsíčně</w:t>
      </w:r>
    </w:p>
    <w:p w14:paraId="0271F92A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vzájemné dohodě lze poskytnout službu i jinak.</w:t>
      </w:r>
    </w:p>
    <w:p w14:paraId="6970803F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Poskytovatel si vyhrazuje právo přizpůsobit délku a průběh služby (canisterapie), dle fyzické a psychické pohody </w:t>
      </w:r>
      <w:proofErr w:type="spellStart"/>
      <w:r>
        <w:rPr>
          <w:rFonts w:ascii="Calibri" w:eastAsia="Calibri" w:hAnsi="Calibri" w:cs="Calibri"/>
        </w:rPr>
        <w:t>canisterapeutického</w:t>
      </w:r>
      <w:proofErr w:type="spellEnd"/>
      <w:r>
        <w:rPr>
          <w:rFonts w:ascii="Calibri" w:eastAsia="Calibri" w:hAnsi="Calibri" w:cs="Calibri"/>
        </w:rPr>
        <w:t xml:space="preserve"> týmu, především s přihlédnutím na potřeby psa a případně canisterapii v daném dni ukončit nebo zcela odmítnout.</w:t>
      </w:r>
    </w:p>
    <w:p w14:paraId="1BF4CF60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Poskytovatel prohlašuje, že </w:t>
      </w:r>
      <w:proofErr w:type="spellStart"/>
      <w:r>
        <w:rPr>
          <w:rFonts w:ascii="Calibri" w:eastAsia="Calibri" w:hAnsi="Calibri" w:cs="Calibri"/>
        </w:rPr>
        <w:t>canisterapeutický</w:t>
      </w:r>
      <w:proofErr w:type="spellEnd"/>
      <w:r>
        <w:rPr>
          <w:rFonts w:ascii="Calibri" w:eastAsia="Calibri" w:hAnsi="Calibri" w:cs="Calibri"/>
        </w:rPr>
        <w:t xml:space="preserve"> tým má úspěšně absolvované, platné</w:t>
      </w:r>
      <w:r w:rsidR="00326B09">
        <w:rPr>
          <w:rFonts w:ascii="Calibri" w:eastAsia="Calibri" w:hAnsi="Calibri" w:cs="Calibri"/>
        </w:rPr>
        <w:t xml:space="preserve"> zkoušky.</w:t>
      </w:r>
    </w:p>
    <w:p w14:paraId="19C4623B" w14:textId="77777777" w:rsidR="009D06F2" w:rsidRPr="00326B09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Poskytovatel prohlašuje, že pes</w:t>
      </w:r>
      <w:r w:rsidR="003111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který bude službu pro osobní potřebu a hygienu provádět je v pravidelné veterinární péči a je pravidelně sledována jeho zdravotní způsobilost. Doklad o očkování a odčervení psa bude klientovi kdykoliv na vyžádání předložen. </w:t>
      </w:r>
    </w:p>
    <w:p w14:paraId="1DF9286F" w14:textId="77777777" w:rsidR="009D06F2" w:rsidRDefault="009D06F2">
      <w:pPr>
        <w:spacing w:after="0" w:line="240" w:lineRule="auto"/>
        <w:rPr>
          <w:rFonts w:ascii="Calibri" w:eastAsia="Calibri" w:hAnsi="Calibri" w:cs="Calibri"/>
        </w:rPr>
      </w:pPr>
    </w:p>
    <w:p w14:paraId="7A90EA3C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se sjednává na dobu neurčitou. Klient i poskytovatel si vyhrazuje právo na výpověď bez udání důvodu. Výpovědní lhůta činí 1 měsíc od doručení písemné výpovědi.</w:t>
      </w:r>
    </w:p>
    <w:p w14:paraId="2476FDAE" w14:textId="77777777" w:rsidR="009D06F2" w:rsidRDefault="009D06F2">
      <w:pPr>
        <w:spacing w:after="0" w:line="240" w:lineRule="auto"/>
        <w:rPr>
          <w:rFonts w:ascii="Calibri" w:eastAsia="Calibri" w:hAnsi="Calibri" w:cs="Calibri"/>
        </w:rPr>
      </w:pPr>
    </w:p>
    <w:p w14:paraId="03EEB5AF" w14:textId="77777777" w:rsidR="009D06F2" w:rsidRDefault="008A60AC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Cena a způsob úhrady:  </w:t>
      </w:r>
    </w:p>
    <w:p w14:paraId="77BCBA43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Smluvní strany se dohodly na ceně </w:t>
      </w:r>
      <w:r w:rsidR="00311111">
        <w:rPr>
          <w:rFonts w:ascii="Calibri" w:eastAsia="Calibri" w:hAnsi="Calibri" w:cs="Calibri"/>
        </w:rPr>
        <w:t>400</w:t>
      </w:r>
      <w:r>
        <w:rPr>
          <w:rFonts w:ascii="Calibri" w:eastAsia="Calibri" w:hAnsi="Calibri" w:cs="Calibri"/>
        </w:rPr>
        <w:t xml:space="preserve">,-Kč (slovy: </w:t>
      </w:r>
      <w:proofErr w:type="spellStart"/>
      <w:r w:rsidR="00311111">
        <w:rPr>
          <w:rFonts w:ascii="Calibri" w:eastAsia="Calibri" w:hAnsi="Calibri" w:cs="Calibri"/>
        </w:rPr>
        <w:t>čtyřista</w:t>
      </w:r>
      <w:r>
        <w:rPr>
          <w:rFonts w:ascii="Calibri" w:eastAsia="Calibri" w:hAnsi="Calibri" w:cs="Calibri"/>
        </w:rPr>
        <w:t>korunčeských</w:t>
      </w:r>
      <w:proofErr w:type="spellEnd"/>
      <w:r>
        <w:rPr>
          <w:rFonts w:ascii="Calibri" w:eastAsia="Calibri" w:hAnsi="Calibri" w:cs="Calibri"/>
        </w:rPr>
        <w:t xml:space="preserve">) za 1 hodinu poskytnutých služeb. </w:t>
      </w:r>
    </w:p>
    <w:p w14:paraId="1E428551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Poskytovatel se zavazuje evidovat poskytnutou canisterapii způsobem požadovaným klientem</w:t>
      </w:r>
      <w:r w:rsidR="00311111">
        <w:rPr>
          <w:rFonts w:ascii="Calibri" w:eastAsia="Calibri" w:hAnsi="Calibri" w:cs="Calibri"/>
        </w:rPr>
        <w:t>.</w:t>
      </w:r>
    </w:p>
    <w:p w14:paraId="79013A55" w14:textId="77777777" w:rsidR="009D06F2" w:rsidRDefault="008A60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Klient hradí cenu za poskytnuté služby měsíčně, na základě faktury vystavené poskytovatelem. Faktura je spl</w:t>
      </w:r>
      <w:r w:rsidR="00326B09">
        <w:rPr>
          <w:rFonts w:ascii="Calibri" w:eastAsia="Calibri" w:hAnsi="Calibri" w:cs="Calibri"/>
        </w:rPr>
        <w:t xml:space="preserve">atná do 14 dní od data doručení na účet uvedený ve faktuře. </w:t>
      </w:r>
    </w:p>
    <w:p w14:paraId="3F27BAC7" w14:textId="77777777" w:rsidR="009D06F2" w:rsidRDefault="009D06F2">
      <w:pPr>
        <w:spacing w:after="0" w:line="240" w:lineRule="auto"/>
        <w:rPr>
          <w:rFonts w:ascii="Calibri" w:eastAsia="Calibri" w:hAnsi="Calibri" w:cs="Calibri"/>
        </w:rPr>
      </w:pPr>
    </w:p>
    <w:p w14:paraId="72352D58" w14:textId="77777777" w:rsidR="00311111" w:rsidRDefault="00311111">
      <w:pPr>
        <w:spacing w:after="0" w:line="240" w:lineRule="auto"/>
        <w:rPr>
          <w:rFonts w:ascii="Calibri" w:eastAsia="Calibri" w:hAnsi="Calibri" w:cs="Calibri"/>
        </w:rPr>
      </w:pPr>
    </w:p>
    <w:p w14:paraId="7D198CFD" w14:textId="77777777" w:rsidR="00311111" w:rsidRDefault="00311111">
      <w:pPr>
        <w:spacing w:after="0" w:line="240" w:lineRule="auto"/>
        <w:rPr>
          <w:rFonts w:ascii="Calibri" w:eastAsia="Calibri" w:hAnsi="Calibri" w:cs="Calibri"/>
        </w:rPr>
      </w:pPr>
    </w:p>
    <w:p w14:paraId="5842C836" w14:textId="77777777" w:rsidR="009D06F2" w:rsidRDefault="003111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Studénce</w:t>
      </w:r>
      <w:r w:rsidR="008A60AC">
        <w:rPr>
          <w:rFonts w:ascii="Calibri" w:eastAsia="Calibri" w:hAnsi="Calibri" w:cs="Calibri"/>
        </w:rPr>
        <w:t xml:space="preserve">, dne: </w:t>
      </w:r>
      <w:r w:rsidR="006A6A20">
        <w:rPr>
          <w:rFonts w:ascii="Calibri" w:eastAsia="Calibri" w:hAnsi="Calibri" w:cs="Calibri"/>
        </w:rPr>
        <w:t>8. 8. 2017</w:t>
      </w:r>
    </w:p>
    <w:p w14:paraId="150794AA" w14:textId="77777777" w:rsidR="009D06F2" w:rsidRDefault="009D06F2">
      <w:pPr>
        <w:spacing w:after="0" w:line="240" w:lineRule="auto"/>
        <w:rPr>
          <w:rFonts w:ascii="Calibri" w:eastAsia="Calibri" w:hAnsi="Calibri" w:cs="Calibri"/>
        </w:rPr>
      </w:pPr>
    </w:p>
    <w:p w14:paraId="5EDEF773" w14:textId="77777777" w:rsidR="009D06F2" w:rsidRDefault="009D06F2">
      <w:pPr>
        <w:spacing w:after="0" w:line="240" w:lineRule="auto"/>
        <w:rPr>
          <w:rFonts w:ascii="Calibri" w:eastAsia="Calibri" w:hAnsi="Calibri" w:cs="Calibri"/>
        </w:rPr>
      </w:pPr>
    </w:p>
    <w:p w14:paraId="2AC7F1BC" w14:textId="77777777" w:rsidR="009D06F2" w:rsidRDefault="008A60AC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Klient:                                                                               Poskytovatel:</w:t>
      </w:r>
    </w:p>
    <w:p w14:paraId="539195E8" w14:textId="6B5B6842" w:rsidR="009D06F2" w:rsidRDefault="00666A7D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Anonymizováno podpisy</w:t>
      </w:r>
    </w:p>
    <w:sectPr w:rsidR="009D06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8BF1" w14:textId="77777777" w:rsidR="006E452E" w:rsidRDefault="006E452E" w:rsidP="00326B09">
      <w:pPr>
        <w:spacing w:after="0" w:line="240" w:lineRule="auto"/>
      </w:pPr>
      <w:r>
        <w:separator/>
      </w:r>
    </w:p>
  </w:endnote>
  <w:endnote w:type="continuationSeparator" w:id="0">
    <w:p w14:paraId="270D0A95" w14:textId="77777777" w:rsidR="006E452E" w:rsidRDefault="006E452E" w:rsidP="0032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D29B" w14:textId="77777777" w:rsidR="006E452E" w:rsidRDefault="006E452E" w:rsidP="00326B09">
      <w:pPr>
        <w:spacing w:after="0" w:line="240" w:lineRule="auto"/>
      </w:pPr>
      <w:r>
        <w:separator/>
      </w:r>
    </w:p>
  </w:footnote>
  <w:footnote w:type="continuationSeparator" w:id="0">
    <w:p w14:paraId="16D90ACA" w14:textId="77777777" w:rsidR="006E452E" w:rsidRDefault="006E452E" w:rsidP="0032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5622" w14:textId="77777777" w:rsidR="00326B09" w:rsidRDefault="009A4093" w:rsidP="00326B09">
    <w:pPr>
      <w:pStyle w:val="Zhlav"/>
      <w:jc w:val="right"/>
    </w:pPr>
    <w:r w:rsidRPr="00326B09">
      <w:rPr>
        <w:i/>
      </w:rPr>
      <w:object w:dxaOrig="1485" w:dyaOrig="840" w14:anchorId="7725EC21">
        <v:rect id="rectole0000000000" o:spid="_x0000_i1025" style="width:74.25pt;height:42pt" o:preferrelative="t" stroked="f">
          <v:imagedata r:id="rId1" o:title=""/>
        </v:rect>
        <o:OLEObject Type="Embed" ProgID="StaticMetafile" ShapeID="rectole0000000000" DrawAspect="Content" ObjectID="_171498037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F2"/>
    <w:rsid w:val="002F4E8A"/>
    <w:rsid w:val="00311111"/>
    <w:rsid w:val="00326B09"/>
    <w:rsid w:val="004859D1"/>
    <w:rsid w:val="00666A7D"/>
    <w:rsid w:val="006A6A20"/>
    <w:rsid w:val="006E452E"/>
    <w:rsid w:val="008A60AC"/>
    <w:rsid w:val="009A4093"/>
    <w:rsid w:val="009D06F2"/>
    <w:rsid w:val="00C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BFD25AA"/>
  <w15:docId w15:val="{4B894F85-37F8-49FD-A3FC-E59F2744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B09"/>
  </w:style>
  <w:style w:type="paragraph" w:styleId="Zpat">
    <w:name w:val="footer"/>
    <w:basedOn w:val="Normln"/>
    <w:link w:val="ZpatChar"/>
    <w:uiPriority w:val="99"/>
    <w:unhideWhenUsed/>
    <w:rsid w:val="0032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Raiskubová</dc:creator>
  <cp:lastModifiedBy>lukas.spurny</cp:lastModifiedBy>
  <cp:revision>2</cp:revision>
  <dcterms:created xsi:type="dcterms:W3CDTF">2022-05-25T08:40:00Z</dcterms:created>
  <dcterms:modified xsi:type="dcterms:W3CDTF">2022-05-25T08:40:00Z</dcterms:modified>
</cp:coreProperties>
</file>