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5844" w14:textId="77777777" w:rsidR="00C21C13" w:rsidRDefault="00AB54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Smlouva č. </w:t>
      </w:r>
      <w:r w:rsidRPr="00AB54CE">
        <w:rPr>
          <w:rFonts w:ascii="Arial Narrow" w:eastAsia="Arial Narrow" w:hAnsi="Arial Narrow" w:cs="Arial Narrow"/>
          <w:b/>
          <w:color w:val="000000"/>
          <w:sz w:val="28"/>
          <w:szCs w:val="28"/>
          <w:highlight w:val="yellow"/>
        </w:rPr>
        <w:t>90322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o zajištění Expedice Banát 2022</w:t>
      </w:r>
    </w:p>
    <w:p w14:paraId="4AB45845" w14:textId="77777777" w:rsidR="00C21C13" w:rsidRDefault="00C2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45846" w14:textId="77777777" w:rsidR="00C21C13" w:rsidRDefault="00AB54CE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Číslo smlouvy PO: </w:t>
      </w:r>
      <w:r w:rsidRPr="00AB54CE">
        <w:rPr>
          <w:rFonts w:ascii="Arial Narrow" w:eastAsia="Arial Narrow" w:hAnsi="Arial Narrow" w:cs="Arial Narrow"/>
          <w:b/>
          <w:highlight w:val="yellow"/>
        </w:rPr>
        <w:t>0072/49518925/2022</w:t>
      </w:r>
    </w:p>
    <w:p w14:paraId="4AB45847" w14:textId="77777777" w:rsidR="00C21C13" w:rsidRDefault="00C21C13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4AB45848" w14:textId="77777777" w:rsidR="00C21C13" w:rsidRDefault="00C21C13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4AB45849" w14:textId="77777777" w:rsidR="00C21C13" w:rsidRDefault="00AB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>Smluvní strany</w:t>
      </w:r>
    </w:p>
    <w:p w14:paraId="4AB4584A" w14:textId="77777777" w:rsidR="00C21C13" w:rsidRDefault="00C2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4584B" w14:textId="77777777" w:rsidR="00C21C13" w:rsidRDefault="00AB5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>VisitBanat service s.r.o</w:t>
      </w:r>
    </w:p>
    <w:p w14:paraId="4AB4584C" w14:textId="77777777" w:rsidR="00C21C13" w:rsidRDefault="00AB54CE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 xml:space="preserve">se sídlem: </w:t>
      </w:r>
      <w:r>
        <w:rPr>
          <w:rFonts w:ascii="Arial Narrow" w:eastAsia="Arial Narrow" w:hAnsi="Arial Narrow" w:cs="Arial Narrow"/>
          <w:color w:val="000000"/>
        </w:rPr>
        <w:tab/>
        <w:t xml:space="preserve">Moskevská 1712/25, 470 01 Česká Lípa </w:t>
      </w:r>
    </w:p>
    <w:p w14:paraId="4AB4584D" w14:textId="2BFAC60B" w:rsidR="00C21C13" w:rsidRDefault="00AB54CE">
      <w:pPr>
        <w:spacing w:after="0" w:line="240" w:lineRule="auto"/>
        <w:rPr>
          <w:rFonts w:ascii="Arial Narrow" w:eastAsia="Arial Narrow" w:hAnsi="Arial Narrow" w:cs="Arial Narrow"/>
          <w:color w:val="000000"/>
        </w:rPr>
      </w:pPr>
      <w:r w:rsidRPr="00DA0CF2">
        <w:rPr>
          <w:rFonts w:ascii="Arial Narrow" w:eastAsia="Arial Narrow" w:hAnsi="Arial Narrow" w:cs="Arial Narrow"/>
          <w:color w:val="000000"/>
        </w:rPr>
        <w:t>zastoupená:</w:t>
      </w:r>
      <w:r w:rsidR="00DA0CF2">
        <w:rPr>
          <w:rFonts w:ascii="Arial Narrow" w:eastAsia="Arial Narrow" w:hAnsi="Arial Narrow" w:cs="Arial Narrow"/>
          <w:color w:val="000000"/>
        </w:rPr>
        <w:tab/>
        <w:t xml:space="preserve">        Janem Dubnem</w:t>
      </w:r>
    </w:p>
    <w:p w14:paraId="4AB4584E" w14:textId="77777777" w:rsidR="00C21C13" w:rsidRDefault="00AB54CE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>IČ:</w:t>
      </w:r>
      <w:r>
        <w:rPr>
          <w:rFonts w:ascii="Arial Narrow" w:eastAsia="Arial Narrow" w:hAnsi="Arial Narrow" w:cs="Arial Narrow"/>
          <w:color w:val="000000"/>
        </w:rPr>
        <w:tab/>
        <w:t>10773703</w:t>
      </w:r>
    </w:p>
    <w:p w14:paraId="4AB4584F" w14:textId="77777777" w:rsidR="00C21C13" w:rsidRDefault="00AB54CE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 xml:space="preserve">bankovní spojení: </w:t>
      </w:r>
      <w:r>
        <w:rPr>
          <w:rFonts w:ascii="Arial Narrow" w:eastAsia="Arial Narrow" w:hAnsi="Arial Narrow" w:cs="Arial Narrow"/>
          <w:color w:val="000000"/>
        </w:rPr>
        <w:tab/>
        <w:t>Fio banka a.s., č. ú.: 2501972886/2010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</w:p>
    <w:p w14:paraId="4AB45850" w14:textId="77777777" w:rsidR="00C21C13" w:rsidRDefault="00C21C13">
      <w:pPr>
        <w:tabs>
          <w:tab w:val="left" w:pos="1843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14:paraId="4AB45851" w14:textId="77777777" w:rsidR="00C21C13" w:rsidRDefault="00AB54CE">
      <w:pPr>
        <w:tabs>
          <w:tab w:val="left" w:pos="1843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(dále jen „dodavatel)</w:t>
      </w:r>
    </w:p>
    <w:p w14:paraId="4AB45852" w14:textId="77777777" w:rsidR="00C21C13" w:rsidRDefault="00C2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45853" w14:textId="77777777" w:rsidR="00C21C13" w:rsidRDefault="00AB5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AB45854" w14:textId="77777777" w:rsidR="00C21C13" w:rsidRDefault="00C2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45855" w14:textId="08526B22" w:rsidR="00C21C13" w:rsidRDefault="00DA0CF2">
      <w:pPr>
        <w:tabs>
          <w:tab w:val="left" w:pos="1843"/>
        </w:tabs>
        <w:spacing w:after="0" w:line="240" w:lineRule="auto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ZŠ Kunratice</w:t>
      </w:r>
    </w:p>
    <w:p w14:paraId="4AB45856" w14:textId="65108405" w:rsidR="00C21C13" w:rsidRDefault="00AB54CE">
      <w:pPr>
        <w:tabs>
          <w:tab w:val="left" w:pos="1843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se sídlem: </w:t>
      </w:r>
      <w:r>
        <w:rPr>
          <w:rFonts w:ascii="Arial Narrow" w:eastAsia="Arial Narrow" w:hAnsi="Arial Narrow" w:cs="Arial Narrow"/>
          <w:color w:val="000000"/>
        </w:rPr>
        <w:tab/>
      </w:r>
      <w:r w:rsidR="00311E98">
        <w:rPr>
          <w:rFonts w:ascii="Arial Narrow" w:eastAsia="Arial Narrow" w:hAnsi="Arial Narrow" w:cs="Arial Narrow"/>
          <w:color w:val="000000"/>
        </w:rPr>
        <w:t>Předškolní 420/5, 148 00 Praha Kunratice</w:t>
      </w:r>
    </w:p>
    <w:p w14:paraId="4AB45857" w14:textId="6A669C61" w:rsidR="00C21C13" w:rsidRDefault="00AB54CE">
      <w:pPr>
        <w:tabs>
          <w:tab w:val="left" w:pos="1843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zastoupené: </w:t>
      </w:r>
      <w:r>
        <w:rPr>
          <w:rFonts w:ascii="Arial Narrow" w:eastAsia="Arial Narrow" w:hAnsi="Arial Narrow" w:cs="Arial Narrow"/>
          <w:color w:val="000000"/>
        </w:rPr>
        <w:tab/>
      </w:r>
      <w:r w:rsidR="00311E98">
        <w:rPr>
          <w:rFonts w:ascii="Arial Narrow" w:eastAsia="Arial Narrow" w:hAnsi="Arial Narrow" w:cs="Arial Narrow"/>
          <w:color w:val="000000"/>
        </w:rPr>
        <w:t>Mgr. Ing Vítem Beran</w:t>
      </w:r>
      <w:r w:rsidR="0009305C">
        <w:rPr>
          <w:rFonts w:ascii="Arial Narrow" w:eastAsia="Arial Narrow" w:hAnsi="Arial Narrow" w:cs="Arial Narrow"/>
          <w:color w:val="000000"/>
        </w:rPr>
        <w:t>e</w:t>
      </w:r>
      <w:r w:rsidR="00311E98">
        <w:rPr>
          <w:rFonts w:ascii="Arial Narrow" w:eastAsia="Arial Narrow" w:hAnsi="Arial Narrow" w:cs="Arial Narrow"/>
          <w:color w:val="000000"/>
        </w:rPr>
        <w:t>m</w:t>
      </w:r>
    </w:p>
    <w:p w14:paraId="4AB45858" w14:textId="4AEAB344" w:rsidR="00C21C13" w:rsidRDefault="00AB54CE">
      <w:pPr>
        <w:tabs>
          <w:tab w:val="left" w:pos="1843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IČ: </w:t>
      </w:r>
      <w:r>
        <w:rPr>
          <w:rFonts w:ascii="Arial Narrow" w:eastAsia="Arial Narrow" w:hAnsi="Arial Narrow" w:cs="Arial Narrow"/>
          <w:color w:val="000000"/>
        </w:rPr>
        <w:tab/>
      </w:r>
      <w:r w:rsidR="00091061" w:rsidRPr="00091061">
        <w:rPr>
          <w:rFonts w:ascii="Arial Narrow" w:eastAsia="Arial Narrow" w:hAnsi="Arial Narrow" w:cs="Arial Narrow"/>
          <w:color w:val="000000"/>
        </w:rPr>
        <w:t>62931377</w:t>
      </w:r>
    </w:p>
    <w:p w14:paraId="4AB45859" w14:textId="54D0AE04" w:rsidR="00C21C13" w:rsidRDefault="00AB54CE">
      <w:pPr>
        <w:tabs>
          <w:tab w:val="left" w:pos="1843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bankovní spojení: </w:t>
      </w:r>
      <w:r>
        <w:rPr>
          <w:rFonts w:ascii="Arial Narrow" w:eastAsia="Arial Narrow" w:hAnsi="Arial Narrow" w:cs="Arial Narrow"/>
          <w:color w:val="000000"/>
        </w:rPr>
        <w:tab/>
      </w:r>
      <w:r w:rsidR="0009305C" w:rsidRPr="0009305C">
        <w:rPr>
          <w:rFonts w:ascii="Arial Narrow" w:eastAsia="Arial Narrow" w:hAnsi="Arial Narrow" w:cs="Arial Narrow"/>
          <w:color w:val="000000"/>
        </w:rPr>
        <w:t>PPF banka a.s. - č.ú.: 2016970000/6000</w:t>
      </w:r>
    </w:p>
    <w:p w14:paraId="4AB4585A" w14:textId="77777777" w:rsidR="00C21C13" w:rsidRDefault="00C21C13">
      <w:pPr>
        <w:tabs>
          <w:tab w:val="left" w:pos="1843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14:paraId="4AB4585B" w14:textId="77777777" w:rsidR="00C21C13" w:rsidRDefault="00AB54CE">
      <w:pPr>
        <w:tabs>
          <w:tab w:val="left" w:pos="1843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(dále jen „odběratel“)</w:t>
      </w:r>
    </w:p>
    <w:p w14:paraId="4AB4585C" w14:textId="77777777" w:rsidR="00C21C13" w:rsidRDefault="00C21C13">
      <w:pPr>
        <w:tabs>
          <w:tab w:val="left" w:pos="1843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14:paraId="4AB4585D" w14:textId="77777777" w:rsidR="00C21C13" w:rsidRDefault="00C21C13">
      <w:pPr>
        <w:spacing w:after="0" w:line="240" w:lineRule="auto"/>
        <w:rPr>
          <w:rFonts w:ascii="Arial Narrow" w:eastAsia="Arial Narrow" w:hAnsi="Arial Narrow" w:cs="Arial Narrow"/>
          <w:shd w:val="clear" w:color="auto" w:fill="FF9900"/>
        </w:rPr>
      </w:pPr>
    </w:p>
    <w:p w14:paraId="4AB4585E" w14:textId="77777777" w:rsidR="00C21C13" w:rsidRDefault="00C21C13">
      <w:pPr>
        <w:spacing w:after="0" w:line="240" w:lineRule="auto"/>
        <w:rPr>
          <w:rFonts w:ascii="Arial Narrow" w:eastAsia="Arial Narrow" w:hAnsi="Arial Narrow" w:cs="Arial Narrow"/>
          <w:color w:val="000000"/>
          <w:shd w:val="clear" w:color="auto" w:fill="FF9900"/>
        </w:rPr>
      </w:pPr>
    </w:p>
    <w:p w14:paraId="4AB4585F" w14:textId="77777777" w:rsidR="00C21C13" w:rsidRDefault="00AB54CE">
      <w:pPr>
        <w:numPr>
          <w:ilvl w:val="0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Dodavatel se zavazuje:</w:t>
      </w:r>
    </w:p>
    <w:p w14:paraId="4AB45860" w14:textId="6D5D8C94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Zorganizovat pro odběratele studentskou poznávací cestu “expedice Banát 2022” v termínu </w:t>
      </w:r>
      <w:r w:rsidR="00E84406">
        <w:rPr>
          <w:rFonts w:ascii="Arial Narrow" w:eastAsia="Arial Narrow" w:hAnsi="Arial Narrow" w:cs="Arial Narrow"/>
          <w:color w:val="000000"/>
        </w:rPr>
        <w:t>20</w:t>
      </w:r>
      <w:r>
        <w:rPr>
          <w:rFonts w:ascii="Arial Narrow" w:eastAsia="Arial Narrow" w:hAnsi="Arial Narrow" w:cs="Arial Narrow"/>
          <w:color w:val="000000"/>
        </w:rPr>
        <w:t xml:space="preserve">. </w:t>
      </w:r>
      <w:r w:rsidR="00506D1F">
        <w:rPr>
          <w:rFonts w:ascii="Arial Narrow" w:eastAsia="Arial Narrow" w:hAnsi="Arial Narrow" w:cs="Arial Narrow"/>
          <w:color w:val="000000"/>
        </w:rPr>
        <w:t>5</w:t>
      </w:r>
      <w:r>
        <w:rPr>
          <w:rFonts w:ascii="Arial Narrow" w:eastAsia="Arial Narrow" w:hAnsi="Arial Narrow" w:cs="Arial Narrow"/>
          <w:color w:val="000000"/>
        </w:rPr>
        <w:t>. 2022 - 2</w:t>
      </w:r>
      <w:r w:rsidR="00506D1F">
        <w:rPr>
          <w:rFonts w:ascii="Arial Narrow" w:eastAsia="Arial Narrow" w:hAnsi="Arial Narrow" w:cs="Arial Narrow"/>
          <w:color w:val="000000"/>
        </w:rPr>
        <w:t>9</w:t>
      </w:r>
      <w:r>
        <w:rPr>
          <w:rFonts w:ascii="Arial Narrow" w:eastAsia="Arial Narrow" w:hAnsi="Arial Narrow" w:cs="Arial Narrow"/>
          <w:color w:val="000000"/>
        </w:rPr>
        <w:t xml:space="preserve">. </w:t>
      </w:r>
      <w:r w:rsidR="00506D1F">
        <w:rPr>
          <w:rFonts w:ascii="Arial Narrow" w:eastAsia="Arial Narrow" w:hAnsi="Arial Narrow" w:cs="Arial Narrow"/>
          <w:color w:val="000000"/>
        </w:rPr>
        <w:t>5</w:t>
      </w:r>
      <w:r>
        <w:rPr>
          <w:rFonts w:ascii="Arial Narrow" w:eastAsia="Arial Narrow" w:hAnsi="Arial Narrow" w:cs="Arial Narrow"/>
          <w:color w:val="000000"/>
        </w:rPr>
        <w:t>. 2022 na základě dohodnutého programu (viz příloha č. 1, která je nedílnou součástí smlouvy).</w:t>
      </w:r>
    </w:p>
    <w:p w14:paraId="4AB45861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Zprostředkovat nocleh s polopenzí na vybraných místech dle předchozího schváleného plánu.</w:t>
      </w:r>
    </w:p>
    <w:p w14:paraId="4AB45862" w14:textId="1AEB3B4C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Zprostředkovat dopravu zahraničním zájezdovým autobusem pro 49 cestujících osob</w:t>
      </w:r>
      <w:r w:rsidR="00506D1F">
        <w:rPr>
          <w:rFonts w:ascii="Arial Narrow" w:eastAsia="Arial Narrow" w:hAnsi="Arial Narrow" w:cs="Arial Narrow"/>
          <w:color w:val="000000"/>
        </w:rPr>
        <w:t xml:space="preserve"> pro </w:t>
      </w:r>
      <w:r w:rsidR="003B4C2C">
        <w:rPr>
          <w:rFonts w:ascii="Arial Narrow" w:eastAsia="Arial Narrow" w:hAnsi="Arial Narrow" w:cs="Arial Narrow"/>
          <w:color w:val="000000"/>
        </w:rPr>
        <w:t>účastníky ZŠ Kunratice a SSZŠ Litvínov</w:t>
      </w:r>
      <w:r>
        <w:rPr>
          <w:rFonts w:ascii="Arial Narrow" w:eastAsia="Arial Narrow" w:hAnsi="Arial Narrow" w:cs="Arial Narrow"/>
          <w:color w:val="000000"/>
        </w:rPr>
        <w:t>. Autobus bude přistaven v den odjezdu i příjezdu na místo požadované odběratelem.</w:t>
      </w:r>
    </w:p>
    <w:p w14:paraId="4AB45863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Zajistit službu průvodce v místě expedice.</w:t>
      </w:r>
    </w:p>
    <w:p w14:paraId="4AB45864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Dodržet vzájemně dohodnutou cenu zájezdu dle kalkulace. V ceně je zahrnuta kompletní doprava včetně všech poplatků, příprava programu, ubytování a stravování dle dohody s odběratelem, převozy batohů a průvodcovské služby (viz příloha č. 1).</w:t>
      </w:r>
    </w:p>
    <w:p w14:paraId="4AB45865" w14:textId="77777777" w:rsidR="00C21C13" w:rsidRDefault="00C21C13">
      <w:p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4AB45866" w14:textId="77777777" w:rsidR="00C21C13" w:rsidRDefault="00AB54CE">
      <w:pPr>
        <w:numPr>
          <w:ilvl w:val="0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Odběratel se zavazuje:</w:t>
      </w:r>
    </w:p>
    <w:p w14:paraId="4AB45867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color w:val="000000"/>
        </w:rPr>
        <w:t xml:space="preserve">Obsadit zájezd 19 platícími účastníky. </w:t>
      </w:r>
    </w:p>
    <w:p w14:paraId="4AB45868" w14:textId="5858B4C2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bookmarkStart w:id="2" w:name="_heading=h.n7yhk8haim9o" w:colFirst="0" w:colLast="0"/>
      <w:bookmarkEnd w:id="2"/>
      <w:r>
        <w:rPr>
          <w:rFonts w:ascii="Arial Narrow" w:eastAsia="Arial Narrow" w:hAnsi="Arial Narrow" w:cs="Arial Narrow"/>
        </w:rPr>
        <w:t>Zaplatit celkovou smluvní cenu 1</w:t>
      </w:r>
      <w:r w:rsidR="00814353">
        <w:rPr>
          <w:rFonts w:ascii="Arial Narrow" w:eastAsia="Arial Narrow" w:hAnsi="Arial Narrow" w:cs="Arial Narrow"/>
        </w:rPr>
        <w:t>12</w:t>
      </w:r>
      <w:r>
        <w:rPr>
          <w:rFonts w:ascii="Arial Narrow" w:eastAsia="Arial Narrow" w:hAnsi="Arial Narrow" w:cs="Arial Narrow"/>
        </w:rPr>
        <w:t xml:space="preserve">. </w:t>
      </w:r>
      <w:r w:rsidR="00814353"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</w:rPr>
        <w:t>00,</w:t>
      </w:r>
      <w:r>
        <w:rPr>
          <w:rFonts w:ascii="Arial Narrow" w:eastAsia="Arial Narrow" w:hAnsi="Arial Narrow" w:cs="Arial Narrow"/>
          <w:color w:val="000000"/>
        </w:rPr>
        <w:t>- Kč vč. DPH. Cena je kalkulovaná pro 1</w:t>
      </w:r>
      <w:r w:rsidR="00814353">
        <w:rPr>
          <w:rFonts w:ascii="Arial Narrow" w:eastAsia="Arial Narrow" w:hAnsi="Arial Narrow" w:cs="Arial Narrow"/>
          <w:color w:val="000000"/>
        </w:rPr>
        <w:t>5</w:t>
      </w:r>
      <w:r>
        <w:rPr>
          <w:rFonts w:ascii="Arial Narrow" w:eastAsia="Arial Narrow" w:hAnsi="Arial Narrow" w:cs="Arial Narrow"/>
          <w:color w:val="000000"/>
        </w:rPr>
        <w:t xml:space="preserve"> platících osob.</w:t>
      </w:r>
    </w:p>
    <w:p w14:paraId="4AB45869" w14:textId="1F08B4FA" w:rsidR="00C21C13" w:rsidRPr="00D525ED" w:rsidRDefault="004C5861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Úhrada platby</w:t>
      </w:r>
      <w:r w:rsidR="00406BC3">
        <w:rPr>
          <w:rFonts w:ascii="Arial Narrow" w:eastAsia="Arial Narrow" w:hAnsi="Arial Narrow" w:cs="Arial Narrow"/>
          <w:color w:val="000000"/>
        </w:rPr>
        <w:t xml:space="preserve"> na základě </w:t>
      </w:r>
      <w:r w:rsidR="00AB54CE">
        <w:rPr>
          <w:rFonts w:ascii="Arial Narrow" w:eastAsia="Arial Narrow" w:hAnsi="Arial Narrow" w:cs="Arial Narrow"/>
          <w:color w:val="000000"/>
        </w:rPr>
        <w:t xml:space="preserve">faktury dodavatele ve výši </w:t>
      </w:r>
      <w:r w:rsidR="00406BC3">
        <w:rPr>
          <w:rFonts w:ascii="Arial Narrow" w:eastAsia="Arial Narrow" w:hAnsi="Arial Narrow" w:cs="Arial Narrow"/>
          <w:color w:val="000000"/>
        </w:rPr>
        <w:t>112.500</w:t>
      </w:r>
      <w:r w:rsidR="00AB54CE">
        <w:rPr>
          <w:rFonts w:ascii="Arial Narrow" w:eastAsia="Arial Narrow" w:hAnsi="Arial Narrow" w:cs="Arial Narrow"/>
          <w:color w:val="000000"/>
        </w:rPr>
        <w:t xml:space="preserve">,- Kč </w:t>
      </w:r>
      <w:r w:rsidR="00406BC3">
        <w:rPr>
          <w:rFonts w:ascii="Arial Narrow" w:eastAsia="Arial Narrow" w:hAnsi="Arial Narrow" w:cs="Arial Narrow"/>
          <w:color w:val="000000"/>
        </w:rPr>
        <w:t xml:space="preserve">bude uhrazena </w:t>
      </w:r>
      <w:r w:rsidR="00AB54CE">
        <w:rPr>
          <w:rFonts w:ascii="Arial Narrow" w:eastAsia="Arial Narrow" w:hAnsi="Arial Narrow" w:cs="Arial Narrow"/>
          <w:color w:val="000000"/>
        </w:rPr>
        <w:t xml:space="preserve">na účet 2501972886/2010 </w:t>
      </w:r>
      <w:r w:rsidR="00AB54CE">
        <w:rPr>
          <w:rFonts w:ascii="Arial Narrow" w:eastAsia="Arial Narrow" w:hAnsi="Arial Narrow" w:cs="Arial Narrow"/>
        </w:rPr>
        <w:t xml:space="preserve">do </w:t>
      </w:r>
      <w:r w:rsidR="0082140B">
        <w:rPr>
          <w:rFonts w:ascii="Arial Narrow" w:eastAsia="Arial Narrow" w:hAnsi="Arial Narrow" w:cs="Arial Narrow"/>
        </w:rPr>
        <w:t>26</w:t>
      </w:r>
      <w:r w:rsidR="00AB54CE" w:rsidRPr="00D525ED">
        <w:rPr>
          <w:rFonts w:ascii="Arial Narrow" w:eastAsia="Arial Narrow" w:hAnsi="Arial Narrow" w:cs="Arial Narrow"/>
        </w:rPr>
        <w:t xml:space="preserve">. </w:t>
      </w:r>
      <w:r w:rsidR="0082140B">
        <w:rPr>
          <w:rFonts w:ascii="Arial Narrow" w:eastAsia="Arial Narrow" w:hAnsi="Arial Narrow" w:cs="Arial Narrow"/>
        </w:rPr>
        <w:t>5</w:t>
      </w:r>
      <w:r w:rsidR="00AB54CE" w:rsidRPr="00D525ED">
        <w:rPr>
          <w:rFonts w:ascii="Arial Narrow" w:eastAsia="Arial Narrow" w:hAnsi="Arial Narrow" w:cs="Arial Narrow"/>
        </w:rPr>
        <w:t xml:space="preserve">. 2022, VS platby - </w:t>
      </w:r>
      <w:r w:rsidR="0082140B">
        <w:rPr>
          <w:rFonts w:ascii="Arial Narrow" w:eastAsia="Arial Narrow" w:hAnsi="Arial Narrow" w:cs="Arial Narrow"/>
        </w:rPr>
        <w:t>20</w:t>
      </w:r>
      <w:r w:rsidR="00AB54CE" w:rsidRPr="00D525ED">
        <w:rPr>
          <w:rFonts w:ascii="Arial Narrow" w:eastAsia="Arial Narrow" w:hAnsi="Arial Narrow" w:cs="Arial Narrow"/>
        </w:rPr>
        <w:t>220</w:t>
      </w:r>
      <w:r w:rsidR="0082140B">
        <w:rPr>
          <w:rFonts w:ascii="Arial Narrow" w:eastAsia="Arial Narrow" w:hAnsi="Arial Narrow" w:cs="Arial Narrow"/>
        </w:rPr>
        <w:t>07</w:t>
      </w:r>
      <w:r w:rsidR="00AB54CE" w:rsidRPr="00D525ED">
        <w:rPr>
          <w:rFonts w:ascii="Arial Narrow" w:eastAsia="Arial Narrow" w:hAnsi="Arial Narrow" w:cs="Arial Narrow"/>
        </w:rPr>
        <w:t>.</w:t>
      </w:r>
    </w:p>
    <w:p w14:paraId="4AB4586A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bookmarkStart w:id="3" w:name="_heading=h.30j0zll" w:colFirst="0" w:colLast="0"/>
      <w:bookmarkEnd w:id="3"/>
      <w:r>
        <w:rPr>
          <w:rFonts w:ascii="Arial Narrow" w:eastAsia="Arial Narrow" w:hAnsi="Arial Narrow" w:cs="Arial Narrow"/>
          <w:color w:val="000000"/>
        </w:rPr>
        <w:t>Storno poplatky.</w:t>
      </w:r>
    </w:p>
    <w:p w14:paraId="4AB4586C" w14:textId="1CDEFB75" w:rsidR="00C21C13" w:rsidRPr="004C5861" w:rsidRDefault="00AB54CE" w:rsidP="004C5861">
      <w:pPr>
        <w:numPr>
          <w:ilvl w:val="2"/>
          <w:numId w:val="2"/>
        </w:numPr>
        <w:spacing w:after="60" w:line="240" w:lineRule="auto"/>
        <w:ind w:left="1418" w:hanging="567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Dodavatel akce se zavazuje vrátit odběrateli celou platbu v případě:</w:t>
      </w:r>
    </w:p>
    <w:p w14:paraId="4AB4586D" w14:textId="77777777" w:rsidR="00C21C13" w:rsidRDefault="00AB54C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84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>uzavření hranic</w:t>
      </w:r>
    </w:p>
    <w:p w14:paraId="4AB4586E" w14:textId="77777777" w:rsidR="00C21C13" w:rsidRDefault="00AB54C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84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t>cestovního varování / doporučení Ministerstva zahraničních věcí ČR, Ministerstva zdravotnictví ČR před cestou do zahraničí (s přihlédnutím k stanovisku Ministerstva pro místní rozvoj ČR) necestovat do zahraničí (konkrétních regionů a obcí),</w:t>
      </w:r>
    </w:p>
    <w:p w14:paraId="4AB4586F" w14:textId="77777777" w:rsidR="00C21C13" w:rsidRDefault="00AB54C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843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povinné karantény při příjezdu do destinace vyhlášené státním orgánem, případně povinné karantény při návratu do ČR.</w:t>
      </w:r>
    </w:p>
    <w:p w14:paraId="4AB45870" w14:textId="77777777" w:rsidR="00C21C13" w:rsidRDefault="00AB54CE">
      <w:pPr>
        <w:spacing w:after="60" w:line="240" w:lineRule="auto"/>
        <w:ind w:left="141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Platbu v tomto případě vrátí dodavatele nejpozději do 14 dnů od plánovaného termínu zájezdu.</w:t>
      </w:r>
    </w:p>
    <w:p w14:paraId="4AB45871" w14:textId="34379072" w:rsidR="00C21C13" w:rsidRDefault="00AB54CE">
      <w:pPr>
        <w:numPr>
          <w:ilvl w:val="2"/>
          <w:numId w:val="2"/>
        </w:numPr>
        <w:spacing w:after="60" w:line="240" w:lineRule="auto"/>
        <w:ind w:left="1418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Dodavatel akce se zavazuje, v případě zrušení celé expedice z důvodu na straně dodavatele z jiného </w:t>
      </w:r>
      <w:r w:rsidR="004C5861">
        <w:rPr>
          <w:rFonts w:ascii="Arial Narrow" w:eastAsia="Arial Narrow" w:hAnsi="Arial Narrow" w:cs="Arial Narrow"/>
        </w:rPr>
        <w:t>důvodu,</w:t>
      </w:r>
      <w:r>
        <w:rPr>
          <w:rFonts w:ascii="Arial Narrow" w:eastAsia="Arial Narrow" w:hAnsi="Arial Narrow" w:cs="Arial Narrow"/>
        </w:rPr>
        <w:t xml:space="preserve"> než který je uveden v bodě 2.6.1. vrátit celou platbu do 14 dnů od sdělení této skutečnosti odběrateli. Pro případ zrušení zájezdu je v tomto případě stanovena smluvní pokuta ve výši 50 000,- Kč, kterou uhradí dodavatel odběrateli spolu s vrácenou částkou.</w:t>
      </w:r>
    </w:p>
    <w:p w14:paraId="4AB45872" w14:textId="77777777" w:rsidR="00C21C13" w:rsidRDefault="00AB54CE">
      <w:pPr>
        <w:numPr>
          <w:ilvl w:val="2"/>
          <w:numId w:val="2"/>
        </w:numPr>
        <w:spacing w:after="60" w:line="240" w:lineRule="auto"/>
        <w:ind w:left="1418" w:hanging="567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V případě zrušení celé expedice z jakéhokoliv důvodu odběratele, si dodavatel nechává zaplacenou</w:t>
      </w:r>
      <w:r>
        <w:rPr>
          <w:rFonts w:ascii="Arial Narrow" w:eastAsia="Arial Narrow" w:hAnsi="Arial Narrow" w:cs="Arial Narrow"/>
        </w:rPr>
        <w:t xml:space="preserve"> zálohu uhrazenou odběratelem dle bodu 2.3. této smlouvy.</w:t>
      </w:r>
    </w:p>
    <w:p w14:paraId="4AB45873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Zajistit pedagogický doprovod</w:t>
      </w:r>
      <w:r>
        <w:rPr>
          <w:rFonts w:ascii="Arial Narrow" w:eastAsia="Arial Narrow" w:hAnsi="Arial Narrow" w:cs="Arial Narrow"/>
        </w:rPr>
        <w:t xml:space="preserve"> v počtu 3 osob </w:t>
      </w:r>
      <w:r>
        <w:rPr>
          <w:rFonts w:ascii="Arial Narrow" w:eastAsia="Arial Narrow" w:hAnsi="Arial Narrow" w:cs="Arial Narrow"/>
          <w:color w:val="000000"/>
        </w:rPr>
        <w:t>po celou dobu zájezdu. Odběratel se také zavazuje seznámit dodavatele se zdravotním stavem celého expedičního týmu a případně předložit veškeré potřebné podklady u osob, kterých se týkají různé zdravotní komplikace, které by mohly být příčinou zkomplikování chodu celé expedice.</w:t>
      </w:r>
    </w:p>
    <w:p w14:paraId="4AB45874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Odběratel se zavazuje zajistit a zkontrolovat před odjezdem platné cestovní pojištění všech účastníků a platný cestovní pas či občanský průkaz. Odběratel dále respektuje vízové povinnosti cizích států pro vstup na území Rumunska (Vietnam, USA apod.).</w:t>
      </w:r>
    </w:p>
    <w:p w14:paraId="4AB45875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Informovat dodavatele o všech okolnostech, které mají vliv na cenu a organizaci zájezdu, tj. nižší počet účastníků, návrh na změnu trasy, termínu atd.</w:t>
      </w:r>
    </w:p>
    <w:p w14:paraId="4AB45876" w14:textId="77777777" w:rsidR="00C21C13" w:rsidRDefault="00C21C13">
      <w:pPr>
        <w:spacing w:after="60" w:line="240" w:lineRule="auto"/>
        <w:ind w:left="360"/>
        <w:jc w:val="both"/>
        <w:rPr>
          <w:rFonts w:ascii="Arial Narrow" w:eastAsia="Arial Narrow" w:hAnsi="Arial Narrow" w:cs="Arial Narrow"/>
          <w:color w:val="000000"/>
        </w:rPr>
      </w:pPr>
    </w:p>
    <w:p w14:paraId="4AB45877" w14:textId="77777777" w:rsidR="00C21C13" w:rsidRDefault="00AB54CE">
      <w:pPr>
        <w:numPr>
          <w:ilvl w:val="0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Závěrečná ustanovení:</w:t>
      </w:r>
    </w:p>
    <w:p w14:paraId="4AB45878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Dodavatel neručí za následky nepříznivých povětrnostních podmínek, přírodních katastrof, dopravních kolapsů, zdržení na hraničních přechodech, ztráty pasu klientů, následky stávek, povstání a válek. Výlohy, které tímto vzniknou účastníkům, nemůže dodavatel v žádném případě hradit.</w:t>
      </w:r>
    </w:p>
    <w:p w14:paraId="4AB45879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Obě smluvní strany se zavazují vzájemně se včas informovat o všech důležitých skutečnostech vyplývajících z plnění smlouvy.</w:t>
      </w:r>
    </w:p>
    <w:p w14:paraId="4AB4587A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Veškeré změny nebo dodatky jsou platné pouze tehdy, jestliže budou sjednány v písemné formě a podepsány odpovědnými zástupci obou stran. Případné spory, pokud se během realizace zájezdu vyskytnou, budou přednostně řešeny vzájemnou dohodou smluvních stran.</w:t>
      </w:r>
    </w:p>
    <w:p w14:paraId="4AB4587B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Smlouva je vyhotovena ve dvou stejnopisech, po jednom pro každou smluvní stranu.</w:t>
      </w:r>
    </w:p>
    <w:p w14:paraId="4AB4587C" w14:textId="77777777" w:rsidR="00C21C13" w:rsidRDefault="00AB54CE">
      <w:pPr>
        <w:numPr>
          <w:ilvl w:val="1"/>
          <w:numId w:val="2"/>
        </w:numPr>
        <w:spacing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Smlouva nabývá platnosti dnem podpisu oběma smluvními stranami a účinnosti dnem jejího uveřejnění v registru smluv, které provede odběratel.</w:t>
      </w:r>
    </w:p>
    <w:p w14:paraId="4AB4587D" w14:textId="77777777" w:rsidR="00C21C13" w:rsidRDefault="00C21C13">
      <w:pPr>
        <w:spacing w:after="60" w:line="240" w:lineRule="auto"/>
        <w:ind w:left="792"/>
        <w:jc w:val="both"/>
        <w:rPr>
          <w:rFonts w:ascii="Arial Narrow" w:eastAsia="Arial Narrow" w:hAnsi="Arial Narrow" w:cs="Arial Narrow"/>
          <w:color w:val="000000"/>
        </w:rPr>
      </w:pPr>
    </w:p>
    <w:p w14:paraId="4AB4587E" w14:textId="77777777" w:rsidR="00C21C13" w:rsidRDefault="00C21C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AB4587F" w14:textId="1E9900BB" w:rsidR="00C21C13" w:rsidRDefault="00AB54C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</w:t>
      </w:r>
      <w:r>
        <w:rPr>
          <w:rFonts w:ascii="Arial Narrow" w:eastAsia="Arial Narrow" w:hAnsi="Arial Narrow" w:cs="Arial Narrow"/>
          <w:color w:val="000000"/>
        </w:rPr>
        <w:t>V České Lípě dne</w:t>
      </w:r>
      <w:r w:rsidR="0001319E">
        <w:rPr>
          <w:rFonts w:ascii="Arial Narrow" w:eastAsia="Arial Narrow" w:hAnsi="Arial Narrow" w:cs="Arial Narrow"/>
          <w:color w:val="000000"/>
        </w:rPr>
        <w:t xml:space="preserve"> 19.3.2022</w:t>
      </w:r>
      <w:r>
        <w:rPr>
          <w:rFonts w:ascii="Arial Narrow" w:eastAsia="Arial Narrow" w:hAnsi="Arial Narrow" w:cs="Arial Narrow"/>
          <w:color w:val="000000"/>
        </w:rPr>
        <w:tab/>
        <w:t>V</w:t>
      </w:r>
      <w:r w:rsidR="008243AE">
        <w:rPr>
          <w:rFonts w:ascii="Arial Narrow" w:eastAsia="Arial Narrow" w:hAnsi="Arial Narrow" w:cs="Arial Narrow"/>
          <w:color w:val="000000"/>
        </w:rPr>
        <w:t> Praze Kunraticích</w:t>
      </w:r>
      <w:r>
        <w:rPr>
          <w:rFonts w:ascii="Arial Narrow" w:eastAsia="Arial Narrow" w:hAnsi="Arial Narrow" w:cs="Arial Narrow"/>
          <w:color w:val="000000"/>
        </w:rPr>
        <w:t xml:space="preserve"> dne</w:t>
      </w:r>
      <w:r w:rsidR="008243AE">
        <w:rPr>
          <w:rFonts w:ascii="Arial Narrow" w:eastAsia="Arial Narrow" w:hAnsi="Arial Narrow" w:cs="Arial Narrow"/>
          <w:color w:val="000000"/>
        </w:rPr>
        <w:t xml:space="preserve"> 19.</w:t>
      </w:r>
      <w:r w:rsidR="0001319E">
        <w:rPr>
          <w:rFonts w:ascii="Arial Narrow" w:eastAsia="Arial Narrow" w:hAnsi="Arial Narrow" w:cs="Arial Narrow"/>
          <w:color w:val="000000"/>
        </w:rPr>
        <w:t>3</w:t>
      </w:r>
      <w:r w:rsidR="008243AE">
        <w:rPr>
          <w:rFonts w:ascii="Arial Narrow" w:eastAsia="Arial Narrow" w:hAnsi="Arial Narrow" w:cs="Arial Narrow"/>
          <w:color w:val="000000"/>
        </w:rPr>
        <w:t>.2022</w:t>
      </w:r>
    </w:p>
    <w:p w14:paraId="4AB45880" w14:textId="77777777" w:rsidR="00C21C13" w:rsidRDefault="00C21C13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</w:p>
    <w:p w14:paraId="4AB45881" w14:textId="77777777" w:rsidR="00C21C13" w:rsidRDefault="00C21C13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</w:p>
    <w:p w14:paraId="4AB45882" w14:textId="77777777" w:rsidR="00C21C13" w:rsidRDefault="00AB54CE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>___________________</w:t>
      </w:r>
      <w:r>
        <w:rPr>
          <w:rFonts w:ascii="Arial Narrow" w:eastAsia="Arial Narrow" w:hAnsi="Arial Narrow" w:cs="Arial Narrow"/>
        </w:rPr>
        <w:tab/>
        <w:t>___________________</w:t>
      </w:r>
    </w:p>
    <w:p w14:paraId="4AB45883" w14:textId="1C9973F4" w:rsidR="00C21C13" w:rsidRDefault="00AB54CE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 xml:space="preserve">                                     </w:t>
      </w:r>
      <w:r w:rsidR="008243AE">
        <w:rPr>
          <w:rFonts w:ascii="Arial Narrow" w:eastAsia="Arial Narrow" w:hAnsi="Arial Narrow" w:cs="Arial Narrow"/>
        </w:rPr>
        <w:t>Jan Duben</w:t>
      </w:r>
      <w:r>
        <w:rPr>
          <w:rFonts w:ascii="Arial Narrow" w:eastAsia="Arial Narrow" w:hAnsi="Arial Narrow" w:cs="Arial Narrow"/>
        </w:rPr>
        <w:t xml:space="preserve">                                                              </w:t>
      </w:r>
      <w:r w:rsidR="008243AE">
        <w:rPr>
          <w:rFonts w:ascii="Arial Narrow" w:eastAsia="Arial Narrow" w:hAnsi="Arial Narrow" w:cs="Arial Narrow"/>
        </w:rPr>
        <w:t>Mgr. Ing. Vít Beran</w:t>
      </w:r>
    </w:p>
    <w:p w14:paraId="4AB45884" w14:textId="33ADF91F" w:rsidR="00C21C13" w:rsidRDefault="00AB54CE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</w:t>
      </w:r>
      <w:r w:rsidRPr="008243AE">
        <w:rPr>
          <w:rFonts w:ascii="Arial Narrow" w:eastAsia="Arial Narrow" w:hAnsi="Arial Narrow" w:cs="Arial Narrow"/>
        </w:rPr>
        <w:t>dodavatel</w:t>
      </w:r>
      <w:r>
        <w:rPr>
          <w:rFonts w:ascii="Arial Narrow" w:eastAsia="Arial Narrow" w:hAnsi="Arial Narrow" w:cs="Arial Narrow"/>
        </w:rPr>
        <w:t xml:space="preserve">                                                                     odběratel</w:t>
      </w:r>
    </w:p>
    <w:p w14:paraId="4AB45885" w14:textId="77777777" w:rsidR="00C21C13" w:rsidRDefault="00AB54CE">
      <w:pPr>
        <w:tabs>
          <w:tab w:val="left" w:pos="641"/>
          <w:tab w:val="left" w:pos="2301"/>
        </w:tabs>
        <w:spacing w:after="0" w:line="240" w:lineRule="auto"/>
        <w:rPr>
          <w:rFonts w:ascii="Arial Narrow" w:eastAsia="Arial Narrow" w:hAnsi="Arial Narrow" w:cs="Arial Narrow"/>
        </w:rPr>
      </w:pPr>
      <w:r>
        <w:br w:type="page"/>
      </w:r>
    </w:p>
    <w:p w14:paraId="4AB45886" w14:textId="77777777" w:rsidR="00C21C13" w:rsidRDefault="00AB54CE">
      <w:pPr>
        <w:tabs>
          <w:tab w:val="left" w:pos="641"/>
          <w:tab w:val="left" w:pos="2301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Příloha č. 1 Smlouvy č. 90322 o zajištění Expedice Banát 2022</w:t>
      </w:r>
    </w:p>
    <w:p w14:paraId="4AB45887" w14:textId="77777777" w:rsidR="00C21C13" w:rsidRDefault="00C21C13">
      <w:pPr>
        <w:tabs>
          <w:tab w:val="left" w:pos="641"/>
          <w:tab w:val="left" w:pos="2301"/>
        </w:tabs>
        <w:spacing w:after="0" w:line="240" w:lineRule="auto"/>
        <w:rPr>
          <w:rFonts w:ascii="Arial Narrow" w:eastAsia="Arial Narrow" w:hAnsi="Arial Narrow" w:cs="Arial Narrow"/>
          <w:b/>
        </w:rPr>
      </w:pPr>
    </w:p>
    <w:p w14:paraId="4AB45888" w14:textId="77777777" w:rsidR="00C21C13" w:rsidRDefault="00AB54CE">
      <w:pPr>
        <w:tabs>
          <w:tab w:val="left" w:pos="641"/>
          <w:tab w:val="left" w:pos="2301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Program expedice</w:t>
      </w:r>
    </w:p>
    <w:p w14:paraId="4AB45889" w14:textId="77777777" w:rsidR="00C21C13" w:rsidRDefault="00C21C13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</w:p>
    <w:p w14:paraId="4AB4588A" w14:textId="77777777" w:rsidR="00C21C13" w:rsidRDefault="00AB54CE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pátek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6/17/2022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odjezd od školy okolo 18:00</w:t>
      </w:r>
    </w:p>
    <w:p w14:paraId="4AB4588B" w14:textId="77777777" w:rsidR="00C21C13" w:rsidRDefault="00AB54CE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sobota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6/18/2022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v dopoledních hodinách příjezd do sedla pod Muntele Mic (1250 m.n.m), výstup na těžko (5 km) do základního tábora Cuntu (1450 m.n.m) vlastní večeře, spaní ve stanech.</w:t>
      </w:r>
    </w:p>
    <w:p w14:paraId="4AB4588C" w14:textId="77777777" w:rsidR="00C21C13" w:rsidRDefault="00AB54CE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neděle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6/19/2022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vlastní snídaně, výstup na lehko na Vf. Tarcu (2190 m.n.m) a návrat údolím do základního tábora (13 km), vlastní večeře, spaní ve stanech</w:t>
      </w:r>
    </w:p>
    <w:p w14:paraId="4AB4588D" w14:textId="77777777" w:rsidR="00C21C13" w:rsidRDefault="00AB54CE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pondělí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6/20/2022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vlastní snídaně, sestup na těžko do sedla pod Muntele Mic, autobusy přesun na Eibenthal, cestou zastávka v dunajské soutěsce - plavba na lodích a průchod jeskyní Ponicova, večeře od krajanů, spaní ve stanech</w:t>
      </w:r>
    </w:p>
    <w:p w14:paraId="4AB4588E" w14:textId="77777777" w:rsidR="00C21C13" w:rsidRDefault="00AB54CE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úterý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6/21/2022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snídaně, volné dopoledne, odpoledne výstup na vyhlídku Znamana (7 km), grilování, táborák, spaní ve stanech</w:t>
      </w:r>
    </w:p>
    <w:p w14:paraId="4AB4588F" w14:textId="77777777" w:rsidR="00C21C13" w:rsidRDefault="00AB54CE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středa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6/22/2022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snídaně na vyhlídce, sestup přes bývalé antracitové doly a hornickou kolonii (9 km), alternativně vyhlídka Cucuiova anebo Traskavec, večeře od krajanů, spaní ve stanech</w:t>
      </w:r>
    </w:p>
    <w:p w14:paraId="4AB45890" w14:textId="77777777" w:rsidR="00C21C13" w:rsidRDefault="00AB54CE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čtvrtek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6/23/2022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snídaně, přejezd autobusem do rumunské vesnice Sichevita, pěšky do české vesnice Rovensko (12 km), večeře u krajanů, spaní ve stanech</w:t>
      </w:r>
    </w:p>
    <w:p w14:paraId="4AB45891" w14:textId="77777777" w:rsidR="00C21C13" w:rsidRDefault="00AB54CE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pátek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6/24/2022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snídaně u krajanů, pěšky do české vesnice Gernik (15 km), večeře u krajanů, spaní ve stanech</w:t>
      </w:r>
    </w:p>
    <w:p w14:paraId="4AB45892" w14:textId="77777777" w:rsidR="00C21C13" w:rsidRDefault="00AB54CE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sobota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6/25/2022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snídaně u krajanů, pěšky do české vesnice Svatá Helena (15 km), nástup do autobusu, odjezd do ČR v odpoledních hodinách</w:t>
      </w:r>
    </w:p>
    <w:p w14:paraId="4AB45893" w14:textId="77777777" w:rsidR="00C21C13" w:rsidRDefault="00AB54CE">
      <w:pPr>
        <w:tabs>
          <w:tab w:val="left" w:pos="993"/>
        </w:tabs>
        <w:spacing w:after="0" w:line="240" w:lineRule="auto"/>
        <w:ind w:left="2410" w:hanging="24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neděle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6/26/2022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dopoledne návrat do ĆR</w:t>
      </w:r>
    </w:p>
    <w:p w14:paraId="4AB45894" w14:textId="77777777" w:rsidR="00C21C13" w:rsidRDefault="00C21C13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</w:p>
    <w:p w14:paraId="4AB45895" w14:textId="77777777" w:rsidR="00C21C13" w:rsidRDefault="00C21C13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</w:p>
    <w:p w14:paraId="4AB45896" w14:textId="77777777" w:rsidR="00C21C13" w:rsidRDefault="00AB54C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</w:t>
      </w:r>
      <w:r>
        <w:rPr>
          <w:rFonts w:ascii="Arial Narrow" w:eastAsia="Arial Narrow" w:hAnsi="Arial Narrow" w:cs="Arial Narrow"/>
          <w:color w:val="000000"/>
        </w:rPr>
        <w:t>V České Lípě dne</w:t>
      </w:r>
      <w:r>
        <w:rPr>
          <w:rFonts w:ascii="Arial Narrow" w:eastAsia="Arial Narrow" w:hAnsi="Arial Narrow" w:cs="Arial Narrow"/>
          <w:color w:val="000000"/>
        </w:rPr>
        <w:tab/>
        <w:t>V Kralupech nad Vltavou dne</w:t>
      </w:r>
    </w:p>
    <w:p w14:paraId="4AB45897" w14:textId="77777777" w:rsidR="00C21C13" w:rsidRDefault="00C21C13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</w:p>
    <w:p w14:paraId="4AB45898" w14:textId="77777777" w:rsidR="00C21C13" w:rsidRDefault="00C21C13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</w:p>
    <w:p w14:paraId="4AB45899" w14:textId="77777777" w:rsidR="00C21C13" w:rsidRDefault="00AB54CE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>___________________</w:t>
      </w:r>
      <w:r>
        <w:rPr>
          <w:rFonts w:ascii="Arial Narrow" w:eastAsia="Arial Narrow" w:hAnsi="Arial Narrow" w:cs="Arial Narrow"/>
        </w:rPr>
        <w:tab/>
        <w:t>___________________</w:t>
      </w:r>
    </w:p>
    <w:p w14:paraId="4AB4589A" w14:textId="77777777" w:rsidR="00C21C13" w:rsidRDefault="00AB54CE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 xml:space="preserve">                                                                                                                     RNDr. Andrej Plecháček</w:t>
      </w:r>
    </w:p>
    <w:p w14:paraId="4AB4589B" w14:textId="77777777" w:rsidR="00C21C13" w:rsidRDefault="00AB54CE">
      <w:pPr>
        <w:tabs>
          <w:tab w:val="center" w:pos="2268"/>
          <w:tab w:val="center" w:pos="6804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</w:t>
      </w:r>
      <w:r>
        <w:rPr>
          <w:rFonts w:ascii="Arial Narrow" w:eastAsia="Arial Narrow" w:hAnsi="Arial Narrow" w:cs="Arial Narrow"/>
          <w:highlight w:val="yellow"/>
        </w:rPr>
        <w:t>dodavatel</w:t>
      </w:r>
      <w:r>
        <w:rPr>
          <w:rFonts w:ascii="Arial Narrow" w:eastAsia="Arial Narrow" w:hAnsi="Arial Narrow" w:cs="Arial Narrow"/>
        </w:rPr>
        <w:t xml:space="preserve">                                                                           odběratel</w:t>
      </w:r>
    </w:p>
    <w:p w14:paraId="4AB4589C" w14:textId="77777777" w:rsidR="00C21C13" w:rsidRDefault="00C21C13">
      <w:pPr>
        <w:spacing w:after="0" w:line="240" w:lineRule="auto"/>
        <w:rPr>
          <w:rFonts w:ascii="Arial Narrow" w:eastAsia="Arial Narrow" w:hAnsi="Arial Narrow" w:cs="Arial Narrow"/>
        </w:rPr>
      </w:pPr>
    </w:p>
    <w:sectPr w:rsidR="00C21C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530"/>
    <w:multiLevelType w:val="multilevel"/>
    <w:tmpl w:val="9EA24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DA5CA3"/>
    <w:multiLevelType w:val="multilevel"/>
    <w:tmpl w:val="36ACC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13"/>
    <w:rsid w:val="0001319E"/>
    <w:rsid w:val="00091061"/>
    <w:rsid w:val="0009305C"/>
    <w:rsid w:val="00311E98"/>
    <w:rsid w:val="003B4C2C"/>
    <w:rsid w:val="00406BC3"/>
    <w:rsid w:val="004C5861"/>
    <w:rsid w:val="00506D1F"/>
    <w:rsid w:val="00814353"/>
    <w:rsid w:val="0082140B"/>
    <w:rsid w:val="008243AE"/>
    <w:rsid w:val="00AB54CE"/>
    <w:rsid w:val="00C21C13"/>
    <w:rsid w:val="00C664F7"/>
    <w:rsid w:val="00D525ED"/>
    <w:rsid w:val="00DA0CF2"/>
    <w:rsid w:val="00E84406"/>
    <w:rsid w:val="00ED31E9"/>
    <w:rsid w:val="00F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5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B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0B306A"/>
  </w:style>
  <w:style w:type="paragraph" w:styleId="Odstavecseseznamem">
    <w:name w:val="List Paragraph"/>
    <w:basedOn w:val="Normln"/>
    <w:uiPriority w:val="34"/>
    <w:qFormat/>
    <w:rsid w:val="000B306A"/>
    <w:pPr>
      <w:ind w:left="720"/>
      <w:contextualSpacing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B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0B306A"/>
  </w:style>
  <w:style w:type="paragraph" w:styleId="Odstavecseseznamem">
    <w:name w:val="List Paragraph"/>
    <w:basedOn w:val="Normln"/>
    <w:uiPriority w:val="34"/>
    <w:qFormat/>
    <w:rsid w:val="000B306A"/>
    <w:pPr>
      <w:ind w:left="720"/>
      <w:contextualSpacing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FP0eJ9bJ1HJb+4QEjyMg/VfOg==">AMUW2mWu3QlpS64KyqeFBjM5LEzx7ABjk3thAuoFRmNgriOARVgBPHoWzzPT5ZwMA4IyfDMcUk66vUyZp2r+oAlz5KNR6LNUsKhu7+fcVFzcs+Nu4/hCPIabuzUwEJCx8oW66VvZB4jqzrb4hyDhS4QVrJA33jLmZw==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Kuhn</dc:creator>
  <cp:lastModifiedBy>admin</cp:lastModifiedBy>
  <cp:revision>2</cp:revision>
  <dcterms:created xsi:type="dcterms:W3CDTF">2022-05-24T16:59:00Z</dcterms:created>
  <dcterms:modified xsi:type="dcterms:W3CDTF">2022-05-24T16:59:00Z</dcterms:modified>
</cp:coreProperties>
</file>