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22B1" w14:textId="77777777" w:rsidR="00611591" w:rsidRDefault="006F1F45">
      <w:pPr>
        <w:spacing w:after="440" w:line="259" w:lineRule="auto"/>
        <w:ind w:left="-204" w:right="-3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471438" wp14:editId="41DF6603">
                <wp:extent cx="6454998" cy="910657"/>
                <wp:effectExtent l="0" t="0" r="0" b="0"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E9972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DE0A1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E8F36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F2C1B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EDCDF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0303B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25A96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E7B42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E549" w14:textId="77777777" w:rsidR="00611591" w:rsidRDefault="006F1F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71438" id="Group 847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80E9972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ADDE0A1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69E8F36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0BF2C1B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6EDCDF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540303B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BD25A96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01E7B42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FBBE549" w14:textId="77777777" w:rsidR="00611591" w:rsidRDefault="006F1F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611591" w14:paraId="1FB7E47F" w14:textId="77777777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8491" w14:textId="726180FC" w:rsidR="00611591" w:rsidRDefault="006F1F45">
            <w:pPr>
              <w:spacing w:after="739" w:line="259" w:lineRule="auto"/>
              <w:ind w:left="0" w:right="0" w:firstLine="0"/>
            </w:pPr>
            <w:r>
              <w:t xml:space="preserve">HBCZ SERVICE spol. s r.o.     IČO: </w:t>
            </w:r>
            <w:r w:rsidRPr="006F1F45">
              <w:t>07594763</w:t>
            </w:r>
          </w:p>
          <w:p w14:paraId="557D8538" w14:textId="77777777" w:rsidR="00611591" w:rsidRDefault="006F1F45">
            <w:pPr>
              <w:spacing w:after="70" w:line="259" w:lineRule="auto"/>
              <w:ind w:left="0" w:right="0" w:firstLine="0"/>
            </w:pPr>
            <w:r>
              <w:t>Potocká 276/56</w:t>
            </w:r>
          </w:p>
          <w:p w14:paraId="4B6C95B3" w14:textId="77777777" w:rsidR="00611591" w:rsidRDefault="006F1F45">
            <w:pPr>
              <w:tabs>
                <w:tab w:val="center" w:pos="1109"/>
              </w:tabs>
              <w:spacing w:after="0" w:line="259" w:lineRule="auto"/>
              <w:ind w:left="0" w:right="0" w:firstLine="0"/>
            </w:pPr>
            <w:r>
              <w:t>62300</w:t>
            </w:r>
            <w:r>
              <w:tab/>
              <w:t>Brno</w:t>
            </w:r>
          </w:p>
        </w:tc>
      </w:tr>
    </w:tbl>
    <w:p w14:paraId="6CC5A843" w14:textId="77777777" w:rsidR="00611591" w:rsidRDefault="006F1F45">
      <w:pPr>
        <w:spacing w:after="14" w:line="259" w:lineRule="auto"/>
        <w:ind w:left="6" w:right="0" w:firstLine="0"/>
      </w:pPr>
      <w:r>
        <w:rPr>
          <w:sz w:val="33"/>
        </w:rPr>
        <w:t>Objednávka č. 20225522</w:t>
      </w:r>
    </w:p>
    <w:tbl>
      <w:tblPr>
        <w:tblStyle w:val="TableGrid"/>
        <w:tblpPr w:vertAnchor="page" w:horzAnchor="margin" w:tblpXSpec="center" w:tblpY="14881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6F1F45" w14:paraId="3AAF1089" w14:textId="77777777" w:rsidTr="006F1F45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14:paraId="0A7A9422" w14:textId="77777777" w:rsidR="006F1F45" w:rsidRDefault="006F1F45" w:rsidP="006F1F45">
            <w:pPr>
              <w:spacing w:after="0" w:line="259" w:lineRule="auto"/>
              <w:ind w:left="289" w:right="4018" w:hanging="289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B919287" w14:textId="77777777" w:rsidR="006F1F45" w:rsidRDefault="006F1F45" w:rsidP="006F1F4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14:paraId="2A12704C" w14:textId="77777777" w:rsidR="006F1F45" w:rsidRDefault="006F1F45">
      <w:pPr>
        <w:spacing w:line="321" w:lineRule="auto"/>
        <w:ind w:left="-3" w:right="0"/>
      </w:pPr>
      <w:r>
        <w:t xml:space="preserve">Datum vystavení dokladu: 23.05.2022 </w:t>
      </w:r>
    </w:p>
    <w:p w14:paraId="75D50128" w14:textId="691A1E8A" w:rsidR="00611591" w:rsidRDefault="006F1F45">
      <w:pPr>
        <w:spacing w:line="321" w:lineRule="auto"/>
        <w:ind w:left="-3" w:right="0"/>
      </w:pPr>
      <w:r>
        <w:t>Dodací lhůta:</w:t>
      </w:r>
    </w:p>
    <w:p w14:paraId="1C6DEBAB" w14:textId="206AD71F" w:rsidR="00611591" w:rsidRDefault="006F1F45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201" w:type="dxa"/>
        <w:tblInd w:w="-219" w:type="dxa"/>
        <w:tblCellMar>
          <w:top w:w="0" w:type="dxa"/>
          <w:left w:w="1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100"/>
      </w:tblGrid>
      <w:tr w:rsidR="00611591" w14:paraId="49F7E1F9" w14:textId="77777777">
        <w:trPr>
          <w:trHeight w:val="1343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FF6B8F7" w14:textId="77777777" w:rsidR="00611591" w:rsidRDefault="006F1F45">
            <w:pPr>
              <w:spacing w:after="14" w:line="259" w:lineRule="auto"/>
              <w:ind w:left="43" w:right="0" w:firstLine="0"/>
            </w:pPr>
            <w:r>
              <w:rPr>
                <w:sz w:val="21"/>
              </w:rPr>
              <w:t>Fakturu zašlete písemně nebo elektronicky na adresu uvedenou v hlavičce objednávky.</w:t>
            </w:r>
          </w:p>
          <w:p w14:paraId="7722BE42" w14:textId="77777777" w:rsidR="00611591" w:rsidRDefault="006F1F45">
            <w:pPr>
              <w:spacing w:after="8" w:line="259" w:lineRule="auto"/>
              <w:ind w:left="39" w:right="0" w:firstLine="0"/>
            </w:pPr>
            <w:r>
              <w:rPr>
                <w:sz w:val="21"/>
              </w:rPr>
              <w:t>Na faktuře uveďte číslo objednávky nebo přiložte její potvrzenou kopii.</w:t>
            </w:r>
          </w:p>
          <w:p w14:paraId="0AE9E4B6" w14:textId="77777777" w:rsidR="00611591" w:rsidRDefault="006F1F45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Dodavatel se zavazuje, že bude dodržovat Pravidla v oblasti životního prostředí pro dodavatele, jejichž znění je k dispozici na stránkách společnosti Vodovody a kanalizace Břeclav, a.s</w:t>
            </w:r>
            <w:r>
              <w:rPr>
                <w:sz w:val="21"/>
              </w:rPr>
              <w:t>..</w:t>
            </w:r>
          </w:p>
        </w:tc>
      </w:tr>
      <w:tr w:rsidR="00611591" w14:paraId="760036B8" w14:textId="77777777">
        <w:trPr>
          <w:trHeight w:val="672"/>
        </w:trPr>
        <w:tc>
          <w:tcPr>
            <w:tcW w:w="51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45A4EEB7" w14:textId="77777777" w:rsidR="00611591" w:rsidRDefault="006F1F45">
            <w:pPr>
              <w:spacing w:after="0" w:line="259" w:lineRule="auto"/>
              <w:ind w:left="44" w:right="0" w:firstLine="0"/>
            </w:pPr>
            <w:r>
              <w:rPr>
                <w:sz w:val="21"/>
              </w:rPr>
              <w:t xml:space="preserve">Středisko: </w:t>
            </w:r>
            <w:r>
              <w:rPr>
                <w:sz w:val="21"/>
              </w:rPr>
              <w:t>6. Středisko kanalizací a ČOV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6B37A" w14:textId="77777777" w:rsidR="00611591" w:rsidRDefault="006F1F4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Určeno pro: </w:t>
            </w:r>
            <w:r>
              <w:rPr>
                <w:sz w:val="21"/>
              </w:rPr>
              <w:t>ČOV Mikulov</w:t>
            </w:r>
          </w:p>
        </w:tc>
      </w:tr>
      <w:tr w:rsidR="00611591" w14:paraId="14B8015A" w14:textId="77777777">
        <w:trPr>
          <w:trHeight w:val="660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0242A" w14:textId="77777777" w:rsidR="00611591" w:rsidRDefault="006F1F45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 xml:space="preserve">Předpokládaná cena bez DPH: </w:t>
            </w:r>
            <w:r>
              <w:rPr>
                <w:sz w:val="21"/>
              </w:rPr>
              <w:t>145 480,00</w:t>
            </w:r>
          </w:p>
        </w:tc>
      </w:tr>
    </w:tbl>
    <w:p w14:paraId="7218A5F9" w14:textId="77777777" w:rsidR="00611591" w:rsidRDefault="006F1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00" w:line="259" w:lineRule="auto"/>
        <w:ind w:left="0" w:right="0" w:firstLine="0"/>
      </w:pPr>
      <w:r>
        <w:rPr>
          <w:sz w:val="21"/>
        </w:rPr>
        <w:t>Specifikace objednávky (text)</w:t>
      </w:r>
    </w:p>
    <w:p w14:paraId="36A4235A" w14:textId="77777777" w:rsidR="00611591" w:rsidRDefault="006F1F45">
      <w:pPr>
        <w:spacing w:after="533"/>
        <w:ind w:left="-9" w:right="0" w:firstLine="281"/>
      </w:pPr>
      <w:r>
        <w:t>Objednáváme u Vás na základě cenové nabídky č. 2226 ze dne 13.5.2022 (varianta č. 1) opravu vertikálního dopravníku písku kompaktního zařízení Ro5 na ČOV Mikulov.</w:t>
      </w:r>
    </w:p>
    <w:p w14:paraId="51ED067E" w14:textId="716E754A" w:rsidR="00611591" w:rsidRDefault="006F1F45">
      <w:pPr>
        <w:spacing w:after="262"/>
        <w:ind w:left="-9" w:right="0" w:firstLine="211"/>
      </w:pPr>
      <w:r>
        <w:t xml:space="preserve">Podrobnosti včetně termínu opravy projednejte prosím s                 </w:t>
      </w:r>
      <w:r>
        <w:t xml:space="preserve">na tel.  č.                       </w:t>
      </w:r>
      <w:r>
        <w:t>,</w:t>
      </w:r>
      <w:r>
        <w:t xml:space="preserve"> který je pověřen k převzetí dokončených prací a bude uveden a podepsán na předávacím protokolu nebo dodacím listu.</w:t>
      </w:r>
    </w:p>
    <w:p w14:paraId="0D1EDE9A" w14:textId="77777777" w:rsidR="00611591" w:rsidRDefault="006F1F45">
      <w:pPr>
        <w:spacing w:after="4431"/>
        <w:ind w:left="-3" w:right="0"/>
      </w:pPr>
      <w:r>
        <w:t>Pozn.: Tato objednávka bude uveřejněna v registru smluv.</w:t>
      </w:r>
    </w:p>
    <w:p w14:paraId="744E70B7" w14:textId="77777777" w:rsidR="00611591" w:rsidRDefault="006F1F45">
      <w:pPr>
        <w:spacing w:after="0" w:line="259" w:lineRule="auto"/>
        <w:ind w:left="-219" w:right="-3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594760" wp14:editId="2613FE46">
                <wp:extent cx="6474048" cy="4826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8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611591">
      <w:pgSz w:w="11906" w:h="16838"/>
      <w:pgMar w:top="239" w:right="1215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91"/>
    <w:rsid w:val="00611591"/>
    <w:rsid w:val="006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AE9D"/>
  <w15:docId w15:val="{913BFACF-249F-4B33-8ADD-9D86B0B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7" w:right="5193" w:hanging="6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2022-05-24T11:45:00Z</dcterms:created>
  <dcterms:modified xsi:type="dcterms:W3CDTF">2022-05-24T11:45:00Z</dcterms:modified>
</cp:coreProperties>
</file>