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7C" w:rsidRDefault="003059A4">
      <w:pPr>
        <w:pStyle w:val="Nadpis1"/>
        <w:spacing w:before="34"/>
        <w:ind w:left="2664" w:right="2666"/>
        <w:jc w:val="center"/>
      </w:pPr>
      <w:r>
        <w:t>NÁVRH</w:t>
      </w:r>
      <w:r>
        <w:rPr>
          <w:spacing w:val="-4"/>
        </w:rPr>
        <w:t xml:space="preserve"> </w:t>
      </w:r>
      <w:r>
        <w:t>SMLOUVY O</w:t>
      </w:r>
      <w:r>
        <w:rPr>
          <w:spacing w:val="-4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SLUŽEB</w:t>
      </w:r>
    </w:p>
    <w:p w:rsidR="0041237C" w:rsidRDefault="0041237C">
      <w:pPr>
        <w:pStyle w:val="Zkladntext"/>
        <w:rPr>
          <w:b/>
          <w:sz w:val="20"/>
        </w:rPr>
      </w:pPr>
    </w:p>
    <w:p w:rsidR="0041237C" w:rsidRDefault="0041237C">
      <w:pPr>
        <w:pStyle w:val="Zkladntext"/>
        <w:rPr>
          <w:b/>
          <w:sz w:val="20"/>
        </w:rPr>
      </w:pPr>
    </w:p>
    <w:p w:rsidR="0041237C" w:rsidRDefault="0041237C">
      <w:pPr>
        <w:pStyle w:val="Zkladntext"/>
        <w:spacing w:before="9"/>
        <w:rPr>
          <w:b/>
          <w:sz w:val="29"/>
        </w:rPr>
      </w:pPr>
    </w:p>
    <w:p w:rsidR="0041237C" w:rsidRDefault="003059A4">
      <w:pPr>
        <w:spacing w:before="57"/>
        <w:ind w:left="116"/>
        <w:rPr>
          <w:b/>
        </w:rPr>
      </w:pPr>
      <w:r>
        <w:rPr>
          <w:b/>
        </w:rPr>
        <w:t>Poskytovatel</w:t>
      </w:r>
      <w:r>
        <w:rPr>
          <w:b/>
          <w:spacing w:val="-5"/>
        </w:rPr>
        <w:t xml:space="preserve"> </w:t>
      </w:r>
      <w:r>
        <w:rPr>
          <w:b/>
        </w:rPr>
        <w:t>služby</w:t>
      </w:r>
    </w:p>
    <w:p w:rsidR="0041237C" w:rsidRDefault="0041237C">
      <w:pPr>
        <w:pStyle w:val="Zkladntext"/>
        <w:spacing w:before="4"/>
        <w:rPr>
          <w:b/>
          <w:sz w:val="26"/>
        </w:rPr>
      </w:pPr>
    </w:p>
    <w:p w:rsidR="0041237C" w:rsidRDefault="003059A4">
      <w:pPr>
        <w:pStyle w:val="Nadpis1"/>
        <w:jc w:val="both"/>
      </w:pPr>
      <w:r>
        <w:t>MOJE</w:t>
      </w:r>
      <w:r>
        <w:rPr>
          <w:spacing w:val="-3"/>
        </w:rPr>
        <w:t xml:space="preserve"> </w:t>
      </w:r>
      <w:r>
        <w:t>LOGOPEDKA,</w:t>
      </w:r>
      <w:r>
        <w:rPr>
          <w:spacing w:val="-3"/>
        </w:rPr>
        <w:t xml:space="preserve"> </w:t>
      </w:r>
      <w:r>
        <w:t>S.R.O.</w:t>
      </w:r>
    </w:p>
    <w:p w:rsidR="0041237C" w:rsidRDefault="003059A4">
      <w:pPr>
        <w:pStyle w:val="Zkladntext"/>
        <w:spacing w:before="39" w:line="528" w:lineRule="auto"/>
        <w:ind w:left="116" w:right="4076"/>
      </w:pPr>
      <w:r>
        <w:t>se sídlem Dr. Milady Horákové 1080/23, 779 00 Olomouc</w:t>
      </w:r>
      <w:r>
        <w:rPr>
          <w:spacing w:val="-47"/>
        </w:rPr>
        <w:t xml:space="preserve"> </w:t>
      </w:r>
      <w:r>
        <w:t>IČ 038</w:t>
      </w:r>
      <w:r>
        <w:rPr>
          <w:spacing w:val="-2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861</w:t>
      </w:r>
    </w:p>
    <w:p w:rsidR="0041237C" w:rsidRDefault="003059A4">
      <w:pPr>
        <w:pStyle w:val="Zkladntext"/>
        <w:spacing w:line="528" w:lineRule="auto"/>
        <w:ind w:left="116" w:right="2830"/>
      </w:pPr>
      <w:r>
        <w:t>zastoupena</w:t>
      </w:r>
      <w:r>
        <w:rPr>
          <w:spacing w:val="5"/>
        </w:rPr>
        <w:t xml:space="preserve"> </w:t>
      </w:r>
      <w:r>
        <w:t>Mgr.</w:t>
      </w:r>
      <w:r>
        <w:rPr>
          <w:spacing w:val="8"/>
        </w:rPr>
        <w:t xml:space="preserve"> </w:t>
      </w:r>
      <w:r>
        <w:t>Davidem</w:t>
      </w:r>
      <w:r>
        <w:rPr>
          <w:spacing w:val="8"/>
        </w:rPr>
        <w:t xml:space="preserve"> </w:t>
      </w:r>
      <w:r>
        <w:t>Kryštofem,</w:t>
      </w:r>
      <w:r>
        <w:rPr>
          <w:spacing w:val="6"/>
        </w:rPr>
        <w:t xml:space="preserve"> </w:t>
      </w:r>
      <w:r>
        <w:t>Ph.D.,</w:t>
      </w:r>
      <w:r>
        <w:rPr>
          <w:spacing w:val="9"/>
        </w:rPr>
        <w:t xml:space="preserve"> </w:t>
      </w:r>
      <w:r>
        <w:t>PCC,</w:t>
      </w:r>
      <w:r>
        <w:rPr>
          <w:spacing w:val="9"/>
        </w:rPr>
        <w:t xml:space="preserve"> </w:t>
      </w:r>
      <w:r>
        <w:t>jednatelem</w:t>
      </w:r>
      <w:r>
        <w:rPr>
          <w:spacing w:val="1"/>
        </w:rPr>
        <w:t xml:space="preserve"> </w:t>
      </w:r>
      <w:r>
        <w:t xml:space="preserve">kontaktní osoba: David Kryštof, </w:t>
      </w:r>
      <w:hyperlink r:id="rId5">
        <w:r>
          <w:t xml:space="preserve">david@mojelogopedka.cz, </w:t>
        </w:r>
      </w:hyperlink>
      <w:r>
        <w:t>777 112 962</w:t>
      </w:r>
      <w:r>
        <w:rPr>
          <w:spacing w:val="-47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Poskytovatel)</w:t>
      </w:r>
    </w:p>
    <w:p w:rsidR="0041237C" w:rsidRDefault="0041237C">
      <w:pPr>
        <w:pStyle w:val="Zkladntext"/>
      </w:pPr>
    </w:p>
    <w:p w:rsidR="0041237C" w:rsidRDefault="0041237C">
      <w:pPr>
        <w:pStyle w:val="Zkladntext"/>
        <w:spacing w:before="8"/>
        <w:rPr>
          <w:sz w:val="25"/>
        </w:rPr>
      </w:pPr>
    </w:p>
    <w:p w:rsidR="0041237C" w:rsidRDefault="003059A4">
      <w:pPr>
        <w:pStyle w:val="Nadpis1"/>
      </w:pPr>
      <w:r>
        <w:t>Příjemce</w:t>
      </w:r>
      <w:r>
        <w:rPr>
          <w:spacing w:val="-3"/>
        </w:rPr>
        <w:t xml:space="preserve"> </w:t>
      </w:r>
      <w:r>
        <w:t>služby</w:t>
      </w:r>
    </w:p>
    <w:p w:rsidR="0041237C" w:rsidRDefault="0041237C">
      <w:pPr>
        <w:pStyle w:val="Zkladntext"/>
        <w:spacing w:before="2"/>
        <w:rPr>
          <w:b/>
          <w:sz w:val="26"/>
        </w:rPr>
      </w:pPr>
    </w:p>
    <w:p w:rsidR="0041237C" w:rsidRDefault="003059A4">
      <w:pPr>
        <w:ind w:left="116"/>
        <w:rPr>
          <w:b/>
        </w:rPr>
      </w:pPr>
      <w:r>
        <w:rPr>
          <w:b/>
        </w:rPr>
        <w:t>Obchodní</w:t>
      </w:r>
      <w:r>
        <w:rPr>
          <w:b/>
          <w:spacing w:val="-2"/>
        </w:rPr>
        <w:t xml:space="preserve"> </w:t>
      </w:r>
      <w:r>
        <w:rPr>
          <w:b/>
        </w:rPr>
        <w:t>akademie, VOŠ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JŠ s</w:t>
      </w:r>
      <w:r>
        <w:rPr>
          <w:b/>
          <w:spacing w:val="2"/>
        </w:rPr>
        <w:t xml:space="preserve"> </w:t>
      </w:r>
      <w:r>
        <w:rPr>
          <w:b/>
        </w:rPr>
        <w:t>právem</w:t>
      </w:r>
      <w:r>
        <w:rPr>
          <w:b/>
          <w:spacing w:val="-4"/>
        </w:rPr>
        <w:t xml:space="preserve"> </w:t>
      </w:r>
      <w:r>
        <w:rPr>
          <w:b/>
        </w:rPr>
        <w:t>SJZ</w:t>
      </w:r>
      <w:r>
        <w:rPr>
          <w:b/>
          <w:spacing w:val="-1"/>
        </w:rPr>
        <w:t xml:space="preserve"> </w:t>
      </w:r>
      <w:r>
        <w:rPr>
          <w:b/>
        </w:rPr>
        <w:t>Uherské</w:t>
      </w:r>
      <w:r>
        <w:rPr>
          <w:b/>
          <w:spacing w:val="-4"/>
        </w:rPr>
        <w:t xml:space="preserve"> </w:t>
      </w:r>
      <w:r>
        <w:rPr>
          <w:b/>
        </w:rPr>
        <w:t>Hradiště</w:t>
      </w:r>
    </w:p>
    <w:p w:rsidR="0041237C" w:rsidRDefault="0041237C">
      <w:pPr>
        <w:pStyle w:val="Zkladntext"/>
        <w:spacing w:before="2"/>
        <w:rPr>
          <w:b/>
          <w:sz w:val="26"/>
        </w:rPr>
      </w:pPr>
    </w:p>
    <w:p w:rsidR="0041237C" w:rsidRDefault="003059A4">
      <w:pPr>
        <w:pStyle w:val="Zkladntext"/>
        <w:spacing w:line="528" w:lineRule="auto"/>
        <w:ind w:left="116" w:right="4857"/>
      </w:pPr>
      <w:r>
        <w:t>se sídlem: Nádražní 22, 686 01 Uherské Hradiště</w:t>
      </w:r>
      <w:r>
        <w:rPr>
          <w:spacing w:val="-47"/>
        </w:rPr>
        <w:t xml:space="preserve"> </w:t>
      </w:r>
      <w:r>
        <w:t>zastoupená:</w:t>
      </w:r>
      <w:r>
        <w:rPr>
          <w:spacing w:val="-3"/>
        </w:rPr>
        <w:t xml:space="preserve"> </w:t>
      </w:r>
      <w:r>
        <w:t>Ing.</w:t>
      </w:r>
      <w:r>
        <w:rPr>
          <w:spacing w:val="-1"/>
        </w:rPr>
        <w:t xml:space="preserve"> </w:t>
      </w:r>
      <w:r>
        <w:t>Jiřím</w:t>
      </w:r>
      <w:r>
        <w:rPr>
          <w:spacing w:val="-1"/>
        </w:rPr>
        <w:t xml:space="preserve"> </w:t>
      </w:r>
      <w:proofErr w:type="spellStart"/>
      <w:r>
        <w:t>Durďákem</w:t>
      </w:r>
      <w:proofErr w:type="spellEnd"/>
    </w:p>
    <w:p w:rsidR="0041237C" w:rsidRDefault="003059A4">
      <w:pPr>
        <w:pStyle w:val="Zkladntext"/>
        <w:spacing w:line="266" w:lineRule="exact"/>
        <w:ind w:left="116"/>
      </w:pPr>
      <w:r>
        <w:t>IČ:</w:t>
      </w:r>
      <w:r>
        <w:rPr>
          <w:spacing w:val="-2"/>
        </w:rPr>
        <w:t xml:space="preserve"> </w:t>
      </w:r>
      <w:r>
        <w:t>60371731</w:t>
      </w:r>
    </w:p>
    <w:p w:rsidR="0041237C" w:rsidRDefault="0041237C">
      <w:pPr>
        <w:pStyle w:val="Zkladntext"/>
        <w:spacing w:before="2"/>
        <w:rPr>
          <w:sz w:val="26"/>
        </w:rPr>
      </w:pPr>
    </w:p>
    <w:p w:rsidR="0041237C" w:rsidRDefault="003059A4">
      <w:pPr>
        <w:pStyle w:val="Zkladntext"/>
        <w:ind w:left="166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Příjemce)</w:t>
      </w:r>
    </w:p>
    <w:p w:rsidR="0041237C" w:rsidRDefault="0041237C">
      <w:pPr>
        <w:pStyle w:val="Zkladntext"/>
      </w:pPr>
    </w:p>
    <w:p w:rsidR="0041237C" w:rsidRDefault="0041237C">
      <w:pPr>
        <w:pStyle w:val="Zkladntext"/>
      </w:pPr>
    </w:p>
    <w:p w:rsidR="0041237C" w:rsidRDefault="0041237C">
      <w:pPr>
        <w:pStyle w:val="Zkladntext"/>
        <w:spacing w:before="6"/>
        <w:rPr>
          <w:sz w:val="30"/>
        </w:rPr>
      </w:pPr>
    </w:p>
    <w:p w:rsidR="0041237C" w:rsidRDefault="003059A4">
      <w:pPr>
        <w:pStyle w:val="Nadpis1"/>
        <w:numPr>
          <w:ilvl w:val="0"/>
          <w:numId w:val="5"/>
        </w:numPr>
        <w:tabs>
          <w:tab w:val="left" w:pos="3525"/>
        </w:tabs>
        <w:spacing w:before="1"/>
        <w:jc w:val="left"/>
      </w:pPr>
      <w:r>
        <w:t>Předmět</w:t>
      </w:r>
      <w:r>
        <w:rPr>
          <w:spacing w:val="-6"/>
        </w:rPr>
        <w:t xml:space="preserve"> </w:t>
      </w:r>
      <w:r>
        <w:t>smlouvy</w:t>
      </w:r>
    </w:p>
    <w:p w:rsidR="0041237C" w:rsidRDefault="0041237C">
      <w:pPr>
        <w:pStyle w:val="Zkladntext"/>
        <w:spacing w:before="6"/>
        <w:rPr>
          <w:b/>
          <w:sz w:val="28"/>
        </w:rPr>
      </w:pPr>
    </w:p>
    <w:p w:rsidR="0041237C" w:rsidRDefault="003059A4">
      <w:pPr>
        <w:pStyle w:val="Zkladntext"/>
        <w:spacing w:before="1"/>
        <w:ind w:left="476"/>
      </w:pPr>
      <w:r>
        <w:t>1)</w:t>
      </w:r>
      <w:r>
        <w:rPr>
          <w:spacing w:val="77"/>
        </w:rPr>
        <w:t xml:space="preserve"> </w:t>
      </w:r>
      <w:r>
        <w:t>Předmětem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jsou tyto</w:t>
      </w:r>
      <w:r>
        <w:rPr>
          <w:spacing w:val="-1"/>
        </w:rPr>
        <w:t xml:space="preserve"> </w:t>
      </w:r>
      <w:r>
        <w:t>služby:</w:t>
      </w:r>
    </w:p>
    <w:p w:rsidR="0041237C" w:rsidRDefault="0041237C">
      <w:pPr>
        <w:pStyle w:val="Zkladntext"/>
        <w:spacing w:before="4"/>
        <w:rPr>
          <w:sz w:val="26"/>
        </w:rPr>
      </w:pPr>
    </w:p>
    <w:p w:rsidR="0041237C" w:rsidRDefault="003059A4">
      <w:pPr>
        <w:pStyle w:val="Zkladntext"/>
        <w:spacing w:line="276" w:lineRule="auto"/>
        <w:ind w:left="116" w:right="111"/>
        <w:jc w:val="both"/>
      </w:pPr>
      <w:r>
        <w:t>Zajištění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OA,</w:t>
      </w:r>
      <w:r>
        <w:rPr>
          <w:spacing w:val="1"/>
        </w:rPr>
        <w:t xml:space="preserve"> </w:t>
      </w:r>
      <w:r>
        <w:t>VOŠ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JŠ</w:t>
      </w:r>
      <w:r>
        <w:rPr>
          <w:spacing w:val="1"/>
        </w:rPr>
        <w:t xml:space="preserve"> </w:t>
      </w:r>
      <w:r>
        <w:t>Uherské</w:t>
      </w:r>
      <w:r>
        <w:rPr>
          <w:spacing w:val="1"/>
        </w:rPr>
        <w:t xml:space="preserve"> </w:t>
      </w:r>
      <w:r>
        <w:t>Hradiště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VZDĚLÁVACÍ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SPORTOVNÍ</w:t>
      </w:r>
      <w:r>
        <w:rPr>
          <w:spacing w:val="1"/>
        </w:rPr>
        <w:t xml:space="preserve"> </w:t>
      </w:r>
      <w:r>
        <w:t>AKCE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ŠKOLY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celkem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zaměstnanců</w:t>
      </w:r>
      <w:r>
        <w:rPr>
          <w:spacing w:val="1"/>
        </w:rPr>
        <w:t xml:space="preserve"> </w:t>
      </w:r>
      <w:r>
        <w:t>školy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dnech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hotelu</w:t>
      </w:r>
      <w:r>
        <w:rPr>
          <w:spacing w:val="1"/>
        </w:rPr>
        <w:t xml:space="preserve"> </w:t>
      </w:r>
      <w:proofErr w:type="spellStart"/>
      <w:r>
        <w:t>Adamantino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Pozlovicích.</w:t>
      </w:r>
    </w:p>
    <w:p w:rsidR="0041237C" w:rsidRDefault="0041237C">
      <w:pPr>
        <w:pStyle w:val="Zkladntext"/>
        <w:spacing w:before="10"/>
      </w:pPr>
    </w:p>
    <w:p w:rsidR="0041237C" w:rsidRDefault="003059A4">
      <w:pPr>
        <w:pStyle w:val="Zkladntext"/>
        <w:spacing w:line="276" w:lineRule="auto"/>
        <w:ind w:left="116" w:right="118"/>
        <w:jc w:val="both"/>
      </w:pPr>
      <w:r>
        <w:t>Lektorsky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vzdělávací</w:t>
      </w:r>
      <w:r>
        <w:rPr>
          <w:spacing w:val="1"/>
        </w:rPr>
        <w:t xml:space="preserve"> </w:t>
      </w:r>
      <w:r>
        <w:t>akce</w:t>
      </w:r>
      <w:r>
        <w:rPr>
          <w:spacing w:val="1"/>
        </w:rPr>
        <w:t xml:space="preserve"> </w:t>
      </w:r>
      <w:r>
        <w:t>zajištěna</w:t>
      </w:r>
      <w:r>
        <w:rPr>
          <w:spacing w:val="1"/>
        </w:rPr>
        <w:t xml:space="preserve"> </w:t>
      </w:r>
      <w:r>
        <w:t>lektorem</w:t>
      </w:r>
      <w:r>
        <w:rPr>
          <w:spacing w:val="1"/>
        </w:rPr>
        <w:t xml:space="preserve"> </w:t>
      </w:r>
      <w:r>
        <w:t>Davidem</w:t>
      </w:r>
      <w:r>
        <w:rPr>
          <w:spacing w:val="1"/>
        </w:rPr>
        <w:t xml:space="preserve"> </w:t>
      </w:r>
      <w:r>
        <w:t>Kryštofem,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splňuje</w:t>
      </w:r>
      <w:r>
        <w:rPr>
          <w:spacing w:val="1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 poptávkového</w:t>
      </w:r>
      <w:r>
        <w:rPr>
          <w:spacing w:val="-2"/>
        </w:rPr>
        <w:t xml:space="preserve"> </w:t>
      </w:r>
      <w:r>
        <w:t>řízení.</w:t>
      </w:r>
    </w:p>
    <w:p w:rsidR="0041237C" w:rsidRDefault="0041237C">
      <w:pPr>
        <w:pStyle w:val="Zkladntext"/>
        <w:spacing w:before="11"/>
      </w:pPr>
    </w:p>
    <w:p w:rsidR="0041237C" w:rsidRDefault="003059A4">
      <w:pPr>
        <w:pStyle w:val="Zkladntext"/>
        <w:spacing w:line="276" w:lineRule="auto"/>
        <w:ind w:left="116" w:right="115"/>
        <w:jc w:val="both"/>
      </w:pPr>
      <w:r>
        <w:t>Náklady na dopravu činí 18 000 Kč. Doprava je hrazena autobusem od školy (Uherské Hradiště) do</w:t>
      </w:r>
      <w:r>
        <w:rPr>
          <w:spacing w:val="1"/>
        </w:rPr>
        <w:t xml:space="preserve"> </w:t>
      </w:r>
      <w:r>
        <w:t>Pozlovic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zpět.</w:t>
      </w:r>
      <w:r>
        <w:rPr>
          <w:spacing w:val="-3"/>
        </w:rPr>
        <w:t xml:space="preserve"> </w:t>
      </w:r>
      <w:r>
        <w:t>Autobusová</w:t>
      </w:r>
      <w:r>
        <w:rPr>
          <w:spacing w:val="-2"/>
        </w:rPr>
        <w:t xml:space="preserve"> </w:t>
      </w:r>
      <w:r>
        <w:t>doprava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zprostředkována,</w:t>
      </w:r>
      <w:r>
        <w:rPr>
          <w:spacing w:val="-1"/>
        </w:rPr>
        <w:t xml:space="preserve"> </w:t>
      </w:r>
      <w:r>
        <w:t>poskytovatel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dopravu</w:t>
      </w:r>
      <w:r>
        <w:rPr>
          <w:spacing w:val="-1"/>
        </w:rPr>
        <w:t xml:space="preserve"> </w:t>
      </w:r>
      <w:proofErr w:type="spellStart"/>
      <w:r>
        <w:t>outsourcuje</w:t>
      </w:r>
      <w:proofErr w:type="spellEnd"/>
      <w:r>
        <w:t>.</w:t>
      </w:r>
    </w:p>
    <w:p w:rsidR="0041237C" w:rsidRDefault="0041237C">
      <w:pPr>
        <w:pStyle w:val="Zkladntext"/>
        <w:spacing w:before="2"/>
        <w:rPr>
          <w:sz w:val="23"/>
        </w:rPr>
      </w:pPr>
    </w:p>
    <w:p w:rsidR="0041237C" w:rsidRDefault="003059A4">
      <w:pPr>
        <w:pStyle w:val="Zkladntext"/>
        <w:spacing w:line="273" w:lineRule="auto"/>
        <w:ind w:left="116" w:right="120"/>
        <w:jc w:val="both"/>
      </w:pPr>
      <w:r>
        <w:t>Předmětem smlouvy je taktéž zajištění stravy pro účastníky vzdělávací akce. Zajištěn bude 1. den</w:t>
      </w:r>
      <w:r>
        <w:rPr>
          <w:spacing w:val="1"/>
        </w:rPr>
        <w:t xml:space="preserve"> </w:t>
      </w:r>
      <w:r>
        <w:t>oběd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večeře, 2.</w:t>
      </w:r>
      <w:r>
        <w:rPr>
          <w:spacing w:val="-1"/>
        </w:rPr>
        <w:t xml:space="preserve"> </w:t>
      </w:r>
      <w:r>
        <w:t>den snídaně,</w:t>
      </w:r>
      <w:r>
        <w:rPr>
          <w:spacing w:val="1"/>
        </w:rPr>
        <w:t xml:space="preserve"> </w:t>
      </w:r>
      <w:r>
        <w:t>oběd a</w:t>
      </w:r>
      <w:r>
        <w:rPr>
          <w:spacing w:val="-3"/>
        </w:rPr>
        <w:t xml:space="preserve"> </w:t>
      </w:r>
      <w:r>
        <w:t>večeře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snídaně.</w:t>
      </w:r>
    </w:p>
    <w:p w:rsidR="0041237C" w:rsidRDefault="0041237C">
      <w:pPr>
        <w:spacing w:line="273" w:lineRule="auto"/>
        <w:jc w:val="both"/>
        <w:sectPr w:rsidR="0041237C">
          <w:type w:val="continuous"/>
          <w:pgSz w:w="11910" w:h="16840"/>
          <w:pgMar w:top="940" w:right="1300" w:bottom="280" w:left="1300" w:header="708" w:footer="708" w:gutter="0"/>
          <w:cols w:space="708"/>
        </w:sectPr>
      </w:pPr>
    </w:p>
    <w:p w:rsidR="0041237C" w:rsidRDefault="003059A4">
      <w:pPr>
        <w:pStyle w:val="Zkladntext"/>
        <w:spacing w:before="34"/>
        <w:ind w:left="116"/>
      </w:pPr>
      <w:r>
        <w:lastRenderedPageBreak/>
        <w:t>K dispozici</w:t>
      </w:r>
      <w:r>
        <w:rPr>
          <w:spacing w:val="33"/>
        </w:rPr>
        <w:t xml:space="preserve"> </w:t>
      </w:r>
      <w:r>
        <w:t>budou</w:t>
      </w:r>
      <w:r>
        <w:rPr>
          <w:spacing w:val="82"/>
        </w:rPr>
        <w:t xml:space="preserve"> </w:t>
      </w:r>
      <w:r>
        <w:t>pro</w:t>
      </w:r>
      <w:r>
        <w:rPr>
          <w:spacing w:val="84"/>
        </w:rPr>
        <w:t xml:space="preserve"> </w:t>
      </w:r>
      <w:r>
        <w:t>účastníky</w:t>
      </w:r>
      <w:r>
        <w:rPr>
          <w:spacing w:val="84"/>
        </w:rPr>
        <w:t xml:space="preserve"> </w:t>
      </w:r>
      <w:r>
        <w:t>sportoviště</w:t>
      </w:r>
      <w:r>
        <w:rPr>
          <w:spacing w:val="83"/>
        </w:rPr>
        <w:t xml:space="preserve"> </w:t>
      </w:r>
      <w:r>
        <w:t>hotelu,</w:t>
      </w:r>
      <w:r>
        <w:rPr>
          <w:spacing w:val="83"/>
        </w:rPr>
        <w:t xml:space="preserve"> </w:t>
      </w:r>
      <w:r>
        <w:t>konkrétně</w:t>
      </w:r>
      <w:r>
        <w:rPr>
          <w:spacing w:val="84"/>
        </w:rPr>
        <w:t xml:space="preserve"> </w:t>
      </w:r>
      <w:r>
        <w:t>badmintonové</w:t>
      </w:r>
      <w:r>
        <w:rPr>
          <w:spacing w:val="83"/>
        </w:rPr>
        <w:t xml:space="preserve"> </w:t>
      </w:r>
      <w:r>
        <w:t>hřiště</w:t>
      </w:r>
      <w:r>
        <w:rPr>
          <w:spacing w:val="83"/>
        </w:rPr>
        <w:t xml:space="preserve"> </w:t>
      </w:r>
      <w:r>
        <w:t>a</w:t>
      </w:r>
      <w:r>
        <w:rPr>
          <w:spacing w:val="83"/>
        </w:rPr>
        <w:t xml:space="preserve"> </w:t>
      </w:r>
      <w:r>
        <w:t>bazén.</w:t>
      </w:r>
    </w:p>
    <w:p w:rsidR="0041237C" w:rsidRDefault="003059A4">
      <w:pPr>
        <w:pStyle w:val="Zkladntext"/>
        <w:spacing w:before="39"/>
        <w:ind w:left="116"/>
      </w:pPr>
      <w:r>
        <w:t>K</w:t>
      </w:r>
      <w:r>
        <w:rPr>
          <w:spacing w:val="-2"/>
        </w:rPr>
        <w:t xml:space="preserve"> </w:t>
      </w:r>
      <w:r>
        <w:t>dispozici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užívání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t>kolem</w:t>
      </w:r>
      <w:r>
        <w:rPr>
          <w:spacing w:val="-3"/>
        </w:rPr>
        <w:t xml:space="preserve"> </w:t>
      </w:r>
      <w:r>
        <w:t>Luhačovické</w:t>
      </w:r>
      <w:r>
        <w:rPr>
          <w:spacing w:val="-2"/>
        </w:rPr>
        <w:t xml:space="preserve"> </w:t>
      </w:r>
      <w:r>
        <w:t>přehrady.</w:t>
      </w:r>
    </w:p>
    <w:p w:rsidR="0041237C" w:rsidRDefault="0041237C">
      <w:pPr>
        <w:pStyle w:val="Zkladntext"/>
        <w:spacing w:before="5"/>
        <w:rPr>
          <w:sz w:val="26"/>
        </w:rPr>
      </w:pPr>
    </w:p>
    <w:p w:rsidR="0041237C" w:rsidRDefault="003059A4">
      <w:pPr>
        <w:pStyle w:val="Nadpis1"/>
        <w:numPr>
          <w:ilvl w:val="0"/>
          <w:numId w:val="5"/>
        </w:numPr>
        <w:tabs>
          <w:tab w:val="left" w:pos="4377"/>
        </w:tabs>
        <w:ind w:left="4376" w:hanging="228"/>
        <w:jc w:val="left"/>
      </w:pPr>
      <w:r>
        <w:t>Odměna</w:t>
      </w:r>
    </w:p>
    <w:p w:rsidR="0041237C" w:rsidRDefault="0041237C">
      <w:pPr>
        <w:pStyle w:val="Zkladntext"/>
        <w:spacing w:before="2"/>
        <w:rPr>
          <w:b/>
          <w:sz w:val="26"/>
        </w:rPr>
      </w:pPr>
    </w:p>
    <w:p w:rsidR="0041237C" w:rsidRDefault="003059A4">
      <w:pPr>
        <w:pStyle w:val="Odstavecseseznamem"/>
        <w:numPr>
          <w:ilvl w:val="0"/>
          <w:numId w:val="4"/>
        </w:numPr>
        <w:tabs>
          <w:tab w:val="left" w:pos="837"/>
        </w:tabs>
        <w:spacing w:line="276" w:lineRule="auto"/>
        <w:ind w:right="113"/>
        <w:jc w:val="both"/>
      </w:pPr>
      <w:r>
        <w:t>Poskytovatel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fakturovat</w:t>
      </w:r>
      <w:r>
        <w:rPr>
          <w:spacing w:val="1"/>
        </w:rPr>
        <w:t xml:space="preserve"> </w:t>
      </w:r>
      <w:r>
        <w:t>příjemci</w:t>
      </w:r>
      <w:r>
        <w:rPr>
          <w:spacing w:val="1"/>
        </w:rPr>
        <w:t xml:space="preserve"> </w:t>
      </w:r>
      <w:r>
        <w:t>dohodnutou</w:t>
      </w:r>
      <w:r>
        <w:rPr>
          <w:spacing w:val="1"/>
        </w:rPr>
        <w:t xml:space="preserve"> </w:t>
      </w:r>
      <w:r>
        <w:t>částku</w:t>
      </w:r>
      <w:r>
        <w:rPr>
          <w:spacing w:val="1"/>
        </w:rPr>
        <w:t xml:space="preserve"> </w:t>
      </w:r>
      <w:r>
        <w:t>199</w:t>
      </w:r>
      <w:r>
        <w:rPr>
          <w:spacing w:val="1"/>
        </w:rPr>
        <w:t xml:space="preserve"> </w:t>
      </w:r>
      <w:r>
        <w:t>950</w:t>
      </w:r>
      <w:r>
        <w:rPr>
          <w:spacing w:val="1"/>
        </w:rPr>
        <w:t xml:space="preserve"> </w:t>
      </w:r>
      <w:r>
        <w:t>Kč.</w:t>
      </w:r>
      <w:r>
        <w:rPr>
          <w:spacing w:val="49"/>
        </w:rPr>
        <w:t xml:space="preserve"> </w:t>
      </w:r>
      <w:r>
        <w:t>Při</w:t>
      </w:r>
      <w:r>
        <w:rPr>
          <w:spacing w:val="50"/>
        </w:rPr>
        <w:t xml:space="preserve"> </w:t>
      </w:r>
      <w:r>
        <w:t>nižším</w:t>
      </w:r>
      <w:r>
        <w:rPr>
          <w:spacing w:val="-47"/>
        </w:rPr>
        <w:t xml:space="preserve"> </w:t>
      </w:r>
      <w:r>
        <w:t>počtu</w:t>
      </w:r>
      <w:r>
        <w:rPr>
          <w:spacing w:val="-1"/>
        </w:rPr>
        <w:t xml:space="preserve"> </w:t>
      </w:r>
      <w:r>
        <w:t>skutečně</w:t>
      </w:r>
      <w:r>
        <w:rPr>
          <w:spacing w:val="1"/>
        </w:rPr>
        <w:t xml:space="preserve"> </w:t>
      </w:r>
      <w:r>
        <w:t>zúčastněných bude částka poměrně snížena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Kč/osobu).</w:t>
      </w:r>
    </w:p>
    <w:p w:rsidR="0041237C" w:rsidRDefault="0041237C">
      <w:pPr>
        <w:pStyle w:val="Zkladntext"/>
        <w:spacing w:before="3"/>
        <w:rPr>
          <w:sz w:val="25"/>
        </w:rPr>
      </w:pPr>
    </w:p>
    <w:p w:rsidR="0041237C" w:rsidRDefault="003059A4">
      <w:pPr>
        <w:pStyle w:val="Odstavecseseznamem"/>
        <w:numPr>
          <w:ilvl w:val="0"/>
          <w:numId w:val="4"/>
        </w:numPr>
        <w:tabs>
          <w:tab w:val="left" w:pos="837"/>
        </w:tabs>
        <w:ind w:hanging="361"/>
        <w:jc w:val="both"/>
      </w:pPr>
      <w:r>
        <w:t>Odměna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splatná</w:t>
      </w:r>
      <w:r>
        <w:rPr>
          <w:spacing w:val="-1"/>
        </w:rPr>
        <w:t xml:space="preserve"> </w:t>
      </w:r>
      <w:r>
        <w:t>ve dvou</w:t>
      </w:r>
      <w:r>
        <w:rPr>
          <w:spacing w:val="-5"/>
        </w:rPr>
        <w:t xml:space="preserve"> </w:t>
      </w:r>
      <w:r>
        <w:t>splátkách:</w:t>
      </w:r>
    </w:p>
    <w:p w:rsidR="0041237C" w:rsidRDefault="0041237C">
      <w:pPr>
        <w:pStyle w:val="Zkladntext"/>
        <w:spacing w:before="9"/>
        <w:rPr>
          <w:sz w:val="28"/>
        </w:rPr>
      </w:pPr>
    </w:p>
    <w:p w:rsidR="0041237C" w:rsidRDefault="003059A4">
      <w:pPr>
        <w:pStyle w:val="Odstavecseseznamem"/>
        <w:numPr>
          <w:ilvl w:val="1"/>
          <w:numId w:val="4"/>
        </w:numPr>
        <w:tabs>
          <w:tab w:val="left" w:pos="1197"/>
        </w:tabs>
        <w:ind w:hanging="361"/>
        <w:jc w:val="both"/>
      </w:pPr>
      <w:r>
        <w:t>do 15</w:t>
      </w:r>
      <w:r>
        <w:rPr>
          <w:spacing w:val="1"/>
        </w:rPr>
        <w:t xml:space="preserve"> </w:t>
      </w:r>
      <w:r>
        <w:t>kalendářních</w:t>
      </w:r>
      <w:r>
        <w:rPr>
          <w:spacing w:val="-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Kč</w:t>
      </w:r>
    </w:p>
    <w:p w:rsidR="0041237C" w:rsidRDefault="003059A4">
      <w:pPr>
        <w:pStyle w:val="Zkladntext"/>
        <w:spacing w:before="39"/>
        <w:ind w:left="836"/>
        <w:jc w:val="both"/>
      </w:pPr>
      <w:r>
        <w:t>2.2)do</w:t>
      </w:r>
      <w:r>
        <w:rPr>
          <w:spacing w:val="1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7. 2022 ve</w:t>
      </w:r>
      <w:r>
        <w:rPr>
          <w:spacing w:val="-2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139</w:t>
      </w:r>
      <w:r>
        <w:rPr>
          <w:spacing w:val="-3"/>
        </w:rPr>
        <w:t xml:space="preserve"> </w:t>
      </w:r>
      <w:r>
        <w:t>950</w:t>
      </w:r>
      <w:r>
        <w:rPr>
          <w:spacing w:val="2"/>
        </w:rPr>
        <w:t xml:space="preserve"> </w:t>
      </w:r>
      <w:r>
        <w:t>Kč</w:t>
      </w:r>
    </w:p>
    <w:p w:rsidR="0041237C" w:rsidRDefault="0041237C">
      <w:pPr>
        <w:pStyle w:val="Zkladntext"/>
        <w:spacing w:before="5"/>
        <w:rPr>
          <w:sz w:val="26"/>
        </w:rPr>
      </w:pPr>
    </w:p>
    <w:p w:rsidR="0041237C" w:rsidRDefault="003059A4">
      <w:pPr>
        <w:pStyle w:val="Nadpis1"/>
        <w:numPr>
          <w:ilvl w:val="0"/>
          <w:numId w:val="5"/>
        </w:numPr>
        <w:tabs>
          <w:tab w:val="left" w:pos="3957"/>
        </w:tabs>
        <w:ind w:left="3957" w:hanging="286"/>
        <w:jc w:val="left"/>
      </w:pPr>
      <w:r>
        <w:t>Ukončení</w:t>
      </w:r>
      <w:r>
        <w:rPr>
          <w:spacing w:val="-4"/>
        </w:rPr>
        <w:t xml:space="preserve"> </w:t>
      </w:r>
      <w:r>
        <w:t>smlouvy</w:t>
      </w:r>
    </w:p>
    <w:p w:rsidR="0041237C" w:rsidRDefault="0041237C">
      <w:pPr>
        <w:pStyle w:val="Zkladntext"/>
        <w:spacing w:before="2"/>
        <w:rPr>
          <w:b/>
          <w:sz w:val="26"/>
        </w:rPr>
      </w:pPr>
    </w:p>
    <w:p w:rsidR="0041237C" w:rsidRDefault="003059A4">
      <w:pPr>
        <w:pStyle w:val="Odstavecseseznamem"/>
        <w:numPr>
          <w:ilvl w:val="0"/>
          <w:numId w:val="3"/>
        </w:numPr>
        <w:tabs>
          <w:tab w:val="left" w:pos="830"/>
        </w:tabs>
        <w:spacing w:line="276" w:lineRule="auto"/>
        <w:ind w:right="319"/>
        <w:jc w:val="both"/>
      </w:pPr>
      <w:r>
        <w:t>Poskytovatel má právo odstoupit od smlouvy v případě, že Příjemce je v prodlení s úhradou</w:t>
      </w:r>
      <w:r>
        <w:rPr>
          <w:spacing w:val="-47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delším</w:t>
      </w:r>
      <w:r>
        <w:rPr>
          <w:spacing w:val="-2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kalendářních</w:t>
      </w:r>
      <w:r>
        <w:rPr>
          <w:spacing w:val="-1"/>
        </w:rPr>
        <w:t xml:space="preserve"> </w:t>
      </w:r>
      <w:r>
        <w:t>dní ode</w:t>
      </w:r>
      <w:r>
        <w:rPr>
          <w:spacing w:val="1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splatnosti faktury.</w:t>
      </w:r>
    </w:p>
    <w:p w:rsidR="0041237C" w:rsidRDefault="003059A4">
      <w:pPr>
        <w:pStyle w:val="Odstavecseseznamem"/>
        <w:numPr>
          <w:ilvl w:val="0"/>
          <w:numId w:val="3"/>
        </w:numPr>
        <w:tabs>
          <w:tab w:val="left" w:pos="830"/>
        </w:tabs>
        <w:spacing w:line="268" w:lineRule="exact"/>
        <w:jc w:val="both"/>
      </w:pPr>
      <w:r>
        <w:t>Příjemce</w:t>
      </w:r>
      <w:r>
        <w:rPr>
          <w:spacing w:val="-6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odstoupit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v případě, že</w:t>
      </w:r>
      <w:r>
        <w:rPr>
          <w:spacing w:val="-1"/>
        </w:rPr>
        <w:t xml:space="preserve"> </w:t>
      </w:r>
      <w:r>
        <w:t>Poskytovatel</w:t>
      </w:r>
      <w:r>
        <w:rPr>
          <w:spacing w:val="-1"/>
        </w:rPr>
        <w:t xml:space="preserve"> </w:t>
      </w:r>
      <w:r>
        <w:t>neplní</w:t>
      </w:r>
      <w:r>
        <w:rPr>
          <w:spacing w:val="-1"/>
        </w:rPr>
        <w:t xml:space="preserve"> </w:t>
      </w:r>
      <w:r>
        <w:t>řádně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včas</w:t>
      </w:r>
      <w:r>
        <w:rPr>
          <w:spacing w:val="-3"/>
        </w:rPr>
        <w:t xml:space="preserve"> </w:t>
      </w:r>
      <w:r>
        <w:t>své</w:t>
      </w:r>
    </w:p>
    <w:p w:rsidR="0041237C" w:rsidRDefault="003059A4">
      <w:pPr>
        <w:pStyle w:val="Zkladntext"/>
        <w:spacing w:before="41"/>
        <w:ind w:left="829"/>
        <w:jc w:val="both"/>
      </w:pPr>
      <w:r>
        <w:t>povinnosti</w:t>
      </w:r>
      <w:r>
        <w:rPr>
          <w:spacing w:val="-4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této Smlouvy.</w:t>
      </w:r>
    </w:p>
    <w:p w:rsidR="0041237C" w:rsidRDefault="003059A4">
      <w:pPr>
        <w:pStyle w:val="Odstavecseseznamem"/>
        <w:numPr>
          <w:ilvl w:val="0"/>
          <w:numId w:val="3"/>
        </w:numPr>
        <w:tabs>
          <w:tab w:val="left" w:pos="830"/>
        </w:tabs>
        <w:spacing w:before="41" w:line="276" w:lineRule="auto"/>
        <w:ind w:right="143"/>
        <w:jc w:val="both"/>
      </w:pPr>
      <w:r>
        <w:t>V případě ukončení smlouvy ve lhůtě kratší než 30 kalendářních dnů před konáním vzdělávací</w:t>
      </w:r>
      <w:r>
        <w:rPr>
          <w:spacing w:val="-47"/>
        </w:rPr>
        <w:t xml:space="preserve"> </w:t>
      </w:r>
      <w:r>
        <w:t>akce odměna uvedená v bodě 2.1 se stává výší stornopoplatku a poskytovatel ji není povinen</w:t>
      </w:r>
      <w:r>
        <w:rPr>
          <w:spacing w:val="-47"/>
        </w:rPr>
        <w:t xml:space="preserve"> </w:t>
      </w:r>
      <w:r>
        <w:t>uhradit zpět.</w:t>
      </w:r>
    </w:p>
    <w:p w:rsidR="0041237C" w:rsidRDefault="003059A4">
      <w:pPr>
        <w:pStyle w:val="Odstavecseseznamem"/>
        <w:numPr>
          <w:ilvl w:val="0"/>
          <w:numId w:val="3"/>
        </w:numPr>
        <w:tabs>
          <w:tab w:val="left" w:pos="830"/>
        </w:tabs>
        <w:spacing w:line="276" w:lineRule="auto"/>
        <w:ind w:right="769"/>
        <w:jc w:val="both"/>
      </w:pPr>
      <w:r>
        <w:t>Obě smluvní strany mohou Smlouvu jednostranně vypovědět ve výpovědní lhůtě dvou</w:t>
      </w:r>
      <w:r>
        <w:rPr>
          <w:spacing w:val="-47"/>
        </w:rPr>
        <w:t xml:space="preserve"> </w:t>
      </w:r>
      <w:r>
        <w:t>měsíců</w:t>
      </w:r>
      <w:r>
        <w:rPr>
          <w:spacing w:val="-4"/>
        </w:rPr>
        <w:t xml:space="preserve"> </w:t>
      </w:r>
      <w:r>
        <w:t>ode</w:t>
      </w:r>
      <w:r>
        <w:rPr>
          <w:spacing w:val="-2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doručení</w:t>
      </w:r>
      <w:r>
        <w:rPr>
          <w:spacing w:val="-3"/>
        </w:rPr>
        <w:t xml:space="preserve"> </w:t>
      </w:r>
      <w:r>
        <w:t>výpovědi</w:t>
      </w:r>
      <w:r>
        <w:rPr>
          <w:spacing w:val="-2"/>
        </w:rPr>
        <w:t xml:space="preserve"> </w:t>
      </w:r>
      <w:r>
        <w:t>druhé</w:t>
      </w:r>
      <w:r>
        <w:rPr>
          <w:spacing w:val="1"/>
        </w:rPr>
        <w:t xml:space="preserve"> </w:t>
      </w:r>
      <w:r>
        <w:t>smluvní straně.</w:t>
      </w:r>
    </w:p>
    <w:p w:rsidR="0041237C" w:rsidRDefault="0041237C">
      <w:pPr>
        <w:pStyle w:val="Zkladntext"/>
        <w:spacing w:before="12"/>
      </w:pPr>
    </w:p>
    <w:p w:rsidR="0041237C" w:rsidRDefault="003059A4">
      <w:pPr>
        <w:pStyle w:val="Nadpis1"/>
        <w:ind w:left="3652"/>
      </w:pPr>
      <w:r>
        <w:t>V. Obecná</w:t>
      </w:r>
      <w:r>
        <w:rPr>
          <w:spacing w:val="-2"/>
        </w:rPr>
        <w:t xml:space="preserve"> </w:t>
      </w:r>
      <w:r>
        <w:t>ustanovení</w:t>
      </w:r>
    </w:p>
    <w:p w:rsidR="0041237C" w:rsidRDefault="0041237C">
      <w:pPr>
        <w:pStyle w:val="Zkladntext"/>
        <w:spacing w:before="2"/>
        <w:rPr>
          <w:b/>
          <w:sz w:val="26"/>
        </w:rPr>
      </w:pPr>
    </w:p>
    <w:p w:rsidR="0041237C" w:rsidRDefault="003059A4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jc w:val="both"/>
      </w:pPr>
      <w:r>
        <w:t>Změny</w:t>
      </w:r>
      <w:r>
        <w:rPr>
          <w:spacing w:val="-2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provádět</w:t>
      </w:r>
      <w:r>
        <w:rPr>
          <w:spacing w:val="-2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písemně</w:t>
      </w:r>
      <w:r>
        <w:rPr>
          <w:spacing w:val="-4"/>
        </w:rPr>
        <w:t xml:space="preserve"> </w:t>
      </w:r>
      <w:r>
        <w:t>formou</w:t>
      </w:r>
      <w:r>
        <w:rPr>
          <w:spacing w:val="-5"/>
        </w:rPr>
        <w:t xml:space="preserve"> </w:t>
      </w:r>
      <w:r>
        <w:t>očíslovaných</w:t>
      </w:r>
      <w:r>
        <w:rPr>
          <w:spacing w:val="-5"/>
        </w:rPr>
        <w:t xml:space="preserve"> </w:t>
      </w:r>
      <w:r>
        <w:t>dodatků.</w:t>
      </w:r>
    </w:p>
    <w:p w:rsidR="0041237C" w:rsidRDefault="003059A4">
      <w:pPr>
        <w:pStyle w:val="Odstavecseseznamem"/>
        <w:numPr>
          <w:ilvl w:val="0"/>
          <w:numId w:val="2"/>
        </w:numPr>
        <w:tabs>
          <w:tab w:val="left" w:pos="837"/>
        </w:tabs>
        <w:spacing w:before="41"/>
        <w:ind w:hanging="361"/>
        <w:jc w:val="both"/>
      </w:pPr>
      <w:r>
        <w:t>Tato</w:t>
      </w:r>
      <w:r>
        <w:rPr>
          <w:spacing w:val="29"/>
        </w:rPr>
        <w:t xml:space="preserve"> </w:t>
      </w:r>
      <w:r>
        <w:t>Smlouva</w:t>
      </w:r>
      <w:r>
        <w:rPr>
          <w:spacing w:val="29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vyhotovena</w:t>
      </w:r>
      <w:r>
        <w:rPr>
          <w:spacing w:val="30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třech</w:t>
      </w:r>
      <w:r>
        <w:rPr>
          <w:spacing w:val="29"/>
        </w:rPr>
        <w:t xml:space="preserve"> </w:t>
      </w:r>
      <w:r>
        <w:t>stejnopisech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platností</w:t>
      </w:r>
      <w:r>
        <w:rPr>
          <w:spacing w:val="25"/>
        </w:rPr>
        <w:t xml:space="preserve"> </w:t>
      </w:r>
      <w:r>
        <w:t>originálu,</w:t>
      </w:r>
      <w:r>
        <w:rPr>
          <w:spacing w:val="3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nichž</w:t>
      </w:r>
      <w:r>
        <w:rPr>
          <w:spacing w:val="26"/>
        </w:rPr>
        <w:t xml:space="preserve"> </w:t>
      </w:r>
      <w:r>
        <w:t>jeden</w:t>
      </w:r>
      <w:r>
        <w:rPr>
          <w:spacing w:val="28"/>
        </w:rPr>
        <w:t xml:space="preserve"> </w:t>
      </w:r>
      <w:r>
        <w:t>získá</w:t>
      </w:r>
    </w:p>
    <w:p w:rsidR="0041237C" w:rsidRDefault="003059A4">
      <w:pPr>
        <w:pStyle w:val="Zkladntext"/>
        <w:spacing w:before="38"/>
        <w:ind w:left="836"/>
        <w:jc w:val="both"/>
      </w:pPr>
      <w:r>
        <w:t>Poskytovatel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Příjemce.</w:t>
      </w:r>
    </w:p>
    <w:p w:rsidR="0041237C" w:rsidRDefault="003059A4">
      <w:pPr>
        <w:pStyle w:val="Odstavecseseznamem"/>
        <w:numPr>
          <w:ilvl w:val="0"/>
          <w:numId w:val="2"/>
        </w:numPr>
        <w:tabs>
          <w:tab w:val="left" w:pos="837"/>
        </w:tabs>
        <w:spacing w:before="42"/>
        <w:ind w:hanging="361"/>
        <w:jc w:val="both"/>
      </w:pPr>
      <w:r>
        <w:t>Doba</w:t>
      </w:r>
      <w:r>
        <w:rPr>
          <w:spacing w:val="-3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řádného</w:t>
      </w:r>
      <w:r>
        <w:rPr>
          <w:spacing w:val="-1"/>
        </w:rPr>
        <w:t xml:space="preserve"> </w:t>
      </w:r>
      <w:r>
        <w:t>ukončení a</w:t>
      </w:r>
      <w:r>
        <w:rPr>
          <w:spacing w:val="-4"/>
        </w:rPr>
        <w:t xml:space="preserve"> </w:t>
      </w:r>
      <w:r>
        <w:t>vypořádání předmětné akce.</w:t>
      </w:r>
    </w:p>
    <w:p w:rsidR="0041237C" w:rsidRDefault="003059A4">
      <w:pPr>
        <w:pStyle w:val="Odstavecseseznamem"/>
        <w:numPr>
          <w:ilvl w:val="0"/>
          <w:numId w:val="2"/>
        </w:numPr>
        <w:tabs>
          <w:tab w:val="left" w:pos="837"/>
        </w:tabs>
        <w:spacing w:before="41" w:line="276" w:lineRule="auto"/>
        <w:ind w:right="113"/>
        <w:jc w:val="both"/>
      </w:pPr>
      <w:r>
        <w:t>Tato</w:t>
      </w:r>
      <w:r>
        <w:rPr>
          <w:spacing w:val="18"/>
        </w:rPr>
        <w:t xml:space="preserve"> </w:t>
      </w:r>
      <w:r>
        <w:t>smlouva</w:t>
      </w:r>
      <w:r>
        <w:rPr>
          <w:spacing w:val="18"/>
        </w:rPr>
        <w:t xml:space="preserve"> </w:t>
      </w:r>
      <w:r>
        <w:t>nabývá</w:t>
      </w:r>
      <w:r>
        <w:rPr>
          <w:spacing w:val="64"/>
        </w:rPr>
        <w:t xml:space="preserve"> </w:t>
      </w:r>
      <w:r>
        <w:t>účinnosti</w:t>
      </w:r>
      <w:r>
        <w:rPr>
          <w:spacing w:val="68"/>
        </w:rPr>
        <w:t xml:space="preserve"> </w:t>
      </w:r>
      <w:r>
        <w:t>dnem</w:t>
      </w:r>
      <w:r>
        <w:rPr>
          <w:spacing w:val="65"/>
        </w:rPr>
        <w:t xml:space="preserve"> </w:t>
      </w:r>
      <w:r>
        <w:t>uveřejnění</w:t>
      </w:r>
      <w:r>
        <w:rPr>
          <w:spacing w:val="65"/>
        </w:rPr>
        <w:t xml:space="preserve"> </w:t>
      </w:r>
      <w:r>
        <w:t>smlouvy</w:t>
      </w:r>
      <w:r>
        <w:rPr>
          <w:spacing w:val="63"/>
        </w:rPr>
        <w:t xml:space="preserve"> </w:t>
      </w:r>
      <w:r>
        <w:t>v</w:t>
      </w:r>
      <w:r>
        <w:rPr>
          <w:spacing w:val="69"/>
        </w:rPr>
        <w:t xml:space="preserve"> </w:t>
      </w:r>
      <w:r>
        <w:t>registru</w:t>
      </w:r>
      <w:r>
        <w:rPr>
          <w:spacing w:val="66"/>
        </w:rPr>
        <w:t xml:space="preserve"> </w:t>
      </w:r>
      <w:r>
        <w:t>smluv</w:t>
      </w:r>
      <w:r>
        <w:rPr>
          <w:spacing w:val="66"/>
        </w:rPr>
        <w:t xml:space="preserve"> </w:t>
      </w:r>
      <w:r>
        <w:t>dle</w:t>
      </w:r>
      <w:r>
        <w:rPr>
          <w:spacing w:val="67"/>
        </w:rPr>
        <w:t xml:space="preserve"> </w:t>
      </w:r>
      <w:r>
        <w:t>zákona</w:t>
      </w:r>
      <w:r>
        <w:rPr>
          <w:spacing w:val="-48"/>
        </w:rPr>
        <w:t xml:space="preserve"> </w:t>
      </w:r>
      <w:r>
        <w:t>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smluv). Uveřejnění této smlouvy v registru smluv</w:t>
      </w:r>
      <w:r>
        <w:rPr>
          <w:spacing w:val="1"/>
        </w:rPr>
        <w:t xml:space="preserve"> </w:t>
      </w:r>
      <w:r>
        <w:t>zajistí</w:t>
      </w:r>
      <w:r>
        <w:rPr>
          <w:spacing w:val="-1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služby.</w:t>
      </w:r>
    </w:p>
    <w:p w:rsidR="0041237C" w:rsidRDefault="0041237C">
      <w:pPr>
        <w:pStyle w:val="Zkladntext"/>
      </w:pPr>
    </w:p>
    <w:p w:rsidR="0041237C" w:rsidRDefault="0041237C">
      <w:pPr>
        <w:pStyle w:val="Zkladntext"/>
      </w:pPr>
    </w:p>
    <w:p w:rsidR="0041237C" w:rsidRDefault="0041237C">
      <w:pPr>
        <w:pStyle w:val="Zkladntext"/>
        <w:spacing w:before="3"/>
        <w:rPr>
          <w:sz w:val="27"/>
        </w:rPr>
      </w:pPr>
    </w:p>
    <w:p w:rsidR="0041237C" w:rsidRDefault="003059A4">
      <w:pPr>
        <w:pStyle w:val="Zkladntext"/>
        <w:tabs>
          <w:tab w:val="left" w:pos="6275"/>
        </w:tabs>
        <w:ind w:left="116"/>
      </w:pPr>
      <w:r>
        <w:t>V</w:t>
      </w:r>
      <w:r>
        <w:rPr>
          <w:spacing w:val="-1"/>
        </w:rPr>
        <w:t xml:space="preserve"> </w:t>
      </w:r>
      <w:r>
        <w:t>Uherském</w:t>
      </w:r>
      <w:r>
        <w:rPr>
          <w:spacing w:val="-1"/>
        </w:rPr>
        <w:t xml:space="preserve"> </w:t>
      </w:r>
      <w:r>
        <w:t>Hradišti</w:t>
      </w:r>
      <w:r>
        <w:rPr>
          <w:spacing w:val="-1"/>
        </w:rPr>
        <w:t xml:space="preserve"> </w:t>
      </w:r>
      <w:r>
        <w:t>dne</w:t>
      </w:r>
      <w:r w:rsidR="00353D18">
        <w:t xml:space="preserve"> 23. 5. 2022</w:t>
      </w:r>
      <w:bookmarkStart w:id="0" w:name="_GoBack"/>
      <w:bookmarkEnd w:id="0"/>
      <w:r>
        <w:tab/>
        <w:t>V</w:t>
      </w:r>
      <w:r>
        <w:rPr>
          <w:spacing w:val="-3"/>
        </w:rPr>
        <w:t xml:space="preserve"> </w:t>
      </w:r>
      <w:r>
        <w:t>Olomouci</w:t>
      </w:r>
      <w:r>
        <w:rPr>
          <w:spacing w:val="-2"/>
        </w:rPr>
        <w:t xml:space="preserve"> </w:t>
      </w:r>
      <w:r>
        <w:t>dne</w:t>
      </w:r>
      <w:r>
        <w:rPr>
          <w:spacing w:val="1"/>
        </w:rPr>
        <w:t xml:space="preserve"> </w:t>
      </w:r>
      <w:r w:rsidR="00353D18">
        <w:rPr>
          <w:spacing w:val="1"/>
        </w:rPr>
        <w:t>2</w:t>
      </w:r>
      <w:r>
        <w:t>0.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2022</w:t>
      </w:r>
    </w:p>
    <w:p w:rsidR="0041237C" w:rsidRDefault="0041237C">
      <w:pPr>
        <w:pStyle w:val="Zkladntext"/>
      </w:pPr>
    </w:p>
    <w:p w:rsidR="0041237C" w:rsidRDefault="0041237C">
      <w:pPr>
        <w:pStyle w:val="Zkladntext"/>
      </w:pPr>
    </w:p>
    <w:p w:rsidR="0041237C" w:rsidRDefault="0041237C">
      <w:pPr>
        <w:pStyle w:val="Zkladntext"/>
      </w:pPr>
    </w:p>
    <w:p w:rsidR="0041237C" w:rsidRDefault="0041237C">
      <w:pPr>
        <w:pStyle w:val="Zkladntext"/>
      </w:pPr>
    </w:p>
    <w:p w:rsidR="0041237C" w:rsidRDefault="0041237C">
      <w:pPr>
        <w:pStyle w:val="Zkladntext"/>
      </w:pPr>
    </w:p>
    <w:p w:rsidR="003059A4" w:rsidRDefault="003059A4" w:rsidP="003059A4">
      <w:pPr>
        <w:pStyle w:val="Zkladntext"/>
        <w:tabs>
          <w:tab w:val="left" w:pos="7197"/>
        </w:tabs>
        <w:spacing w:before="60"/>
      </w:pPr>
      <w:r>
        <w:t xml:space="preserve">   </w:t>
      </w:r>
      <w:r w:rsidRPr="003059A4">
        <w:rPr>
          <w:sz w:val="28"/>
        </w:rPr>
        <w:t>………………………….</w:t>
      </w:r>
      <w:r w:rsidR="00574EA0">
        <w:rPr>
          <w:sz w:val="28"/>
        </w:rPr>
        <w:t xml:space="preserve">                                                                 ………………………………..</w:t>
      </w:r>
    </w:p>
    <w:p w:rsidR="0041237C" w:rsidRDefault="003059A4" w:rsidP="00574EA0">
      <w:pPr>
        <w:pStyle w:val="Zkladntext"/>
        <w:tabs>
          <w:tab w:val="left" w:pos="6315"/>
          <w:tab w:val="left" w:pos="7197"/>
        </w:tabs>
      </w:pPr>
      <w:r>
        <w:t xml:space="preserve">    příjemce</w:t>
      </w:r>
      <w:r w:rsidR="00574EA0">
        <w:tab/>
        <w:t>podpis oprávněné osoby</w:t>
      </w:r>
      <w:r w:rsidR="00574EA0">
        <w:tab/>
      </w:r>
    </w:p>
    <w:p w:rsidR="0041237C" w:rsidRDefault="00574EA0">
      <w:pPr>
        <w:sectPr w:rsidR="0041237C">
          <w:pgSz w:w="11910" w:h="16840"/>
          <w:pgMar w:top="940" w:right="1300" w:bottom="280" w:left="1300" w:header="708" w:footer="708" w:gutter="0"/>
          <w:cols w:space="708"/>
        </w:sectPr>
      </w:pPr>
      <w:r>
        <w:tab/>
      </w:r>
      <w:r>
        <w:tab/>
      </w:r>
    </w:p>
    <w:p w:rsidR="0041237C" w:rsidRDefault="003059A4">
      <w:pPr>
        <w:pStyle w:val="Nadpis1"/>
        <w:spacing w:before="34"/>
      </w:pPr>
      <w:r>
        <w:lastRenderedPageBreak/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náplň</w:t>
      </w:r>
      <w:r>
        <w:rPr>
          <w:spacing w:val="-5"/>
        </w:rPr>
        <w:t xml:space="preserve"> </w:t>
      </w:r>
      <w:r>
        <w:t>vzdělávání</w:t>
      </w:r>
    </w:p>
    <w:p w:rsidR="0041237C" w:rsidRDefault="0041237C">
      <w:pPr>
        <w:pStyle w:val="Zkladntext"/>
        <w:rPr>
          <w:b/>
        </w:rPr>
      </w:pPr>
    </w:p>
    <w:p w:rsidR="0041237C" w:rsidRDefault="0041237C">
      <w:pPr>
        <w:pStyle w:val="Zkladntext"/>
        <w:rPr>
          <w:b/>
        </w:rPr>
      </w:pPr>
    </w:p>
    <w:p w:rsidR="0041237C" w:rsidRDefault="0041237C">
      <w:pPr>
        <w:pStyle w:val="Zkladntext"/>
        <w:spacing w:before="5"/>
        <w:rPr>
          <w:b/>
          <w:sz w:val="30"/>
        </w:rPr>
      </w:pPr>
    </w:p>
    <w:p w:rsidR="0041237C" w:rsidRDefault="003059A4">
      <w:pPr>
        <w:pStyle w:val="Odstavecseseznamem"/>
        <w:numPr>
          <w:ilvl w:val="0"/>
          <w:numId w:val="1"/>
        </w:numPr>
        <w:tabs>
          <w:tab w:val="left" w:pos="339"/>
        </w:tabs>
        <w:rPr>
          <w:b/>
        </w:rPr>
      </w:pPr>
      <w:r>
        <w:rPr>
          <w:b/>
        </w:rPr>
        <w:t>den</w:t>
      </w:r>
      <w:r>
        <w:rPr>
          <w:b/>
          <w:spacing w:val="-2"/>
        </w:rPr>
        <w:t xml:space="preserve"> </w:t>
      </w:r>
      <w:r>
        <w:rPr>
          <w:b/>
        </w:rPr>
        <w:t>akce</w:t>
      </w:r>
      <w:r>
        <w:rPr>
          <w:b/>
          <w:spacing w:val="-4"/>
        </w:rPr>
        <w:t xml:space="preserve"> </w:t>
      </w:r>
      <w:r>
        <w:rPr>
          <w:b/>
        </w:rPr>
        <w:t>- pondělí</w:t>
      </w:r>
      <w:r>
        <w:rPr>
          <w:b/>
          <w:spacing w:val="-3"/>
        </w:rPr>
        <w:t xml:space="preserve"> </w:t>
      </w:r>
      <w:r>
        <w:rPr>
          <w:b/>
        </w:rPr>
        <w:t>27.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-3"/>
        </w:rPr>
        <w:t xml:space="preserve"> </w:t>
      </w:r>
      <w:r>
        <w:rPr>
          <w:b/>
        </w:rPr>
        <w:t>2022</w:t>
      </w:r>
    </w:p>
    <w:p w:rsidR="0041237C" w:rsidRDefault="0041237C">
      <w:pPr>
        <w:pStyle w:val="Zkladntext"/>
        <w:spacing w:before="4"/>
        <w:rPr>
          <w:b/>
          <w:sz w:val="26"/>
        </w:rPr>
      </w:pPr>
    </w:p>
    <w:p w:rsidR="0041237C" w:rsidRDefault="003059A4">
      <w:pPr>
        <w:pStyle w:val="Zkladntext"/>
        <w:ind w:left="116"/>
      </w:pPr>
      <w:r>
        <w:t>11:00 –</w:t>
      </w:r>
      <w:r>
        <w:rPr>
          <w:spacing w:val="-3"/>
        </w:rPr>
        <w:t xml:space="preserve"> </w:t>
      </w:r>
      <w:r>
        <w:t>přistavený</w:t>
      </w:r>
      <w:r>
        <w:rPr>
          <w:spacing w:val="-2"/>
        </w:rPr>
        <w:t xml:space="preserve"> </w:t>
      </w:r>
      <w:r>
        <w:t>autobus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Uherském Hradišti</w:t>
      </w:r>
    </w:p>
    <w:p w:rsidR="0041237C" w:rsidRDefault="0041237C">
      <w:pPr>
        <w:pStyle w:val="Zkladntext"/>
        <w:spacing w:before="8"/>
        <w:rPr>
          <w:sz w:val="19"/>
        </w:rPr>
      </w:pPr>
    </w:p>
    <w:p w:rsidR="0041237C" w:rsidRDefault="003059A4">
      <w:pPr>
        <w:pStyle w:val="Zkladntext"/>
        <w:spacing w:before="1"/>
        <w:ind w:left="116"/>
      </w:pPr>
      <w:r>
        <w:t>11:30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společný</w:t>
      </w:r>
      <w:r>
        <w:rPr>
          <w:spacing w:val="-3"/>
        </w:rPr>
        <w:t xml:space="preserve"> </w:t>
      </w:r>
      <w:r>
        <w:t>oběd</w:t>
      </w:r>
      <w:r>
        <w:rPr>
          <w:spacing w:val="-3"/>
        </w:rPr>
        <w:t xml:space="preserve"> </w:t>
      </w:r>
      <w:r>
        <w:t>v hotelu</w:t>
      </w:r>
      <w:r>
        <w:rPr>
          <w:spacing w:val="-2"/>
        </w:rPr>
        <w:t xml:space="preserve"> </w:t>
      </w:r>
      <w:proofErr w:type="spellStart"/>
      <w:r>
        <w:t>Adamantino</w:t>
      </w:r>
      <w:proofErr w:type="spellEnd"/>
    </w:p>
    <w:p w:rsidR="0041237C" w:rsidRDefault="0041237C">
      <w:pPr>
        <w:pStyle w:val="Zkladntext"/>
        <w:spacing w:before="8"/>
        <w:rPr>
          <w:sz w:val="19"/>
        </w:rPr>
      </w:pPr>
    </w:p>
    <w:p w:rsidR="0041237C" w:rsidRDefault="003059A4">
      <w:pPr>
        <w:pStyle w:val="Zkladntext"/>
        <w:ind w:left="116"/>
      </w:pPr>
      <w:r>
        <w:t>12:00 –</w:t>
      </w:r>
      <w:r>
        <w:rPr>
          <w:spacing w:val="-3"/>
        </w:rPr>
        <w:t xml:space="preserve"> </w:t>
      </w:r>
      <w:r>
        <w:t>15:00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vzdělávací</w:t>
      </w:r>
      <w:r>
        <w:rPr>
          <w:spacing w:val="-2"/>
        </w:rPr>
        <w:t xml:space="preserve"> </w:t>
      </w:r>
      <w:r>
        <w:t>aktivita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sebeaktualizace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proaktivita</w:t>
      </w:r>
      <w:proofErr w:type="spellEnd"/>
      <w:r>
        <w:rPr>
          <w:spacing w:val="-3"/>
        </w:rPr>
        <w:t xml:space="preserve"> </w:t>
      </w:r>
      <w:r>
        <w:t>v rámci</w:t>
      </w:r>
      <w:r>
        <w:rPr>
          <w:spacing w:val="-3"/>
        </w:rPr>
        <w:t xml:space="preserve"> </w:t>
      </w:r>
      <w:r>
        <w:t>vzdělávacích</w:t>
      </w:r>
      <w:r>
        <w:rPr>
          <w:spacing w:val="-2"/>
        </w:rPr>
        <w:t xml:space="preserve"> </w:t>
      </w:r>
      <w:r>
        <w:t>činností</w:t>
      </w:r>
    </w:p>
    <w:p w:rsidR="0041237C" w:rsidRDefault="0041237C">
      <w:pPr>
        <w:pStyle w:val="Zkladntext"/>
        <w:spacing w:before="8"/>
        <w:rPr>
          <w:sz w:val="19"/>
        </w:rPr>
      </w:pPr>
    </w:p>
    <w:p w:rsidR="0041237C" w:rsidRDefault="003059A4">
      <w:pPr>
        <w:pStyle w:val="Zkladntext"/>
        <w:ind w:left="116"/>
      </w:pPr>
      <w:r>
        <w:t>15:00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15:30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coffee</w:t>
      </w:r>
      <w:proofErr w:type="spellEnd"/>
      <w:r>
        <w:rPr>
          <w:spacing w:val="-1"/>
        </w:rPr>
        <w:t xml:space="preserve"> </w:t>
      </w:r>
      <w:proofErr w:type="spellStart"/>
      <w:r>
        <w:t>break</w:t>
      </w:r>
      <w:proofErr w:type="spellEnd"/>
      <w:r>
        <w:t xml:space="preserve"> a</w:t>
      </w:r>
      <w:r>
        <w:rPr>
          <w:spacing w:val="-4"/>
        </w:rPr>
        <w:t xml:space="preserve"> </w:t>
      </w:r>
      <w:r>
        <w:t>možnost ubytování</w:t>
      </w:r>
    </w:p>
    <w:p w:rsidR="0041237C" w:rsidRDefault="0041237C">
      <w:pPr>
        <w:pStyle w:val="Zkladntext"/>
        <w:spacing w:before="5"/>
        <w:rPr>
          <w:sz w:val="26"/>
        </w:rPr>
      </w:pPr>
    </w:p>
    <w:p w:rsidR="0041237C" w:rsidRDefault="003059A4">
      <w:pPr>
        <w:pStyle w:val="Zkladntext"/>
        <w:ind w:left="116"/>
      </w:pPr>
      <w:r>
        <w:t>15:30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17:00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vzdělávací</w:t>
      </w:r>
      <w:r>
        <w:rPr>
          <w:spacing w:val="-3"/>
        </w:rPr>
        <w:t xml:space="preserve"> </w:t>
      </w:r>
      <w:r>
        <w:t>aktivita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spolupráce se</w:t>
      </w:r>
      <w:r>
        <w:rPr>
          <w:spacing w:val="-3"/>
        </w:rPr>
        <w:t xml:space="preserve"> </w:t>
      </w:r>
      <w:r>
        <w:t>žáky</w:t>
      </w:r>
      <w:r>
        <w:rPr>
          <w:spacing w:val="-1"/>
        </w:rPr>
        <w:t xml:space="preserve"> </w:t>
      </w:r>
      <w:r>
        <w:t>a jejich</w:t>
      </w:r>
      <w:r>
        <w:rPr>
          <w:spacing w:val="-1"/>
        </w:rPr>
        <w:t xml:space="preserve"> </w:t>
      </w:r>
      <w:r>
        <w:t>rodiči</w:t>
      </w:r>
    </w:p>
    <w:p w:rsidR="0041237C" w:rsidRDefault="0041237C">
      <w:pPr>
        <w:pStyle w:val="Zkladntext"/>
      </w:pPr>
    </w:p>
    <w:p w:rsidR="0041237C" w:rsidRDefault="0041237C">
      <w:pPr>
        <w:pStyle w:val="Zkladntext"/>
      </w:pPr>
    </w:p>
    <w:p w:rsidR="0041237C" w:rsidRDefault="0041237C">
      <w:pPr>
        <w:pStyle w:val="Zkladntext"/>
        <w:spacing w:before="4"/>
        <w:rPr>
          <w:sz w:val="30"/>
        </w:rPr>
      </w:pPr>
    </w:p>
    <w:p w:rsidR="0041237C" w:rsidRDefault="003059A4">
      <w:pPr>
        <w:pStyle w:val="Nadpis1"/>
        <w:numPr>
          <w:ilvl w:val="0"/>
          <w:numId w:val="1"/>
        </w:numPr>
        <w:tabs>
          <w:tab w:val="left" w:pos="339"/>
        </w:tabs>
      </w:pPr>
      <w:r>
        <w:t>den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úterý</w:t>
      </w:r>
      <w:r>
        <w:rPr>
          <w:spacing w:val="-1"/>
        </w:rPr>
        <w:t xml:space="preserve"> </w:t>
      </w:r>
      <w:r>
        <w:t>28. 6.</w:t>
      </w:r>
      <w:r>
        <w:rPr>
          <w:spacing w:val="-2"/>
        </w:rPr>
        <w:t xml:space="preserve"> </w:t>
      </w:r>
      <w:r>
        <w:t>2022</w:t>
      </w:r>
    </w:p>
    <w:p w:rsidR="0041237C" w:rsidRDefault="0041237C">
      <w:pPr>
        <w:pStyle w:val="Zkladntext"/>
        <w:spacing w:before="2"/>
        <w:rPr>
          <w:b/>
          <w:sz w:val="26"/>
        </w:rPr>
      </w:pPr>
    </w:p>
    <w:p w:rsidR="0041237C" w:rsidRDefault="003059A4">
      <w:pPr>
        <w:pStyle w:val="Zkladntext"/>
        <w:ind w:left="116"/>
      </w:pPr>
      <w:r>
        <w:t>8:00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12:00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týmový</w:t>
      </w:r>
      <w:r>
        <w:rPr>
          <w:spacing w:val="-1"/>
        </w:rPr>
        <w:t xml:space="preserve"> </w:t>
      </w:r>
      <w:r>
        <w:t>turnaj</w:t>
      </w:r>
      <w:r>
        <w:rPr>
          <w:spacing w:val="-2"/>
        </w:rPr>
        <w:t xml:space="preserve"> </w:t>
      </w:r>
      <w:r>
        <w:t>v zábavném běhu</w:t>
      </w:r>
      <w:r>
        <w:rPr>
          <w:spacing w:val="-2"/>
        </w:rPr>
        <w:t xml:space="preserve"> </w:t>
      </w:r>
      <w:r>
        <w:t>kolem</w:t>
      </w:r>
      <w:r>
        <w:rPr>
          <w:spacing w:val="-2"/>
        </w:rPr>
        <w:t xml:space="preserve"> </w:t>
      </w:r>
      <w:r>
        <w:t>Luhačovické</w:t>
      </w:r>
      <w:r>
        <w:rPr>
          <w:spacing w:val="-1"/>
        </w:rPr>
        <w:t xml:space="preserve"> </w:t>
      </w:r>
      <w:r>
        <w:t>přehrady,</w:t>
      </w:r>
      <w:r>
        <w:rPr>
          <w:spacing w:val="-1"/>
        </w:rPr>
        <w:t xml:space="preserve"> </w:t>
      </w:r>
      <w:r>
        <w:t>badmintonu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plavání</w:t>
      </w:r>
    </w:p>
    <w:p w:rsidR="0041237C" w:rsidRDefault="0041237C">
      <w:pPr>
        <w:pStyle w:val="Zkladntext"/>
        <w:spacing w:before="9"/>
        <w:rPr>
          <w:sz w:val="19"/>
        </w:rPr>
      </w:pPr>
    </w:p>
    <w:p w:rsidR="0041237C" w:rsidRDefault="003059A4">
      <w:pPr>
        <w:pStyle w:val="Zkladntext"/>
        <w:ind w:left="116"/>
      </w:pPr>
      <w:r>
        <w:t>12:00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13:00</w:t>
      </w:r>
      <w:r>
        <w:rPr>
          <w:spacing w:val="-3"/>
        </w:rPr>
        <w:t xml:space="preserve"> </w:t>
      </w:r>
      <w:r>
        <w:t>– společný</w:t>
      </w:r>
      <w:r>
        <w:rPr>
          <w:spacing w:val="-3"/>
        </w:rPr>
        <w:t xml:space="preserve"> </w:t>
      </w:r>
      <w:r>
        <w:t>oběd</w:t>
      </w:r>
    </w:p>
    <w:p w:rsidR="0041237C" w:rsidRDefault="0041237C">
      <w:pPr>
        <w:pStyle w:val="Zkladntext"/>
        <w:spacing w:before="8"/>
        <w:rPr>
          <w:sz w:val="19"/>
        </w:rPr>
      </w:pPr>
    </w:p>
    <w:p w:rsidR="0041237C" w:rsidRDefault="003059A4">
      <w:pPr>
        <w:pStyle w:val="Zkladntext"/>
        <w:ind w:left="116"/>
      </w:pPr>
      <w:r>
        <w:t>13:00 –</w:t>
      </w:r>
      <w:r>
        <w:rPr>
          <w:spacing w:val="-3"/>
        </w:rPr>
        <w:t xml:space="preserve"> </w:t>
      </w:r>
      <w:r>
        <w:t>15:30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vzdělávací</w:t>
      </w:r>
      <w:r>
        <w:rPr>
          <w:spacing w:val="-2"/>
        </w:rPr>
        <w:t xml:space="preserve"> </w:t>
      </w:r>
      <w:r>
        <w:t>aktivita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mě bylo</w:t>
      </w:r>
      <w:r>
        <w:rPr>
          <w:spacing w:val="-2"/>
        </w:rPr>
        <w:t xml:space="preserve"> </w:t>
      </w:r>
      <w:r>
        <w:t>ve školním</w:t>
      </w:r>
      <w:r>
        <w:rPr>
          <w:spacing w:val="-3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2021/2022</w:t>
      </w:r>
      <w:r>
        <w:rPr>
          <w:spacing w:val="-3"/>
        </w:rPr>
        <w:t xml:space="preserve"> </w:t>
      </w:r>
      <w:r>
        <w:t>nejnáročnější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</w:t>
      </w:r>
    </w:p>
    <w:p w:rsidR="0041237C" w:rsidRDefault="003059A4">
      <w:pPr>
        <w:pStyle w:val="Zkladntext"/>
        <w:spacing w:before="41"/>
        <w:ind w:left="116"/>
      </w:pPr>
      <w:r>
        <w:t>mohu</w:t>
      </w:r>
      <w:r>
        <w:rPr>
          <w:spacing w:val="-4"/>
        </w:rPr>
        <w:t xml:space="preserve"> </w:t>
      </w:r>
      <w:r>
        <w:t>v dalším roce udělat</w:t>
      </w:r>
      <w:r>
        <w:rPr>
          <w:spacing w:val="-5"/>
        </w:rPr>
        <w:t xml:space="preserve"> </w:t>
      </w:r>
      <w:r>
        <w:t>jinak</w:t>
      </w:r>
    </w:p>
    <w:p w:rsidR="0041237C" w:rsidRDefault="0041237C">
      <w:pPr>
        <w:pStyle w:val="Zkladntext"/>
        <w:spacing w:before="9"/>
        <w:rPr>
          <w:sz w:val="19"/>
        </w:rPr>
      </w:pPr>
    </w:p>
    <w:p w:rsidR="0041237C" w:rsidRDefault="003059A4">
      <w:pPr>
        <w:pStyle w:val="Zkladntext"/>
        <w:ind w:left="116"/>
      </w:pPr>
      <w:r>
        <w:t>15:30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16:00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coffee</w:t>
      </w:r>
      <w:proofErr w:type="spellEnd"/>
      <w:r>
        <w:rPr>
          <w:spacing w:val="-1"/>
        </w:rPr>
        <w:t xml:space="preserve"> </w:t>
      </w:r>
      <w:proofErr w:type="spellStart"/>
      <w:r>
        <w:t>break</w:t>
      </w:r>
      <w:proofErr w:type="spellEnd"/>
    </w:p>
    <w:p w:rsidR="0041237C" w:rsidRDefault="0041237C">
      <w:pPr>
        <w:pStyle w:val="Zkladntext"/>
        <w:spacing w:before="8"/>
        <w:rPr>
          <w:sz w:val="19"/>
        </w:rPr>
      </w:pPr>
    </w:p>
    <w:p w:rsidR="0041237C" w:rsidRDefault="003059A4">
      <w:pPr>
        <w:pStyle w:val="Zkladntext"/>
        <w:ind w:left="116"/>
      </w:pPr>
      <w:r>
        <w:t>16:00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20:00</w:t>
      </w:r>
      <w:r>
        <w:rPr>
          <w:spacing w:val="-3"/>
        </w:rPr>
        <w:t xml:space="preserve"> </w:t>
      </w:r>
      <w:r>
        <w:t>– trénink</w:t>
      </w:r>
      <w:r>
        <w:rPr>
          <w:spacing w:val="-1"/>
        </w:rPr>
        <w:t xml:space="preserve"> </w:t>
      </w:r>
      <w:proofErr w:type="spellStart"/>
      <w:r>
        <w:t>posturiky</w:t>
      </w:r>
      <w:proofErr w:type="spellEnd"/>
      <w:r>
        <w:t>,</w:t>
      </w:r>
      <w:r>
        <w:rPr>
          <w:spacing w:val="-1"/>
        </w:rPr>
        <w:t xml:space="preserve"> </w:t>
      </w:r>
      <w:r>
        <w:t>jóga,</w:t>
      </w:r>
      <w:r>
        <w:rPr>
          <w:spacing w:val="-3"/>
        </w:rPr>
        <w:t xml:space="preserve"> </w:t>
      </w:r>
      <w:r>
        <w:t>turnaj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badmintonu,</w:t>
      </w:r>
      <w:r>
        <w:rPr>
          <w:spacing w:val="-2"/>
        </w:rPr>
        <w:t xml:space="preserve"> </w:t>
      </w:r>
      <w:r>
        <w:t>lukostřelbě a</w:t>
      </w:r>
      <w:r>
        <w:rPr>
          <w:spacing w:val="-1"/>
        </w:rPr>
        <w:t xml:space="preserve"> </w:t>
      </w:r>
      <w:r>
        <w:t>netradiční</w:t>
      </w:r>
      <w:r>
        <w:rPr>
          <w:spacing w:val="-2"/>
        </w:rPr>
        <w:t xml:space="preserve"> </w:t>
      </w:r>
      <w:proofErr w:type="spellStart"/>
      <w:r>
        <w:t>aquaaerobic</w:t>
      </w:r>
      <w:proofErr w:type="spellEnd"/>
    </w:p>
    <w:p w:rsidR="0041237C" w:rsidRDefault="0041237C">
      <w:pPr>
        <w:sectPr w:rsidR="0041237C">
          <w:pgSz w:w="11910" w:h="16840"/>
          <w:pgMar w:top="940" w:right="1300" w:bottom="280" w:left="1300" w:header="708" w:footer="708" w:gutter="0"/>
          <w:cols w:space="708"/>
        </w:sectPr>
      </w:pPr>
    </w:p>
    <w:p w:rsidR="0041237C" w:rsidRDefault="003059A4">
      <w:pPr>
        <w:pStyle w:val="Nadpis1"/>
        <w:spacing w:before="34"/>
      </w:pPr>
      <w:r>
        <w:lastRenderedPageBreak/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položkový</w:t>
      </w:r>
      <w:r>
        <w:rPr>
          <w:spacing w:val="-3"/>
        </w:rPr>
        <w:t xml:space="preserve"> </w:t>
      </w:r>
      <w:r>
        <w:t>soupis</w:t>
      </w:r>
      <w:r>
        <w:rPr>
          <w:spacing w:val="-1"/>
        </w:rPr>
        <w:t xml:space="preserve"> </w:t>
      </w:r>
      <w:r>
        <w:t>nákladů</w:t>
      </w:r>
      <w:r>
        <w:rPr>
          <w:spacing w:val="-2"/>
        </w:rPr>
        <w:t xml:space="preserve"> </w:t>
      </w:r>
      <w:r>
        <w:t>celé</w:t>
      </w:r>
      <w:r>
        <w:rPr>
          <w:spacing w:val="-4"/>
        </w:rPr>
        <w:t xml:space="preserve"> </w:t>
      </w:r>
      <w:r>
        <w:t>akce</w:t>
      </w:r>
    </w:p>
    <w:p w:rsidR="0041237C" w:rsidRDefault="0041237C">
      <w:pPr>
        <w:pStyle w:val="Zkladntext"/>
        <w:rPr>
          <w:b/>
          <w:sz w:val="20"/>
        </w:rPr>
      </w:pPr>
    </w:p>
    <w:p w:rsidR="0041237C" w:rsidRDefault="0041237C">
      <w:pPr>
        <w:pStyle w:val="Zkladntext"/>
        <w:rPr>
          <w:b/>
          <w:sz w:val="20"/>
        </w:rPr>
      </w:pPr>
    </w:p>
    <w:p w:rsidR="0041237C" w:rsidRDefault="0041237C">
      <w:pPr>
        <w:pStyle w:val="Zkladntext"/>
        <w:rPr>
          <w:b/>
          <w:sz w:val="20"/>
        </w:rPr>
      </w:pPr>
    </w:p>
    <w:p w:rsidR="0041237C" w:rsidRDefault="0041237C">
      <w:pPr>
        <w:pStyle w:val="Zkladntext"/>
        <w:spacing w:before="5"/>
        <w:rPr>
          <w:b/>
          <w:sz w:val="14"/>
        </w:rPr>
      </w:pPr>
    </w:p>
    <w:tbl>
      <w:tblPr>
        <w:tblStyle w:val="TableNormal"/>
        <w:tblW w:w="0" w:type="auto"/>
        <w:tblInd w:w="1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2295"/>
      </w:tblGrid>
      <w:tr w:rsidR="0041237C">
        <w:trPr>
          <w:trHeight w:val="309"/>
        </w:trPr>
        <w:tc>
          <w:tcPr>
            <w:tcW w:w="3944" w:type="dxa"/>
            <w:shd w:val="clear" w:color="auto" w:fill="538DD3"/>
          </w:tcPr>
          <w:p w:rsidR="0041237C" w:rsidRDefault="003059A4">
            <w:pPr>
              <w:pStyle w:val="TableParagraph"/>
              <w:spacing w:before="1"/>
              <w:ind w:left="1133"/>
              <w:rPr>
                <w:b/>
              </w:rPr>
            </w:pPr>
            <w:r>
              <w:rPr>
                <w:b/>
                <w:color w:val="F1F1F1"/>
              </w:rPr>
              <w:t>jednotlivé</w:t>
            </w:r>
            <w:r>
              <w:rPr>
                <w:b/>
                <w:color w:val="F1F1F1"/>
                <w:spacing w:val="-4"/>
              </w:rPr>
              <w:t xml:space="preserve"> </w:t>
            </w:r>
            <w:r>
              <w:rPr>
                <w:b/>
                <w:color w:val="F1F1F1"/>
              </w:rPr>
              <w:t>položky</w:t>
            </w:r>
          </w:p>
        </w:tc>
        <w:tc>
          <w:tcPr>
            <w:tcW w:w="2295" w:type="dxa"/>
            <w:shd w:val="clear" w:color="auto" w:fill="538DD3"/>
          </w:tcPr>
          <w:p w:rsidR="0041237C" w:rsidRDefault="003059A4">
            <w:pPr>
              <w:pStyle w:val="TableParagraph"/>
              <w:spacing w:before="1"/>
              <w:ind w:left="411" w:right="404"/>
              <w:jc w:val="center"/>
              <w:rPr>
                <w:b/>
              </w:rPr>
            </w:pPr>
            <w:r>
              <w:rPr>
                <w:b/>
                <w:color w:val="F1F1F1"/>
              </w:rPr>
              <w:t>nabídková</w:t>
            </w:r>
            <w:r>
              <w:rPr>
                <w:b/>
                <w:color w:val="F1F1F1"/>
                <w:spacing w:val="-3"/>
              </w:rPr>
              <w:t xml:space="preserve"> </w:t>
            </w:r>
            <w:r>
              <w:rPr>
                <w:b/>
                <w:color w:val="F1F1F1"/>
              </w:rPr>
              <w:t>cena</w:t>
            </w:r>
          </w:p>
        </w:tc>
      </w:tr>
      <w:tr w:rsidR="0041237C">
        <w:trPr>
          <w:trHeight w:val="1137"/>
        </w:trPr>
        <w:tc>
          <w:tcPr>
            <w:tcW w:w="3944" w:type="dxa"/>
          </w:tcPr>
          <w:p w:rsidR="0041237C" w:rsidRDefault="003059A4">
            <w:pPr>
              <w:pStyle w:val="TableParagraph"/>
              <w:spacing w:line="268" w:lineRule="exact"/>
              <w:ind w:left="107"/>
            </w:pPr>
            <w:r>
              <w:t>Ubytování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-1"/>
              </w:rPr>
              <w:t xml:space="preserve"> </w:t>
            </w:r>
            <w:r>
              <w:t>43</w:t>
            </w:r>
            <w:r>
              <w:rPr>
                <w:spacing w:val="-3"/>
              </w:rPr>
              <w:t xml:space="preserve"> </w:t>
            </w:r>
            <w:r>
              <w:t>osob</w:t>
            </w:r>
          </w:p>
          <w:p w:rsidR="0041237C" w:rsidRDefault="0041237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1237C" w:rsidRDefault="003059A4">
            <w:pPr>
              <w:pStyle w:val="TableParagraph"/>
              <w:tabs>
                <w:tab w:val="left" w:pos="768"/>
              </w:tabs>
              <w:ind w:left="407"/>
            </w:pPr>
            <w:r>
              <w:t>-</w:t>
            </w:r>
            <w:r>
              <w:tab/>
              <w:t>ubytování</w:t>
            </w:r>
            <w:r>
              <w:rPr>
                <w:spacing w:val="-2"/>
              </w:rPr>
              <w:t xml:space="preserve"> </w:t>
            </w:r>
            <w:proofErr w:type="gramStart"/>
            <w:r>
              <w:t>ve</w:t>
            </w:r>
            <w:r>
              <w:rPr>
                <w:spacing w:val="-3"/>
              </w:rPr>
              <w:t xml:space="preserve"> </w:t>
            </w:r>
            <w:r>
              <w:t>2-lůžkových</w:t>
            </w:r>
            <w:proofErr w:type="gramEnd"/>
            <w:r>
              <w:rPr>
                <w:spacing w:val="-2"/>
              </w:rPr>
              <w:t xml:space="preserve"> </w:t>
            </w:r>
            <w:r>
              <w:t>pokojích</w:t>
            </w:r>
          </w:p>
        </w:tc>
        <w:tc>
          <w:tcPr>
            <w:tcW w:w="2295" w:type="dxa"/>
          </w:tcPr>
          <w:p w:rsidR="0041237C" w:rsidRDefault="0041237C">
            <w:pPr>
              <w:pStyle w:val="TableParagraph"/>
              <w:rPr>
                <w:b/>
              </w:rPr>
            </w:pPr>
          </w:p>
          <w:p w:rsidR="0041237C" w:rsidRDefault="003059A4">
            <w:pPr>
              <w:pStyle w:val="TableParagraph"/>
              <w:spacing w:before="145"/>
              <w:ind w:left="411" w:right="401"/>
              <w:jc w:val="center"/>
              <w:rPr>
                <w:b/>
              </w:rPr>
            </w:pPr>
            <w:r>
              <w:rPr>
                <w:b/>
              </w:rPr>
              <w:t>97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41237C">
        <w:trPr>
          <w:trHeight w:val="1406"/>
        </w:trPr>
        <w:tc>
          <w:tcPr>
            <w:tcW w:w="3944" w:type="dxa"/>
          </w:tcPr>
          <w:p w:rsidR="0041237C" w:rsidRDefault="003059A4">
            <w:pPr>
              <w:pStyle w:val="TableParagraph"/>
              <w:spacing w:before="1"/>
              <w:ind w:left="107"/>
            </w:pPr>
            <w:r>
              <w:t>Strava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-2"/>
              </w:rPr>
              <w:t xml:space="preserve"> </w:t>
            </w:r>
            <w:r>
              <w:t>43</w:t>
            </w:r>
            <w:r>
              <w:rPr>
                <w:spacing w:val="-3"/>
              </w:rPr>
              <w:t xml:space="preserve"> </w:t>
            </w:r>
            <w:r>
              <w:t>osob</w:t>
            </w:r>
          </w:p>
          <w:p w:rsidR="0041237C" w:rsidRDefault="0041237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1237C" w:rsidRDefault="003059A4">
            <w:pPr>
              <w:pStyle w:val="TableParagraph"/>
              <w:tabs>
                <w:tab w:val="left" w:pos="768"/>
              </w:tabs>
              <w:ind w:left="768" w:right="585" w:hanging="361"/>
            </w:pPr>
            <w:r>
              <w:t>-</w:t>
            </w:r>
            <w:r>
              <w:tab/>
              <w:t>oběd, večeře, snídaně, oběd,</w:t>
            </w:r>
            <w:r>
              <w:rPr>
                <w:spacing w:val="-47"/>
              </w:rPr>
              <w:t xml:space="preserve"> </w:t>
            </w:r>
            <w:r>
              <w:t>večeře,</w:t>
            </w:r>
            <w:r>
              <w:rPr>
                <w:spacing w:val="-2"/>
              </w:rPr>
              <w:t xml:space="preserve"> </w:t>
            </w:r>
            <w:r>
              <w:t>snídaně</w:t>
            </w:r>
          </w:p>
        </w:tc>
        <w:tc>
          <w:tcPr>
            <w:tcW w:w="2295" w:type="dxa"/>
          </w:tcPr>
          <w:p w:rsidR="0041237C" w:rsidRDefault="0041237C">
            <w:pPr>
              <w:pStyle w:val="TableParagraph"/>
              <w:rPr>
                <w:b/>
              </w:rPr>
            </w:pPr>
          </w:p>
          <w:p w:rsidR="0041237C" w:rsidRDefault="0041237C">
            <w:pPr>
              <w:pStyle w:val="TableParagraph"/>
              <w:spacing w:before="11"/>
              <w:rPr>
                <w:b/>
              </w:rPr>
            </w:pPr>
          </w:p>
          <w:p w:rsidR="0041237C" w:rsidRDefault="003059A4">
            <w:pPr>
              <w:pStyle w:val="TableParagraph"/>
              <w:ind w:left="411" w:right="401"/>
              <w:jc w:val="center"/>
              <w:rPr>
                <w:b/>
              </w:rPr>
            </w:pPr>
            <w:r>
              <w:rPr>
                <w:b/>
              </w:rPr>
              <w:t>55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41237C">
        <w:trPr>
          <w:trHeight w:val="1715"/>
        </w:trPr>
        <w:tc>
          <w:tcPr>
            <w:tcW w:w="3944" w:type="dxa"/>
          </w:tcPr>
          <w:p w:rsidR="0041237C" w:rsidRDefault="003059A4">
            <w:pPr>
              <w:pStyle w:val="TableParagraph"/>
              <w:spacing w:before="1" w:line="273" w:lineRule="auto"/>
              <w:ind w:left="107" w:right="790"/>
            </w:pPr>
            <w:r>
              <w:t>Pronájem konferenční místnosti a</w:t>
            </w:r>
            <w:r>
              <w:rPr>
                <w:spacing w:val="-47"/>
              </w:rPr>
              <w:t xml:space="preserve"> </w:t>
            </w:r>
            <w:r>
              <w:t>sportovišť</w:t>
            </w:r>
            <w:r>
              <w:rPr>
                <w:spacing w:val="-1"/>
              </w:rPr>
              <w:t xml:space="preserve"> </w:t>
            </w:r>
            <w:r>
              <w:t>hotelu</w:t>
            </w:r>
          </w:p>
          <w:p w:rsidR="0041237C" w:rsidRDefault="0041237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1237C" w:rsidRDefault="003059A4">
            <w:pPr>
              <w:pStyle w:val="TableParagraph"/>
              <w:tabs>
                <w:tab w:val="left" w:pos="768"/>
              </w:tabs>
              <w:ind w:left="768" w:right="259" w:hanging="361"/>
            </w:pPr>
            <w:r>
              <w:t>-</w:t>
            </w:r>
            <w:r>
              <w:tab/>
              <w:t xml:space="preserve">v ceně nejsou zahrnuty </w:t>
            </w:r>
            <w:proofErr w:type="spellStart"/>
            <w:r>
              <w:t>wellness</w:t>
            </w:r>
            <w:proofErr w:type="spellEnd"/>
            <w:r>
              <w:rPr>
                <w:spacing w:val="-47"/>
              </w:rPr>
              <w:t xml:space="preserve"> </w:t>
            </w:r>
            <w:r>
              <w:t>procedury</w:t>
            </w:r>
            <w:r>
              <w:rPr>
                <w:spacing w:val="-7"/>
              </w:rPr>
              <w:t xml:space="preserve"> </w:t>
            </w:r>
            <w:r>
              <w:t>poskytované</w:t>
            </w:r>
            <w:r>
              <w:rPr>
                <w:spacing w:val="-3"/>
              </w:rPr>
              <w:t xml:space="preserve"> </w:t>
            </w:r>
            <w:r>
              <w:t>hotelem</w:t>
            </w:r>
          </w:p>
        </w:tc>
        <w:tc>
          <w:tcPr>
            <w:tcW w:w="2295" w:type="dxa"/>
          </w:tcPr>
          <w:p w:rsidR="0041237C" w:rsidRDefault="0041237C">
            <w:pPr>
              <w:pStyle w:val="TableParagraph"/>
              <w:rPr>
                <w:b/>
              </w:rPr>
            </w:pPr>
          </w:p>
          <w:p w:rsidR="0041237C" w:rsidRDefault="0041237C">
            <w:pPr>
              <w:pStyle w:val="TableParagraph"/>
              <w:rPr>
                <w:b/>
              </w:rPr>
            </w:pPr>
          </w:p>
          <w:p w:rsidR="0041237C" w:rsidRDefault="003059A4">
            <w:pPr>
              <w:pStyle w:val="TableParagraph"/>
              <w:spacing w:before="165"/>
              <w:ind w:left="411" w:right="401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41237C">
        <w:trPr>
          <w:trHeight w:val="618"/>
        </w:trPr>
        <w:tc>
          <w:tcPr>
            <w:tcW w:w="3944" w:type="dxa"/>
          </w:tcPr>
          <w:p w:rsidR="0041237C" w:rsidRDefault="003059A4">
            <w:pPr>
              <w:pStyle w:val="TableParagraph"/>
              <w:spacing w:line="268" w:lineRule="exact"/>
              <w:ind w:left="107"/>
            </w:pPr>
            <w:r>
              <w:t>Autobusová</w:t>
            </w:r>
            <w:r>
              <w:rPr>
                <w:spacing w:val="-1"/>
              </w:rPr>
              <w:t xml:space="preserve"> </w:t>
            </w:r>
            <w:r>
              <w:t>doprava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 xml:space="preserve"> </w:t>
            </w:r>
            <w:r>
              <w:t>školy do hotelu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:rsidR="0041237C" w:rsidRDefault="003059A4">
            <w:pPr>
              <w:pStyle w:val="TableParagraph"/>
              <w:spacing w:before="41"/>
              <w:ind w:left="107"/>
            </w:pPr>
            <w:r>
              <w:t>zpět</w:t>
            </w:r>
          </w:p>
        </w:tc>
        <w:tc>
          <w:tcPr>
            <w:tcW w:w="2295" w:type="dxa"/>
          </w:tcPr>
          <w:p w:rsidR="0041237C" w:rsidRDefault="003059A4">
            <w:pPr>
              <w:pStyle w:val="TableParagraph"/>
              <w:spacing w:before="155"/>
              <w:ind w:left="411" w:right="401"/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41237C">
        <w:trPr>
          <w:trHeight w:val="306"/>
        </w:trPr>
        <w:tc>
          <w:tcPr>
            <w:tcW w:w="3944" w:type="dxa"/>
          </w:tcPr>
          <w:p w:rsidR="0041237C" w:rsidRDefault="003059A4">
            <w:pPr>
              <w:pStyle w:val="TableParagraph"/>
              <w:spacing w:line="268" w:lineRule="exact"/>
              <w:ind w:left="107"/>
            </w:pPr>
            <w:r>
              <w:t>Náklady</w:t>
            </w:r>
            <w:r>
              <w:rPr>
                <w:spacing w:val="-2"/>
              </w:rPr>
              <w:t xml:space="preserve"> </w:t>
            </w:r>
            <w:r>
              <w:t>spojené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vzdělávací</w:t>
            </w:r>
            <w:r>
              <w:rPr>
                <w:spacing w:val="-2"/>
              </w:rPr>
              <w:t xml:space="preserve"> </w:t>
            </w:r>
            <w:r>
              <w:t>činností</w:t>
            </w:r>
          </w:p>
        </w:tc>
        <w:tc>
          <w:tcPr>
            <w:tcW w:w="2295" w:type="dxa"/>
          </w:tcPr>
          <w:p w:rsidR="0041237C" w:rsidRDefault="003059A4">
            <w:pPr>
              <w:pStyle w:val="TableParagraph"/>
              <w:spacing w:line="268" w:lineRule="exact"/>
              <w:ind w:left="411" w:right="40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41237C">
        <w:trPr>
          <w:trHeight w:val="309"/>
        </w:trPr>
        <w:tc>
          <w:tcPr>
            <w:tcW w:w="3944" w:type="dxa"/>
            <w:shd w:val="clear" w:color="auto" w:fill="C5D9F0"/>
          </w:tcPr>
          <w:p w:rsidR="0041237C" w:rsidRDefault="003059A4">
            <w:pPr>
              <w:pStyle w:val="TableParagraph"/>
              <w:spacing w:before="1"/>
              <w:ind w:left="107"/>
            </w:pPr>
            <w:r>
              <w:t>Celkové</w:t>
            </w:r>
            <w:r>
              <w:rPr>
                <w:spacing w:val="-5"/>
              </w:rPr>
              <w:t xml:space="preserve"> </w:t>
            </w:r>
            <w:r>
              <w:t>náklady</w:t>
            </w:r>
          </w:p>
        </w:tc>
        <w:tc>
          <w:tcPr>
            <w:tcW w:w="2295" w:type="dxa"/>
            <w:shd w:val="clear" w:color="auto" w:fill="C5D9F0"/>
          </w:tcPr>
          <w:p w:rsidR="0041237C" w:rsidRDefault="003059A4">
            <w:pPr>
              <w:pStyle w:val="TableParagraph"/>
              <w:spacing w:before="1"/>
              <w:ind w:left="411" w:right="403"/>
              <w:jc w:val="center"/>
              <w:rPr>
                <w:b/>
              </w:rPr>
            </w:pPr>
            <w:r>
              <w:rPr>
                <w:b/>
              </w:rPr>
              <w:t>199 950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Kč</w:t>
            </w:r>
          </w:p>
        </w:tc>
      </w:tr>
    </w:tbl>
    <w:p w:rsidR="00180D8E" w:rsidRDefault="00180D8E"/>
    <w:sectPr w:rsidR="00180D8E">
      <w:pgSz w:w="11910" w:h="16840"/>
      <w:pgMar w:top="9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650D"/>
    <w:multiLevelType w:val="hybridMultilevel"/>
    <w:tmpl w:val="EA9E479E"/>
    <w:lvl w:ilvl="0" w:tplc="C45CA468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988A6D52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48821790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6096E720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4AE83BE6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49FCD110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083073FE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320E8FB4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7D441CB2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A9D1541"/>
    <w:multiLevelType w:val="hybridMultilevel"/>
    <w:tmpl w:val="2EB40608"/>
    <w:lvl w:ilvl="0" w:tplc="A5B0FB08">
      <w:start w:val="1"/>
      <w:numFmt w:val="decimal"/>
      <w:lvlText w:val="%1)"/>
      <w:lvlJc w:val="left"/>
      <w:pPr>
        <w:ind w:left="829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09CE5D08">
      <w:numFmt w:val="bullet"/>
      <w:lvlText w:val="•"/>
      <w:lvlJc w:val="left"/>
      <w:pPr>
        <w:ind w:left="1668" w:hanging="356"/>
      </w:pPr>
      <w:rPr>
        <w:rFonts w:hint="default"/>
        <w:lang w:val="cs-CZ" w:eastAsia="en-US" w:bidi="ar-SA"/>
      </w:rPr>
    </w:lvl>
    <w:lvl w:ilvl="2" w:tplc="676270C4">
      <w:numFmt w:val="bullet"/>
      <w:lvlText w:val="•"/>
      <w:lvlJc w:val="left"/>
      <w:pPr>
        <w:ind w:left="2517" w:hanging="356"/>
      </w:pPr>
      <w:rPr>
        <w:rFonts w:hint="default"/>
        <w:lang w:val="cs-CZ" w:eastAsia="en-US" w:bidi="ar-SA"/>
      </w:rPr>
    </w:lvl>
    <w:lvl w:ilvl="3" w:tplc="934AE3D4">
      <w:numFmt w:val="bullet"/>
      <w:lvlText w:val="•"/>
      <w:lvlJc w:val="left"/>
      <w:pPr>
        <w:ind w:left="3365" w:hanging="356"/>
      </w:pPr>
      <w:rPr>
        <w:rFonts w:hint="default"/>
        <w:lang w:val="cs-CZ" w:eastAsia="en-US" w:bidi="ar-SA"/>
      </w:rPr>
    </w:lvl>
    <w:lvl w:ilvl="4" w:tplc="E7343772">
      <w:numFmt w:val="bullet"/>
      <w:lvlText w:val="•"/>
      <w:lvlJc w:val="left"/>
      <w:pPr>
        <w:ind w:left="4214" w:hanging="356"/>
      </w:pPr>
      <w:rPr>
        <w:rFonts w:hint="default"/>
        <w:lang w:val="cs-CZ" w:eastAsia="en-US" w:bidi="ar-SA"/>
      </w:rPr>
    </w:lvl>
    <w:lvl w:ilvl="5" w:tplc="97028EE6">
      <w:numFmt w:val="bullet"/>
      <w:lvlText w:val="•"/>
      <w:lvlJc w:val="left"/>
      <w:pPr>
        <w:ind w:left="5063" w:hanging="356"/>
      </w:pPr>
      <w:rPr>
        <w:rFonts w:hint="default"/>
        <w:lang w:val="cs-CZ" w:eastAsia="en-US" w:bidi="ar-SA"/>
      </w:rPr>
    </w:lvl>
    <w:lvl w:ilvl="6" w:tplc="701692E2">
      <w:numFmt w:val="bullet"/>
      <w:lvlText w:val="•"/>
      <w:lvlJc w:val="left"/>
      <w:pPr>
        <w:ind w:left="5911" w:hanging="356"/>
      </w:pPr>
      <w:rPr>
        <w:rFonts w:hint="default"/>
        <w:lang w:val="cs-CZ" w:eastAsia="en-US" w:bidi="ar-SA"/>
      </w:rPr>
    </w:lvl>
    <w:lvl w:ilvl="7" w:tplc="8D72DB26">
      <w:numFmt w:val="bullet"/>
      <w:lvlText w:val="•"/>
      <w:lvlJc w:val="left"/>
      <w:pPr>
        <w:ind w:left="6760" w:hanging="356"/>
      </w:pPr>
      <w:rPr>
        <w:rFonts w:hint="default"/>
        <w:lang w:val="cs-CZ" w:eastAsia="en-US" w:bidi="ar-SA"/>
      </w:rPr>
    </w:lvl>
    <w:lvl w:ilvl="8" w:tplc="FA982C68">
      <w:numFmt w:val="bullet"/>
      <w:lvlText w:val="•"/>
      <w:lvlJc w:val="left"/>
      <w:pPr>
        <w:ind w:left="7609" w:hanging="356"/>
      </w:pPr>
      <w:rPr>
        <w:rFonts w:hint="default"/>
        <w:lang w:val="cs-CZ" w:eastAsia="en-US" w:bidi="ar-SA"/>
      </w:rPr>
    </w:lvl>
  </w:abstractNum>
  <w:abstractNum w:abstractNumId="2" w15:restartNumberingAfterBreak="0">
    <w:nsid w:val="3586011A"/>
    <w:multiLevelType w:val="hybridMultilevel"/>
    <w:tmpl w:val="FCA87490"/>
    <w:lvl w:ilvl="0" w:tplc="14706B5C">
      <w:start w:val="1"/>
      <w:numFmt w:val="upperRoman"/>
      <w:lvlText w:val="%1."/>
      <w:lvlJc w:val="left"/>
      <w:pPr>
        <w:ind w:left="3524" w:hanging="16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en-US" w:bidi="ar-SA"/>
      </w:rPr>
    </w:lvl>
    <w:lvl w:ilvl="1" w:tplc="0742C9BA">
      <w:numFmt w:val="bullet"/>
      <w:lvlText w:val="•"/>
      <w:lvlJc w:val="left"/>
      <w:pPr>
        <w:ind w:left="4098" w:hanging="168"/>
      </w:pPr>
      <w:rPr>
        <w:rFonts w:hint="default"/>
        <w:lang w:val="cs-CZ" w:eastAsia="en-US" w:bidi="ar-SA"/>
      </w:rPr>
    </w:lvl>
    <w:lvl w:ilvl="2" w:tplc="89D07A8E">
      <w:numFmt w:val="bullet"/>
      <w:lvlText w:val="•"/>
      <w:lvlJc w:val="left"/>
      <w:pPr>
        <w:ind w:left="4677" w:hanging="168"/>
      </w:pPr>
      <w:rPr>
        <w:rFonts w:hint="default"/>
        <w:lang w:val="cs-CZ" w:eastAsia="en-US" w:bidi="ar-SA"/>
      </w:rPr>
    </w:lvl>
    <w:lvl w:ilvl="3" w:tplc="402C454C">
      <w:numFmt w:val="bullet"/>
      <w:lvlText w:val="•"/>
      <w:lvlJc w:val="left"/>
      <w:pPr>
        <w:ind w:left="5255" w:hanging="168"/>
      </w:pPr>
      <w:rPr>
        <w:rFonts w:hint="default"/>
        <w:lang w:val="cs-CZ" w:eastAsia="en-US" w:bidi="ar-SA"/>
      </w:rPr>
    </w:lvl>
    <w:lvl w:ilvl="4" w:tplc="F6ACC786">
      <w:numFmt w:val="bullet"/>
      <w:lvlText w:val="•"/>
      <w:lvlJc w:val="left"/>
      <w:pPr>
        <w:ind w:left="5834" w:hanging="168"/>
      </w:pPr>
      <w:rPr>
        <w:rFonts w:hint="default"/>
        <w:lang w:val="cs-CZ" w:eastAsia="en-US" w:bidi="ar-SA"/>
      </w:rPr>
    </w:lvl>
    <w:lvl w:ilvl="5" w:tplc="0D70DF7A">
      <w:numFmt w:val="bullet"/>
      <w:lvlText w:val="•"/>
      <w:lvlJc w:val="left"/>
      <w:pPr>
        <w:ind w:left="6413" w:hanging="168"/>
      </w:pPr>
      <w:rPr>
        <w:rFonts w:hint="default"/>
        <w:lang w:val="cs-CZ" w:eastAsia="en-US" w:bidi="ar-SA"/>
      </w:rPr>
    </w:lvl>
    <w:lvl w:ilvl="6" w:tplc="EAF4536A">
      <w:numFmt w:val="bullet"/>
      <w:lvlText w:val="•"/>
      <w:lvlJc w:val="left"/>
      <w:pPr>
        <w:ind w:left="6991" w:hanging="168"/>
      </w:pPr>
      <w:rPr>
        <w:rFonts w:hint="default"/>
        <w:lang w:val="cs-CZ" w:eastAsia="en-US" w:bidi="ar-SA"/>
      </w:rPr>
    </w:lvl>
    <w:lvl w:ilvl="7" w:tplc="65E2F218">
      <w:numFmt w:val="bullet"/>
      <w:lvlText w:val="•"/>
      <w:lvlJc w:val="left"/>
      <w:pPr>
        <w:ind w:left="7570" w:hanging="168"/>
      </w:pPr>
      <w:rPr>
        <w:rFonts w:hint="default"/>
        <w:lang w:val="cs-CZ" w:eastAsia="en-US" w:bidi="ar-SA"/>
      </w:rPr>
    </w:lvl>
    <w:lvl w:ilvl="8" w:tplc="3B6279A6">
      <w:numFmt w:val="bullet"/>
      <w:lvlText w:val="•"/>
      <w:lvlJc w:val="left"/>
      <w:pPr>
        <w:ind w:left="8149" w:hanging="168"/>
      </w:pPr>
      <w:rPr>
        <w:rFonts w:hint="default"/>
        <w:lang w:val="cs-CZ" w:eastAsia="en-US" w:bidi="ar-SA"/>
      </w:rPr>
    </w:lvl>
  </w:abstractNum>
  <w:abstractNum w:abstractNumId="3" w15:restartNumberingAfterBreak="0">
    <w:nsid w:val="72FA3395"/>
    <w:multiLevelType w:val="multilevel"/>
    <w:tmpl w:val="E808067C"/>
    <w:lvl w:ilvl="0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)"/>
      <w:lvlJc w:val="left"/>
      <w:pPr>
        <w:ind w:left="1196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5494D90"/>
    <w:multiLevelType w:val="hybridMultilevel"/>
    <w:tmpl w:val="C19C1A72"/>
    <w:lvl w:ilvl="0" w:tplc="02524622">
      <w:start w:val="1"/>
      <w:numFmt w:val="decimal"/>
      <w:lvlText w:val="%1."/>
      <w:lvlJc w:val="left"/>
      <w:pPr>
        <w:ind w:left="338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en-US" w:bidi="ar-SA"/>
      </w:rPr>
    </w:lvl>
    <w:lvl w:ilvl="1" w:tplc="F5BA8EB6">
      <w:numFmt w:val="bullet"/>
      <w:lvlText w:val="•"/>
      <w:lvlJc w:val="left"/>
      <w:pPr>
        <w:ind w:left="1236" w:hanging="223"/>
      </w:pPr>
      <w:rPr>
        <w:rFonts w:hint="default"/>
        <w:lang w:val="cs-CZ" w:eastAsia="en-US" w:bidi="ar-SA"/>
      </w:rPr>
    </w:lvl>
    <w:lvl w:ilvl="2" w:tplc="46D48B8E">
      <w:numFmt w:val="bullet"/>
      <w:lvlText w:val="•"/>
      <w:lvlJc w:val="left"/>
      <w:pPr>
        <w:ind w:left="2133" w:hanging="223"/>
      </w:pPr>
      <w:rPr>
        <w:rFonts w:hint="default"/>
        <w:lang w:val="cs-CZ" w:eastAsia="en-US" w:bidi="ar-SA"/>
      </w:rPr>
    </w:lvl>
    <w:lvl w:ilvl="3" w:tplc="5B7AE708">
      <w:numFmt w:val="bullet"/>
      <w:lvlText w:val="•"/>
      <w:lvlJc w:val="left"/>
      <w:pPr>
        <w:ind w:left="3029" w:hanging="223"/>
      </w:pPr>
      <w:rPr>
        <w:rFonts w:hint="default"/>
        <w:lang w:val="cs-CZ" w:eastAsia="en-US" w:bidi="ar-SA"/>
      </w:rPr>
    </w:lvl>
    <w:lvl w:ilvl="4" w:tplc="A8124B34">
      <w:numFmt w:val="bullet"/>
      <w:lvlText w:val="•"/>
      <w:lvlJc w:val="left"/>
      <w:pPr>
        <w:ind w:left="3926" w:hanging="223"/>
      </w:pPr>
      <w:rPr>
        <w:rFonts w:hint="default"/>
        <w:lang w:val="cs-CZ" w:eastAsia="en-US" w:bidi="ar-SA"/>
      </w:rPr>
    </w:lvl>
    <w:lvl w:ilvl="5" w:tplc="6F440B40">
      <w:numFmt w:val="bullet"/>
      <w:lvlText w:val="•"/>
      <w:lvlJc w:val="left"/>
      <w:pPr>
        <w:ind w:left="4823" w:hanging="223"/>
      </w:pPr>
      <w:rPr>
        <w:rFonts w:hint="default"/>
        <w:lang w:val="cs-CZ" w:eastAsia="en-US" w:bidi="ar-SA"/>
      </w:rPr>
    </w:lvl>
    <w:lvl w:ilvl="6" w:tplc="FED28C00">
      <w:numFmt w:val="bullet"/>
      <w:lvlText w:val="•"/>
      <w:lvlJc w:val="left"/>
      <w:pPr>
        <w:ind w:left="5719" w:hanging="223"/>
      </w:pPr>
      <w:rPr>
        <w:rFonts w:hint="default"/>
        <w:lang w:val="cs-CZ" w:eastAsia="en-US" w:bidi="ar-SA"/>
      </w:rPr>
    </w:lvl>
    <w:lvl w:ilvl="7" w:tplc="56F45CE6">
      <w:numFmt w:val="bullet"/>
      <w:lvlText w:val="•"/>
      <w:lvlJc w:val="left"/>
      <w:pPr>
        <w:ind w:left="6616" w:hanging="223"/>
      </w:pPr>
      <w:rPr>
        <w:rFonts w:hint="default"/>
        <w:lang w:val="cs-CZ" w:eastAsia="en-US" w:bidi="ar-SA"/>
      </w:rPr>
    </w:lvl>
    <w:lvl w:ilvl="8" w:tplc="4E0CB2D6">
      <w:numFmt w:val="bullet"/>
      <w:lvlText w:val="•"/>
      <w:lvlJc w:val="left"/>
      <w:pPr>
        <w:ind w:left="7513" w:hanging="223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237C"/>
    <w:rsid w:val="00180D8E"/>
    <w:rsid w:val="003059A4"/>
    <w:rsid w:val="00353D18"/>
    <w:rsid w:val="0041237C"/>
    <w:rsid w:val="005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32B6"/>
  <w15:docId w15:val="{FB7D84D9-EB41-48DC-BD9C-E9EAF225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059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9A4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@mojelogoped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Kluková Lenka</cp:lastModifiedBy>
  <cp:revision>2</cp:revision>
  <cp:lastPrinted>2022-05-13T09:07:00Z</cp:lastPrinted>
  <dcterms:created xsi:type="dcterms:W3CDTF">2022-05-24T06:16:00Z</dcterms:created>
  <dcterms:modified xsi:type="dcterms:W3CDTF">2022-05-24T06:16:00Z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2022-05-13T00:00:00Z</vt:filetime>
  </property>
</Properties>
</file>