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149" w:rsidRDefault="00361149"/>
    <w:p w:rsidR="00361149" w:rsidRDefault="00361149">
      <w:r>
        <w:t>Dodavatel:</w:t>
      </w:r>
      <w:r w:rsidR="00522833">
        <w:tab/>
      </w:r>
      <w:r w:rsidR="00522833">
        <w:tab/>
      </w:r>
      <w:r w:rsidR="00522833">
        <w:tab/>
      </w:r>
      <w:r w:rsidR="00522833">
        <w:tab/>
      </w:r>
      <w:r w:rsidR="00522833">
        <w:tab/>
      </w:r>
      <w:r w:rsidR="00522833">
        <w:tab/>
      </w:r>
      <w:r w:rsidR="00522833">
        <w:tab/>
        <w:t>Odběratel:</w:t>
      </w:r>
    </w:p>
    <w:p w:rsidR="00361149" w:rsidRDefault="00361149">
      <w:r>
        <w:t xml:space="preserve">CK Jiří Ryšavý </w:t>
      </w:r>
      <w:r>
        <w:tab/>
      </w:r>
      <w:r>
        <w:tab/>
      </w:r>
      <w:r w:rsidR="00522833">
        <w:tab/>
      </w:r>
      <w:r w:rsidR="00522833">
        <w:tab/>
      </w:r>
      <w:r w:rsidR="00522833">
        <w:tab/>
      </w:r>
      <w:r w:rsidR="00522833">
        <w:tab/>
      </w:r>
      <w:r w:rsidR="00522833">
        <w:tab/>
      </w:r>
      <w:r w:rsidR="00522833">
        <w:rPr>
          <w:rStyle w:val="Siln"/>
          <w:b w:val="0"/>
          <w:bCs w:val="0"/>
        </w:rPr>
        <w:t>Slovanské gymnázium Olomouc</w:t>
      </w:r>
      <w:r w:rsidR="00522833">
        <w:tab/>
      </w:r>
      <w:r>
        <w:t xml:space="preserve">   Slatinice 307</w:t>
      </w:r>
      <w:r>
        <w:tab/>
      </w:r>
      <w:r>
        <w:tab/>
      </w:r>
      <w:r w:rsidR="00522833">
        <w:tab/>
      </w:r>
      <w:r w:rsidR="00522833">
        <w:tab/>
      </w:r>
      <w:r w:rsidR="00522833">
        <w:tab/>
      </w:r>
      <w:r w:rsidR="00522833">
        <w:tab/>
      </w:r>
      <w:r w:rsidR="00522833">
        <w:tab/>
        <w:t>třída Jiřího z Poděbrad 936</w:t>
      </w:r>
      <w:r>
        <w:t xml:space="preserve"> </w:t>
      </w:r>
      <w:r w:rsidR="00522833">
        <w:t xml:space="preserve">             </w:t>
      </w:r>
      <w:r>
        <w:t xml:space="preserve"> 783 42 Slatinice </w:t>
      </w:r>
      <w:r w:rsidR="00522833">
        <w:tab/>
      </w:r>
      <w:r w:rsidR="00522833">
        <w:tab/>
      </w:r>
      <w:r w:rsidR="00522833">
        <w:tab/>
      </w:r>
      <w:r w:rsidR="00522833">
        <w:tab/>
      </w:r>
      <w:r w:rsidR="00522833">
        <w:tab/>
      </w:r>
      <w:r w:rsidR="00522833">
        <w:tab/>
        <w:t xml:space="preserve">771 11 </w:t>
      </w:r>
      <w:r w:rsidR="00522833">
        <w:rPr>
          <w:rStyle w:val="Siln"/>
          <w:b w:val="0"/>
          <w:bCs w:val="0"/>
        </w:rPr>
        <w:t xml:space="preserve">Olomouc   </w:t>
      </w:r>
    </w:p>
    <w:p w:rsidR="00522833" w:rsidRDefault="00361149" w:rsidP="00522833">
      <w:pPr>
        <w:rPr>
          <w:rStyle w:val="Siln"/>
          <w:b w:val="0"/>
          <w:bCs w:val="0"/>
        </w:rPr>
      </w:pPr>
      <w:r>
        <w:t xml:space="preserve">IČO: 733 10 221 </w:t>
      </w:r>
      <w:r>
        <w:tab/>
      </w:r>
      <w:r w:rsidR="00522833">
        <w:tab/>
      </w:r>
      <w:r w:rsidR="00522833">
        <w:tab/>
      </w:r>
      <w:r w:rsidR="00522833">
        <w:tab/>
      </w:r>
      <w:r w:rsidR="00522833">
        <w:tab/>
      </w:r>
      <w:r w:rsidR="00522833">
        <w:tab/>
      </w:r>
      <w:r w:rsidR="00522833">
        <w:rPr>
          <w:rStyle w:val="Siln"/>
          <w:b w:val="0"/>
          <w:bCs w:val="0"/>
        </w:rPr>
        <w:t xml:space="preserve">IČO: </w:t>
      </w:r>
      <w:r w:rsidR="00522833">
        <w:t>60609460</w:t>
      </w:r>
      <w:r w:rsidR="00522833">
        <w:tab/>
      </w:r>
      <w:r w:rsidR="00522833">
        <w:tab/>
        <w:t xml:space="preserve">           </w:t>
      </w:r>
      <w:r w:rsidR="00EF059B">
        <w:t xml:space="preserve">    DIČ:</w:t>
      </w:r>
      <w:r>
        <w:t>CZ 77 04135373</w:t>
      </w:r>
      <w:r w:rsidR="00522833">
        <w:tab/>
      </w:r>
      <w:r w:rsidR="00522833">
        <w:tab/>
      </w:r>
      <w:r w:rsidR="00522833">
        <w:tab/>
      </w:r>
      <w:r w:rsidR="00522833">
        <w:tab/>
      </w:r>
      <w:r w:rsidR="00522833">
        <w:tab/>
      </w:r>
      <w:r w:rsidR="00522833">
        <w:tab/>
      </w:r>
      <w:r w:rsidR="00522833">
        <w:rPr>
          <w:rStyle w:val="Siln"/>
          <w:b w:val="0"/>
          <w:bCs w:val="0"/>
        </w:rPr>
        <w:t xml:space="preserve">zastoupené ředitelem školy </w:t>
      </w:r>
    </w:p>
    <w:p w:rsidR="00522833" w:rsidRDefault="00522833" w:rsidP="00522833">
      <w:pPr>
        <w:ind w:left="4956" w:firstLine="708"/>
      </w:pPr>
      <w:r>
        <w:t>RNDr. Radim Slouka</w:t>
      </w:r>
    </w:p>
    <w:p w:rsidR="00361149" w:rsidRDefault="00361149" w:rsidP="00522833"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  <w:t xml:space="preserve">   </w:t>
      </w:r>
    </w:p>
    <w:p w:rsidR="00361149" w:rsidRDefault="00522833" w:rsidP="005C2053">
      <w:pPr>
        <w:jc w:val="center"/>
      </w:pPr>
      <w:r>
        <w:t xml:space="preserve">se </w:t>
      </w:r>
      <w:r w:rsidR="00361149">
        <w:t xml:space="preserve">rozhodli </w:t>
      </w:r>
      <w:r w:rsidR="00361149" w:rsidRPr="005C2053">
        <w:t>uzavřít</w:t>
      </w:r>
      <w:r w:rsidR="00361149">
        <w:t xml:space="preserve"> následující</w:t>
      </w:r>
    </w:p>
    <w:p w:rsidR="00361149" w:rsidRDefault="00361149" w:rsidP="005C2053">
      <w:pPr>
        <w:jc w:val="center"/>
        <w:rPr>
          <w:sz w:val="40"/>
          <w:szCs w:val="40"/>
        </w:rPr>
      </w:pPr>
      <w:r w:rsidRPr="005C2053">
        <w:rPr>
          <w:sz w:val="40"/>
          <w:szCs w:val="40"/>
        </w:rPr>
        <w:t>CESTOVNÍ SMLOUVU O POSKYTNUTÝCH SLUŽBÁCH</w:t>
      </w:r>
    </w:p>
    <w:p w:rsidR="00361149" w:rsidRDefault="00EF059B" w:rsidP="005C2053">
      <w:r>
        <w:t xml:space="preserve">na </w:t>
      </w:r>
      <w:r w:rsidR="00CE0554">
        <w:t>zajištění vzdělávacího a poznávací zájezd do Španělska.</w:t>
      </w:r>
    </w:p>
    <w:p w:rsidR="00361149" w:rsidRDefault="00361149" w:rsidP="005C2053">
      <w:r>
        <w:t>Na základě této smlouvy se dodavatel zavazuje odběrateli zajistit a realizovat následující služby vztaž</w:t>
      </w:r>
      <w:r w:rsidR="00522833">
        <w:t>e</w:t>
      </w:r>
      <w:r>
        <w:t>né k vzdělávacímu a poznávacímu zájezdu do Španělska:</w:t>
      </w:r>
    </w:p>
    <w:p w:rsidR="00361149" w:rsidRDefault="00361149" w:rsidP="005C2053">
      <w:r>
        <w:t>Místo zájezdu:  Španělsko (</w:t>
      </w:r>
      <w:r w:rsidR="00CE0554">
        <w:t>Albergue Barcelona, Hostel Burgos, Alberque León, Albergue Santiago de Compostela, Alberque Oviedo, Alberque Suances)</w:t>
      </w:r>
    </w:p>
    <w:p w:rsidR="00361149" w:rsidRDefault="00361149" w:rsidP="005C2053"/>
    <w:p w:rsidR="00361149" w:rsidRDefault="00361149" w:rsidP="005C2053">
      <w:r>
        <w:t>Termín zájezdu: 2</w:t>
      </w:r>
      <w:r w:rsidR="00CE0554">
        <w:t>5. 9. - 7. 10. 2017</w:t>
      </w:r>
    </w:p>
    <w:p w:rsidR="00361149" w:rsidRDefault="00CE0554" w:rsidP="005C2053">
      <w:r>
        <w:t>Ubytování :</w:t>
      </w:r>
      <w:r w:rsidR="004D2696">
        <w:t xml:space="preserve"> </w:t>
      </w:r>
      <w:r>
        <w:t>9</w:t>
      </w:r>
      <w:r w:rsidR="00EF059B">
        <w:t xml:space="preserve">nocí </w:t>
      </w:r>
      <w:r w:rsidR="00361149">
        <w:t xml:space="preserve">v mládežnických ubytovnách </w:t>
      </w:r>
    </w:p>
    <w:p w:rsidR="00361149" w:rsidRDefault="00EF059B" w:rsidP="005C2053">
      <w:r>
        <w:t xml:space="preserve">Doprava: </w:t>
      </w:r>
      <w:r w:rsidR="00361149">
        <w:t>luxusním klimatizovaným busem, TV, občerstvení</w:t>
      </w:r>
    </w:p>
    <w:p w:rsidR="00CE0554" w:rsidRDefault="00EF059B" w:rsidP="005C2053">
      <w:r>
        <w:t>Stravování :</w:t>
      </w:r>
      <w:r w:rsidR="00CE0554">
        <w:t>9</w:t>
      </w:r>
      <w:r w:rsidR="00361149">
        <w:t>x polopenze</w:t>
      </w:r>
    </w:p>
    <w:p w:rsidR="00CE0554" w:rsidRDefault="00CE0554" w:rsidP="00CE0554">
      <w:r>
        <w:t>Obě strany se vzájemně dohodly na následující organizaci zájezdu:</w:t>
      </w:r>
    </w:p>
    <w:p w:rsidR="00CE0554" w:rsidRDefault="00522833" w:rsidP="00CE0554">
      <w:r>
        <w:t xml:space="preserve">Odběratel (škola) </w:t>
      </w:r>
      <w:r w:rsidR="00CE0554">
        <w:t xml:space="preserve">zajistí pedagogický dozor, který bude tvořit 3 </w:t>
      </w:r>
      <w:r>
        <w:t xml:space="preserve">zaměstnanci </w:t>
      </w:r>
      <w:r w:rsidR="00CE0554">
        <w:t>školy zajišťující dohled a dozor nad studenty, organizaci jejich činnosti během zájezdu, komunikaci s řidiči, administraci spojenou s účasti na zájezd, dokumenty vztahující se k pojištění a evidenci studentů.</w:t>
      </w:r>
    </w:p>
    <w:p w:rsidR="00CE0554" w:rsidRDefault="00CE0554" w:rsidP="00CE0554">
      <w:r>
        <w:t xml:space="preserve">Dodavatel (cestovní kancelář) </w:t>
      </w:r>
      <w:r w:rsidR="007E0871">
        <w:t>zajistí organizaci zájezdu, průvodcovské služby ve Španělsku a zajistí přítomnost lékařského doprovodu na zájezdu.</w:t>
      </w:r>
    </w:p>
    <w:p w:rsidR="00361149" w:rsidRDefault="007E0871" w:rsidP="005C2053">
      <w:r>
        <w:t>Dodavatel (cestovní kancelář) poskytuje veškerému pedagogickému dozoru, průvodci a lékařskému doprovodu ubytování, stravu (polopenze) a dopravu zdarma.</w:t>
      </w:r>
    </w:p>
    <w:p w:rsidR="00522833" w:rsidRDefault="00522833" w:rsidP="005C2053"/>
    <w:p w:rsidR="00361149" w:rsidRDefault="00810826" w:rsidP="005C2053">
      <w:r>
        <w:lastRenderedPageBreak/>
        <w:t>Podrobnosti k ceně zájezdu</w:t>
      </w:r>
      <w:r w:rsidR="00361149">
        <w:t>:</w:t>
      </w:r>
    </w:p>
    <w:p w:rsidR="00361149" w:rsidRDefault="007E0871" w:rsidP="00211E46">
      <w:pPr>
        <w:pStyle w:val="Odstavecseseznamem"/>
        <w:numPr>
          <w:ilvl w:val="0"/>
          <w:numId w:val="1"/>
        </w:numPr>
      </w:pPr>
      <w:r>
        <w:t>13 5</w:t>
      </w:r>
      <w:r w:rsidR="00361149">
        <w:t>00,- Kč /osoba</w:t>
      </w:r>
    </w:p>
    <w:p w:rsidR="00361149" w:rsidRDefault="00361149" w:rsidP="00211E46">
      <w:pPr>
        <w:pStyle w:val="Odstavecseseznamem"/>
        <w:numPr>
          <w:ilvl w:val="0"/>
          <w:numId w:val="1"/>
        </w:numPr>
      </w:pPr>
      <w:r>
        <w:t>Počet platících účastníků ze strany odběratel</w:t>
      </w:r>
      <w:r w:rsidR="00810826">
        <w:t>ů</w:t>
      </w:r>
      <w:r w:rsidR="007E0871">
        <w:t>:  25</w:t>
      </w:r>
      <w:r>
        <w:t>osob</w:t>
      </w:r>
    </w:p>
    <w:p w:rsidR="00361149" w:rsidRPr="00EF059B" w:rsidRDefault="00810826" w:rsidP="00211E46">
      <w:pPr>
        <w:pStyle w:val="Odstavecseseznamem"/>
        <w:numPr>
          <w:ilvl w:val="0"/>
          <w:numId w:val="1"/>
        </w:numPr>
      </w:pPr>
      <w:r w:rsidRPr="00EF059B">
        <w:t xml:space="preserve">Cena zájezdu zahrnuje dopravu, </w:t>
      </w:r>
      <w:r w:rsidR="007E0871">
        <w:t>ubytování, stravu (polopenze)</w:t>
      </w:r>
      <w:r w:rsidRPr="00EF059B">
        <w:t xml:space="preserve">. Platby zajišťuje cestovní kancelář z účastnických poplatků. </w:t>
      </w:r>
      <w:r w:rsidR="00361149" w:rsidRPr="00EF059B">
        <w:t>Úhradu zájezdu proved</w:t>
      </w:r>
      <w:r w:rsidRPr="00EF059B">
        <w:t>ou</w:t>
      </w:r>
      <w:r w:rsidR="00361149" w:rsidRPr="00EF059B">
        <w:t xml:space="preserve"> účastní</w:t>
      </w:r>
      <w:r w:rsidRPr="00EF059B">
        <w:t xml:space="preserve">ci pobytu </w:t>
      </w:r>
      <w:r w:rsidR="00361149" w:rsidRPr="00EF059B">
        <w:t>na číslo účtu CK Jiří Ryšavý  1811274309/0800</w:t>
      </w:r>
      <w:r w:rsidR="007E0871">
        <w:t xml:space="preserve"> var. symbol 171502</w:t>
      </w:r>
    </w:p>
    <w:p w:rsidR="00361149" w:rsidRDefault="00361149" w:rsidP="00211E46">
      <w:pPr>
        <w:pStyle w:val="Odstavecseseznamem"/>
        <w:numPr>
          <w:ilvl w:val="0"/>
          <w:numId w:val="1"/>
        </w:numPr>
      </w:pPr>
      <w:r>
        <w:t xml:space="preserve">Pojištění CK proti úpadku ve smyslu zákona 159/1999 sb </w:t>
      </w:r>
    </w:p>
    <w:p w:rsidR="00361149" w:rsidRDefault="00361149" w:rsidP="005C2053">
      <w:r>
        <w:t xml:space="preserve">Cena nezahrnuje: </w:t>
      </w:r>
    </w:p>
    <w:p w:rsidR="00361149" w:rsidRDefault="00361149" w:rsidP="00211E46">
      <w:pPr>
        <w:pStyle w:val="Odstavecseseznamem"/>
        <w:numPr>
          <w:ilvl w:val="0"/>
          <w:numId w:val="2"/>
        </w:numPr>
      </w:pPr>
      <w:r>
        <w:t>cestovní pojištění léčebných výloh, hradí si každý účastník sám</w:t>
      </w:r>
    </w:p>
    <w:p w:rsidR="007E0871" w:rsidRDefault="007E0871" w:rsidP="00211E46">
      <w:pPr>
        <w:pStyle w:val="Odstavecseseznamem"/>
        <w:numPr>
          <w:ilvl w:val="0"/>
          <w:numId w:val="2"/>
        </w:numPr>
      </w:pPr>
      <w:r>
        <w:t xml:space="preserve">vstupy do památek </w:t>
      </w:r>
    </w:p>
    <w:p w:rsidR="00361149" w:rsidRDefault="00361149" w:rsidP="005C2053">
      <w:r>
        <w:t xml:space="preserve">Storno poplatky: </w:t>
      </w:r>
    </w:p>
    <w:p w:rsidR="00361149" w:rsidRDefault="00361149" w:rsidP="00211E46">
      <w:pPr>
        <w:pStyle w:val="Odstavecseseznamem"/>
        <w:numPr>
          <w:ilvl w:val="0"/>
          <w:numId w:val="2"/>
        </w:numPr>
      </w:pPr>
      <w:r>
        <w:t>dle smluvních podmínek CK Jiří Ryšavý,</w:t>
      </w:r>
    </w:p>
    <w:p w:rsidR="00361149" w:rsidRDefault="00361149" w:rsidP="00211E46">
      <w:pPr>
        <w:pStyle w:val="Odstavecseseznamem"/>
        <w:numPr>
          <w:ilvl w:val="0"/>
          <w:numId w:val="2"/>
        </w:numPr>
      </w:pPr>
      <w:r>
        <w:t>storno poplatky si hradí každý účastník sám</w:t>
      </w:r>
    </w:p>
    <w:p w:rsidR="00361149" w:rsidRDefault="007E0871" w:rsidP="005C2053">
      <w:r>
        <w:t>Ostatní ujednání smlouvy:</w:t>
      </w:r>
    </w:p>
    <w:p w:rsidR="007E0871" w:rsidRDefault="007E0871" w:rsidP="00522833">
      <w:pPr>
        <w:pStyle w:val="Odstavecseseznamem"/>
        <w:numPr>
          <w:ilvl w:val="0"/>
          <w:numId w:val="6"/>
        </w:numPr>
      </w:pPr>
      <w:r>
        <w:t>Smlouvu lze měnit jen po dohodě obou smluvních stran, v písemné formě. Každá z obou stran obdrží jedno vyhotovení smlouvy včetně všech jejich příloh a dodatků</w:t>
      </w:r>
      <w:r w:rsidR="00522833">
        <w:t>.</w:t>
      </w:r>
    </w:p>
    <w:p w:rsidR="00522833" w:rsidRDefault="00522833" w:rsidP="00522833">
      <w:pPr>
        <w:pStyle w:val="Odstavecseseznamem"/>
        <w:numPr>
          <w:ilvl w:val="0"/>
          <w:numId w:val="6"/>
        </w:numPr>
      </w:pPr>
      <w:r>
        <w:t>Dodavatel i odběratel potvrzují, že se se smlouvou seznámili a souhlasí s ní, což potvrzují svým podpisem.</w:t>
      </w:r>
    </w:p>
    <w:p w:rsidR="00361149" w:rsidRDefault="00361149" w:rsidP="005C2053"/>
    <w:p w:rsidR="00361149" w:rsidRDefault="00361149" w:rsidP="00211E46">
      <w:r>
        <w:t>Za odběratele: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dodavatele:</w:t>
      </w:r>
    </w:p>
    <w:p w:rsidR="00361149" w:rsidRDefault="00361149" w:rsidP="00211E46">
      <w:pPr>
        <w:rPr>
          <w:rStyle w:val="Siln"/>
          <w:b w:val="0"/>
          <w:bCs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1149" w:rsidRPr="001F102E" w:rsidRDefault="00522833" w:rsidP="00211E46">
      <w:pPr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Slovanské gymnázium Olomouc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1149">
        <w:t>CK Jiří Ryšavý</w:t>
      </w:r>
      <w:r w:rsidR="00361149" w:rsidRPr="001F102E">
        <w:br/>
      </w:r>
      <w:r>
        <w:t>třída Jiřího z Poděbrad  936</w:t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</w:r>
      <w:r w:rsidR="00361149">
        <w:rPr>
          <w:rStyle w:val="Siln"/>
          <w:b w:val="0"/>
          <w:bCs w:val="0"/>
        </w:rPr>
        <w:t>Slatinice 307</w:t>
      </w:r>
      <w:r w:rsidR="00361149" w:rsidRPr="001F102E">
        <w:br/>
      </w:r>
      <w:r>
        <w:t xml:space="preserve">771 11 </w:t>
      </w:r>
      <w:r>
        <w:rPr>
          <w:rStyle w:val="Siln"/>
          <w:b w:val="0"/>
          <w:bCs w:val="0"/>
        </w:rPr>
        <w:t xml:space="preserve">Olomouc   </w:t>
      </w:r>
      <w:r w:rsidR="00361149">
        <w:rPr>
          <w:rStyle w:val="Siln"/>
          <w:b w:val="0"/>
          <w:bCs w:val="0"/>
        </w:rPr>
        <w:tab/>
      </w:r>
      <w:r w:rsidR="00361149">
        <w:rPr>
          <w:rStyle w:val="Siln"/>
          <w:b w:val="0"/>
          <w:bCs w:val="0"/>
        </w:rPr>
        <w:tab/>
      </w:r>
      <w:r w:rsidR="00361149">
        <w:rPr>
          <w:rStyle w:val="Siln"/>
          <w:b w:val="0"/>
          <w:bCs w:val="0"/>
        </w:rPr>
        <w:tab/>
      </w:r>
      <w:r w:rsidR="00361149">
        <w:rPr>
          <w:rStyle w:val="Siln"/>
          <w:b w:val="0"/>
          <w:bCs w:val="0"/>
        </w:rPr>
        <w:tab/>
      </w:r>
      <w:r w:rsidR="00361149">
        <w:rPr>
          <w:rStyle w:val="Siln"/>
          <w:b w:val="0"/>
          <w:bCs w:val="0"/>
        </w:rPr>
        <w:tab/>
      </w:r>
      <w:r w:rsidR="00361149">
        <w:rPr>
          <w:rStyle w:val="Siln"/>
          <w:b w:val="0"/>
          <w:bCs w:val="0"/>
        </w:rPr>
        <w:tab/>
      </w:r>
      <w:r w:rsidR="00361149">
        <w:rPr>
          <w:rStyle w:val="Siln"/>
          <w:b w:val="0"/>
          <w:bCs w:val="0"/>
        </w:rPr>
        <w:tab/>
      </w:r>
      <w:r w:rsidR="00361149">
        <w:rPr>
          <w:rStyle w:val="Siln"/>
          <w:b w:val="0"/>
          <w:bCs w:val="0"/>
        </w:rPr>
        <w:tab/>
        <w:t>783 42 Slatinice</w:t>
      </w:r>
    </w:p>
    <w:p w:rsidR="00361149" w:rsidRDefault="00361149" w:rsidP="005C205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1149" w:rsidRDefault="00361149" w:rsidP="005C2053"/>
    <w:p w:rsidR="00361149" w:rsidRDefault="00361149" w:rsidP="005C2053"/>
    <w:p w:rsidR="00361149" w:rsidRPr="005C2053" w:rsidRDefault="00361149" w:rsidP="005C2053"/>
    <w:p w:rsidR="00361149" w:rsidRPr="005C2053" w:rsidRDefault="00361149" w:rsidP="005C2053"/>
    <w:sectPr w:rsidR="00361149" w:rsidRPr="005C2053" w:rsidSect="0052283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18B" w:rsidRDefault="00BB018B" w:rsidP="00B4045B">
      <w:pPr>
        <w:spacing w:after="0" w:line="240" w:lineRule="auto"/>
      </w:pPr>
      <w:r>
        <w:separator/>
      </w:r>
    </w:p>
  </w:endnote>
  <w:endnote w:type="continuationSeparator" w:id="1">
    <w:p w:rsidR="00BB018B" w:rsidRDefault="00BB018B" w:rsidP="00B4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18B" w:rsidRDefault="00BB018B" w:rsidP="00B4045B">
      <w:pPr>
        <w:spacing w:after="0" w:line="240" w:lineRule="auto"/>
      </w:pPr>
      <w:r>
        <w:separator/>
      </w:r>
    </w:p>
  </w:footnote>
  <w:footnote w:type="continuationSeparator" w:id="1">
    <w:p w:rsidR="00BB018B" w:rsidRDefault="00BB018B" w:rsidP="00B4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149" w:rsidRDefault="001449A7">
    <w:pPr>
      <w:pStyle w:val="Zhlav"/>
    </w:pPr>
    <w:r>
      <w:rPr>
        <w:noProof/>
        <w:lang w:eastAsia="cs-CZ"/>
      </w:rPr>
      <w:drawing>
        <wp:inline distT="0" distB="0" distL="0" distR="0">
          <wp:extent cx="5727700" cy="855980"/>
          <wp:effectExtent l="0" t="0" r="6350" b="1270"/>
          <wp:docPr id="1" name="obrázek 1" descr="CAhorni_img_vc_l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Ahorni_img_vc_l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30F7"/>
    <w:multiLevelType w:val="hybridMultilevel"/>
    <w:tmpl w:val="60BEDC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134A3699"/>
    <w:multiLevelType w:val="hybridMultilevel"/>
    <w:tmpl w:val="84A66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42E98"/>
    <w:multiLevelType w:val="hybridMultilevel"/>
    <w:tmpl w:val="8AD81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97340EB"/>
    <w:multiLevelType w:val="hybridMultilevel"/>
    <w:tmpl w:val="C458D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05129FB"/>
    <w:multiLevelType w:val="hybridMultilevel"/>
    <w:tmpl w:val="2C422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D43B97"/>
    <w:multiLevelType w:val="hybridMultilevel"/>
    <w:tmpl w:val="9C8E68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C2053"/>
    <w:rsid w:val="00024A3B"/>
    <w:rsid w:val="001449A7"/>
    <w:rsid w:val="00186D09"/>
    <w:rsid w:val="001F102E"/>
    <w:rsid w:val="002007E3"/>
    <w:rsid w:val="00211E46"/>
    <w:rsid w:val="0022221A"/>
    <w:rsid w:val="002B2ACF"/>
    <w:rsid w:val="00300A99"/>
    <w:rsid w:val="00361149"/>
    <w:rsid w:val="004820A6"/>
    <w:rsid w:val="00491E9C"/>
    <w:rsid w:val="004D2696"/>
    <w:rsid w:val="0050352A"/>
    <w:rsid w:val="00522833"/>
    <w:rsid w:val="005926B0"/>
    <w:rsid w:val="005C2053"/>
    <w:rsid w:val="00745D15"/>
    <w:rsid w:val="007C69F3"/>
    <w:rsid w:val="007E0871"/>
    <w:rsid w:val="00810826"/>
    <w:rsid w:val="008251A4"/>
    <w:rsid w:val="008945C5"/>
    <w:rsid w:val="008A3C0F"/>
    <w:rsid w:val="00904EA0"/>
    <w:rsid w:val="009260FA"/>
    <w:rsid w:val="0098216F"/>
    <w:rsid w:val="00A2136A"/>
    <w:rsid w:val="00A36153"/>
    <w:rsid w:val="00A449E8"/>
    <w:rsid w:val="00B02B20"/>
    <w:rsid w:val="00B27BCC"/>
    <w:rsid w:val="00B4045B"/>
    <w:rsid w:val="00B7035D"/>
    <w:rsid w:val="00BB018B"/>
    <w:rsid w:val="00CE0554"/>
    <w:rsid w:val="00DC600F"/>
    <w:rsid w:val="00EB5679"/>
    <w:rsid w:val="00EF059B"/>
    <w:rsid w:val="00F24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49E8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5C2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C2053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99"/>
    <w:qFormat/>
    <w:rsid w:val="005C2053"/>
    <w:rPr>
      <w:b/>
      <w:bCs/>
    </w:rPr>
  </w:style>
  <w:style w:type="paragraph" w:styleId="Odstavecseseznamem">
    <w:name w:val="List Paragraph"/>
    <w:basedOn w:val="Normln"/>
    <w:uiPriority w:val="99"/>
    <w:qFormat/>
    <w:rsid w:val="00211E46"/>
    <w:pPr>
      <w:ind w:left="720"/>
    </w:pPr>
  </w:style>
  <w:style w:type="paragraph" w:styleId="Zhlav">
    <w:name w:val="header"/>
    <w:basedOn w:val="Normln"/>
    <w:link w:val="ZhlavChar"/>
    <w:uiPriority w:val="99"/>
    <w:semiHidden/>
    <w:rsid w:val="00B40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4045B"/>
  </w:style>
  <w:style w:type="paragraph" w:styleId="Zpat">
    <w:name w:val="footer"/>
    <w:basedOn w:val="Normln"/>
    <w:link w:val="ZpatChar"/>
    <w:uiPriority w:val="99"/>
    <w:semiHidden/>
    <w:rsid w:val="00B40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404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49E8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5C2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C2053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99"/>
    <w:qFormat/>
    <w:rsid w:val="005C2053"/>
    <w:rPr>
      <w:b/>
      <w:bCs/>
    </w:rPr>
  </w:style>
  <w:style w:type="paragraph" w:styleId="Odstavecseseznamem">
    <w:name w:val="List Paragraph"/>
    <w:basedOn w:val="Normln"/>
    <w:uiPriority w:val="99"/>
    <w:qFormat/>
    <w:rsid w:val="00211E46"/>
    <w:pPr>
      <w:ind w:left="720"/>
    </w:pPr>
  </w:style>
  <w:style w:type="paragraph" w:styleId="Zhlav">
    <w:name w:val="header"/>
    <w:basedOn w:val="Normln"/>
    <w:link w:val="ZhlavChar"/>
    <w:uiPriority w:val="99"/>
    <w:semiHidden/>
    <w:rsid w:val="00B40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4045B"/>
  </w:style>
  <w:style w:type="paragraph" w:styleId="Zpat">
    <w:name w:val="footer"/>
    <w:basedOn w:val="Normln"/>
    <w:link w:val="ZpatChar"/>
    <w:uiPriority w:val="99"/>
    <w:semiHidden/>
    <w:rsid w:val="00B40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404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14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383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Dodavatel:</vt:lpstr>
    </vt:vector>
  </TitlesOfParts>
  <Company>ATC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Dodavatel:</dc:title>
  <dc:creator>Petra</dc:creator>
  <cp:lastModifiedBy>Petra</cp:lastModifiedBy>
  <cp:revision>4</cp:revision>
  <cp:lastPrinted>2015-09-23T09:13:00Z</cp:lastPrinted>
  <dcterms:created xsi:type="dcterms:W3CDTF">2017-04-24T11:55:00Z</dcterms:created>
  <dcterms:modified xsi:type="dcterms:W3CDTF">2017-04-24T11:56:00Z</dcterms:modified>
</cp:coreProperties>
</file>