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124B" w14:textId="77777777" w:rsidR="001B68C1" w:rsidRPr="007A7259" w:rsidRDefault="001B68C1" w:rsidP="009A5B35">
      <w:pPr>
        <w:pStyle w:val="Nzev"/>
        <w:spacing w:before="0" w:after="0"/>
        <w:jc w:val="left"/>
        <w:rPr>
          <w:rFonts w:ascii="Arial" w:hAnsi="Arial" w:cs="Arial"/>
          <w:sz w:val="22"/>
          <w:szCs w:val="22"/>
        </w:rPr>
      </w:pPr>
      <w:r w:rsidRPr="007A7259">
        <w:rPr>
          <w:rFonts w:ascii="Arial" w:hAnsi="Arial" w:cs="Arial"/>
          <w:sz w:val="22"/>
          <w:szCs w:val="22"/>
        </w:rPr>
        <w:t xml:space="preserve">Česká </w:t>
      </w:r>
      <w:proofErr w:type="gramStart"/>
      <w:r w:rsidRPr="007A7259">
        <w:rPr>
          <w:rFonts w:ascii="Arial" w:hAnsi="Arial" w:cs="Arial"/>
          <w:sz w:val="22"/>
          <w:szCs w:val="22"/>
        </w:rPr>
        <w:t>republika - Státní</w:t>
      </w:r>
      <w:proofErr w:type="gramEnd"/>
      <w:r w:rsidRPr="007A7259">
        <w:rPr>
          <w:rFonts w:ascii="Arial" w:hAnsi="Arial" w:cs="Arial"/>
          <w:sz w:val="22"/>
          <w:szCs w:val="22"/>
        </w:rPr>
        <w:t xml:space="preserve"> pozemkový úřad</w:t>
      </w:r>
    </w:p>
    <w:p w14:paraId="6BF6AB33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D87E4D">
        <w:rPr>
          <w:rFonts w:ascii="Arial" w:hAnsi="Arial" w:cs="Arial"/>
          <w:sz w:val="22"/>
          <w:szCs w:val="22"/>
        </w:rPr>
        <w:t>11a</w:t>
      </w:r>
      <w:proofErr w:type="gramEnd"/>
      <w:r w:rsidRPr="00D87E4D">
        <w:rPr>
          <w:rFonts w:ascii="Arial" w:hAnsi="Arial" w:cs="Arial"/>
          <w:sz w:val="22"/>
          <w:szCs w:val="22"/>
        </w:rPr>
        <w:t>, 130 00 Praha 3</w:t>
      </w:r>
      <w:r w:rsidR="00F070C3" w:rsidRPr="00D87E4D">
        <w:rPr>
          <w:rFonts w:ascii="Arial" w:hAnsi="Arial" w:cs="Arial"/>
          <w:sz w:val="22"/>
          <w:szCs w:val="22"/>
        </w:rPr>
        <w:t xml:space="preserve"> - Žižkov</w:t>
      </w:r>
      <w:r w:rsidRPr="00D87E4D">
        <w:rPr>
          <w:rFonts w:ascii="Arial" w:hAnsi="Arial" w:cs="Arial"/>
          <w:sz w:val="22"/>
          <w:szCs w:val="22"/>
        </w:rPr>
        <w:t>,</w:t>
      </w:r>
    </w:p>
    <w:p w14:paraId="7112A934" w14:textId="77777777" w:rsidR="001B68C1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kterou zastupuje</w:t>
      </w:r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Ing. Šárka Václavíková, ředitelka Krajského pozemkového úřadu pro Karlovarský kraj</w:t>
      </w:r>
    </w:p>
    <w:p w14:paraId="73F21C75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adresa Chebská 48/73, 36006 Karlovy Vary</w:t>
      </w:r>
    </w:p>
    <w:p w14:paraId="2A3ABC5A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IČ</w:t>
      </w:r>
      <w:r w:rsidR="00490212" w:rsidRPr="00D87E4D">
        <w:rPr>
          <w:rFonts w:ascii="Arial" w:hAnsi="Arial" w:cs="Arial"/>
          <w:sz w:val="22"/>
          <w:szCs w:val="22"/>
        </w:rPr>
        <w:t>O</w:t>
      </w:r>
      <w:r w:rsidRPr="00D87E4D">
        <w:rPr>
          <w:rFonts w:ascii="Arial" w:hAnsi="Arial" w:cs="Arial"/>
          <w:sz w:val="22"/>
          <w:szCs w:val="22"/>
        </w:rPr>
        <w:t>: 01312774</w:t>
      </w:r>
    </w:p>
    <w:p w14:paraId="2A588850" w14:textId="36B34890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DIČ: CZ01312774</w:t>
      </w:r>
    </w:p>
    <w:p w14:paraId="217220B5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14:paraId="325D89B6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číslo účtu:</w:t>
      </w:r>
      <w:r w:rsidRPr="00D87E4D">
        <w:rPr>
          <w:rFonts w:ascii="Arial" w:hAnsi="Arial" w:cs="Arial"/>
          <w:sz w:val="22"/>
          <w:szCs w:val="22"/>
        </w:rPr>
        <w:tab/>
        <w:t>10014-3723001/0710</w:t>
      </w:r>
    </w:p>
    <w:p w14:paraId="4978C94F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variabilní symbol:</w:t>
      </w:r>
      <w:r w:rsidRPr="00D87E4D">
        <w:rPr>
          <w:rFonts w:ascii="Arial" w:hAnsi="Arial" w:cs="Arial"/>
          <w:sz w:val="22"/>
          <w:szCs w:val="22"/>
        </w:rPr>
        <w:tab/>
        <w:t>1044810602</w:t>
      </w:r>
    </w:p>
    <w:p w14:paraId="39CFAC66" w14:textId="77777777" w:rsidR="008C21C4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6F159094" w14:textId="77777777" w:rsidR="008C21C4" w:rsidRPr="00D87E4D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29588191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</w:t>
      </w:r>
    </w:p>
    <w:p w14:paraId="436F5EA2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228E4738" w14:textId="4B669D6F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b/>
          <w:color w:val="000000"/>
          <w:sz w:val="22"/>
          <w:szCs w:val="22"/>
        </w:rPr>
        <w:t>Štěpánek Petr Ing.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D87E4D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D87E4D">
        <w:rPr>
          <w:rFonts w:ascii="Arial" w:hAnsi="Arial" w:cs="Arial"/>
          <w:color w:val="000000"/>
          <w:sz w:val="22"/>
          <w:szCs w:val="22"/>
        </w:rPr>
        <w:t xml:space="preserve">. </w:t>
      </w:r>
      <w:r w:rsidR="001F2F1C">
        <w:rPr>
          <w:rFonts w:ascii="Arial" w:hAnsi="Arial" w:cs="Arial"/>
          <w:color w:val="000000"/>
          <w:sz w:val="22"/>
          <w:szCs w:val="22"/>
        </w:rPr>
        <w:t>66XXXXXXXX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trvale bytem </w:t>
      </w:r>
      <w:r w:rsidR="001F2F1C">
        <w:rPr>
          <w:rFonts w:ascii="Arial" w:hAnsi="Arial" w:cs="Arial"/>
          <w:color w:val="000000"/>
          <w:sz w:val="22"/>
          <w:szCs w:val="22"/>
        </w:rPr>
        <w:t>XXXXXXXXXX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Aš, PSČ 35201, rodinný stav </w:t>
      </w:r>
      <w:r w:rsidR="001F2F1C">
        <w:rPr>
          <w:rFonts w:ascii="Arial" w:hAnsi="Arial" w:cs="Arial"/>
          <w:color w:val="000000"/>
          <w:sz w:val="22"/>
          <w:szCs w:val="22"/>
        </w:rPr>
        <w:t>XXXXXX</w:t>
      </w:r>
    </w:p>
    <w:p w14:paraId="474EE511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D87E4D">
        <w:rPr>
          <w:rFonts w:ascii="Arial" w:hAnsi="Arial" w:cs="Arial"/>
          <w:color w:val="000000"/>
          <w:sz w:val="22"/>
          <w:szCs w:val="22"/>
        </w:rPr>
        <w:t>jen  "</w:t>
      </w:r>
      <w:proofErr w:type="gramEnd"/>
      <w:r w:rsidRPr="00D87E4D">
        <w:rPr>
          <w:rFonts w:ascii="Arial" w:hAnsi="Arial" w:cs="Arial"/>
          <w:color w:val="000000"/>
          <w:sz w:val="22"/>
          <w:szCs w:val="22"/>
        </w:rPr>
        <w:t>k u p u j í c í")</w:t>
      </w:r>
    </w:p>
    <w:p w14:paraId="38B6A015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5128167A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09F31FCA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uzavírají tento:</w:t>
      </w:r>
    </w:p>
    <w:p w14:paraId="4F173736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48AE009D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d o d a t e </w:t>
      </w:r>
      <w:proofErr w:type="gramStart"/>
      <w:r w:rsidRPr="00D87E4D">
        <w:rPr>
          <w:rFonts w:ascii="Arial" w:hAnsi="Arial" w:cs="Arial"/>
          <w:sz w:val="22"/>
          <w:szCs w:val="22"/>
        </w:rPr>
        <w:t>k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1/22</w:t>
      </w:r>
    </w:p>
    <w:p w14:paraId="565A5363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k e   k u p n í   s m l o u v </w:t>
      </w:r>
      <w:proofErr w:type="gramStart"/>
      <w:r w:rsidRPr="00D87E4D">
        <w:rPr>
          <w:rFonts w:ascii="Arial" w:hAnsi="Arial" w:cs="Arial"/>
          <w:sz w:val="22"/>
          <w:szCs w:val="22"/>
        </w:rPr>
        <w:t>ě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1044810602</w:t>
      </w:r>
    </w:p>
    <w:p w14:paraId="623DDA53" w14:textId="77777777" w:rsidR="008C21C4" w:rsidRPr="00D87E4D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79ED886D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I.</w:t>
      </w:r>
    </w:p>
    <w:p w14:paraId="2897BB7B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Smluvní strany uzavřely dne 2.8.2006 kupní smlouvu č. 1044810602 (dále jen "smlouva").</w:t>
      </w:r>
    </w:p>
    <w:p w14:paraId="60001727" w14:textId="77777777" w:rsidR="00BB1A88" w:rsidRPr="003511C8" w:rsidRDefault="00BB1A88" w:rsidP="00BB1A88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B762CE">
        <w:rPr>
          <w:rFonts w:ascii="Arial" w:hAnsi="Arial" w:cs="Arial"/>
          <w:sz w:val="22"/>
          <w:szCs w:val="22"/>
        </w:rPr>
        <w:t>§ 7 odst. 1 písmeno b) zákona č. 95/1999 Sb., ve znění pozdějších předpisů</w:t>
      </w:r>
      <w:r w:rsidR="00E63994">
        <w:rPr>
          <w:rFonts w:ascii="Arial" w:hAnsi="Arial" w:cs="Arial"/>
          <w:sz w:val="22"/>
          <w:szCs w:val="22"/>
        </w:rPr>
        <w:t>.</w:t>
      </w:r>
    </w:p>
    <w:p w14:paraId="7E851938" w14:textId="77777777" w:rsidR="00626B85" w:rsidRDefault="00626B85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53256251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II.</w:t>
      </w:r>
    </w:p>
    <w:p w14:paraId="5C39A9B2" w14:textId="77777777" w:rsidR="00B90EB6" w:rsidRPr="003511C8" w:rsidRDefault="00B90EB6" w:rsidP="00B90EB6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626B85" w:rsidRPr="003511C8">
        <w:rPr>
          <w:rFonts w:ascii="Arial" w:hAnsi="Arial" w:cs="Arial"/>
          <w:sz w:val="22"/>
          <w:szCs w:val="22"/>
        </w:rPr>
        <w:t xml:space="preserve">do </w:t>
      </w:r>
      <w:r w:rsidR="00626B85" w:rsidRPr="00CE60EF">
        <w:rPr>
          <w:rFonts w:ascii="Arial" w:hAnsi="Arial" w:cs="Arial"/>
          <w:sz w:val="22"/>
          <w:szCs w:val="22"/>
        </w:rPr>
        <w:t>31.8.2036</w:t>
      </w:r>
      <w:r w:rsidR="00626B85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 w:rsidR="00761BDB">
        <w:rPr>
          <w:rFonts w:ascii="Arial" w:hAnsi="Arial" w:cs="Arial"/>
          <w:sz w:val="22"/>
          <w:szCs w:val="22"/>
        </w:rPr>
        <w:t>142 800,00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761BDB">
        <w:rPr>
          <w:rFonts w:ascii="Arial" w:hAnsi="Arial" w:cs="Arial"/>
          <w:sz w:val="22"/>
          <w:szCs w:val="22"/>
        </w:rPr>
        <w:t>jedno sto čtyřicet dva tisíce osm set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61BDB" w:rsidRPr="00CE60EF">
        <w:rPr>
          <w:rFonts w:ascii="Arial" w:hAnsi="Arial" w:cs="Arial"/>
          <w:sz w:val="22"/>
          <w:szCs w:val="22"/>
        </w:rPr>
        <w:t>.</w:t>
      </w:r>
    </w:p>
    <w:p w14:paraId="2B2FFD90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6B1F465E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29DB61CF" w14:textId="16F38213" w:rsidR="00B90EB6" w:rsidRPr="003511C8" w:rsidRDefault="00B90EB6" w:rsidP="00B90EB6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Dosud byla kupujícím na základě stanoveného splátkového režimu uhrazena část kupní ceny ve výši </w:t>
      </w:r>
      <w:r w:rsidR="00B63D93">
        <w:rPr>
          <w:rFonts w:ascii="Arial" w:hAnsi="Arial" w:cs="Arial"/>
          <w:sz w:val="22"/>
          <w:szCs w:val="22"/>
        </w:rPr>
        <w:t>108 056,00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B63D93">
        <w:rPr>
          <w:rFonts w:ascii="Arial" w:hAnsi="Arial" w:cs="Arial"/>
          <w:sz w:val="22"/>
          <w:szCs w:val="22"/>
        </w:rPr>
        <w:t>jedno sto osm tisíc padesát šest korun českých</w:t>
      </w:r>
      <w:r w:rsidRPr="003511C8">
        <w:rPr>
          <w:rFonts w:ascii="Arial" w:hAnsi="Arial" w:cs="Arial"/>
          <w:sz w:val="22"/>
          <w:szCs w:val="22"/>
        </w:rPr>
        <w:t xml:space="preserve">). </w:t>
      </w:r>
    </w:p>
    <w:p w14:paraId="60441E22" w14:textId="77777777" w:rsidR="00B63D93" w:rsidRDefault="00B90EB6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3511C8">
        <w:rPr>
          <w:rFonts w:ascii="Arial" w:hAnsi="Arial" w:cs="Arial"/>
          <w:b w:val="0"/>
          <w:sz w:val="22"/>
          <w:szCs w:val="22"/>
        </w:rPr>
        <w:t xml:space="preserve">Zbývající část kupní ceny ve výši </w:t>
      </w:r>
      <w:r w:rsidR="00B63D93">
        <w:rPr>
          <w:rFonts w:ascii="Arial" w:hAnsi="Arial" w:cs="Arial"/>
          <w:b w:val="0"/>
          <w:sz w:val="22"/>
          <w:szCs w:val="22"/>
        </w:rPr>
        <w:t>34 744,00 Kč</w:t>
      </w:r>
      <w:r w:rsidRPr="003511C8">
        <w:rPr>
          <w:rFonts w:ascii="Arial" w:hAnsi="Arial" w:cs="Arial"/>
          <w:b w:val="0"/>
          <w:sz w:val="22"/>
          <w:szCs w:val="22"/>
        </w:rPr>
        <w:t xml:space="preserve"> (slovy: </w:t>
      </w:r>
      <w:r w:rsidR="00B63D93">
        <w:rPr>
          <w:rFonts w:ascii="Arial" w:hAnsi="Arial" w:cs="Arial"/>
          <w:b w:val="0"/>
          <w:sz w:val="22"/>
          <w:szCs w:val="22"/>
        </w:rPr>
        <w:t>třicet čtyři tisíce sedm set čtyřicet čtyři koruny české</w:t>
      </w:r>
      <w:r w:rsidRPr="003511C8">
        <w:rPr>
          <w:rFonts w:ascii="Arial" w:hAnsi="Arial" w:cs="Arial"/>
          <w:b w:val="0"/>
          <w:sz w:val="22"/>
          <w:szCs w:val="22"/>
        </w:rPr>
        <w:t xml:space="preserve">), byla kupujícím uhrazena před podpisem </w:t>
      </w:r>
      <w:r w:rsidRPr="00B63D93">
        <w:rPr>
          <w:rFonts w:ascii="Arial" w:hAnsi="Arial" w:cs="Arial"/>
          <w:b w:val="0"/>
          <w:sz w:val="22"/>
          <w:szCs w:val="22"/>
        </w:rPr>
        <w:t xml:space="preserve">tohoto dodatku </w:t>
      </w:r>
      <w:r w:rsidR="006D62BE" w:rsidRPr="00B63D93">
        <w:rPr>
          <w:rFonts w:ascii="Arial" w:hAnsi="Arial" w:cs="Arial"/>
          <w:b w:val="0"/>
          <w:sz w:val="22"/>
          <w:szCs w:val="22"/>
        </w:rPr>
        <w:t>formou mimořádné splátky.</w:t>
      </w:r>
      <w:r w:rsidRPr="003511C8">
        <w:rPr>
          <w:rFonts w:ascii="Arial" w:hAnsi="Arial" w:cs="Arial"/>
          <w:b w:val="0"/>
          <w:sz w:val="22"/>
          <w:szCs w:val="22"/>
        </w:rPr>
        <w:t xml:space="preserve"> </w:t>
      </w:r>
    </w:p>
    <w:p w14:paraId="3044F9AF" w14:textId="77777777" w:rsidR="004A15EF" w:rsidRPr="004A15EF" w:rsidRDefault="00B90EB6" w:rsidP="004A15EF">
      <w:pPr>
        <w:pStyle w:val="para"/>
        <w:ind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3511C8">
        <w:rPr>
          <w:rFonts w:ascii="Arial" w:hAnsi="Arial" w:cs="Arial"/>
          <w:b w:val="0"/>
          <w:sz w:val="22"/>
          <w:szCs w:val="22"/>
        </w:rPr>
        <w:t>Tímto je kupní cena zcela uhrazena</w:t>
      </w:r>
      <w:r w:rsidRPr="008F13BA">
        <w:rPr>
          <w:rFonts w:ascii="Arial" w:hAnsi="Arial" w:cs="Arial"/>
          <w:b w:val="0"/>
          <w:sz w:val="22"/>
          <w:szCs w:val="22"/>
        </w:rPr>
        <w:t>.</w:t>
      </w:r>
    </w:p>
    <w:p w14:paraId="612B87AA" w14:textId="77777777" w:rsidR="008C21C4" w:rsidRPr="00D87E4D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</w:t>
      </w:r>
      <w:r w:rsidR="008C21C4" w:rsidRPr="00D87E4D">
        <w:rPr>
          <w:rFonts w:ascii="Arial" w:hAnsi="Arial" w:cs="Arial"/>
          <w:sz w:val="22"/>
          <w:szCs w:val="22"/>
        </w:rPr>
        <w:t>V.</w:t>
      </w:r>
    </w:p>
    <w:p w14:paraId="5E005D79" w14:textId="77777777" w:rsidR="00BE2EF7" w:rsidRDefault="00BE2EF7" w:rsidP="00BE2EF7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4F0EC731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04FC93A6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V.</w:t>
      </w:r>
    </w:p>
    <w:p w14:paraId="68B8E98B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Tento dodatek je sepsán ve 2 stejnopisech, z nichž každý má platnost originálu.</w:t>
      </w:r>
    </w:p>
    <w:p w14:paraId="18E47A13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102BF90E" w14:textId="77777777" w:rsidR="00E67177" w:rsidRDefault="00E67177" w:rsidP="00477E2F">
      <w:pPr>
        <w:pStyle w:val="para"/>
        <w:widowControl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VI.</w:t>
      </w:r>
    </w:p>
    <w:p w14:paraId="01FE52E0" w14:textId="095261CD" w:rsidR="00BA6E69" w:rsidRPr="00507A18" w:rsidRDefault="00BA6E69" w:rsidP="00BA6E69">
      <w:pPr>
        <w:pStyle w:val="text"/>
        <w:widowControl/>
        <w:rPr>
          <w:rFonts w:ascii="Arial" w:hAnsi="Arial" w:cs="Arial"/>
          <w:sz w:val="22"/>
          <w:szCs w:val="22"/>
        </w:rPr>
      </w:pPr>
      <w:r w:rsidRPr="00507A18">
        <w:rPr>
          <w:rFonts w:ascii="Arial" w:hAnsi="Arial" w:cs="Arial"/>
          <w:sz w:val="22"/>
          <w:szCs w:val="22"/>
        </w:rPr>
        <w:t xml:space="preserve">Státní pozemkový úřad jako správce osobních údajů dle zákona č. 110/2019 Sb., o zpracování osobních údajů, a platného nařízení (EU) 2016/679 (GDPR), tímto informuje ve </w:t>
      </w:r>
      <w:r w:rsidRPr="00507A18">
        <w:rPr>
          <w:rFonts w:ascii="Arial" w:hAnsi="Arial" w:cs="Arial"/>
          <w:sz w:val="22"/>
          <w:szCs w:val="22"/>
        </w:rPr>
        <w:lastRenderedPageBreak/>
        <w:t>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 499/2004 Sb. o archivnictví a spisové službě a o změně některých zákonů, ve znění pozdějších předpisů.</w:t>
      </w:r>
    </w:p>
    <w:p w14:paraId="14BE051D" w14:textId="77777777" w:rsidR="00E67177" w:rsidRPr="00E67177" w:rsidRDefault="00E67177" w:rsidP="00E67177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58D6E3AE" w14:textId="77777777" w:rsidR="00477E2F" w:rsidRDefault="00477E2F" w:rsidP="00477E2F">
      <w:pPr>
        <w:pStyle w:val="para"/>
        <w:widowControl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</w:t>
      </w:r>
      <w:r w:rsidR="00E6717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.</w:t>
      </w:r>
    </w:p>
    <w:p w14:paraId="46E97941" w14:textId="77777777" w:rsidR="00E67177" w:rsidRDefault="00477E2F" w:rsidP="00477E2F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</w:t>
      </w:r>
      <w:r w:rsidR="00E43423">
        <w:rPr>
          <w:rFonts w:ascii="Arial" w:hAnsi="Arial" w:cs="Arial"/>
          <w:sz w:val="22"/>
          <w:szCs w:val="22"/>
        </w:rPr>
        <w:t>kaz toho připojují své podpisy.</w:t>
      </w:r>
    </w:p>
    <w:p w14:paraId="05DD93CD" w14:textId="77777777" w:rsidR="00E67177" w:rsidRPr="00D87E4D" w:rsidRDefault="00E67177" w:rsidP="00477E2F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207BC324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46FA013D" w14:textId="77777777" w:rsidR="00A46BAE" w:rsidRPr="00D87E4D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71846967" w14:textId="78B0DB5E" w:rsidR="002064CB" w:rsidRDefault="002064CB" w:rsidP="002064CB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Karlových Varech dne </w:t>
      </w:r>
      <w:r w:rsidR="001F2F1C">
        <w:rPr>
          <w:rFonts w:ascii="Arial" w:hAnsi="Arial" w:cs="Arial"/>
          <w:sz w:val="22"/>
          <w:szCs w:val="22"/>
        </w:rPr>
        <w:t>27.4.2022</w:t>
      </w:r>
      <w:r>
        <w:rPr>
          <w:rFonts w:ascii="Arial" w:hAnsi="Arial" w:cs="Arial"/>
          <w:sz w:val="22"/>
          <w:szCs w:val="22"/>
        </w:rPr>
        <w:tab/>
        <w:t xml:space="preserve">V Karlových Varech dne </w:t>
      </w:r>
      <w:r w:rsidR="001F2F1C">
        <w:rPr>
          <w:rFonts w:ascii="Arial" w:hAnsi="Arial" w:cs="Arial"/>
          <w:sz w:val="22"/>
          <w:szCs w:val="22"/>
        </w:rPr>
        <w:t>5.4.2022</w:t>
      </w:r>
    </w:p>
    <w:p w14:paraId="7FCC87BB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</w:p>
    <w:p w14:paraId="64800B4A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F3E078D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29B474C1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AEFE35D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2FF212B2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74C3FB12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D83DB86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689726D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41F7BC21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pozemkový úřad</w:t>
      </w:r>
      <w:r>
        <w:rPr>
          <w:rFonts w:ascii="Arial" w:hAnsi="Arial" w:cs="Arial"/>
          <w:sz w:val="22"/>
          <w:szCs w:val="22"/>
        </w:rPr>
        <w:tab/>
        <w:t>Štěpánek Petr Ing.</w:t>
      </w:r>
    </w:p>
    <w:p w14:paraId="57F9137B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ředitelka Krajského pozemkového úřadu</w:t>
      </w:r>
      <w:r>
        <w:rPr>
          <w:rFonts w:ascii="Arial" w:hAnsi="Arial" w:cs="Arial"/>
          <w:sz w:val="22"/>
          <w:szCs w:val="22"/>
        </w:rPr>
        <w:tab/>
        <w:t>kupující</w:t>
      </w:r>
    </w:p>
    <w:p w14:paraId="096D3931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Karlovarský kraj</w:t>
      </w:r>
      <w:r>
        <w:rPr>
          <w:rFonts w:ascii="Arial" w:hAnsi="Arial" w:cs="Arial"/>
          <w:sz w:val="22"/>
          <w:szCs w:val="22"/>
        </w:rPr>
        <w:tab/>
      </w:r>
    </w:p>
    <w:p w14:paraId="3E37C8AB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Šárka Václavíková</w:t>
      </w:r>
      <w:r>
        <w:rPr>
          <w:rFonts w:ascii="Arial" w:hAnsi="Arial" w:cs="Arial"/>
          <w:sz w:val="22"/>
          <w:szCs w:val="22"/>
        </w:rPr>
        <w:tab/>
      </w:r>
    </w:p>
    <w:p w14:paraId="7D1A26FA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>
        <w:rPr>
          <w:rFonts w:ascii="Arial" w:hAnsi="Arial" w:cs="Arial"/>
          <w:sz w:val="22"/>
          <w:szCs w:val="22"/>
        </w:rPr>
        <w:tab/>
      </w:r>
    </w:p>
    <w:p w14:paraId="6F56435F" w14:textId="77777777" w:rsidR="002064CB" w:rsidRDefault="002064CB" w:rsidP="002064CB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B638BC5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4F5F2F0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A75AA05" w14:textId="77777777" w:rsidR="002064CB" w:rsidRDefault="002064CB" w:rsidP="002064CB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věcnou a formální správnost odpovídá</w:t>
      </w:r>
    </w:p>
    <w:p w14:paraId="4F084A92" w14:textId="77777777" w:rsidR="002064CB" w:rsidRDefault="002064CB" w:rsidP="002064CB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oddělení převodu majetku státu KPÚ pro Karlovarský kraj</w:t>
      </w:r>
    </w:p>
    <w:p w14:paraId="0C21AB31" w14:textId="77777777" w:rsidR="002064CB" w:rsidRDefault="002064CB" w:rsidP="002064CB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Jiří Loufek</w:t>
      </w:r>
    </w:p>
    <w:p w14:paraId="02B13CB7" w14:textId="77777777" w:rsidR="002064CB" w:rsidRDefault="002064CB" w:rsidP="002064CB">
      <w:pPr>
        <w:widowControl/>
        <w:rPr>
          <w:rFonts w:ascii="Arial" w:hAnsi="Arial" w:cs="Arial"/>
          <w:sz w:val="22"/>
          <w:szCs w:val="22"/>
        </w:rPr>
      </w:pPr>
    </w:p>
    <w:p w14:paraId="6472D7A6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24C7EABA" w14:textId="77777777" w:rsidR="002064CB" w:rsidRDefault="002064CB" w:rsidP="002064CB">
      <w:pPr>
        <w:widowControl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</w:t>
      </w:r>
    </w:p>
    <w:p w14:paraId="2484AFDF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15BD0BC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</w:t>
      </w:r>
      <w:r>
        <w:rPr>
          <w:rFonts w:ascii="Arial" w:hAnsi="Arial" w:cs="Arial"/>
          <w:color w:val="000000"/>
          <w:sz w:val="22"/>
          <w:szCs w:val="22"/>
        </w:rPr>
        <w:t xml:space="preserve">Bc. Markéta Bedečová </w:t>
      </w:r>
    </w:p>
    <w:p w14:paraId="0A638428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6D1AD6D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</w:t>
      </w:r>
    </w:p>
    <w:p w14:paraId="54F6FF98" w14:textId="77777777" w:rsidR="002064CB" w:rsidRDefault="002064CB" w:rsidP="002064CB">
      <w:pPr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</w:t>
      </w:r>
    </w:p>
    <w:p w14:paraId="22B8519F" w14:textId="77777777" w:rsidR="002064CB" w:rsidRDefault="002064CB" w:rsidP="002064CB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14200DB7" w14:textId="77777777" w:rsidR="002064CB" w:rsidRDefault="002064CB" w:rsidP="002064CB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CBAEDDD" w14:textId="77777777" w:rsidR="002064CB" w:rsidRDefault="002064CB" w:rsidP="002064CB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1A43FC99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listina byla uveřejněna v registru</w:t>
      </w:r>
    </w:p>
    <w:p w14:paraId="3D3E2DBC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smluv, vedeném dle zákona č. 340/2015 Sb.,</w:t>
      </w:r>
    </w:p>
    <w:p w14:paraId="156D48F6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registru smluv, dne</w:t>
      </w:r>
    </w:p>
    <w:p w14:paraId="1C94B9AB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</w:p>
    <w:p w14:paraId="10A3A6B9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713FB343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</w:t>
      </w:r>
    </w:p>
    <w:p w14:paraId="33CD0A0D" w14:textId="77777777" w:rsidR="002064CB" w:rsidRDefault="002064CB" w:rsidP="002064CB">
      <w:pPr>
        <w:jc w:val="both"/>
        <w:rPr>
          <w:rFonts w:ascii="Arial" w:hAnsi="Arial" w:cs="Arial"/>
          <w:i/>
          <w:sz w:val="22"/>
          <w:szCs w:val="22"/>
        </w:rPr>
      </w:pPr>
    </w:p>
    <w:p w14:paraId="5C07602D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220174D1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smlouvy</w:t>
      </w:r>
    </w:p>
    <w:p w14:paraId="2CEB40EE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</w:p>
    <w:p w14:paraId="5826BD7B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613FFB69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6E9CE247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</w:p>
    <w:p w14:paraId="13A1B6A8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……………………………..</w:t>
      </w:r>
    </w:p>
    <w:p w14:paraId="3DE8FE0F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registraci provedl</w:t>
      </w:r>
    </w:p>
    <w:p w14:paraId="2E6753AD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</w:p>
    <w:p w14:paraId="4D01DF9A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</w:p>
    <w:p w14:paraId="5BEBE2EC" w14:textId="77777777" w:rsidR="002064CB" w:rsidRDefault="002064CB" w:rsidP="00206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036D589F" w14:textId="77777777" w:rsidR="002064CB" w:rsidRDefault="002064CB" w:rsidP="002064CB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podpis odpovědného</w:t>
      </w:r>
    </w:p>
    <w:p w14:paraId="14ED79EC" w14:textId="77777777" w:rsidR="002064CB" w:rsidRDefault="002064CB" w:rsidP="002064CB">
      <w:pPr>
        <w:pStyle w:val="adres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 zaměstnance</w:t>
      </w:r>
    </w:p>
    <w:p w14:paraId="469BBF7E" w14:textId="017B47F6" w:rsidR="00341145" w:rsidRPr="00D87E4D" w:rsidRDefault="00341145" w:rsidP="002064CB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sectPr w:rsidR="00341145" w:rsidRPr="00D87E4D">
      <w:headerReference w:type="default" r:id="rId6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9C1E6" w14:textId="77777777" w:rsidR="002064CB" w:rsidRDefault="002064CB">
      <w:r>
        <w:separator/>
      </w:r>
    </w:p>
  </w:endnote>
  <w:endnote w:type="continuationSeparator" w:id="0">
    <w:p w14:paraId="3899448B" w14:textId="77777777" w:rsidR="002064CB" w:rsidRDefault="0020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E2F78" w14:textId="77777777" w:rsidR="002064CB" w:rsidRDefault="002064CB">
      <w:r>
        <w:separator/>
      </w:r>
    </w:p>
  </w:footnote>
  <w:footnote w:type="continuationSeparator" w:id="0">
    <w:p w14:paraId="018A908C" w14:textId="77777777" w:rsidR="002064CB" w:rsidRDefault="00206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A4491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21C4"/>
    <w:rsid w:val="0003068B"/>
    <w:rsid w:val="00052A97"/>
    <w:rsid w:val="00075E37"/>
    <w:rsid w:val="000949E4"/>
    <w:rsid w:val="000B0DCF"/>
    <w:rsid w:val="000F5C7E"/>
    <w:rsid w:val="00195A2D"/>
    <w:rsid w:val="001A0CCC"/>
    <w:rsid w:val="001B68C1"/>
    <w:rsid w:val="001D0684"/>
    <w:rsid w:val="001F2F1C"/>
    <w:rsid w:val="002064CB"/>
    <w:rsid w:val="002A33F8"/>
    <w:rsid w:val="002D1A11"/>
    <w:rsid w:val="002D7578"/>
    <w:rsid w:val="00314509"/>
    <w:rsid w:val="00341145"/>
    <w:rsid w:val="003511C8"/>
    <w:rsid w:val="00362161"/>
    <w:rsid w:val="003862E6"/>
    <w:rsid w:val="00477E2F"/>
    <w:rsid w:val="00490212"/>
    <w:rsid w:val="004935BD"/>
    <w:rsid w:val="004A15EF"/>
    <w:rsid w:val="004C2220"/>
    <w:rsid w:val="00507A18"/>
    <w:rsid w:val="005334A5"/>
    <w:rsid w:val="00560A0B"/>
    <w:rsid w:val="0057529F"/>
    <w:rsid w:val="00616E7E"/>
    <w:rsid w:val="00626B85"/>
    <w:rsid w:val="006A7DE4"/>
    <w:rsid w:val="006D62BE"/>
    <w:rsid w:val="00732F2D"/>
    <w:rsid w:val="00741254"/>
    <w:rsid w:val="00761BDB"/>
    <w:rsid w:val="00762608"/>
    <w:rsid w:val="007A7259"/>
    <w:rsid w:val="007B175B"/>
    <w:rsid w:val="007C2D8C"/>
    <w:rsid w:val="00871361"/>
    <w:rsid w:val="00894688"/>
    <w:rsid w:val="008C21C4"/>
    <w:rsid w:val="008F13BA"/>
    <w:rsid w:val="008F4DFE"/>
    <w:rsid w:val="0090681E"/>
    <w:rsid w:val="00922C61"/>
    <w:rsid w:val="00956D5C"/>
    <w:rsid w:val="00973DE3"/>
    <w:rsid w:val="00983CED"/>
    <w:rsid w:val="009A5B35"/>
    <w:rsid w:val="009B45CE"/>
    <w:rsid w:val="00A46BAE"/>
    <w:rsid w:val="00A46C19"/>
    <w:rsid w:val="00AE61FA"/>
    <w:rsid w:val="00AF7A9E"/>
    <w:rsid w:val="00B048C7"/>
    <w:rsid w:val="00B074ED"/>
    <w:rsid w:val="00B63D93"/>
    <w:rsid w:val="00B762CE"/>
    <w:rsid w:val="00B90EB6"/>
    <w:rsid w:val="00BA6E69"/>
    <w:rsid w:val="00BB1A88"/>
    <w:rsid w:val="00BE2EF7"/>
    <w:rsid w:val="00C32239"/>
    <w:rsid w:val="00C61F2A"/>
    <w:rsid w:val="00C63B27"/>
    <w:rsid w:val="00C767F2"/>
    <w:rsid w:val="00C9419D"/>
    <w:rsid w:val="00CA154C"/>
    <w:rsid w:val="00CD4677"/>
    <w:rsid w:val="00CE0ACE"/>
    <w:rsid w:val="00CE60EF"/>
    <w:rsid w:val="00D001BB"/>
    <w:rsid w:val="00D41624"/>
    <w:rsid w:val="00D43AF9"/>
    <w:rsid w:val="00D61EBC"/>
    <w:rsid w:val="00D67CC5"/>
    <w:rsid w:val="00D7666F"/>
    <w:rsid w:val="00D87E4D"/>
    <w:rsid w:val="00DF63B3"/>
    <w:rsid w:val="00E16FA3"/>
    <w:rsid w:val="00E43423"/>
    <w:rsid w:val="00E63994"/>
    <w:rsid w:val="00E67177"/>
    <w:rsid w:val="00EB364D"/>
    <w:rsid w:val="00F070C3"/>
    <w:rsid w:val="00F1382E"/>
    <w:rsid w:val="00F222BB"/>
    <w:rsid w:val="00F52E8C"/>
    <w:rsid w:val="00F61F3B"/>
    <w:rsid w:val="00F945A4"/>
    <w:rsid w:val="00F978E5"/>
    <w:rsid w:val="00FB1413"/>
    <w:rsid w:val="00FD1444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CAAF8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B90EB6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90EB6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B90EB6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A6E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A6E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Zkladntext32">
    <w:name w:val="Základní text 32"/>
    <w:basedOn w:val="Normln"/>
    <w:rsid w:val="006D62BE"/>
    <w:pPr>
      <w:widowControl/>
      <w:autoSpaceDE/>
      <w:autoSpaceDN/>
      <w:adjustRightInd/>
    </w:pPr>
    <w:rPr>
      <w:sz w:val="24"/>
    </w:rPr>
  </w:style>
  <w:style w:type="paragraph" w:customStyle="1" w:styleId="obec1">
    <w:name w:val="obec1"/>
    <w:basedOn w:val="Normln"/>
    <w:uiPriority w:val="99"/>
    <w:rsid w:val="0031450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05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3412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2022-05-23T11:37:00Z</dcterms:created>
  <dcterms:modified xsi:type="dcterms:W3CDTF">2022-05-23T11:37:00Z</dcterms:modified>
</cp:coreProperties>
</file>