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64C1F">
        <w:rPr>
          <w:rFonts w:ascii="Segoe UI" w:hAnsi="Segoe UI" w:cs="Segoe UI"/>
          <w:color w:val="808080" w:themeColor="background1" w:themeShade="80"/>
          <w:sz w:val="32"/>
          <w:szCs w:val="32"/>
        </w:rPr>
        <w:t>321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864C1F">
        <w:rPr>
          <w:rFonts w:ascii="Segoe UI" w:hAnsi="Segoe UI" w:cs="Segoe UI"/>
          <w:b/>
          <w:color w:val="auto"/>
          <w:sz w:val="20"/>
        </w:rPr>
        <w:t>Mořkov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864C1F">
        <w:rPr>
          <w:rFonts w:ascii="Segoe UI" w:hAnsi="Segoe UI" w:cs="Segoe UI"/>
          <w:color w:val="auto"/>
          <w:sz w:val="20"/>
        </w:rPr>
        <w:t>Mořkov, Horní 10, 742 72 Mořkov</w:t>
      </w:r>
      <w:r w:rsidR="00CD10D8">
        <w:rPr>
          <w:rFonts w:ascii="Segoe UI" w:hAnsi="Segoe UI" w:cs="Segoe UI"/>
          <w:color w:val="auto"/>
          <w:sz w:val="20"/>
        </w:rPr>
        <w:t xml:space="preserve"> 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6E5720">
        <w:rPr>
          <w:rFonts w:ascii="Segoe UI" w:hAnsi="Segoe UI" w:cs="Segoe UI"/>
          <w:color w:val="auto"/>
          <w:sz w:val="20"/>
        </w:rPr>
        <w:t>00</w:t>
      </w:r>
      <w:r w:rsidR="00864C1F">
        <w:rPr>
          <w:rFonts w:ascii="Segoe UI" w:hAnsi="Segoe UI" w:cs="Segoe UI"/>
          <w:color w:val="auto"/>
          <w:sz w:val="20"/>
        </w:rPr>
        <w:t>298191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864C1F">
        <w:rPr>
          <w:rFonts w:ascii="Segoe UI" w:hAnsi="Segoe UI" w:cs="Segoe UI"/>
          <w:color w:val="auto"/>
          <w:sz w:val="20"/>
        </w:rPr>
        <w:t>Ivanou V á ň o v o u</w:t>
      </w:r>
      <w:r w:rsidRPr="00633F7F">
        <w:rPr>
          <w:rFonts w:ascii="Segoe UI" w:hAnsi="Segoe UI" w:cs="Segoe UI"/>
          <w:color w:val="auto"/>
          <w:sz w:val="20"/>
        </w:rPr>
        <w:t>,</w:t>
      </w:r>
      <w:r w:rsidR="00864C1F">
        <w:rPr>
          <w:rFonts w:ascii="Segoe UI" w:hAnsi="Segoe UI" w:cs="Segoe UI"/>
          <w:color w:val="auto"/>
          <w:sz w:val="20"/>
        </w:rPr>
        <w:t xml:space="preserve"> MBA,</w:t>
      </w:r>
      <w:r w:rsidRPr="00633F7F">
        <w:rPr>
          <w:rFonts w:ascii="Segoe UI" w:hAnsi="Segoe UI" w:cs="Segoe UI"/>
          <w:color w:val="auto"/>
          <w:sz w:val="20"/>
        </w:rPr>
        <w:t xml:space="preserve"> starost</w:t>
      </w:r>
      <w:r w:rsidR="00864C1F">
        <w:rPr>
          <w:rFonts w:ascii="Segoe UI" w:hAnsi="Segoe UI" w:cs="Segoe UI"/>
          <w:color w:val="auto"/>
          <w:sz w:val="20"/>
        </w:rPr>
        <w:t>k</w:t>
      </w:r>
      <w:r w:rsidRPr="00633F7F">
        <w:rPr>
          <w:rFonts w:ascii="Segoe UI" w:hAnsi="Segoe UI" w:cs="Segoe UI"/>
          <w:color w:val="auto"/>
          <w:sz w:val="20"/>
        </w:rPr>
        <w:t>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změny č. </w:t>
      </w:r>
      <w:r w:rsidR="00864C1F">
        <w:rPr>
          <w:rFonts w:ascii="Segoe UI" w:hAnsi="Segoe UI" w:cs="Segoe UI"/>
          <w:color w:val="auto"/>
          <w:sz w:val="20"/>
        </w:rPr>
        <w:t>1</w:t>
      </w:r>
      <w:r w:rsidRPr="00633F7F">
        <w:rPr>
          <w:rFonts w:ascii="Segoe UI" w:hAnsi="Segoe UI" w:cs="Segoe UI"/>
          <w:color w:val="auto"/>
          <w:sz w:val="20"/>
        </w:rPr>
        <w:t xml:space="preserve"> rozhodnutí č. 0</w:t>
      </w:r>
      <w:r w:rsidR="00864C1F">
        <w:rPr>
          <w:rFonts w:ascii="Segoe UI" w:hAnsi="Segoe UI" w:cs="Segoe UI"/>
          <w:color w:val="auto"/>
          <w:sz w:val="20"/>
        </w:rPr>
        <w:t>321</w:t>
      </w:r>
      <w:r w:rsidRPr="00633F7F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CD10D8">
        <w:rPr>
          <w:rFonts w:ascii="Segoe UI" w:hAnsi="Segoe UI" w:cs="Segoe UI"/>
          <w:color w:val="auto"/>
          <w:sz w:val="20"/>
        </w:rPr>
        <w:t>27</w:t>
      </w:r>
      <w:r w:rsidRPr="00633F7F">
        <w:rPr>
          <w:rFonts w:ascii="Segoe UI" w:hAnsi="Segoe UI" w:cs="Segoe UI"/>
          <w:color w:val="auto"/>
          <w:sz w:val="20"/>
        </w:rPr>
        <w:t xml:space="preserve">. </w:t>
      </w:r>
      <w:r w:rsidR="00CD10D8">
        <w:rPr>
          <w:rFonts w:ascii="Segoe UI" w:hAnsi="Segoe UI" w:cs="Segoe UI"/>
          <w:color w:val="auto"/>
          <w:sz w:val="20"/>
        </w:rPr>
        <w:t>10</w:t>
      </w:r>
      <w:r w:rsidRPr="00633F7F">
        <w:rPr>
          <w:rFonts w:ascii="Segoe UI" w:hAnsi="Segoe UI" w:cs="Segoe UI"/>
          <w:color w:val="auto"/>
          <w:sz w:val="20"/>
        </w:rPr>
        <w:t>. 2021 na této změně a doplnění smlouvy č. 0</w:t>
      </w:r>
      <w:r w:rsidR="00864C1F">
        <w:rPr>
          <w:rFonts w:ascii="Segoe UI" w:hAnsi="Segoe UI" w:cs="Segoe UI"/>
          <w:color w:val="auto"/>
          <w:sz w:val="20"/>
        </w:rPr>
        <w:t>321</w:t>
      </w:r>
      <w:r w:rsidRPr="00633F7F">
        <w:rPr>
          <w:rFonts w:ascii="Segoe UI" w:hAnsi="Segoe UI" w:cs="Segoe UI"/>
          <w:color w:val="auto"/>
          <w:sz w:val="20"/>
        </w:rPr>
        <w:t>1961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864C1F">
        <w:rPr>
          <w:rFonts w:ascii="Segoe UI" w:hAnsi="Segoe UI" w:cs="Segoe UI"/>
          <w:color w:val="auto"/>
          <w:sz w:val="20"/>
        </w:rPr>
        <w:t>2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864C1F">
        <w:rPr>
          <w:rFonts w:ascii="Segoe UI" w:hAnsi="Segoe UI" w:cs="Segoe UI"/>
          <w:color w:val="auto"/>
          <w:sz w:val="20"/>
        </w:rPr>
        <w:t>9</w:t>
      </w:r>
      <w:r w:rsidR="00633F7F" w:rsidRPr="00633F7F">
        <w:rPr>
          <w:rFonts w:ascii="Segoe UI" w:hAnsi="Segoe UI" w:cs="Segoe UI"/>
          <w:color w:val="auto"/>
          <w:sz w:val="20"/>
        </w:rPr>
        <w:t>. 20</w:t>
      </w:r>
      <w:r w:rsidR="00CD10D8">
        <w:rPr>
          <w:rFonts w:ascii="Segoe UI" w:hAnsi="Segoe UI" w:cs="Segoe UI"/>
          <w:color w:val="auto"/>
          <w:sz w:val="20"/>
        </w:rPr>
        <w:t>20</w:t>
      </w:r>
      <w:r w:rsidR="00633F7F" w:rsidRPr="00633F7F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6E5720">
        <w:rPr>
          <w:rFonts w:ascii="Segoe UI" w:hAnsi="Segoe UI" w:cs="Segoe UI"/>
          <w:color w:val="auto"/>
          <w:sz w:val="20"/>
        </w:rPr>
        <w:t>2</w:t>
      </w:r>
      <w:r w:rsidR="00864C1F">
        <w:rPr>
          <w:rFonts w:ascii="Segoe UI" w:hAnsi="Segoe UI" w:cs="Segoe UI"/>
          <w:color w:val="auto"/>
          <w:sz w:val="20"/>
        </w:rPr>
        <w:t>5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864C1F">
        <w:rPr>
          <w:rFonts w:ascii="Segoe UI" w:hAnsi="Segoe UI" w:cs="Segoe UI"/>
          <w:color w:val="auto"/>
          <w:sz w:val="20"/>
        </w:rPr>
        <w:t>3</w:t>
      </w:r>
      <w:r w:rsidR="00633F7F" w:rsidRPr="00633F7F">
        <w:rPr>
          <w:rFonts w:ascii="Segoe UI" w:hAnsi="Segoe UI" w:cs="Segoe UI"/>
          <w:color w:val="auto"/>
          <w:sz w:val="20"/>
        </w:rPr>
        <w:t>. 2021 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4B" w:rsidRDefault="00A6604B">
      <w:r>
        <w:separator/>
      </w:r>
    </w:p>
  </w:endnote>
  <w:endnote w:type="continuationSeparator" w:id="0">
    <w:p w:rsidR="00A6604B" w:rsidRDefault="00A6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59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59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4B" w:rsidRDefault="00A6604B">
      <w:r>
        <w:separator/>
      </w:r>
    </w:p>
  </w:footnote>
  <w:footnote w:type="continuationSeparator" w:id="0">
    <w:p w:rsidR="00A6604B" w:rsidRDefault="00A6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2D5B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559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05B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720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A73E4"/>
    <w:rsid w:val="007B078C"/>
    <w:rsid w:val="007B10D5"/>
    <w:rsid w:val="007B1939"/>
    <w:rsid w:val="007B2403"/>
    <w:rsid w:val="007B2E50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4C1F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04B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0D8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56416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3B3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B0BC-5771-420A-86D9-969CB1FC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2022-05-23T10:46:00Z</dcterms:created>
  <dcterms:modified xsi:type="dcterms:W3CDTF">2022-05-23T10:46:00Z</dcterms:modified>
</cp:coreProperties>
</file>