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8CC4" w14:textId="77777777" w:rsidR="000E7DC7" w:rsidRDefault="00C34D34">
      <w:pPr>
        <w:pStyle w:val="NoList1"/>
        <w:jc w:val="right"/>
        <w:rPr>
          <w:rFonts w:ascii="Arial" w:eastAsia="Arial" w:hAnsi="Arial" w:cs="Arial"/>
          <w:b/>
          <w:spacing w:val="8"/>
          <w:sz w:val="22"/>
          <w:szCs w:val="22"/>
          <w:lang w:val="cs-CZ"/>
        </w:rPr>
      </w:pPr>
      <w:r>
        <w:rPr>
          <w:rFonts w:ascii="Arial" w:eastAsia="Arial" w:hAnsi="Arial" w:cs="Arial"/>
          <w:lang w:val="cs-CZ"/>
        </w:rPr>
        <w:pict w14:anchorId="3D7FA232">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483FE0">
        <w:rPr>
          <w:rFonts w:ascii="Arial" w:eastAsia="Arial" w:hAnsi="Arial" w:cs="Arial"/>
          <w:spacing w:val="14"/>
          <w:lang w:val="cs-CZ"/>
        </w:rPr>
        <w:t xml:space="preserve"> </w:t>
      </w:r>
      <w:r w:rsidR="00483FE0">
        <w:rPr>
          <w:rFonts w:ascii="Arial" w:eastAsia="Arial" w:hAnsi="Arial" w:cs="Arial"/>
          <w:b/>
          <w:i/>
          <w:spacing w:val="8"/>
          <w:sz w:val="28"/>
          <w:lang w:val="cs-CZ"/>
        </w:rPr>
        <w:t xml:space="preserve"> </w:t>
      </w:r>
      <w:r w:rsidR="00483FE0">
        <w:rPr>
          <w:noProof/>
        </w:rPr>
        <mc:AlternateContent>
          <mc:Choice Requires="wps">
            <w:drawing>
              <wp:inline distT="0" distB="0" distL="0" distR="0" wp14:anchorId="647E1B5F" wp14:editId="54ED0917">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C5B241D" w14:textId="77777777" w:rsidR="000E7DC7" w:rsidRDefault="00483FE0">
                            <w:pPr>
                              <w:spacing w:after="60"/>
                              <w:jc w:val="center"/>
                            </w:pPr>
                            <w:r>
                              <w:rPr>
                                <w:sz w:val="18"/>
                              </w:rPr>
                              <w:t>MZE-29631/2022-12122</w:t>
                            </w:r>
                          </w:p>
                          <w:p w14:paraId="6F85221B" w14:textId="77777777" w:rsidR="000E7DC7" w:rsidRDefault="00483FE0">
                            <w:pPr>
                              <w:jc w:val="center"/>
                            </w:pPr>
                            <w:r>
                              <w:rPr>
                                <w:noProof/>
                              </w:rPr>
                              <w:drawing>
                                <wp:inline distT="0" distB="0" distL="0" distR="0" wp14:anchorId="022410F7" wp14:editId="3CAB754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17A6124" w14:textId="77777777" w:rsidR="000E7DC7" w:rsidRDefault="00483FE0">
                            <w:pPr>
                              <w:jc w:val="center"/>
                            </w:pPr>
                            <w:r>
                              <w:rPr>
                                <w:sz w:val="18"/>
                              </w:rPr>
                              <w:t>mze000023257469</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647E1B5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1C5B241D" w14:textId="77777777" w:rsidR="000E7DC7" w:rsidRDefault="00483FE0">
                      <w:pPr>
                        <w:spacing w:after="60"/>
                        <w:jc w:val="center"/>
                      </w:pPr>
                      <w:r>
                        <w:rPr>
                          <w:sz w:val="18"/>
                        </w:rPr>
                        <w:t>MZE-29631/2022-12122</w:t>
                      </w:r>
                    </w:p>
                    <w:p w14:paraId="6F85221B" w14:textId="77777777" w:rsidR="000E7DC7" w:rsidRDefault="00483FE0">
                      <w:pPr>
                        <w:jc w:val="center"/>
                      </w:pPr>
                      <w:r>
                        <w:rPr>
                          <w:noProof/>
                        </w:rPr>
                        <w:drawing>
                          <wp:inline distT="0" distB="0" distL="0" distR="0" wp14:anchorId="022410F7" wp14:editId="3CAB754D">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617A6124" w14:textId="77777777" w:rsidR="000E7DC7" w:rsidRDefault="00483FE0">
                      <w:pPr>
                        <w:jc w:val="center"/>
                      </w:pPr>
                      <w:r>
                        <w:rPr>
                          <w:sz w:val="18"/>
                        </w:rPr>
                        <w:t>mze000023257469</w:t>
                      </w:r>
                    </w:p>
                  </w:txbxContent>
                </v:textbox>
                <w10:anchorlock/>
              </v:rect>
            </w:pict>
          </mc:Fallback>
        </mc:AlternateContent>
      </w:r>
    </w:p>
    <w:p w14:paraId="60A3F306" w14:textId="77777777" w:rsidR="000E7DC7" w:rsidRDefault="00483FE0">
      <w:pPr>
        <w:rPr>
          <w:szCs w:val="22"/>
        </w:rPr>
      </w:pPr>
      <w:r>
        <w:rPr>
          <w:szCs w:val="22"/>
        </w:rPr>
        <w:t xml:space="preserve"> </w:t>
      </w:r>
    </w:p>
    <w:p w14:paraId="0CAF1363" w14:textId="77777777" w:rsidR="000E7DC7" w:rsidRDefault="00483FE0">
      <w:pPr>
        <w:tabs>
          <w:tab w:val="left" w:pos="6946"/>
        </w:tabs>
        <w:jc w:val="center"/>
        <w:rPr>
          <w:b/>
          <w:color w:val="FF0000"/>
          <w:sz w:val="36"/>
          <w:szCs w:val="36"/>
        </w:rPr>
      </w:pPr>
      <w:r>
        <w:rPr>
          <w:szCs w:val="22"/>
        </w:rPr>
        <w:t xml:space="preserve"> </w:t>
      </w:r>
      <w:bookmarkStart w:id="0" w:name="_Hlk102651392"/>
      <w:bookmarkStart w:id="1" w:name="_Hlk102651237"/>
      <w:r>
        <w:rPr>
          <w:b/>
          <w:sz w:val="36"/>
          <w:szCs w:val="36"/>
        </w:rPr>
        <w:t>Požadavek na změnu (RfC)</w:t>
      </w:r>
      <w:r>
        <w:rPr>
          <w:rStyle w:val="Odkaznavysvtlivky"/>
          <w:b/>
          <w:sz w:val="36"/>
          <w:szCs w:val="36"/>
        </w:rPr>
        <w:endnoteReference w:id="1"/>
      </w:r>
      <w:r>
        <w:rPr>
          <w:b/>
          <w:sz w:val="36"/>
          <w:szCs w:val="36"/>
        </w:rPr>
        <w:t xml:space="preserve"> – Z34072</w:t>
      </w:r>
    </w:p>
    <w:p w14:paraId="33876727" w14:textId="77777777" w:rsidR="000E7DC7" w:rsidRDefault="000E7DC7">
      <w:pPr>
        <w:tabs>
          <w:tab w:val="left" w:pos="6946"/>
        </w:tabs>
        <w:jc w:val="center"/>
        <w:rPr>
          <w:b/>
          <w:caps/>
          <w:szCs w:val="22"/>
        </w:rPr>
      </w:pPr>
    </w:p>
    <w:p w14:paraId="6C8D00C2" w14:textId="77777777" w:rsidR="000E7DC7" w:rsidRDefault="000E7DC7">
      <w:pPr>
        <w:jc w:val="center"/>
        <w:rPr>
          <w:b/>
          <w:caps/>
          <w:szCs w:val="22"/>
        </w:rPr>
      </w:pPr>
    </w:p>
    <w:p w14:paraId="7862F827" w14:textId="77777777" w:rsidR="000E7DC7" w:rsidRDefault="00483FE0">
      <w:pPr>
        <w:rPr>
          <w:b/>
          <w:caps/>
          <w:szCs w:val="22"/>
        </w:rPr>
      </w:pPr>
      <w:r>
        <w:rPr>
          <w:b/>
          <w:caps/>
          <w:szCs w:val="22"/>
        </w:rPr>
        <w:t>a – věcné zadání</w:t>
      </w:r>
    </w:p>
    <w:p w14:paraId="07D6DCBE" w14:textId="77777777" w:rsidR="000E7DC7" w:rsidRDefault="00483FE0">
      <w:pPr>
        <w:pStyle w:val="Nadpis1"/>
        <w:numPr>
          <w:ilvl w:val="0"/>
          <w:numId w:val="2"/>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7DC7" w14:paraId="09A37A3A" w14:textId="77777777">
        <w:tc>
          <w:tcPr>
            <w:tcW w:w="1701" w:type="dxa"/>
            <w:tcBorders>
              <w:top w:val="single" w:sz="8" w:space="0" w:color="auto"/>
              <w:left w:val="single" w:sz="8" w:space="0" w:color="auto"/>
              <w:bottom w:val="single" w:sz="8" w:space="0" w:color="auto"/>
            </w:tcBorders>
            <w:vAlign w:val="center"/>
          </w:tcPr>
          <w:p w14:paraId="58DF2024" w14:textId="77777777" w:rsidR="000E7DC7" w:rsidRDefault="00483FE0">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2E0EAFC" w14:textId="77777777" w:rsidR="000E7DC7" w:rsidRDefault="00483FE0">
            <w:pPr>
              <w:pStyle w:val="Tabulka"/>
              <w:rPr>
                <w:szCs w:val="22"/>
              </w:rPr>
            </w:pPr>
            <w:r>
              <w:rPr>
                <w:szCs w:val="22"/>
              </w:rPr>
              <w:t>681</w:t>
            </w:r>
          </w:p>
        </w:tc>
      </w:tr>
    </w:tbl>
    <w:p w14:paraId="5F94AAC8" w14:textId="77777777" w:rsidR="000E7DC7" w:rsidRDefault="000E7DC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E7DC7" w14:paraId="12F017C0" w14:textId="77777777">
        <w:tc>
          <w:tcPr>
            <w:tcW w:w="1833" w:type="dxa"/>
            <w:tcBorders>
              <w:top w:val="single" w:sz="8" w:space="0" w:color="auto"/>
              <w:left w:val="single" w:sz="8" w:space="0" w:color="auto"/>
            </w:tcBorders>
            <w:vAlign w:val="center"/>
          </w:tcPr>
          <w:p w14:paraId="6568B5D4" w14:textId="77777777" w:rsidR="000E7DC7" w:rsidRDefault="00483FE0">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7D14683E" w14:textId="77777777" w:rsidR="000E7DC7" w:rsidRDefault="00483FE0">
            <w:pPr>
              <w:pStyle w:val="Tabulka"/>
              <w:rPr>
                <w:b/>
                <w:szCs w:val="22"/>
              </w:rPr>
            </w:pPr>
            <w:r>
              <w:rPr>
                <w:b/>
                <w:szCs w:val="22"/>
              </w:rPr>
              <w:t>Úprava webové služby LPI_GPZ01A za účelem synchronizace dat JŽ do IS SZIF/AMS</w:t>
            </w:r>
          </w:p>
        </w:tc>
      </w:tr>
      <w:tr w:rsidR="000E7DC7" w14:paraId="27CF14AC" w14:textId="77777777">
        <w:tc>
          <w:tcPr>
            <w:tcW w:w="3392" w:type="dxa"/>
            <w:gridSpan w:val="2"/>
            <w:tcBorders>
              <w:left w:val="single" w:sz="8" w:space="0" w:color="auto"/>
              <w:bottom w:val="single" w:sz="8" w:space="0" w:color="auto"/>
            </w:tcBorders>
            <w:vAlign w:val="center"/>
          </w:tcPr>
          <w:p w14:paraId="1FCBD2BB" w14:textId="77777777" w:rsidR="000E7DC7" w:rsidRDefault="00483FE0">
            <w:pPr>
              <w:pStyle w:val="Tabulka"/>
              <w:rPr>
                <w:rStyle w:val="Siln"/>
                <w:b w:val="0"/>
                <w:szCs w:val="22"/>
              </w:rPr>
            </w:pPr>
            <w:r>
              <w:rPr>
                <w:rStyle w:val="Siln"/>
                <w:szCs w:val="22"/>
              </w:rPr>
              <w:t>Datum předložení požadavku:</w:t>
            </w:r>
          </w:p>
        </w:tc>
        <w:sdt>
          <w:sdtPr>
            <w:rPr>
              <w:szCs w:val="22"/>
            </w:rPr>
            <w:id w:val="1670597228"/>
            <w:date w:fullDate="2022-04-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9600954" w14:textId="77777777" w:rsidR="000E7DC7" w:rsidRDefault="00483FE0">
                <w:pPr>
                  <w:pStyle w:val="Tabulka"/>
                  <w:rPr>
                    <w:szCs w:val="22"/>
                  </w:rPr>
                </w:pPr>
                <w:r>
                  <w:rPr>
                    <w:szCs w:val="22"/>
                  </w:rPr>
                  <w:t>5.4.2022</w:t>
                </w:r>
              </w:p>
            </w:tc>
          </w:sdtContent>
        </w:sdt>
        <w:tc>
          <w:tcPr>
            <w:tcW w:w="3383" w:type="dxa"/>
            <w:tcBorders>
              <w:left w:val="dotted" w:sz="4" w:space="0" w:color="auto"/>
              <w:bottom w:val="single" w:sz="8" w:space="0" w:color="auto"/>
            </w:tcBorders>
            <w:vAlign w:val="center"/>
          </w:tcPr>
          <w:p w14:paraId="2452BA9A" w14:textId="77777777" w:rsidR="000E7DC7" w:rsidRDefault="00483FE0">
            <w:pPr>
              <w:pStyle w:val="Tabulka"/>
              <w:rPr>
                <w:rStyle w:val="Siln"/>
                <w:b w:val="0"/>
                <w:szCs w:val="22"/>
              </w:rPr>
            </w:pPr>
            <w:r>
              <w:rPr>
                <w:rStyle w:val="Siln"/>
                <w:szCs w:val="22"/>
              </w:rPr>
              <w:t>Požadované datum nasazení:</w:t>
            </w:r>
          </w:p>
        </w:tc>
        <w:sdt>
          <w:sdtPr>
            <w:rPr>
              <w:szCs w:val="22"/>
            </w:rPr>
            <w:id w:val="-1745104504"/>
            <w:date w:fullDate="2022-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4CD6CAE" w14:textId="77777777" w:rsidR="000E7DC7" w:rsidRDefault="00483FE0">
                <w:pPr>
                  <w:pStyle w:val="Tabulka"/>
                  <w:rPr>
                    <w:szCs w:val="22"/>
                  </w:rPr>
                </w:pPr>
                <w:r>
                  <w:rPr>
                    <w:szCs w:val="22"/>
                  </w:rPr>
                  <w:t>31.5.2022</w:t>
                </w:r>
              </w:p>
            </w:tc>
          </w:sdtContent>
        </w:sdt>
      </w:tr>
    </w:tbl>
    <w:p w14:paraId="4E58CC92" w14:textId="77777777" w:rsidR="000E7DC7" w:rsidRDefault="000E7DC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E7DC7" w14:paraId="4A1D7081" w14:textId="77777777">
        <w:tc>
          <w:tcPr>
            <w:tcW w:w="2258" w:type="dxa"/>
            <w:tcBorders>
              <w:top w:val="single" w:sz="8" w:space="0" w:color="auto"/>
              <w:left w:val="single" w:sz="8" w:space="0" w:color="auto"/>
              <w:bottom w:val="single" w:sz="8" w:space="0" w:color="auto"/>
            </w:tcBorders>
            <w:vAlign w:val="center"/>
          </w:tcPr>
          <w:p w14:paraId="3FACDED2" w14:textId="77777777" w:rsidR="000E7DC7" w:rsidRDefault="00483FE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5ECF9B3" w14:textId="77777777" w:rsidR="000E7DC7" w:rsidRDefault="00483FE0">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F3438F2" w14:textId="77777777" w:rsidR="000E7DC7" w:rsidRDefault="00483FE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1796B7D" w14:textId="77777777" w:rsidR="000E7DC7" w:rsidRDefault="00483FE0">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671D363" w14:textId="77777777" w:rsidR="000E7DC7" w:rsidRDefault="000E7DC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0E7DC7" w14:paraId="325CBAA5" w14:textId="77777777">
        <w:tc>
          <w:tcPr>
            <w:tcW w:w="983" w:type="dxa"/>
            <w:vMerge w:val="restart"/>
            <w:tcBorders>
              <w:top w:val="single" w:sz="8" w:space="0" w:color="auto"/>
              <w:left w:val="single" w:sz="8" w:space="0" w:color="auto"/>
            </w:tcBorders>
            <w:vAlign w:val="center"/>
          </w:tcPr>
          <w:p w14:paraId="37C76497" w14:textId="77777777" w:rsidR="000E7DC7" w:rsidRDefault="00483FE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76AD6B5" w14:textId="77777777" w:rsidR="000E7DC7" w:rsidRDefault="00483FE0">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58BBE67F" w14:textId="77777777" w:rsidR="000E7DC7" w:rsidRDefault="00483FE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B868302" w14:textId="77777777" w:rsidR="000E7DC7" w:rsidRDefault="00483FE0">
            <w:pPr>
              <w:pStyle w:val="Tabulka"/>
              <w:rPr>
                <w:szCs w:val="22"/>
              </w:rPr>
            </w:pPr>
            <w:r>
              <w:rPr>
                <w:szCs w:val="22"/>
              </w:rPr>
              <w:t>LPIS</w:t>
            </w:r>
          </w:p>
        </w:tc>
      </w:tr>
      <w:tr w:rsidR="000E7DC7" w14:paraId="3A67BEE4" w14:textId="77777777">
        <w:tc>
          <w:tcPr>
            <w:tcW w:w="983" w:type="dxa"/>
            <w:vMerge/>
            <w:tcBorders>
              <w:left w:val="single" w:sz="8" w:space="0" w:color="auto"/>
            </w:tcBorders>
            <w:vAlign w:val="center"/>
          </w:tcPr>
          <w:p w14:paraId="2A711A65" w14:textId="77777777" w:rsidR="000E7DC7" w:rsidRDefault="000E7DC7">
            <w:pPr>
              <w:pStyle w:val="Tabulka"/>
              <w:rPr>
                <w:szCs w:val="22"/>
              </w:rPr>
            </w:pPr>
          </w:p>
        </w:tc>
        <w:tc>
          <w:tcPr>
            <w:tcW w:w="1911" w:type="dxa"/>
            <w:vMerge/>
            <w:tcBorders>
              <w:bottom w:val="dotted" w:sz="4" w:space="0" w:color="auto"/>
            </w:tcBorders>
            <w:vAlign w:val="center"/>
          </w:tcPr>
          <w:p w14:paraId="500E4EFC" w14:textId="77777777" w:rsidR="000E7DC7" w:rsidRDefault="000E7DC7">
            <w:pPr>
              <w:pStyle w:val="Tabulka"/>
              <w:rPr>
                <w:szCs w:val="22"/>
              </w:rPr>
            </w:pPr>
          </w:p>
        </w:tc>
        <w:tc>
          <w:tcPr>
            <w:tcW w:w="1491" w:type="dxa"/>
            <w:tcBorders>
              <w:bottom w:val="dotted" w:sz="4" w:space="0" w:color="auto"/>
            </w:tcBorders>
            <w:vAlign w:val="center"/>
          </w:tcPr>
          <w:p w14:paraId="4FF8FF86" w14:textId="77777777" w:rsidR="000E7DC7" w:rsidRDefault="00483FE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E6F99B0" w14:textId="77777777" w:rsidR="000E7DC7" w:rsidRDefault="00483FE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E7DC7" w14:paraId="48E31F12" w14:textId="77777777">
        <w:tc>
          <w:tcPr>
            <w:tcW w:w="983" w:type="dxa"/>
            <w:vMerge/>
            <w:tcBorders>
              <w:left w:val="single" w:sz="8" w:space="0" w:color="auto"/>
              <w:bottom w:val="single" w:sz="8" w:space="0" w:color="auto"/>
            </w:tcBorders>
            <w:vAlign w:val="center"/>
          </w:tcPr>
          <w:p w14:paraId="39131562" w14:textId="77777777" w:rsidR="000E7DC7" w:rsidRDefault="000E7DC7">
            <w:pPr>
              <w:pStyle w:val="Tabulka"/>
              <w:rPr>
                <w:szCs w:val="22"/>
              </w:rPr>
            </w:pPr>
          </w:p>
        </w:tc>
        <w:tc>
          <w:tcPr>
            <w:tcW w:w="1911" w:type="dxa"/>
            <w:tcBorders>
              <w:top w:val="dotted" w:sz="4" w:space="0" w:color="auto"/>
              <w:bottom w:val="single" w:sz="8" w:space="0" w:color="auto"/>
            </w:tcBorders>
            <w:vAlign w:val="center"/>
          </w:tcPr>
          <w:p w14:paraId="2C28214D" w14:textId="77777777" w:rsidR="000E7DC7" w:rsidRDefault="00483FE0">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1A925281" w14:textId="77777777" w:rsidR="000E7DC7" w:rsidRDefault="00483FE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A73D5EF" w14:textId="77777777" w:rsidR="000E7DC7" w:rsidRDefault="00483FE0">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C2BC915" w14:textId="77777777" w:rsidR="000E7DC7" w:rsidRDefault="000E7DC7">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559"/>
        <w:gridCol w:w="1417"/>
        <w:gridCol w:w="2552"/>
      </w:tblGrid>
      <w:tr w:rsidR="000E7DC7" w14:paraId="5B31EBB0" w14:textId="77777777">
        <w:tc>
          <w:tcPr>
            <w:tcW w:w="2679" w:type="dxa"/>
            <w:tcBorders>
              <w:top w:val="single" w:sz="8" w:space="0" w:color="auto"/>
              <w:left w:val="single" w:sz="8" w:space="0" w:color="auto"/>
              <w:bottom w:val="single" w:sz="8" w:space="0" w:color="auto"/>
            </w:tcBorders>
            <w:vAlign w:val="center"/>
          </w:tcPr>
          <w:p w14:paraId="46CE18C6" w14:textId="77777777" w:rsidR="000E7DC7" w:rsidRDefault="00483FE0">
            <w:pPr>
              <w:pStyle w:val="Tabulka"/>
              <w:rPr>
                <w:b/>
                <w:szCs w:val="22"/>
              </w:rPr>
            </w:pPr>
            <w:r>
              <w:rPr>
                <w:b/>
                <w:szCs w:val="22"/>
              </w:rPr>
              <w:t>Role</w:t>
            </w:r>
          </w:p>
        </w:tc>
        <w:tc>
          <w:tcPr>
            <w:tcW w:w="1701" w:type="dxa"/>
            <w:tcBorders>
              <w:top w:val="single" w:sz="8" w:space="0" w:color="auto"/>
              <w:bottom w:val="single" w:sz="8" w:space="0" w:color="auto"/>
            </w:tcBorders>
            <w:vAlign w:val="center"/>
          </w:tcPr>
          <w:p w14:paraId="6B993E37" w14:textId="77777777" w:rsidR="000E7DC7" w:rsidRDefault="00483FE0">
            <w:pPr>
              <w:pStyle w:val="Tabulka"/>
              <w:rPr>
                <w:b/>
                <w:szCs w:val="22"/>
              </w:rPr>
            </w:pPr>
            <w:r>
              <w:rPr>
                <w:b/>
                <w:szCs w:val="22"/>
              </w:rPr>
              <w:t xml:space="preserve">Jméno </w:t>
            </w:r>
          </w:p>
        </w:tc>
        <w:tc>
          <w:tcPr>
            <w:tcW w:w="1559" w:type="dxa"/>
            <w:tcBorders>
              <w:top w:val="single" w:sz="8" w:space="0" w:color="auto"/>
              <w:bottom w:val="single" w:sz="8" w:space="0" w:color="auto"/>
            </w:tcBorders>
            <w:vAlign w:val="center"/>
          </w:tcPr>
          <w:p w14:paraId="70F4BF76" w14:textId="77777777" w:rsidR="000E7DC7" w:rsidRDefault="00483FE0">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7861F8E4" w14:textId="77777777" w:rsidR="000E7DC7" w:rsidRDefault="00483FE0">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619639BD" w14:textId="77777777" w:rsidR="000E7DC7" w:rsidRDefault="00483FE0">
            <w:pPr>
              <w:pStyle w:val="Tabulka"/>
              <w:rPr>
                <w:b/>
                <w:szCs w:val="22"/>
              </w:rPr>
            </w:pPr>
            <w:r>
              <w:rPr>
                <w:b/>
                <w:szCs w:val="22"/>
              </w:rPr>
              <w:t>E-mail</w:t>
            </w:r>
          </w:p>
        </w:tc>
      </w:tr>
      <w:tr w:rsidR="000E7DC7" w14:paraId="257022C1" w14:textId="77777777">
        <w:trPr>
          <w:trHeight w:hRule="exact" w:val="20"/>
        </w:trPr>
        <w:tc>
          <w:tcPr>
            <w:tcW w:w="2679" w:type="dxa"/>
            <w:tcBorders>
              <w:top w:val="single" w:sz="8" w:space="0" w:color="auto"/>
              <w:left w:val="dotted" w:sz="4" w:space="0" w:color="auto"/>
            </w:tcBorders>
            <w:vAlign w:val="center"/>
          </w:tcPr>
          <w:p w14:paraId="252BAB96" w14:textId="77777777" w:rsidR="000E7DC7" w:rsidRDefault="000E7DC7">
            <w:pPr>
              <w:pStyle w:val="Tabulka"/>
              <w:rPr>
                <w:b/>
                <w:szCs w:val="22"/>
              </w:rPr>
            </w:pPr>
          </w:p>
        </w:tc>
        <w:tc>
          <w:tcPr>
            <w:tcW w:w="1701" w:type="dxa"/>
            <w:tcBorders>
              <w:top w:val="single" w:sz="8" w:space="0" w:color="auto"/>
            </w:tcBorders>
            <w:vAlign w:val="center"/>
          </w:tcPr>
          <w:p w14:paraId="17625B82" w14:textId="77777777" w:rsidR="000E7DC7" w:rsidRDefault="000E7DC7">
            <w:pPr>
              <w:pStyle w:val="Tabulka"/>
              <w:rPr>
                <w:sz w:val="20"/>
                <w:szCs w:val="20"/>
              </w:rPr>
            </w:pPr>
          </w:p>
        </w:tc>
        <w:tc>
          <w:tcPr>
            <w:tcW w:w="1559" w:type="dxa"/>
            <w:tcBorders>
              <w:top w:val="single" w:sz="8" w:space="0" w:color="auto"/>
            </w:tcBorders>
            <w:vAlign w:val="center"/>
          </w:tcPr>
          <w:p w14:paraId="335D3EAD" w14:textId="77777777" w:rsidR="000E7DC7" w:rsidRDefault="000E7DC7">
            <w:pPr>
              <w:pStyle w:val="Tabulka"/>
              <w:rPr>
                <w:rStyle w:val="Siln"/>
                <w:b w:val="0"/>
                <w:sz w:val="20"/>
                <w:szCs w:val="20"/>
              </w:rPr>
            </w:pPr>
          </w:p>
        </w:tc>
        <w:tc>
          <w:tcPr>
            <w:tcW w:w="1417" w:type="dxa"/>
            <w:tcBorders>
              <w:top w:val="single" w:sz="8" w:space="0" w:color="auto"/>
            </w:tcBorders>
            <w:vAlign w:val="center"/>
          </w:tcPr>
          <w:p w14:paraId="1B3A5262" w14:textId="77777777" w:rsidR="000E7DC7" w:rsidRDefault="000E7DC7">
            <w:pPr>
              <w:pStyle w:val="Tabulka"/>
              <w:rPr>
                <w:sz w:val="20"/>
                <w:szCs w:val="20"/>
              </w:rPr>
            </w:pPr>
          </w:p>
        </w:tc>
        <w:tc>
          <w:tcPr>
            <w:tcW w:w="2552" w:type="dxa"/>
            <w:tcBorders>
              <w:top w:val="single" w:sz="8" w:space="0" w:color="auto"/>
              <w:right w:val="dotted" w:sz="4" w:space="0" w:color="auto"/>
            </w:tcBorders>
            <w:vAlign w:val="center"/>
          </w:tcPr>
          <w:p w14:paraId="277743C8" w14:textId="77777777" w:rsidR="000E7DC7" w:rsidRDefault="000E7DC7">
            <w:pPr>
              <w:pStyle w:val="Tabulka"/>
              <w:rPr>
                <w:sz w:val="20"/>
                <w:szCs w:val="20"/>
              </w:rPr>
            </w:pPr>
          </w:p>
        </w:tc>
      </w:tr>
      <w:tr w:rsidR="000E7DC7" w14:paraId="732DB7BE" w14:textId="77777777">
        <w:tc>
          <w:tcPr>
            <w:tcW w:w="2679" w:type="dxa"/>
            <w:tcBorders>
              <w:top w:val="dotted" w:sz="4" w:space="0" w:color="auto"/>
              <w:left w:val="dotted" w:sz="4" w:space="0" w:color="auto"/>
            </w:tcBorders>
            <w:vAlign w:val="center"/>
          </w:tcPr>
          <w:p w14:paraId="59F20A72" w14:textId="77777777" w:rsidR="000E7DC7" w:rsidRDefault="00483FE0">
            <w:pPr>
              <w:pStyle w:val="Tabulka"/>
              <w:rPr>
                <w:szCs w:val="22"/>
              </w:rPr>
            </w:pPr>
            <w:r>
              <w:rPr>
                <w:szCs w:val="22"/>
              </w:rPr>
              <w:t>Žadatel/věcný garant</w:t>
            </w:r>
          </w:p>
        </w:tc>
        <w:tc>
          <w:tcPr>
            <w:tcW w:w="1701" w:type="dxa"/>
            <w:tcBorders>
              <w:top w:val="dotted" w:sz="4" w:space="0" w:color="auto"/>
            </w:tcBorders>
            <w:vAlign w:val="center"/>
          </w:tcPr>
          <w:p w14:paraId="3587AA6E" w14:textId="77777777" w:rsidR="000E7DC7" w:rsidRDefault="00483FE0">
            <w:pPr>
              <w:pStyle w:val="Tabulka"/>
              <w:rPr>
                <w:b/>
                <w:sz w:val="20"/>
                <w:szCs w:val="20"/>
              </w:rPr>
            </w:pPr>
            <w:r>
              <w:rPr>
                <w:rFonts w:ascii="ArialMT2" w:hAnsi="ArialMT2" w:cs="ArialMT2"/>
                <w:sz w:val="20"/>
                <w:szCs w:val="20"/>
                <w:lang w:eastAsia="cs-CZ"/>
              </w:rPr>
              <w:t>Zuzana Žáková</w:t>
            </w:r>
          </w:p>
        </w:tc>
        <w:tc>
          <w:tcPr>
            <w:tcW w:w="1559" w:type="dxa"/>
            <w:tcBorders>
              <w:top w:val="dotted" w:sz="4" w:space="0" w:color="auto"/>
            </w:tcBorders>
          </w:tcPr>
          <w:p w14:paraId="30A210D5" w14:textId="77777777" w:rsidR="000E7DC7" w:rsidRDefault="00483FE0">
            <w:pPr>
              <w:pStyle w:val="Tabulka"/>
              <w:rPr>
                <w:rStyle w:val="Siln"/>
                <w:b w:val="0"/>
                <w:sz w:val="20"/>
                <w:szCs w:val="20"/>
              </w:rPr>
            </w:pPr>
            <w:r>
              <w:rPr>
                <w:rStyle w:val="Siln"/>
                <w:sz w:val="20"/>
                <w:szCs w:val="20"/>
              </w:rPr>
              <w:t>SZIF</w:t>
            </w:r>
          </w:p>
        </w:tc>
        <w:tc>
          <w:tcPr>
            <w:tcW w:w="1417" w:type="dxa"/>
            <w:tcBorders>
              <w:top w:val="dotted" w:sz="4" w:space="0" w:color="auto"/>
            </w:tcBorders>
            <w:vAlign w:val="center"/>
          </w:tcPr>
          <w:p w14:paraId="546C912C" w14:textId="68D5FFEF" w:rsidR="000E7DC7" w:rsidRDefault="00F22B82">
            <w:pPr>
              <w:pStyle w:val="Tabulka"/>
              <w:rPr>
                <w:sz w:val="20"/>
                <w:szCs w:val="20"/>
              </w:rPr>
            </w:pPr>
            <w:r>
              <w:rPr>
                <w:sz w:val="20"/>
                <w:szCs w:val="20"/>
              </w:rPr>
              <w:t>xxx</w:t>
            </w:r>
          </w:p>
        </w:tc>
        <w:tc>
          <w:tcPr>
            <w:tcW w:w="2552" w:type="dxa"/>
            <w:tcBorders>
              <w:top w:val="dotted" w:sz="4" w:space="0" w:color="auto"/>
              <w:right w:val="dotted" w:sz="4" w:space="0" w:color="auto"/>
            </w:tcBorders>
            <w:vAlign w:val="center"/>
          </w:tcPr>
          <w:p w14:paraId="640A1DFF" w14:textId="77777777" w:rsidR="000E7DC7" w:rsidRDefault="00483FE0">
            <w:pPr>
              <w:pStyle w:val="Tabulka"/>
              <w:rPr>
                <w:sz w:val="20"/>
                <w:szCs w:val="20"/>
              </w:rPr>
            </w:pPr>
            <w:r>
              <w:rPr>
                <w:sz w:val="20"/>
                <w:szCs w:val="20"/>
              </w:rPr>
              <w:t>Zuzana:Zakova@szif.cz</w:t>
            </w:r>
          </w:p>
        </w:tc>
      </w:tr>
      <w:tr w:rsidR="000E7DC7" w14:paraId="365D124D" w14:textId="77777777">
        <w:tc>
          <w:tcPr>
            <w:tcW w:w="2679" w:type="dxa"/>
            <w:tcBorders>
              <w:top w:val="dotted" w:sz="4" w:space="0" w:color="auto"/>
              <w:left w:val="dotted" w:sz="4" w:space="0" w:color="auto"/>
            </w:tcBorders>
            <w:vAlign w:val="center"/>
          </w:tcPr>
          <w:p w14:paraId="3BEEFABF" w14:textId="77777777" w:rsidR="000E7DC7" w:rsidRDefault="00483FE0">
            <w:pPr>
              <w:pStyle w:val="Tabulka"/>
              <w:rPr>
                <w:szCs w:val="22"/>
              </w:rPr>
            </w:pPr>
            <w:r>
              <w:rPr>
                <w:szCs w:val="22"/>
              </w:rPr>
              <w:t>Věcný garant</w:t>
            </w:r>
          </w:p>
        </w:tc>
        <w:tc>
          <w:tcPr>
            <w:tcW w:w="1701" w:type="dxa"/>
            <w:tcBorders>
              <w:top w:val="dotted" w:sz="4" w:space="0" w:color="auto"/>
            </w:tcBorders>
            <w:vAlign w:val="center"/>
          </w:tcPr>
          <w:p w14:paraId="5A163BA4" w14:textId="77777777" w:rsidR="000E7DC7" w:rsidRDefault="00483FE0">
            <w:pPr>
              <w:pStyle w:val="Tabulka"/>
              <w:rPr>
                <w:rFonts w:ascii="ArialMT2" w:hAnsi="ArialMT2" w:cs="ArialMT2"/>
                <w:sz w:val="20"/>
                <w:szCs w:val="20"/>
                <w:lang w:eastAsia="cs-CZ"/>
              </w:rPr>
            </w:pPr>
            <w:r>
              <w:rPr>
                <w:rFonts w:ascii="ArialMT2" w:hAnsi="ArialMT2" w:cs="ArialMT2"/>
                <w:sz w:val="20"/>
                <w:szCs w:val="20"/>
                <w:lang w:eastAsia="cs-CZ"/>
              </w:rPr>
              <w:t>Lenka Typoltová</w:t>
            </w:r>
          </w:p>
        </w:tc>
        <w:tc>
          <w:tcPr>
            <w:tcW w:w="1559" w:type="dxa"/>
            <w:tcBorders>
              <w:top w:val="dotted" w:sz="4" w:space="0" w:color="auto"/>
            </w:tcBorders>
          </w:tcPr>
          <w:p w14:paraId="21FADCA5" w14:textId="77777777" w:rsidR="000E7DC7" w:rsidRDefault="00483FE0">
            <w:pPr>
              <w:pStyle w:val="Tabulka"/>
              <w:rPr>
                <w:rStyle w:val="Siln"/>
                <w:b w:val="0"/>
                <w:sz w:val="20"/>
                <w:szCs w:val="20"/>
              </w:rPr>
            </w:pPr>
            <w:r>
              <w:rPr>
                <w:rStyle w:val="Siln"/>
                <w:sz w:val="20"/>
                <w:szCs w:val="20"/>
              </w:rPr>
              <w:t>MZe</w:t>
            </w:r>
          </w:p>
        </w:tc>
        <w:tc>
          <w:tcPr>
            <w:tcW w:w="1417" w:type="dxa"/>
            <w:tcBorders>
              <w:top w:val="dotted" w:sz="4" w:space="0" w:color="auto"/>
            </w:tcBorders>
            <w:vAlign w:val="center"/>
          </w:tcPr>
          <w:p w14:paraId="2FEF6628" w14:textId="77777777" w:rsidR="000E7DC7" w:rsidRDefault="00483FE0">
            <w:pPr>
              <w:pStyle w:val="Tabulka"/>
              <w:rPr>
                <w:sz w:val="20"/>
                <w:szCs w:val="20"/>
              </w:rPr>
            </w:pPr>
            <w:r>
              <w:rPr>
                <w:sz w:val="20"/>
                <w:szCs w:val="20"/>
              </w:rPr>
              <w:t>221812342</w:t>
            </w:r>
          </w:p>
        </w:tc>
        <w:tc>
          <w:tcPr>
            <w:tcW w:w="2552" w:type="dxa"/>
            <w:tcBorders>
              <w:top w:val="dotted" w:sz="4" w:space="0" w:color="auto"/>
              <w:right w:val="dotted" w:sz="4" w:space="0" w:color="auto"/>
            </w:tcBorders>
            <w:vAlign w:val="center"/>
          </w:tcPr>
          <w:p w14:paraId="0E2ED990" w14:textId="77777777" w:rsidR="000E7DC7" w:rsidRDefault="00483FE0">
            <w:pPr>
              <w:pStyle w:val="Tabulka"/>
              <w:rPr>
                <w:sz w:val="20"/>
                <w:szCs w:val="20"/>
              </w:rPr>
            </w:pPr>
            <w:r>
              <w:rPr>
                <w:sz w:val="20"/>
                <w:szCs w:val="20"/>
              </w:rPr>
              <w:t>Lenka.Typoltova@mze.cz</w:t>
            </w:r>
          </w:p>
        </w:tc>
      </w:tr>
      <w:tr w:rsidR="000E7DC7" w14:paraId="3FE7E259" w14:textId="77777777">
        <w:tc>
          <w:tcPr>
            <w:tcW w:w="2679" w:type="dxa"/>
            <w:tcBorders>
              <w:left w:val="dotted" w:sz="4" w:space="0" w:color="auto"/>
            </w:tcBorders>
            <w:vAlign w:val="center"/>
          </w:tcPr>
          <w:p w14:paraId="2B93D529" w14:textId="77777777" w:rsidR="000E7DC7" w:rsidRDefault="00483FE0">
            <w:pPr>
              <w:pStyle w:val="Tabulka"/>
              <w:rPr>
                <w:szCs w:val="22"/>
              </w:rPr>
            </w:pPr>
            <w:r>
              <w:rPr>
                <w:szCs w:val="22"/>
              </w:rPr>
              <w:t>Koordinátor změny:</w:t>
            </w:r>
          </w:p>
        </w:tc>
        <w:tc>
          <w:tcPr>
            <w:tcW w:w="1701" w:type="dxa"/>
            <w:vAlign w:val="center"/>
          </w:tcPr>
          <w:p w14:paraId="616560C8" w14:textId="77777777" w:rsidR="000E7DC7" w:rsidRDefault="00483FE0">
            <w:pPr>
              <w:pStyle w:val="Tabulka"/>
              <w:rPr>
                <w:rFonts w:ascii="ArialMT2" w:hAnsi="ArialMT2" w:cs="ArialMT2"/>
                <w:sz w:val="20"/>
                <w:szCs w:val="20"/>
                <w:lang w:eastAsia="cs-CZ"/>
              </w:rPr>
            </w:pPr>
            <w:r>
              <w:rPr>
                <w:sz w:val="20"/>
                <w:szCs w:val="20"/>
              </w:rPr>
              <w:t>Jiří Bukovský</w:t>
            </w:r>
          </w:p>
        </w:tc>
        <w:tc>
          <w:tcPr>
            <w:tcW w:w="1559" w:type="dxa"/>
            <w:vAlign w:val="center"/>
          </w:tcPr>
          <w:p w14:paraId="093EBF29" w14:textId="77777777" w:rsidR="000E7DC7" w:rsidRDefault="00483FE0">
            <w:pPr>
              <w:pStyle w:val="Tabulka"/>
              <w:rPr>
                <w:rStyle w:val="Siln"/>
                <w:b w:val="0"/>
                <w:sz w:val="20"/>
                <w:szCs w:val="20"/>
              </w:rPr>
            </w:pPr>
            <w:r>
              <w:rPr>
                <w:rStyle w:val="Siln"/>
                <w:sz w:val="20"/>
                <w:szCs w:val="20"/>
              </w:rPr>
              <w:t>MZe</w:t>
            </w:r>
          </w:p>
        </w:tc>
        <w:tc>
          <w:tcPr>
            <w:tcW w:w="1417" w:type="dxa"/>
            <w:vAlign w:val="center"/>
          </w:tcPr>
          <w:p w14:paraId="47384DF4" w14:textId="77777777" w:rsidR="000E7DC7" w:rsidRDefault="00483FE0">
            <w:pPr>
              <w:pStyle w:val="Tabulka"/>
              <w:rPr>
                <w:sz w:val="20"/>
                <w:szCs w:val="20"/>
              </w:rPr>
            </w:pPr>
            <w:r>
              <w:rPr>
                <w:sz w:val="20"/>
                <w:szCs w:val="20"/>
              </w:rPr>
              <w:t>221 812 710</w:t>
            </w:r>
          </w:p>
        </w:tc>
        <w:tc>
          <w:tcPr>
            <w:tcW w:w="2552" w:type="dxa"/>
            <w:tcBorders>
              <w:right w:val="dotted" w:sz="4" w:space="0" w:color="auto"/>
            </w:tcBorders>
            <w:vAlign w:val="center"/>
          </w:tcPr>
          <w:p w14:paraId="56135D1C" w14:textId="77777777" w:rsidR="000E7DC7" w:rsidRDefault="00483FE0">
            <w:pPr>
              <w:pStyle w:val="Tabulka"/>
              <w:rPr>
                <w:sz w:val="20"/>
                <w:szCs w:val="20"/>
              </w:rPr>
            </w:pPr>
            <w:r>
              <w:rPr>
                <w:sz w:val="20"/>
                <w:szCs w:val="20"/>
              </w:rPr>
              <w:t>Jiri.Bukovsky@mze.cz</w:t>
            </w:r>
          </w:p>
        </w:tc>
      </w:tr>
      <w:tr w:rsidR="000E7DC7" w14:paraId="6985E108" w14:textId="77777777">
        <w:tc>
          <w:tcPr>
            <w:tcW w:w="2679" w:type="dxa"/>
            <w:tcBorders>
              <w:left w:val="dotted" w:sz="4" w:space="0" w:color="auto"/>
            </w:tcBorders>
            <w:vAlign w:val="center"/>
          </w:tcPr>
          <w:p w14:paraId="3DE34EBE" w14:textId="77777777" w:rsidR="000E7DC7" w:rsidRDefault="00483FE0">
            <w:pPr>
              <w:pStyle w:val="Tabulka"/>
              <w:rPr>
                <w:szCs w:val="22"/>
              </w:rPr>
            </w:pPr>
            <w:r>
              <w:rPr>
                <w:szCs w:val="22"/>
              </w:rPr>
              <w:t>Poskytovatel/Dodavatel:</w:t>
            </w:r>
          </w:p>
        </w:tc>
        <w:tc>
          <w:tcPr>
            <w:tcW w:w="1701" w:type="dxa"/>
            <w:vAlign w:val="center"/>
          </w:tcPr>
          <w:p w14:paraId="5450A3C4" w14:textId="5F3CA484" w:rsidR="000E7DC7" w:rsidRDefault="009465C8">
            <w:pPr>
              <w:pStyle w:val="Tabulka"/>
              <w:rPr>
                <w:sz w:val="20"/>
                <w:szCs w:val="20"/>
              </w:rPr>
            </w:pPr>
            <w:r>
              <w:rPr>
                <w:sz w:val="20"/>
                <w:szCs w:val="20"/>
              </w:rPr>
              <w:t>xxx</w:t>
            </w:r>
          </w:p>
        </w:tc>
        <w:tc>
          <w:tcPr>
            <w:tcW w:w="1559" w:type="dxa"/>
            <w:vAlign w:val="center"/>
          </w:tcPr>
          <w:p w14:paraId="34A780C1" w14:textId="77777777" w:rsidR="000E7DC7" w:rsidRDefault="00483FE0">
            <w:pPr>
              <w:pStyle w:val="Tabulka"/>
              <w:rPr>
                <w:rStyle w:val="Siln"/>
                <w:b w:val="0"/>
                <w:sz w:val="20"/>
                <w:szCs w:val="20"/>
              </w:rPr>
            </w:pPr>
            <w:r>
              <w:rPr>
                <w:rStyle w:val="Siln"/>
                <w:sz w:val="20"/>
                <w:szCs w:val="20"/>
              </w:rPr>
              <w:t>O2its</w:t>
            </w:r>
          </w:p>
        </w:tc>
        <w:tc>
          <w:tcPr>
            <w:tcW w:w="1417" w:type="dxa"/>
            <w:vAlign w:val="center"/>
          </w:tcPr>
          <w:p w14:paraId="19032AD5" w14:textId="77777777" w:rsidR="000E7DC7" w:rsidRDefault="000E7DC7">
            <w:pPr>
              <w:pStyle w:val="Tabulka"/>
              <w:rPr>
                <w:sz w:val="20"/>
                <w:szCs w:val="20"/>
              </w:rPr>
            </w:pPr>
          </w:p>
        </w:tc>
        <w:tc>
          <w:tcPr>
            <w:tcW w:w="2552" w:type="dxa"/>
            <w:tcBorders>
              <w:right w:val="dotted" w:sz="4" w:space="0" w:color="auto"/>
            </w:tcBorders>
            <w:vAlign w:val="center"/>
          </w:tcPr>
          <w:p w14:paraId="298EE221" w14:textId="709C5D1E" w:rsidR="000E7DC7" w:rsidRDefault="009465C8">
            <w:pPr>
              <w:pStyle w:val="Tabulka"/>
              <w:rPr>
                <w:sz w:val="20"/>
                <w:szCs w:val="20"/>
              </w:rPr>
            </w:pPr>
            <w:r>
              <w:rPr>
                <w:sz w:val="20"/>
                <w:szCs w:val="20"/>
              </w:rPr>
              <w:t>xxx</w:t>
            </w:r>
          </w:p>
        </w:tc>
      </w:tr>
    </w:tbl>
    <w:p w14:paraId="5016CFF7" w14:textId="77777777" w:rsidR="000E7DC7" w:rsidRDefault="000E7DC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0E7DC7" w14:paraId="5696B011" w14:textId="77777777">
        <w:trPr>
          <w:trHeight w:val="397"/>
        </w:trPr>
        <w:tc>
          <w:tcPr>
            <w:tcW w:w="1681" w:type="dxa"/>
            <w:vAlign w:val="center"/>
          </w:tcPr>
          <w:p w14:paraId="16350B54" w14:textId="77777777" w:rsidR="000E7DC7" w:rsidRDefault="00483FE0">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0C004BC4" w14:textId="77777777" w:rsidR="000E7DC7" w:rsidRDefault="00483FE0">
            <w:pPr>
              <w:pStyle w:val="Tabulka"/>
              <w:rPr>
                <w:szCs w:val="22"/>
              </w:rPr>
            </w:pPr>
            <w:r>
              <w:rPr>
                <w:szCs w:val="22"/>
              </w:rPr>
              <w:t>S2019-0043; DMS 391-2019-11150;</w:t>
            </w:r>
          </w:p>
        </w:tc>
        <w:tc>
          <w:tcPr>
            <w:tcW w:w="1276" w:type="dxa"/>
            <w:tcBorders>
              <w:top w:val="single" w:sz="8" w:space="0" w:color="auto"/>
              <w:left w:val="dotted" w:sz="4" w:space="0" w:color="auto"/>
              <w:bottom w:val="single" w:sz="8" w:space="0" w:color="auto"/>
            </w:tcBorders>
            <w:vAlign w:val="center"/>
          </w:tcPr>
          <w:p w14:paraId="0267652A" w14:textId="77777777" w:rsidR="000E7DC7" w:rsidRDefault="00483FE0">
            <w:pPr>
              <w:pStyle w:val="Tabulka"/>
              <w:rPr>
                <w:rStyle w:val="Siln"/>
                <w:b w:val="0"/>
                <w:szCs w:val="22"/>
              </w:rPr>
            </w:pPr>
            <w:r>
              <w:rPr>
                <w:rStyle w:val="Siln"/>
                <w:szCs w:val="22"/>
              </w:rPr>
              <w:t>KL:</w:t>
            </w:r>
          </w:p>
        </w:tc>
        <w:tc>
          <w:tcPr>
            <w:tcW w:w="2410" w:type="dxa"/>
            <w:vAlign w:val="center"/>
          </w:tcPr>
          <w:p w14:paraId="53A0B042" w14:textId="77777777" w:rsidR="000E7DC7" w:rsidRDefault="00483FE0">
            <w:pPr>
              <w:pStyle w:val="Tabulka"/>
              <w:rPr>
                <w:szCs w:val="22"/>
              </w:rPr>
            </w:pPr>
            <w:r>
              <w:rPr>
                <w:szCs w:val="22"/>
              </w:rPr>
              <w:t>KL HR-001</w:t>
            </w:r>
          </w:p>
        </w:tc>
      </w:tr>
    </w:tbl>
    <w:p w14:paraId="6DED4FB8" w14:textId="77777777" w:rsidR="000E7DC7" w:rsidRDefault="000E7DC7">
      <w:pPr>
        <w:rPr>
          <w:szCs w:val="22"/>
        </w:rPr>
      </w:pPr>
    </w:p>
    <w:p w14:paraId="441833FD" w14:textId="77777777" w:rsidR="000E7DC7" w:rsidRDefault="00483FE0">
      <w:pPr>
        <w:pStyle w:val="Nadpis1"/>
        <w:numPr>
          <w:ilvl w:val="0"/>
          <w:numId w:val="2"/>
        </w:numPr>
        <w:ind w:left="284" w:hanging="284"/>
        <w:rPr>
          <w:szCs w:val="22"/>
        </w:rPr>
      </w:pPr>
      <w:r>
        <w:rPr>
          <w:szCs w:val="22"/>
        </w:rPr>
        <w:t>Stručný popis a odůvodnění požadavku</w:t>
      </w:r>
    </w:p>
    <w:p w14:paraId="6F8F4B59" w14:textId="77777777" w:rsidR="000E7DC7" w:rsidRDefault="00483FE0">
      <w:pPr>
        <w:pStyle w:val="Nadpis2"/>
      </w:pPr>
      <w:r>
        <w:t>2.1 Popis požadavku</w:t>
      </w:r>
    </w:p>
    <w:p w14:paraId="674A7863" w14:textId="77777777" w:rsidR="000E7DC7" w:rsidRDefault="00483FE0">
      <w:pPr>
        <w:spacing w:after="120"/>
      </w:pPr>
      <w:r>
        <w:t>Předmětem požadavku je úprava webové služby LPI_GPZ01A, a to za účelem zefektivnění mechanismu předávaných dat deklarací jednotné žádosti do systému AMS (MACH). Úprava služby má 3 základní cíle:</w:t>
      </w:r>
    </w:p>
    <w:p w14:paraId="2EF94CE6" w14:textId="77777777" w:rsidR="000E7DC7" w:rsidRDefault="00483FE0">
      <w:pPr>
        <w:pStyle w:val="Odstavecseseznamem"/>
        <w:numPr>
          <w:ilvl w:val="0"/>
          <w:numId w:val="1"/>
        </w:numPr>
        <w:spacing w:after="120"/>
        <w:jc w:val="both"/>
      </w:pPr>
      <w:r>
        <w:t>Vytvoření režimu volání – Data x seznam změněných JI. Nově bude službu možné volat buď v režimu ZMENY=1 a pak se volá konkrétní JI a ROK a nebo ZMENY= 0 a pak pro daný ROK se vrací seznam JI, u nichž došlo ke změně od data uvedeného v requestu pro daný ROK</w:t>
      </w:r>
    </w:p>
    <w:p w14:paraId="2D07F2B7" w14:textId="77777777" w:rsidR="000E7DC7" w:rsidRDefault="00483FE0">
      <w:pPr>
        <w:pStyle w:val="Odstavecseseznamem"/>
        <w:numPr>
          <w:ilvl w:val="0"/>
          <w:numId w:val="1"/>
        </w:numPr>
        <w:spacing w:after="120"/>
        <w:jc w:val="both"/>
      </w:pPr>
      <w:r>
        <w:t>Do služby bude přidán komplexní element GEOMETRIE vracející všechny geometrie pro danou JŽ a návazně u deklarace jednotlivých opatření bude vracena vazba na geometrii-toto zoptimalizuje přenos geometrií jako celku.</w:t>
      </w:r>
    </w:p>
    <w:p w14:paraId="24F7242F" w14:textId="77777777" w:rsidR="000E7DC7" w:rsidRDefault="00483FE0">
      <w:pPr>
        <w:pStyle w:val="Odstavecseseznamem"/>
        <w:numPr>
          <w:ilvl w:val="0"/>
          <w:numId w:val="1"/>
        </w:numPr>
        <w:spacing w:after="120"/>
        <w:jc w:val="both"/>
      </w:pPr>
      <w:r>
        <w:t>Na úrovni elementu D7PB budou přidány atributy pro obsluhu synchronizace:</w:t>
      </w:r>
    </w:p>
    <w:p w14:paraId="3833E06A" w14:textId="77777777" w:rsidR="000E7DC7" w:rsidRDefault="00483FE0">
      <w:pPr>
        <w:pStyle w:val="Odstavecseseznamem"/>
        <w:numPr>
          <w:ilvl w:val="0"/>
          <w:numId w:val="9"/>
        </w:numPr>
        <w:spacing w:after="120"/>
        <w:jc w:val="both"/>
      </w:pPr>
      <w:r>
        <w:t>TIMESTAMPZMENY – datum a čas poslední změny záznamu DPB v replikaci nebo jakýchkoliv podřízených dat</w:t>
      </w:r>
    </w:p>
    <w:p w14:paraId="393504F8" w14:textId="77777777" w:rsidR="000E7DC7" w:rsidRDefault="00483FE0">
      <w:pPr>
        <w:pStyle w:val="Odstavecseseznamem"/>
        <w:numPr>
          <w:ilvl w:val="0"/>
          <w:numId w:val="7"/>
        </w:numPr>
        <w:spacing w:after="120"/>
        <w:jc w:val="both"/>
      </w:pPr>
      <w:r>
        <w:lastRenderedPageBreak/>
        <w:t>V rámci elementu DPB bude přidán podřízený element s doplňujícími údaji obsahující</w:t>
      </w:r>
    </w:p>
    <w:p w14:paraId="420C7C5B" w14:textId="77777777" w:rsidR="000E7DC7" w:rsidRDefault="00483FE0">
      <w:pPr>
        <w:pStyle w:val="Odstavecseseznamem"/>
        <w:numPr>
          <w:ilvl w:val="0"/>
          <w:numId w:val="6"/>
        </w:numPr>
        <w:spacing w:after="120"/>
        <w:jc w:val="both"/>
      </w:pPr>
      <w:r>
        <w:t>Evidované údaje o managementu v ENVIRO (seče, pastvy)</w:t>
      </w:r>
    </w:p>
    <w:p w14:paraId="740B75DD" w14:textId="77777777" w:rsidR="000E7DC7" w:rsidRDefault="00483FE0">
      <w:pPr>
        <w:pStyle w:val="Odstavecseseznamem"/>
        <w:numPr>
          <w:ilvl w:val="0"/>
          <w:numId w:val="6"/>
        </w:numPr>
        <w:spacing w:after="120"/>
        <w:jc w:val="both"/>
      </w:pPr>
      <w:r>
        <w:t>Evidované výjimky se specifikací parametrů výjimky pro daný rok</w:t>
      </w:r>
    </w:p>
    <w:p w14:paraId="76B59213" w14:textId="77777777" w:rsidR="000E7DC7" w:rsidRDefault="00483FE0">
      <w:pPr>
        <w:pStyle w:val="Odstavecseseznamem"/>
        <w:numPr>
          <w:ilvl w:val="0"/>
          <w:numId w:val="6"/>
        </w:numPr>
        <w:spacing w:after="120"/>
        <w:jc w:val="both"/>
      </w:pPr>
      <w:r>
        <w:t>Obnovu TTP</w:t>
      </w:r>
    </w:p>
    <w:p w14:paraId="2EB1C73C" w14:textId="77777777" w:rsidR="000E7DC7" w:rsidRDefault="000E7DC7">
      <w:pPr>
        <w:pStyle w:val="Odstavecseseznamem"/>
        <w:spacing w:after="120"/>
        <w:ind w:left="1080"/>
        <w:jc w:val="both"/>
      </w:pPr>
    </w:p>
    <w:p w14:paraId="753504A9" w14:textId="77777777" w:rsidR="000E7DC7" w:rsidRDefault="000E7DC7">
      <w:pPr>
        <w:spacing w:after="120"/>
      </w:pPr>
    </w:p>
    <w:p w14:paraId="0E00CC9F" w14:textId="77777777" w:rsidR="000E7DC7" w:rsidRDefault="00483FE0">
      <w:pPr>
        <w:pStyle w:val="Nadpis2"/>
        <w:numPr>
          <w:ilvl w:val="1"/>
          <w:numId w:val="14"/>
        </w:numPr>
      </w:pPr>
      <w:r>
        <w:t>Odůvodnění požadované změny (změny právních předpisů, přínosy)</w:t>
      </w:r>
    </w:p>
    <w:p w14:paraId="4FB6A1BD" w14:textId="77777777" w:rsidR="000E7DC7" w:rsidRDefault="00483FE0">
      <w:r>
        <w:t>Změna reaguje na požadavek systému AMS replikovat k sobě efektivně data JŽ a nezbytnost rozšířit data JŽ o nedeklarované údaje nezbytné pro kontrolu (seče, výjimky). Systém AMS je novým systémem, který v rámci kontrolního procesu SZIF nahrazuje zčásti   kontroly na místě.</w:t>
      </w:r>
    </w:p>
    <w:p w14:paraId="2C67AF6C" w14:textId="77777777" w:rsidR="000E7DC7" w:rsidRDefault="00483FE0">
      <w:pPr>
        <w:pStyle w:val="Nadpis2"/>
      </w:pPr>
      <w:r>
        <w:t>2.3 Rizika nerealizace</w:t>
      </w:r>
    </w:p>
    <w:p w14:paraId="20C17AF5" w14:textId="77777777" w:rsidR="000E7DC7" w:rsidRDefault="00483FE0">
      <w:pPr>
        <w:autoSpaceDE w:val="0"/>
        <w:autoSpaceDN w:val="0"/>
        <w:adjustRightInd w:val="0"/>
        <w:rPr>
          <w:szCs w:val="22"/>
          <w:lang w:eastAsia="cs-CZ"/>
        </w:rPr>
      </w:pPr>
      <w:r>
        <w:rPr>
          <w:szCs w:val="22"/>
          <w:lang w:eastAsia="cs-CZ"/>
        </w:rPr>
        <w:t>V případě neprovedení nebude zajištěn funkční systém AMS a dojde k ohrožení poskytování dotací.</w:t>
      </w:r>
    </w:p>
    <w:p w14:paraId="3996CFBD" w14:textId="77777777" w:rsidR="000E7DC7" w:rsidRDefault="00483FE0">
      <w:pPr>
        <w:autoSpaceDE w:val="0"/>
        <w:autoSpaceDN w:val="0"/>
        <w:adjustRightInd w:val="0"/>
        <w:rPr>
          <w:b/>
          <w:color w:val="FF0000"/>
        </w:rPr>
      </w:pPr>
      <w:r>
        <w:rPr>
          <w:szCs w:val="22"/>
          <w:lang w:eastAsia="cs-CZ"/>
        </w:rPr>
        <w:t>.</w:t>
      </w:r>
    </w:p>
    <w:p w14:paraId="69AC4B1E" w14:textId="77777777" w:rsidR="000E7DC7" w:rsidRDefault="00483FE0">
      <w:pPr>
        <w:pStyle w:val="Nadpis1"/>
        <w:numPr>
          <w:ilvl w:val="0"/>
          <w:numId w:val="2"/>
        </w:numPr>
        <w:ind w:left="0" w:hanging="1566"/>
      </w:pPr>
      <w:r>
        <w:t>3 Podrobný popis požadavku</w:t>
      </w:r>
    </w:p>
    <w:p w14:paraId="11CAA65A" w14:textId="77777777" w:rsidR="000E7DC7" w:rsidRDefault="00483FE0">
      <w:pPr>
        <w:pStyle w:val="Nadpis2"/>
      </w:pPr>
      <w:r>
        <w:t>3.1 Úprava služby LPI_GPZ01A</w:t>
      </w:r>
    </w:p>
    <w:p w14:paraId="265C861E" w14:textId="77777777" w:rsidR="000E7DC7" w:rsidRDefault="00483FE0">
      <w:r>
        <w:t>Služba bude nově používána dvojím způsobem</w:t>
      </w:r>
    </w:p>
    <w:p w14:paraId="4691E1F3" w14:textId="77777777" w:rsidR="000E7DC7" w:rsidRDefault="00483FE0">
      <w:pPr>
        <w:pStyle w:val="Odstavecseseznamem"/>
        <w:numPr>
          <w:ilvl w:val="0"/>
          <w:numId w:val="11"/>
        </w:numPr>
      </w:pPr>
      <w:r>
        <w:t>Při režimu ZMENY = 0 je povinný v requestu ROK a JI, vrací se data</w:t>
      </w:r>
    </w:p>
    <w:p w14:paraId="6595F1D4" w14:textId="77777777" w:rsidR="000E7DC7" w:rsidRDefault="00483FE0">
      <w:pPr>
        <w:pStyle w:val="Odstavecseseznamem"/>
        <w:numPr>
          <w:ilvl w:val="0"/>
          <w:numId w:val="11"/>
        </w:numPr>
      </w:pPr>
      <w:r>
        <w:t>Při režimu ZMENY = 1 je povinný v requestu ROK a DATZMENY a vrací se seznam změněných JI v intervalu ZMENYODDO – při uvedení dostatečně extrémního data do minulosti 1.1.1900 se vrací komplet seznam všech JI a umožňuje to kdykoliv provést plnou synchronizaci</w:t>
      </w:r>
    </w:p>
    <w:p w14:paraId="446B47F4" w14:textId="77777777" w:rsidR="000E7DC7" w:rsidRDefault="000E7DC7"/>
    <w:p w14:paraId="62B431BB" w14:textId="77777777" w:rsidR="000E7DC7" w:rsidRDefault="00483FE0">
      <w:pPr>
        <w:rPr>
          <w:b/>
          <w:bCs/>
        </w:rPr>
      </w:pPr>
      <w:r>
        <w:rPr>
          <w:b/>
          <w:bCs/>
        </w:rPr>
        <w:t>Nová struktura request:</w:t>
      </w:r>
    </w:p>
    <w:tbl>
      <w:tblPr>
        <w:tblW w:w="10485" w:type="dxa"/>
        <w:tblCellMar>
          <w:left w:w="70" w:type="dxa"/>
          <w:right w:w="70" w:type="dxa"/>
        </w:tblCellMar>
        <w:tblLook w:val="04A0" w:firstRow="1" w:lastRow="0" w:firstColumn="1" w:lastColumn="0" w:noHBand="0" w:noVBand="1"/>
      </w:tblPr>
      <w:tblGrid>
        <w:gridCol w:w="2122"/>
        <w:gridCol w:w="1330"/>
        <w:gridCol w:w="796"/>
        <w:gridCol w:w="2551"/>
        <w:gridCol w:w="3686"/>
      </w:tblGrid>
      <w:tr w:rsidR="000E7DC7" w14:paraId="7DB9A988" w14:textId="77777777">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F2F2F2"/>
            <w:noWrap/>
          </w:tcPr>
          <w:p w14:paraId="35E4C7D3" w14:textId="77777777" w:rsidR="000E7DC7" w:rsidRDefault="00483FE0">
            <w:pPr>
              <w:rPr>
                <w:b/>
                <w:bCs/>
                <w:sz w:val="20"/>
                <w:szCs w:val="20"/>
                <w:lang w:eastAsia="cs-CZ"/>
              </w:rPr>
            </w:pPr>
            <w:r>
              <w:rPr>
                <w:b/>
                <w:bCs/>
                <w:sz w:val="20"/>
                <w:szCs w:val="20"/>
              </w:rPr>
              <w:t>Název pole</w:t>
            </w:r>
          </w:p>
        </w:tc>
        <w:tc>
          <w:tcPr>
            <w:tcW w:w="1330" w:type="dxa"/>
            <w:tcBorders>
              <w:top w:val="single" w:sz="4" w:space="0" w:color="000000"/>
              <w:left w:val="nil"/>
              <w:bottom w:val="single" w:sz="4" w:space="0" w:color="000000"/>
              <w:right w:val="single" w:sz="4" w:space="0" w:color="000000"/>
            </w:tcBorders>
            <w:shd w:val="clear" w:color="auto" w:fill="F2F2F2"/>
            <w:noWrap/>
          </w:tcPr>
          <w:p w14:paraId="24D2AAEB" w14:textId="77777777" w:rsidR="000E7DC7" w:rsidRDefault="00483FE0">
            <w:pPr>
              <w:rPr>
                <w:b/>
                <w:bCs/>
                <w:sz w:val="20"/>
                <w:szCs w:val="20"/>
                <w:lang w:eastAsia="cs-CZ"/>
              </w:rPr>
            </w:pPr>
            <w:r>
              <w:rPr>
                <w:b/>
                <w:bCs/>
                <w:sz w:val="20"/>
                <w:szCs w:val="20"/>
              </w:rPr>
              <w:t>Typ</w:t>
            </w:r>
          </w:p>
        </w:tc>
        <w:tc>
          <w:tcPr>
            <w:tcW w:w="796" w:type="dxa"/>
            <w:tcBorders>
              <w:top w:val="single" w:sz="4" w:space="0" w:color="000000"/>
              <w:left w:val="nil"/>
              <w:bottom w:val="single" w:sz="4" w:space="0" w:color="000000"/>
              <w:right w:val="single" w:sz="4" w:space="0" w:color="000000"/>
            </w:tcBorders>
            <w:shd w:val="clear" w:color="auto" w:fill="F2F2F2"/>
            <w:noWrap/>
          </w:tcPr>
          <w:p w14:paraId="40F3B4DD" w14:textId="77777777" w:rsidR="000E7DC7" w:rsidRDefault="00483FE0">
            <w:pPr>
              <w:rPr>
                <w:b/>
                <w:bCs/>
                <w:sz w:val="20"/>
                <w:szCs w:val="20"/>
                <w:lang w:eastAsia="cs-CZ"/>
              </w:rPr>
            </w:pPr>
            <w:r>
              <w:rPr>
                <w:b/>
                <w:bCs/>
                <w:sz w:val="20"/>
                <w:szCs w:val="20"/>
              </w:rPr>
              <w:t>Výskyt</w:t>
            </w:r>
          </w:p>
        </w:tc>
        <w:tc>
          <w:tcPr>
            <w:tcW w:w="2551" w:type="dxa"/>
            <w:tcBorders>
              <w:top w:val="single" w:sz="4" w:space="0" w:color="000000"/>
              <w:left w:val="nil"/>
              <w:bottom w:val="single" w:sz="4" w:space="0" w:color="000000"/>
              <w:right w:val="single" w:sz="4" w:space="0" w:color="000000"/>
            </w:tcBorders>
            <w:shd w:val="clear" w:color="auto" w:fill="F2F2F2"/>
          </w:tcPr>
          <w:p w14:paraId="606E64AA" w14:textId="77777777" w:rsidR="000E7DC7" w:rsidRDefault="00483FE0">
            <w:pPr>
              <w:rPr>
                <w:b/>
                <w:bCs/>
                <w:sz w:val="20"/>
                <w:szCs w:val="20"/>
                <w:lang w:eastAsia="cs-CZ"/>
              </w:rPr>
            </w:pPr>
            <w:r>
              <w:rPr>
                <w:b/>
                <w:bCs/>
                <w:sz w:val="20"/>
                <w:szCs w:val="20"/>
              </w:rPr>
              <w:t>Omezení</w:t>
            </w:r>
          </w:p>
        </w:tc>
        <w:tc>
          <w:tcPr>
            <w:tcW w:w="3686" w:type="dxa"/>
            <w:tcBorders>
              <w:top w:val="single" w:sz="4" w:space="0" w:color="000000"/>
              <w:left w:val="nil"/>
              <w:bottom w:val="single" w:sz="4" w:space="0" w:color="000000"/>
              <w:right w:val="single" w:sz="4" w:space="0" w:color="000000"/>
            </w:tcBorders>
            <w:shd w:val="clear" w:color="auto" w:fill="F2F2F2"/>
          </w:tcPr>
          <w:p w14:paraId="0618BA8F" w14:textId="77777777" w:rsidR="000E7DC7" w:rsidRDefault="00483FE0">
            <w:pPr>
              <w:rPr>
                <w:b/>
                <w:bCs/>
                <w:sz w:val="20"/>
                <w:szCs w:val="20"/>
                <w:lang w:eastAsia="cs-CZ"/>
              </w:rPr>
            </w:pPr>
            <w:r>
              <w:rPr>
                <w:b/>
                <w:bCs/>
                <w:sz w:val="20"/>
                <w:szCs w:val="20"/>
                <w:lang w:eastAsia="cs-CZ"/>
              </w:rPr>
              <w:t>Popis</w:t>
            </w:r>
          </w:p>
        </w:tc>
      </w:tr>
      <w:tr w:rsidR="000E7DC7" w14:paraId="7EEDB83C" w14:textId="77777777">
        <w:trPr>
          <w:trHeight w:val="600"/>
        </w:trPr>
        <w:tc>
          <w:tcPr>
            <w:tcW w:w="2122" w:type="dxa"/>
            <w:tcBorders>
              <w:top w:val="single" w:sz="4" w:space="0" w:color="000000"/>
              <w:left w:val="single" w:sz="4" w:space="0" w:color="000000"/>
              <w:bottom w:val="single" w:sz="4" w:space="0" w:color="000000"/>
              <w:right w:val="single" w:sz="4" w:space="0" w:color="000000"/>
            </w:tcBorders>
            <w:shd w:val="clear" w:color="000000" w:fill="FFFF00"/>
            <w:noWrap/>
            <w:hideMark/>
          </w:tcPr>
          <w:p w14:paraId="56A9BF57" w14:textId="77777777" w:rsidR="000E7DC7" w:rsidRDefault="00483FE0">
            <w:pPr>
              <w:rPr>
                <w:sz w:val="20"/>
                <w:szCs w:val="20"/>
                <w:lang w:eastAsia="cs-CZ"/>
              </w:rPr>
            </w:pPr>
            <w:r>
              <w:rPr>
                <w:sz w:val="20"/>
                <w:szCs w:val="20"/>
                <w:lang w:eastAsia="cs-CZ"/>
              </w:rPr>
              <w:t>ZMENY</w:t>
            </w:r>
          </w:p>
        </w:tc>
        <w:tc>
          <w:tcPr>
            <w:tcW w:w="1330" w:type="dxa"/>
            <w:tcBorders>
              <w:top w:val="single" w:sz="4" w:space="0" w:color="000000"/>
              <w:left w:val="nil"/>
              <w:bottom w:val="single" w:sz="4" w:space="0" w:color="000000"/>
              <w:right w:val="single" w:sz="4" w:space="0" w:color="000000"/>
            </w:tcBorders>
            <w:shd w:val="clear" w:color="000000" w:fill="FFFF00"/>
            <w:noWrap/>
            <w:hideMark/>
          </w:tcPr>
          <w:p w14:paraId="491E4D0A" w14:textId="77777777" w:rsidR="000E7DC7" w:rsidRDefault="00483FE0">
            <w:pPr>
              <w:rPr>
                <w:sz w:val="20"/>
                <w:szCs w:val="20"/>
                <w:lang w:eastAsia="cs-CZ"/>
              </w:rPr>
            </w:pPr>
            <w:r>
              <w:rPr>
                <w:sz w:val="20"/>
                <w:szCs w:val="20"/>
                <w:lang w:eastAsia="cs-CZ"/>
              </w:rPr>
              <w:t>boolean</w:t>
            </w:r>
          </w:p>
        </w:tc>
        <w:tc>
          <w:tcPr>
            <w:tcW w:w="796" w:type="dxa"/>
            <w:tcBorders>
              <w:top w:val="single" w:sz="4" w:space="0" w:color="000000"/>
              <w:left w:val="nil"/>
              <w:bottom w:val="single" w:sz="4" w:space="0" w:color="000000"/>
              <w:right w:val="single" w:sz="4" w:space="0" w:color="000000"/>
            </w:tcBorders>
            <w:shd w:val="clear" w:color="000000" w:fill="FFFF00"/>
            <w:noWrap/>
            <w:hideMark/>
          </w:tcPr>
          <w:p w14:paraId="2A7E49B5" w14:textId="77777777" w:rsidR="000E7DC7" w:rsidRDefault="00483FE0">
            <w:pPr>
              <w:rPr>
                <w:sz w:val="20"/>
                <w:szCs w:val="20"/>
                <w:lang w:eastAsia="cs-CZ"/>
              </w:rPr>
            </w:pPr>
            <w:r>
              <w:rPr>
                <w:sz w:val="20"/>
                <w:szCs w:val="20"/>
                <w:lang w:eastAsia="cs-CZ"/>
              </w:rPr>
              <w:t>1 - 1</w:t>
            </w:r>
          </w:p>
        </w:tc>
        <w:tc>
          <w:tcPr>
            <w:tcW w:w="2551" w:type="dxa"/>
            <w:tcBorders>
              <w:top w:val="single" w:sz="4" w:space="0" w:color="000000"/>
              <w:left w:val="nil"/>
              <w:bottom w:val="single" w:sz="4" w:space="0" w:color="000000"/>
              <w:right w:val="single" w:sz="4" w:space="0" w:color="000000"/>
            </w:tcBorders>
            <w:shd w:val="clear" w:color="000000" w:fill="FFFF00"/>
            <w:hideMark/>
          </w:tcPr>
          <w:p w14:paraId="49DE6CC2" w14:textId="77777777" w:rsidR="000E7DC7" w:rsidRDefault="00483FE0">
            <w:pPr>
              <w:rPr>
                <w:sz w:val="20"/>
                <w:szCs w:val="20"/>
                <w:lang w:eastAsia="cs-CZ"/>
              </w:rPr>
            </w:pPr>
            <w:r>
              <w:rPr>
                <w:sz w:val="20"/>
                <w:szCs w:val="20"/>
                <w:lang w:eastAsia="cs-CZ"/>
              </w:rPr>
              <w:t>povinné, 0 nebo 1</w:t>
            </w:r>
          </w:p>
        </w:tc>
        <w:tc>
          <w:tcPr>
            <w:tcW w:w="3686" w:type="dxa"/>
            <w:tcBorders>
              <w:top w:val="single" w:sz="4" w:space="0" w:color="000000"/>
              <w:left w:val="nil"/>
              <w:bottom w:val="single" w:sz="4" w:space="0" w:color="000000"/>
              <w:right w:val="single" w:sz="4" w:space="0" w:color="000000"/>
            </w:tcBorders>
            <w:shd w:val="clear" w:color="000000" w:fill="FFFF00"/>
            <w:hideMark/>
          </w:tcPr>
          <w:p w14:paraId="74FF3DAB" w14:textId="77777777" w:rsidR="000E7DC7" w:rsidRDefault="00483FE0">
            <w:pPr>
              <w:rPr>
                <w:sz w:val="20"/>
                <w:szCs w:val="20"/>
                <w:lang w:eastAsia="cs-CZ"/>
              </w:rPr>
            </w:pPr>
            <w:r>
              <w:rPr>
                <w:sz w:val="20"/>
                <w:szCs w:val="20"/>
                <w:lang w:eastAsia="cs-CZ"/>
              </w:rPr>
              <w:t>1 – vrátí pouze změny v daném intervalu, v requestu musí být vyplněny ZMENYOD a ZMENYDO</w:t>
            </w:r>
            <w:r>
              <w:rPr>
                <w:sz w:val="20"/>
                <w:szCs w:val="20"/>
                <w:lang w:eastAsia="cs-CZ"/>
              </w:rPr>
              <w:br/>
              <w:t>0 – vrátí data daného JISUBAPA pro daný ROK, oba elementy musí být vyplněny v requestu</w:t>
            </w:r>
          </w:p>
        </w:tc>
      </w:tr>
      <w:tr w:rsidR="000E7DC7" w14:paraId="50840690" w14:textId="77777777">
        <w:trPr>
          <w:trHeight w:val="255"/>
        </w:trPr>
        <w:tc>
          <w:tcPr>
            <w:tcW w:w="2122" w:type="dxa"/>
            <w:tcBorders>
              <w:top w:val="single" w:sz="4" w:space="0" w:color="000000"/>
              <w:left w:val="single" w:sz="4" w:space="0" w:color="000000"/>
              <w:bottom w:val="single" w:sz="4" w:space="0" w:color="000000"/>
              <w:right w:val="single" w:sz="4" w:space="0" w:color="000000"/>
            </w:tcBorders>
            <w:shd w:val="clear" w:color="000000" w:fill="FFFF00"/>
            <w:noWrap/>
            <w:hideMark/>
          </w:tcPr>
          <w:p w14:paraId="00C1E464" w14:textId="77777777" w:rsidR="000E7DC7" w:rsidRDefault="00483FE0">
            <w:pPr>
              <w:rPr>
                <w:sz w:val="20"/>
                <w:szCs w:val="20"/>
                <w:lang w:eastAsia="cs-CZ"/>
              </w:rPr>
            </w:pPr>
            <w:r>
              <w:rPr>
                <w:sz w:val="20"/>
                <w:szCs w:val="20"/>
                <w:lang w:eastAsia="cs-CZ"/>
              </w:rPr>
              <w:t>ZMENYOD</w:t>
            </w:r>
          </w:p>
        </w:tc>
        <w:tc>
          <w:tcPr>
            <w:tcW w:w="1330" w:type="dxa"/>
            <w:tcBorders>
              <w:top w:val="nil"/>
              <w:left w:val="nil"/>
              <w:bottom w:val="single" w:sz="4" w:space="0" w:color="000000"/>
              <w:right w:val="single" w:sz="4" w:space="0" w:color="000000"/>
            </w:tcBorders>
            <w:shd w:val="clear" w:color="000000" w:fill="FFFF00"/>
            <w:noWrap/>
            <w:hideMark/>
          </w:tcPr>
          <w:p w14:paraId="296376EB" w14:textId="77777777" w:rsidR="000E7DC7" w:rsidRDefault="00483FE0">
            <w:pPr>
              <w:rPr>
                <w:sz w:val="20"/>
                <w:szCs w:val="20"/>
                <w:lang w:eastAsia="cs-CZ"/>
              </w:rPr>
            </w:pPr>
            <w:r>
              <w:rPr>
                <w:sz w:val="20"/>
                <w:szCs w:val="20"/>
                <w:lang w:eastAsia="cs-CZ"/>
              </w:rPr>
              <w:t>dateTime</w:t>
            </w:r>
          </w:p>
        </w:tc>
        <w:tc>
          <w:tcPr>
            <w:tcW w:w="796" w:type="dxa"/>
            <w:tcBorders>
              <w:top w:val="nil"/>
              <w:left w:val="nil"/>
              <w:bottom w:val="single" w:sz="4" w:space="0" w:color="000000"/>
              <w:right w:val="single" w:sz="4" w:space="0" w:color="000000"/>
            </w:tcBorders>
            <w:shd w:val="clear" w:color="000000" w:fill="FFFF00"/>
            <w:noWrap/>
            <w:hideMark/>
          </w:tcPr>
          <w:p w14:paraId="67D5DDC0" w14:textId="77777777" w:rsidR="000E7DC7" w:rsidRDefault="00483FE0">
            <w:pPr>
              <w:rPr>
                <w:sz w:val="20"/>
                <w:szCs w:val="20"/>
                <w:lang w:eastAsia="cs-CZ"/>
              </w:rPr>
            </w:pPr>
            <w:r>
              <w:rPr>
                <w:sz w:val="20"/>
                <w:szCs w:val="20"/>
                <w:lang w:eastAsia="cs-CZ"/>
              </w:rPr>
              <w:t>0 - 1</w:t>
            </w:r>
          </w:p>
        </w:tc>
        <w:tc>
          <w:tcPr>
            <w:tcW w:w="2551" w:type="dxa"/>
            <w:tcBorders>
              <w:top w:val="nil"/>
              <w:left w:val="nil"/>
              <w:bottom w:val="single" w:sz="4" w:space="0" w:color="000000"/>
              <w:right w:val="single" w:sz="4" w:space="0" w:color="000000"/>
            </w:tcBorders>
            <w:shd w:val="clear" w:color="000000" w:fill="FFFF00"/>
            <w:hideMark/>
          </w:tcPr>
          <w:p w14:paraId="12A905ED" w14:textId="77777777" w:rsidR="000E7DC7" w:rsidRDefault="00483FE0">
            <w:pPr>
              <w:rPr>
                <w:sz w:val="20"/>
                <w:szCs w:val="20"/>
                <w:lang w:eastAsia="cs-CZ"/>
              </w:rPr>
            </w:pPr>
            <w:r>
              <w:rPr>
                <w:sz w:val="20"/>
                <w:szCs w:val="20"/>
                <w:lang w:eastAsia="cs-CZ"/>
              </w:rPr>
              <w:t>neprázdné, 2001-10-26T21:32:52.12679</w:t>
            </w:r>
          </w:p>
        </w:tc>
        <w:tc>
          <w:tcPr>
            <w:tcW w:w="3686" w:type="dxa"/>
            <w:tcBorders>
              <w:top w:val="nil"/>
              <w:left w:val="nil"/>
              <w:bottom w:val="single" w:sz="4" w:space="0" w:color="000000"/>
              <w:right w:val="single" w:sz="4" w:space="0" w:color="000000"/>
            </w:tcBorders>
            <w:shd w:val="clear" w:color="000000" w:fill="FFFF00"/>
            <w:hideMark/>
          </w:tcPr>
          <w:p w14:paraId="795517EE" w14:textId="77777777" w:rsidR="000E7DC7" w:rsidRDefault="00483FE0">
            <w:pPr>
              <w:rPr>
                <w:sz w:val="20"/>
                <w:szCs w:val="20"/>
                <w:lang w:eastAsia="cs-CZ"/>
              </w:rPr>
            </w:pPr>
            <w:r>
              <w:rPr>
                <w:sz w:val="20"/>
                <w:szCs w:val="20"/>
                <w:lang w:eastAsia="cs-CZ"/>
              </w:rPr>
              <w:t>datum s časem, musí být uvedeno, když ZMENY=1</w:t>
            </w:r>
          </w:p>
        </w:tc>
      </w:tr>
      <w:tr w:rsidR="000E7DC7" w14:paraId="4A9B9B03" w14:textId="77777777">
        <w:trPr>
          <w:trHeight w:val="255"/>
        </w:trPr>
        <w:tc>
          <w:tcPr>
            <w:tcW w:w="2122" w:type="dxa"/>
            <w:tcBorders>
              <w:top w:val="single" w:sz="4" w:space="0" w:color="000000"/>
              <w:left w:val="single" w:sz="4" w:space="0" w:color="000000"/>
              <w:bottom w:val="single" w:sz="4" w:space="0" w:color="000000"/>
              <w:right w:val="single" w:sz="4" w:space="0" w:color="000000"/>
            </w:tcBorders>
            <w:shd w:val="clear" w:color="000000" w:fill="FFFF00"/>
            <w:noWrap/>
            <w:hideMark/>
          </w:tcPr>
          <w:p w14:paraId="73FC9AF3" w14:textId="77777777" w:rsidR="000E7DC7" w:rsidRDefault="00483FE0">
            <w:pPr>
              <w:rPr>
                <w:sz w:val="20"/>
                <w:szCs w:val="20"/>
                <w:lang w:eastAsia="cs-CZ"/>
              </w:rPr>
            </w:pPr>
            <w:r>
              <w:rPr>
                <w:sz w:val="20"/>
                <w:szCs w:val="20"/>
                <w:lang w:eastAsia="cs-CZ"/>
              </w:rPr>
              <w:t>ZMENYDO</w:t>
            </w:r>
          </w:p>
        </w:tc>
        <w:tc>
          <w:tcPr>
            <w:tcW w:w="1330" w:type="dxa"/>
            <w:tcBorders>
              <w:top w:val="nil"/>
              <w:left w:val="nil"/>
              <w:bottom w:val="single" w:sz="4" w:space="0" w:color="000000"/>
              <w:right w:val="single" w:sz="4" w:space="0" w:color="000000"/>
            </w:tcBorders>
            <w:shd w:val="clear" w:color="000000" w:fill="FFFF00"/>
            <w:noWrap/>
            <w:hideMark/>
          </w:tcPr>
          <w:p w14:paraId="3CD157E9" w14:textId="77777777" w:rsidR="000E7DC7" w:rsidRDefault="00483FE0">
            <w:pPr>
              <w:rPr>
                <w:sz w:val="20"/>
                <w:szCs w:val="20"/>
                <w:lang w:eastAsia="cs-CZ"/>
              </w:rPr>
            </w:pPr>
            <w:r>
              <w:rPr>
                <w:sz w:val="20"/>
                <w:szCs w:val="20"/>
                <w:lang w:eastAsia="cs-CZ"/>
              </w:rPr>
              <w:t>dateTime</w:t>
            </w:r>
          </w:p>
        </w:tc>
        <w:tc>
          <w:tcPr>
            <w:tcW w:w="796" w:type="dxa"/>
            <w:tcBorders>
              <w:top w:val="nil"/>
              <w:left w:val="nil"/>
              <w:bottom w:val="single" w:sz="4" w:space="0" w:color="000000"/>
              <w:right w:val="single" w:sz="4" w:space="0" w:color="000000"/>
            </w:tcBorders>
            <w:shd w:val="clear" w:color="000000" w:fill="FFFF00"/>
            <w:noWrap/>
            <w:hideMark/>
          </w:tcPr>
          <w:p w14:paraId="46265465" w14:textId="77777777" w:rsidR="000E7DC7" w:rsidRDefault="00483FE0">
            <w:pPr>
              <w:rPr>
                <w:sz w:val="20"/>
                <w:szCs w:val="20"/>
                <w:lang w:eastAsia="cs-CZ"/>
              </w:rPr>
            </w:pPr>
            <w:r>
              <w:rPr>
                <w:sz w:val="20"/>
                <w:szCs w:val="20"/>
                <w:lang w:eastAsia="cs-CZ"/>
              </w:rPr>
              <w:t>0 - 1</w:t>
            </w:r>
          </w:p>
        </w:tc>
        <w:tc>
          <w:tcPr>
            <w:tcW w:w="2551" w:type="dxa"/>
            <w:tcBorders>
              <w:top w:val="nil"/>
              <w:left w:val="nil"/>
              <w:bottom w:val="single" w:sz="4" w:space="0" w:color="000000"/>
              <w:right w:val="single" w:sz="4" w:space="0" w:color="000000"/>
            </w:tcBorders>
            <w:shd w:val="clear" w:color="000000" w:fill="FFFF00"/>
            <w:hideMark/>
          </w:tcPr>
          <w:p w14:paraId="47807CDC" w14:textId="77777777" w:rsidR="000E7DC7" w:rsidRDefault="00483FE0">
            <w:pPr>
              <w:rPr>
                <w:sz w:val="20"/>
                <w:szCs w:val="20"/>
                <w:lang w:eastAsia="cs-CZ"/>
              </w:rPr>
            </w:pPr>
            <w:r>
              <w:rPr>
                <w:sz w:val="20"/>
                <w:szCs w:val="20"/>
                <w:lang w:eastAsia="cs-CZ"/>
              </w:rPr>
              <w:t>neprázdné, 2001-10-26T21:32:52.12679</w:t>
            </w:r>
          </w:p>
        </w:tc>
        <w:tc>
          <w:tcPr>
            <w:tcW w:w="3686" w:type="dxa"/>
            <w:tcBorders>
              <w:top w:val="nil"/>
              <w:left w:val="nil"/>
              <w:bottom w:val="single" w:sz="4" w:space="0" w:color="000000"/>
              <w:right w:val="single" w:sz="4" w:space="0" w:color="000000"/>
            </w:tcBorders>
            <w:shd w:val="clear" w:color="000000" w:fill="FFFF00"/>
            <w:hideMark/>
          </w:tcPr>
          <w:p w14:paraId="2742D96B" w14:textId="77777777" w:rsidR="000E7DC7" w:rsidRDefault="00483FE0">
            <w:pPr>
              <w:rPr>
                <w:sz w:val="20"/>
                <w:szCs w:val="20"/>
                <w:lang w:eastAsia="cs-CZ"/>
              </w:rPr>
            </w:pPr>
            <w:r>
              <w:rPr>
                <w:sz w:val="20"/>
                <w:szCs w:val="20"/>
                <w:lang w:eastAsia="cs-CZ"/>
              </w:rPr>
              <w:t>datum s časem, musí být uvedeno, když ZMENY=1</w:t>
            </w:r>
          </w:p>
        </w:tc>
      </w:tr>
      <w:tr w:rsidR="000E7DC7" w14:paraId="4FCE5DDC" w14:textId="77777777">
        <w:trPr>
          <w:trHeight w:val="510"/>
        </w:trPr>
        <w:tc>
          <w:tcPr>
            <w:tcW w:w="2122" w:type="dxa"/>
            <w:tcBorders>
              <w:top w:val="single" w:sz="4" w:space="0" w:color="000000"/>
              <w:left w:val="single" w:sz="4" w:space="0" w:color="000000"/>
              <w:bottom w:val="single" w:sz="4" w:space="0" w:color="000000"/>
              <w:right w:val="single" w:sz="4" w:space="0" w:color="000000"/>
            </w:tcBorders>
            <w:shd w:val="clear" w:color="auto" w:fill="auto"/>
            <w:noWrap/>
            <w:hideMark/>
          </w:tcPr>
          <w:p w14:paraId="4E96A452" w14:textId="77777777" w:rsidR="000E7DC7" w:rsidRDefault="00483FE0">
            <w:pPr>
              <w:rPr>
                <w:sz w:val="20"/>
                <w:szCs w:val="20"/>
                <w:lang w:eastAsia="cs-CZ"/>
              </w:rPr>
            </w:pPr>
            <w:r>
              <w:rPr>
                <w:sz w:val="20"/>
                <w:szCs w:val="20"/>
                <w:lang w:eastAsia="cs-CZ"/>
              </w:rPr>
              <w:t>ROK</w:t>
            </w:r>
          </w:p>
        </w:tc>
        <w:tc>
          <w:tcPr>
            <w:tcW w:w="1330" w:type="dxa"/>
            <w:tcBorders>
              <w:top w:val="nil"/>
              <w:left w:val="nil"/>
              <w:bottom w:val="single" w:sz="4" w:space="0" w:color="000000"/>
              <w:right w:val="single" w:sz="4" w:space="0" w:color="000000"/>
            </w:tcBorders>
            <w:shd w:val="clear" w:color="auto" w:fill="auto"/>
            <w:noWrap/>
            <w:hideMark/>
          </w:tcPr>
          <w:p w14:paraId="042ABCA7" w14:textId="77777777" w:rsidR="000E7DC7" w:rsidRDefault="00483FE0">
            <w:pPr>
              <w:rPr>
                <w:sz w:val="20"/>
                <w:szCs w:val="20"/>
                <w:lang w:eastAsia="cs-CZ"/>
              </w:rPr>
            </w:pPr>
            <w:r>
              <w:rPr>
                <w:sz w:val="20"/>
                <w:szCs w:val="20"/>
                <w:lang w:eastAsia="cs-CZ"/>
              </w:rPr>
              <w:t>rokType</w:t>
            </w:r>
          </w:p>
        </w:tc>
        <w:tc>
          <w:tcPr>
            <w:tcW w:w="796" w:type="dxa"/>
            <w:tcBorders>
              <w:top w:val="nil"/>
              <w:left w:val="nil"/>
              <w:bottom w:val="single" w:sz="4" w:space="0" w:color="000000"/>
              <w:right w:val="single" w:sz="4" w:space="0" w:color="000000"/>
            </w:tcBorders>
            <w:shd w:val="clear" w:color="auto" w:fill="auto"/>
            <w:noWrap/>
            <w:hideMark/>
          </w:tcPr>
          <w:p w14:paraId="7694047E" w14:textId="77777777" w:rsidR="000E7DC7" w:rsidRDefault="00483FE0">
            <w:pPr>
              <w:rPr>
                <w:sz w:val="20"/>
                <w:szCs w:val="20"/>
                <w:lang w:eastAsia="cs-CZ"/>
              </w:rPr>
            </w:pPr>
            <w:r>
              <w:rPr>
                <w:sz w:val="20"/>
                <w:szCs w:val="20"/>
                <w:lang w:eastAsia="cs-CZ"/>
              </w:rPr>
              <w:t>0 - 1</w:t>
            </w:r>
          </w:p>
        </w:tc>
        <w:tc>
          <w:tcPr>
            <w:tcW w:w="2551" w:type="dxa"/>
            <w:tcBorders>
              <w:top w:val="nil"/>
              <w:left w:val="nil"/>
              <w:bottom w:val="single" w:sz="4" w:space="0" w:color="000000"/>
              <w:right w:val="single" w:sz="4" w:space="0" w:color="000000"/>
            </w:tcBorders>
            <w:shd w:val="clear" w:color="auto" w:fill="auto"/>
            <w:hideMark/>
          </w:tcPr>
          <w:p w14:paraId="277D4DF6" w14:textId="77777777" w:rsidR="000E7DC7" w:rsidRDefault="00483FE0">
            <w:pPr>
              <w:rPr>
                <w:sz w:val="20"/>
                <w:szCs w:val="20"/>
                <w:lang w:eastAsia="cs-CZ"/>
              </w:rPr>
            </w:pPr>
            <w:r>
              <w:rPr>
                <w:sz w:val="20"/>
                <w:szCs w:val="20"/>
                <w:lang w:eastAsia="cs-CZ"/>
              </w:rPr>
              <w:t>Počet platných číslic: 4</w:t>
            </w:r>
            <w:r>
              <w:rPr>
                <w:sz w:val="20"/>
                <w:szCs w:val="20"/>
                <w:lang w:eastAsia="cs-CZ"/>
              </w:rPr>
              <w:br/>
              <w:t>Přesnost: 0</w:t>
            </w:r>
          </w:p>
        </w:tc>
        <w:tc>
          <w:tcPr>
            <w:tcW w:w="3686" w:type="dxa"/>
            <w:tcBorders>
              <w:top w:val="nil"/>
              <w:left w:val="nil"/>
              <w:bottom w:val="single" w:sz="4" w:space="0" w:color="000000"/>
              <w:right w:val="single" w:sz="4" w:space="0" w:color="000000"/>
            </w:tcBorders>
            <w:shd w:val="clear" w:color="000000" w:fill="FFFF00"/>
            <w:hideMark/>
          </w:tcPr>
          <w:p w14:paraId="0D249755" w14:textId="77777777" w:rsidR="000E7DC7" w:rsidRDefault="00483FE0">
            <w:pPr>
              <w:rPr>
                <w:sz w:val="20"/>
                <w:szCs w:val="20"/>
                <w:lang w:eastAsia="cs-CZ"/>
              </w:rPr>
            </w:pPr>
            <w:r>
              <w:rPr>
                <w:sz w:val="20"/>
                <w:szCs w:val="20"/>
                <w:lang w:eastAsia="cs-CZ"/>
              </w:rPr>
              <w:t>Rok podání žádosti, je povinné pro ZMENY=0, pro ZMENY=1 je nepovinné</w:t>
            </w:r>
          </w:p>
        </w:tc>
      </w:tr>
      <w:tr w:rsidR="000E7DC7" w14:paraId="7F7EBA48" w14:textId="77777777">
        <w:trPr>
          <w:trHeight w:val="765"/>
        </w:trPr>
        <w:tc>
          <w:tcPr>
            <w:tcW w:w="2122" w:type="dxa"/>
            <w:tcBorders>
              <w:top w:val="single" w:sz="4" w:space="0" w:color="000000"/>
              <w:left w:val="single" w:sz="4" w:space="0" w:color="000000"/>
              <w:bottom w:val="single" w:sz="4" w:space="0" w:color="000000"/>
              <w:right w:val="single" w:sz="4" w:space="0" w:color="000000"/>
            </w:tcBorders>
            <w:shd w:val="clear" w:color="auto" w:fill="auto"/>
            <w:noWrap/>
            <w:hideMark/>
          </w:tcPr>
          <w:p w14:paraId="3AF3B3CA" w14:textId="77777777" w:rsidR="000E7DC7" w:rsidRDefault="00483FE0">
            <w:pPr>
              <w:rPr>
                <w:sz w:val="20"/>
                <w:szCs w:val="20"/>
                <w:lang w:eastAsia="cs-CZ"/>
              </w:rPr>
            </w:pPr>
            <w:r>
              <w:rPr>
                <w:sz w:val="20"/>
                <w:szCs w:val="20"/>
                <w:lang w:eastAsia="cs-CZ"/>
              </w:rPr>
              <w:t>JISUBAPA</w:t>
            </w:r>
          </w:p>
        </w:tc>
        <w:tc>
          <w:tcPr>
            <w:tcW w:w="1330" w:type="dxa"/>
            <w:tcBorders>
              <w:top w:val="nil"/>
              <w:left w:val="nil"/>
              <w:bottom w:val="single" w:sz="4" w:space="0" w:color="000000"/>
              <w:right w:val="single" w:sz="4" w:space="0" w:color="000000"/>
            </w:tcBorders>
            <w:shd w:val="clear" w:color="auto" w:fill="auto"/>
            <w:noWrap/>
            <w:hideMark/>
          </w:tcPr>
          <w:p w14:paraId="32451151" w14:textId="77777777" w:rsidR="000E7DC7" w:rsidRDefault="00483FE0">
            <w:pPr>
              <w:rPr>
                <w:sz w:val="20"/>
                <w:szCs w:val="20"/>
                <w:lang w:eastAsia="cs-CZ"/>
              </w:rPr>
            </w:pPr>
            <w:r>
              <w:rPr>
                <w:sz w:val="20"/>
                <w:szCs w:val="20"/>
                <w:lang w:eastAsia="cs-CZ"/>
              </w:rPr>
              <w:t>jisubapaType</w:t>
            </w:r>
          </w:p>
        </w:tc>
        <w:tc>
          <w:tcPr>
            <w:tcW w:w="796" w:type="dxa"/>
            <w:tcBorders>
              <w:top w:val="nil"/>
              <w:left w:val="nil"/>
              <w:bottom w:val="single" w:sz="4" w:space="0" w:color="000000"/>
              <w:right w:val="single" w:sz="4" w:space="0" w:color="000000"/>
            </w:tcBorders>
            <w:shd w:val="clear" w:color="auto" w:fill="auto"/>
            <w:noWrap/>
            <w:hideMark/>
          </w:tcPr>
          <w:p w14:paraId="1EB62E77" w14:textId="77777777" w:rsidR="000E7DC7" w:rsidRDefault="00483FE0">
            <w:pPr>
              <w:rPr>
                <w:sz w:val="20"/>
                <w:szCs w:val="20"/>
                <w:lang w:eastAsia="cs-CZ"/>
              </w:rPr>
            </w:pPr>
            <w:r>
              <w:rPr>
                <w:sz w:val="20"/>
                <w:szCs w:val="20"/>
                <w:lang w:eastAsia="cs-CZ"/>
              </w:rPr>
              <w:t>0 - 1</w:t>
            </w:r>
          </w:p>
        </w:tc>
        <w:tc>
          <w:tcPr>
            <w:tcW w:w="2551" w:type="dxa"/>
            <w:tcBorders>
              <w:top w:val="nil"/>
              <w:left w:val="nil"/>
              <w:bottom w:val="single" w:sz="4" w:space="0" w:color="000000"/>
              <w:right w:val="single" w:sz="4" w:space="0" w:color="000000"/>
            </w:tcBorders>
            <w:shd w:val="clear" w:color="auto" w:fill="auto"/>
            <w:hideMark/>
          </w:tcPr>
          <w:p w14:paraId="4E213D22" w14:textId="77777777" w:rsidR="000E7DC7" w:rsidRDefault="00483FE0">
            <w:pPr>
              <w:rPr>
                <w:sz w:val="20"/>
                <w:szCs w:val="20"/>
                <w:lang w:eastAsia="cs-CZ"/>
              </w:rPr>
            </w:pPr>
            <w:r>
              <w:rPr>
                <w:sz w:val="20"/>
                <w:szCs w:val="20"/>
                <w:lang w:eastAsia="cs-CZ"/>
              </w:rPr>
              <w:t>Min. hodnota (včetně): 1</w:t>
            </w:r>
            <w:r>
              <w:rPr>
                <w:sz w:val="20"/>
                <w:szCs w:val="20"/>
                <w:lang w:eastAsia="cs-CZ"/>
              </w:rPr>
              <w:br/>
              <w:t>Počet platných číslic: 10</w:t>
            </w:r>
            <w:r>
              <w:rPr>
                <w:sz w:val="20"/>
                <w:szCs w:val="20"/>
                <w:lang w:eastAsia="cs-CZ"/>
              </w:rPr>
              <w:br/>
              <w:t>Přesnost: 0</w:t>
            </w:r>
          </w:p>
        </w:tc>
        <w:tc>
          <w:tcPr>
            <w:tcW w:w="3686" w:type="dxa"/>
            <w:tcBorders>
              <w:top w:val="nil"/>
              <w:left w:val="nil"/>
              <w:bottom w:val="single" w:sz="4" w:space="0" w:color="000000"/>
              <w:right w:val="single" w:sz="4" w:space="0" w:color="000000"/>
            </w:tcBorders>
            <w:shd w:val="clear" w:color="auto" w:fill="auto"/>
            <w:hideMark/>
          </w:tcPr>
          <w:p w14:paraId="6C331A24" w14:textId="77777777" w:rsidR="000E7DC7" w:rsidRDefault="00483FE0">
            <w:pPr>
              <w:rPr>
                <w:sz w:val="20"/>
                <w:szCs w:val="20"/>
                <w:lang w:eastAsia="cs-CZ"/>
              </w:rPr>
            </w:pPr>
            <w:r>
              <w:rPr>
                <w:sz w:val="20"/>
                <w:szCs w:val="20"/>
                <w:lang w:eastAsia="cs-CZ"/>
              </w:rPr>
              <w:t>jednotný identifikátor SZIF, musí být uvedeno, když ZMENY=0</w:t>
            </w:r>
          </w:p>
        </w:tc>
      </w:tr>
      <w:tr w:rsidR="000E7DC7" w14:paraId="3FD55168" w14:textId="77777777">
        <w:trPr>
          <w:trHeight w:val="255"/>
        </w:trPr>
        <w:tc>
          <w:tcPr>
            <w:tcW w:w="6799" w:type="dxa"/>
            <w:gridSpan w:val="4"/>
            <w:tcBorders>
              <w:top w:val="single" w:sz="4" w:space="0" w:color="000000"/>
              <w:left w:val="single" w:sz="4" w:space="0" w:color="000000"/>
              <w:bottom w:val="single" w:sz="4" w:space="0" w:color="000000"/>
              <w:right w:val="single" w:sz="4" w:space="0" w:color="000000"/>
            </w:tcBorders>
            <w:shd w:val="clear" w:color="000000" w:fill="FFFF00"/>
            <w:noWrap/>
            <w:hideMark/>
          </w:tcPr>
          <w:p w14:paraId="3BBD48E1" w14:textId="77777777" w:rsidR="000E7DC7" w:rsidRDefault="00483FE0">
            <w:pPr>
              <w:rPr>
                <w:i/>
                <w:iCs/>
                <w:sz w:val="20"/>
                <w:szCs w:val="20"/>
                <w:lang w:eastAsia="cs-CZ"/>
              </w:rPr>
            </w:pPr>
            <w:r>
              <w:rPr>
                <w:i/>
                <w:iCs/>
                <w:sz w:val="20"/>
                <w:szCs w:val="20"/>
                <w:lang w:eastAsia="cs-CZ"/>
              </w:rPr>
              <w:t>proti verzi 01A smazáno REGCISLOZADOSTI, HISTORIZACE, OPATRENI</w:t>
            </w:r>
          </w:p>
        </w:tc>
        <w:tc>
          <w:tcPr>
            <w:tcW w:w="3686" w:type="dxa"/>
            <w:tcBorders>
              <w:top w:val="nil"/>
              <w:left w:val="nil"/>
              <w:bottom w:val="single" w:sz="4" w:space="0" w:color="000000"/>
              <w:right w:val="single" w:sz="4" w:space="0" w:color="000000"/>
            </w:tcBorders>
            <w:shd w:val="clear" w:color="auto" w:fill="auto"/>
            <w:hideMark/>
          </w:tcPr>
          <w:p w14:paraId="67A1A8CB" w14:textId="77777777" w:rsidR="000E7DC7" w:rsidRDefault="00483FE0">
            <w:pPr>
              <w:rPr>
                <w:sz w:val="20"/>
                <w:szCs w:val="20"/>
                <w:lang w:eastAsia="cs-CZ"/>
              </w:rPr>
            </w:pPr>
            <w:r>
              <w:rPr>
                <w:sz w:val="20"/>
                <w:szCs w:val="20"/>
                <w:lang w:eastAsia="cs-CZ"/>
              </w:rPr>
              <w:t> </w:t>
            </w:r>
          </w:p>
        </w:tc>
      </w:tr>
    </w:tbl>
    <w:p w14:paraId="75A0DE91" w14:textId="77777777" w:rsidR="000E7DC7" w:rsidRDefault="000E7DC7">
      <w:pPr>
        <w:sectPr w:rsidR="000E7DC7">
          <w:headerReference w:type="even" r:id="rId9"/>
          <w:headerReference w:type="default" r:id="rId10"/>
          <w:footerReference w:type="default" r:id="rId11"/>
          <w:headerReference w:type="first" r:id="rId12"/>
          <w:pgSz w:w="11906" w:h="16838"/>
          <w:pgMar w:top="1134" w:right="1418" w:bottom="1134" w:left="992" w:header="567" w:footer="567" w:gutter="0"/>
          <w:cols w:space="708"/>
          <w:titlePg/>
          <w:docGrid w:linePitch="360"/>
        </w:sectPr>
      </w:pPr>
    </w:p>
    <w:p w14:paraId="37874E12" w14:textId="77777777" w:rsidR="000E7DC7" w:rsidRDefault="000E7DC7"/>
    <w:p w14:paraId="5CCAE9DF" w14:textId="77777777" w:rsidR="000E7DC7" w:rsidRDefault="00483FE0">
      <w:pPr>
        <w:rPr>
          <w:b/>
          <w:bCs/>
        </w:rPr>
      </w:pPr>
      <w:r>
        <w:rPr>
          <w:b/>
          <w:bCs/>
        </w:rPr>
        <w:t>Nová struktura response:</w:t>
      </w:r>
    </w:p>
    <w:tbl>
      <w:tblPr>
        <w:tblW w:w="15163" w:type="dxa"/>
        <w:tblCellMar>
          <w:left w:w="70" w:type="dxa"/>
          <w:right w:w="70" w:type="dxa"/>
        </w:tblCellMar>
        <w:tblLook w:val="04A0" w:firstRow="1" w:lastRow="0" w:firstColumn="1" w:lastColumn="0" w:noHBand="0" w:noVBand="1"/>
      </w:tblPr>
      <w:tblGrid>
        <w:gridCol w:w="196"/>
        <w:gridCol w:w="196"/>
        <w:gridCol w:w="196"/>
        <w:gridCol w:w="258"/>
        <w:gridCol w:w="2452"/>
        <w:gridCol w:w="2020"/>
        <w:gridCol w:w="1198"/>
        <w:gridCol w:w="2693"/>
        <w:gridCol w:w="5954"/>
      </w:tblGrid>
      <w:tr w:rsidR="000E7DC7" w14:paraId="135E535F" w14:textId="77777777">
        <w:trPr>
          <w:trHeight w:val="510"/>
        </w:trPr>
        <w:tc>
          <w:tcPr>
            <w:tcW w:w="3298" w:type="dxa"/>
            <w:gridSpan w:val="5"/>
            <w:tcBorders>
              <w:top w:val="single" w:sz="4" w:space="0" w:color="000000"/>
              <w:left w:val="single" w:sz="4" w:space="0" w:color="000000"/>
              <w:bottom w:val="single" w:sz="4" w:space="0" w:color="000000"/>
              <w:right w:val="single" w:sz="4" w:space="0" w:color="000000"/>
            </w:tcBorders>
            <w:shd w:val="clear" w:color="auto" w:fill="F2F2F2"/>
            <w:noWrap/>
          </w:tcPr>
          <w:p w14:paraId="6F7AE7FA" w14:textId="77777777" w:rsidR="000E7DC7" w:rsidRDefault="00483FE0">
            <w:pPr>
              <w:rPr>
                <w:sz w:val="20"/>
                <w:szCs w:val="20"/>
                <w:lang w:eastAsia="cs-CZ"/>
              </w:rPr>
            </w:pPr>
            <w:r>
              <w:rPr>
                <w:b/>
                <w:bCs/>
                <w:sz w:val="20"/>
                <w:szCs w:val="20"/>
              </w:rPr>
              <w:t>Název pole</w:t>
            </w:r>
          </w:p>
        </w:tc>
        <w:tc>
          <w:tcPr>
            <w:tcW w:w="2020" w:type="dxa"/>
            <w:tcBorders>
              <w:top w:val="single" w:sz="4" w:space="0" w:color="000000"/>
              <w:left w:val="nil"/>
              <w:bottom w:val="single" w:sz="4" w:space="0" w:color="000000"/>
              <w:right w:val="single" w:sz="4" w:space="0" w:color="000000"/>
            </w:tcBorders>
            <w:shd w:val="clear" w:color="auto" w:fill="F2F2F2"/>
            <w:noWrap/>
          </w:tcPr>
          <w:p w14:paraId="59224519" w14:textId="77777777" w:rsidR="000E7DC7" w:rsidRDefault="00483FE0">
            <w:pPr>
              <w:rPr>
                <w:sz w:val="20"/>
                <w:szCs w:val="20"/>
                <w:lang w:eastAsia="cs-CZ"/>
              </w:rPr>
            </w:pPr>
            <w:r>
              <w:rPr>
                <w:b/>
                <w:bCs/>
                <w:sz w:val="20"/>
                <w:szCs w:val="20"/>
              </w:rPr>
              <w:t>Typ</w:t>
            </w:r>
          </w:p>
        </w:tc>
        <w:tc>
          <w:tcPr>
            <w:tcW w:w="1198" w:type="dxa"/>
            <w:tcBorders>
              <w:top w:val="single" w:sz="4" w:space="0" w:color="000000"/>
              <w:left w:val="nil"/>
              <w:bottom w:val="single" w:sz="4" w:space="0" w:color="000000"/>
              <w:right w:val="single" w:sz="4" w:space="0" w:color="000000"/>
            </w:tcBorders>
            <w:shd w:val="clear" w:color="auto" w:fill="F2F2F2"/>
            <w:noWrap/>
          </w:tcPr>
          <w:p w14:paraId="12C1C3D9" w14:textId="77777777" w:rsidR="000E7DC7" w:rsidRDefault="00483FE0">
            <w:pPr>
              <w:rPr>
                <w:sz w:val="20"/>
                <w:szCs w:val="20"/>
                <w:lang w:eastAsia="cs-CZ"/>
              </w:rPr>
            </w:pPr>
            <w:r>
              <w:rPr>
                <w:b/>
                <w:bCs/>
                <w:sz w:val="20"/>
                <w:szCs w:val="20"/>
              </w:rPr>
              <w:t>Výskyt</w:t>
            </w:r>
          </w:p>
        </w:tc>
        <w:tc>
          <w:tcPr>
            <w:tcW w:w="2693" w:type="dxa"/>
            <w:tcBorders>
              <w:top w:val="single" w:sz="4" w:space="0" w:color="000000"/>
              <w:left w:val="nil"/>
              <w:bottom w:val="single" w:sz="4" w:space="0" w:color="000000"/>
              <w:right w:val="single" w:sz="4" w:space="0" w:color="000000"/>
            </w:tcBorders>
            <w:shd w:val="clear" w:color="auto" w:fill="F2F2F2"/>
          </w:tcPr>
          <w:p w14:paraId="2E8327A9" w14:textId="77777777" w:rsidR="000E7DC7" w:rsidRDefault="00483FE0">
            <w:pPr>
              <w:rPr>
                <w:sz w:val="20"/>
                <w:szCs w:val="20"/>
                <w:lang w:eastAsia="cs-CZ"/>
              </w:rPr>
            </w:pPr>
            <w:r>
              <w:rPr>
                <w:b/>
                <w:bCs/>
                <w:sz w:val="20"/>
                <w:szCs w:val="20"/>
              </w:rPr>
              <w:t>Omezení</w:t>
            </w:r>
          </w:p>
        </w:tc>
        <w:tc>
          <w:tcPr>
            <w:tcW w:w="5954" w:type="dxa"/>
            <w:tcBorders>
              <w:top w:val="single" w:sz="4" w:space="0" w:color="000000"/>
              <w:left w:val="nil"/>
              <w:bottom w:val="single" w:sz="4" w:space="0" w:color="000000"/>
              <w:right w:val="single" w:sz="4" w:space="0" w:color="000000"/>
            </w:tcBorders>
            <w:shd w:val="clear" w:color="auto" w:fill="F2F2F2"/>
          </w:tcPr>
          <w:p w14:paraId="78955156" w14:textId="77777777" w:rsidR="000E7DC7" w:rsidRDefault="00483FE0">
            <w:pPr>
              <w:rPr>
                <w:sz w:val="20"/>
                <w:szCs w:val="20"/>
                <w:lang w:eastAsia="cs-CZ"/>
              </w:rPr>
            </w:pPr>
            <w:r>
              <w:rPr>
                <w:b/>
                <w:bCs/>
                <w:sz w:val="20"/>
                <w:szCs w:val="20"/>
                <w:lang w:eastAsia="cs-CZ"/>
              </w:rPr>
              <w:t>Popis</w:t>
            </w:r>
          </w:p>
        </w:tc>
      </w:tr>
      <w:tr w:rsidR="000E7DC7" w14:paraId="25954F38" w14:textId="77777777">
        <w:trPr>
          <w:trHeight w:val="510"/>
        </w:trPr>
        <w:tc>
          <w:tcPr>
            <w:tcW w:w="3298" w:type="dxa"/>
            <w:gridSpan w:val="5"/>
            <w:tcBorders>
              <w:top w:val="single" w:sz="4" w:space="0" w:color="000000"/>
              <w:left w:val="single" w:sz="4" w:space="0" w:color="000000"/>
              <w:bottom w:val="single" w:sz="4" w:space="0" w:color="000000"/>
              <w:right w:val="single" w:sz="4" w:space="0" w:color="000000"/>
            </w:tcBorders>
            <w:shd w:val="clear" w:color="000000" w:fill="FFFF00"/>
            <w:noWrap/>
            <w:hideMark/>
          </w:tcPr>
          <w:p w14:paraId="24B11232" w14:textId="77777777" w:rsidR="000E7DC7" w:rsidRDefault="00483FE0">
            <w:pPr>
              <w:rPr>
                <w:sz w:val="20"/>
                <w:szCs w:val="20"/>
                <w:lang w:eastAsia="cs-CZ"/>
              </w:rPr>
            </w:pPr>
            <w:r>
              <w:rPr>
                <w:sz w:val="20"/>
                <w:szCs w:val="20"/>
                <w:lang w:eastAsia="cs-CZ"/>
              </w:rPr>
              <w:t>ZMENA</w:t>
            </w:r>
          </w:p>
        </w:tc>
        <w:tc>
          <w:tcPr>
            <w:tcW w:w="2020" w:type="dxa"/>
            <w:tcBorders>
              <w:top w:val="single" w:sz="4" w:space="0" w:color="000000"/>
              <w:left w:val="nil"/>
              <w:bottom w:val="single" w:sz="4" w:space="0" w:color="000000"/>
              <w:right w:val="single" w:sz="4" w:space="0" w:color="000000"/>
            </w:tcBorders>
            <w:shd w:val="clear" w:color="000000" w:fill="FFFF00"/>
            <w:noWrap/>
            <w:hideMark/>
          </w:tcPr>
          <w:p w14:paraId="3813C1DC" w14:textId="77777777" w:rsidR="000E7DC7" w:rsidRDefault="00483FE0">
            <w:pPr>
              <w:rPr>
                <w:sz w:val="20"/>
                <w:szCs w:val="20"/>
                <w:lang w:eastAsia="cs-CZ"/>
              </w:rPr>
            </w:pPr>
            <w:r>
              <w:rPr>
                <w:sz w:val="20"/>
                <w:szCs w:val="20"/>
                <w:lang w:eastAsia="cs-CZ"/>
              </w:rPr>
              <w:t>zmenaType</w:t>
            </w:r>
          </w:p>
        </w:tc>
        <w:tc>
          <w:tcPr>
            <w:tcW w:w="1198" w:type="dxa"/>
            <w:tcBorders>
              <w:top w:val="single" w:sz="4" w:space="0" w:color="000000"/>
              <w:left w:val="nil"/>
              <w:bottom w:val="single" w:sz="4" w:space="0" w:color="000000"/>
              <w:right w:val="single" w:sz="4" w:space="0" w:color="000000"/>
            </w:tcBorders>
            <w:shd w:val="clear" w:color="000000" w:fill="FFFF00"/>
            <w:noWrap/>
            <w:hideMark/>
          </w:tcPr>
          <w:p w14:paraId="6900E984" w14:textId="77777777" w:rsidR="000E7DC7" w:rsidRDefault="00483FE0">
            <w:pPr>
              <w:rPr>
                <w:sz w:val="20"/>
                <w:szCs w:val="20"/>
                <w:lang w:eastAsia="cs-CZ"/>
              </w:rPr>
            </w:pPr>
            <w:r>
              <w:rPr>
                <w:sz w:val="20"/>
                <w:szCs w:val="20"/>
                <w:lang w:eastAsia="cs-CZ"/>
              </w:rPr>
              <w:t>0 - unbound</w:t>
            </w:r>
          </w:p>
        </w:tc>
        <w:tc>
          <w:tcPr>
            <w:tcW w:w="2693" w:type="dxa"/>
            <w:tcBorders>
              <w:top w:val="single" w:sz="4" w:space="0" w:color="000000"/>
              <w:left w:val="nil"/>
              <w:bottom w:val="single" w:sz="4" w:space="0" w:color="000000"/>
              <w:right w:val="single" w:sz="4" w:space="0" w:color="000000"/>
            </w:tcBorders>
            <w:shd w:val="clear" w:color="000000" w:fill="FFFF00"/>
            <w:hideMark/>
          </w:tcPr>
          <w:p w14:paraId="630B4990" w14:textId="77777777" w:rsidR="000E7DC7" w:rsidRDefault="00483FE0">
            <w:pPr>
              <w:rPr>
                <w:sz w:val="20"/>
                <w:szCs w:val="20"/>
                <w:lang w:eastAsia="cs-CZ"/>
              </w:rPr>
            </w:pPr>
            <w:r>
              <w:rPr>
                <w:sz w:val="20"/>
                <w:szCs w:val="20"/>
                <w:lang w:eastAsia="cs-CZ"/>
              </w:rPr>
              <w:t> </w:t>
            </w:r>
          </w:p>
        </w:tc>
        <w:tc>
          <w:tcPr>
            <w:tcW w:w="5954" w:type="dxa"/>
            <w:tcBorders>
              <w:top w:val="single" w:sz="4" w:space="0" w:color="000000"/>
              <w:left w:val="nil"/>
              <w:bottom w:val="single" w:sz="4" w:space="0" w:color="000000"/>
              <w:right w:val="single" w:sz="4" w:space="0" w:color="000000"/>
            </w:tcBorders>
            <w:shd w:val="clear" w:color="000000" w:fill="FFFF00"/>
            <w:hideMark/>
          </w:tcPr>
          <w:p w14:paraId="431206A2" w14:textId="77777777" w:rsidR="000E7DC7" w:rsidRDefault="00483FE0">
            <w:pPr>
              <w:rPr>
                <w:sz w:val="20"/>
                <w:szCs w:val="20"/>
                <w:lang w:eastAsia="cs-CZ"/>
              </w:rPr>
            </w:pPr>
            <w:r>
              <w:rPr>
                <w:sz w:val="20"/>
                <w:szCs w:val="20"/>
                <w:lang w:eastAsia="cs-CZ"/>
              </w:rPr>
              <w:t>Vyplněno v případě, že ZMENY=1, vrátí se tolikrát, kolik se v daném intervalu našlo dotčených subjektů</w:t>
            </w:r>
          </w:p>
        </w:tc>
      </w:tr>
      <w:tr w:rsidR="000E7DC7" w14:paraId="1DF2CF2C" w14:textId="77777777">
        <w:trPr>
          <w:trHeight w:val="510"/>
        </w:trPr>
        <w:tc>
          <w:tcPr>
            <w:tcW w:w="196" w:type="dxa"/>
            <w:tcBorders>
              <w:top w:val="nil"/>
              <w:left w:val="single" w:sz="4" w:space="0" w:color="000000"/>
              <w:bottom w:val="single" w:sz="4" w:space="0" w:color="000000"/>
              <w:right w:val="single" w:sz="4" w:space="0" w:color="000000"/>
            </w:tcBorders>
            <w:shd w:val="clear" w:color="000000" w:fill="FFFF00"/>
            <w:noWrap/>
            <w:hideMark/>
          </w:tcPr>
          <w:p w14:paraId="6C0CCD11"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4223E815" w14:textId="77777777" w:rsidR="000E7DC7" w:rsidRDefault="00483FE0">
            <w:pPr>
              <w:rPr>
                <w:sz w:val="20"/>
                <w:szCs w:val="20"/>
                <w:lang w:eastAsia="cs-CZ"/>
              </w:rPr>
            </w:pPr>
            <w:r>
              <w:rPr>
                <w:sz w:val="20"/>
                <w:szCs w:val="20"/>
                <w:lang w:eastAsia="cs-CZ"/>
              </w:rPr>
              <w:t>ROK</w:t>
            </w:r>
          </w:p>
        </w:tc>
        <w:tc>
          <w:tcPr>
            <w:tcW w:w="2020" w:type="dxa"/>
            <w:tcBorders>
              <w:top w:val="nil"/>
              <w:left w:val="nil"/>
              <w:bottom w:val="single" w:sz="4" w:space="0" w:color="000000"/>
              <w:right w:val="single" w:sz="4" w:space="0" w:color="000000"/>
            </w:tcBorders>
            <w:shd w:val="clear" w:color="000000" w:fill="FFFF00"/>
            <w:noWrap/>
            <w:hideMark/>
          </w:tcPr>
          <w:p w14:paraId="768B3E79" w14:textId="77777777" w:rsidR="000E7DC7" w:rsidRDefault="00483FE0">
            <w:pPr>
              <w:rPr>
                <w:sz w:val="20"/>
                <w:szCs w:val="20"/>
                <w:lang w:eastAsia="cs-CZ"/>
              </w:rPr>
            </w:pPr>
            <w:r>
              <w:rPr>
                <w:sz w:val="20"/>
                <w:szCs w:val="20"/>
                <w:lang w:eastAsia="cs-CZ"/>
              </w:rPr>
              <w:t>rokType</w:t>
            </w:r>
          </w:p>
        </w:tc>
        <w:tc>
          <w:tcPr>
            <w:tcW w:w="1198" w:type="dxa"/>
            <w:tcBorders>
              <w:top w:val="nil"/>
              <w:left w:val="nil"/>
              <w:bottom w:val="single" w:sz="4" w:space="0" w:color="000000"/>
              <w:right w:val="single" w:sz="4" w:space="0" w:color="000000"/>
            </w:tcBorders>
            <w:shd w:val="clear" w:color="000000" w:fill="FFFF00"/>
            <w:noWrap/>
            <w:hideMark/>
          </w:tcPr>
          <w:p w14:paraId="56E8A7C9"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36799F5D" w14:textId="77777777" w:rsidR="000E7DC7" w:rsidRDefault="00483FE0">
            <w:pPr>
              <w:rPr>
                <w:sz w:val="20"/>
                <w:szCs w:val="20"/>
                <w:lang w:eastAsia="cs-CZ"/>
              </w:rPr>
            </w:pPr>
            <w:r>
              <w:rPr>
                <w:sz w:val="20"/>
                <w:szCs w:val="20"/>
                <w:lang w:eastAsia="cs-CZ"/>
              </w:rPr>
              <w:t>Počet platných číslic: 4</w:t>
            </w:r>
            <w:r>
              <w:rPr>
                <w:sz w:val="20"/>
                <w:szCs w:val="20"/>
                <w:lang w:eastAsia="cs-CZ"/>
              </w:rPr>
              <w:br/>
              <w:t>Přesnost: 0</w:t>
            </w:r>
          </w:p>
        </w:tc>
        <w:tc>
          <w:tcPr>
            <w:tcW w:w="5954" w:type="dxa"/>
            <w:tcBorders>
              <w:top w:val="nil"/>
              <w:left w:val="nil"/>
              <w:bottom w:val="single" w:sz="4" w:space="0" w:color="000000"/>
              <w:right w:val="single" w:sz="4" w:space="0" w:color="000000"/>
            </w:tcBorders>
            <w:shd w:val="clear" w:color="000000" w:fill="FFFF00"/>
            <w:hideMark/>
          </w:tcPr>
          <w:p w14:paraId="72E3885A" w14:textId="77777777" w:rsidR="000E7DC7" w:rsidRDefault="00483FE0">
            <w:pPr>
              <w:rPr>
                <w:sz w:val="20"/>
                <w:szCs w:val="20"/>
                <w:lang w:eastAsia="cs-CZ"/>
              </w:rPr>
            </w:pPr>
            <w:r>
              <w:rPr>
                <w:sz w:val="20"/>
                <w:szCs w:val="20"/>
                <w:lang w:eastAsia="cs-CZ"/>
              </w:rPr>
              <w:t>Rok podání žádosti.</w:t>
            </w:r>
          </w:p>
        </w:tc>
      </w:tr>
      <w:bookmarkEnd w:id="0"/>
      <w:tr w:rsidR="000E7DC7" w14:paraId="7FD5AAAB" w14:textId="77777777">
        <w:trPr>
          <w:trHeight w:val="765"/>
        </w:trPr>
        <w:tc>
          <w:tcPr>
            <w:tcW w:w="196" w:type="dxa"/>
            <w:tcBorders>
              <w:top w:val="nil"/>
              <w:left w:val="single" w:sz="4" w:space="0" w:color="000000"/>
              <w:bottom w:val="single" w:sz="4" w:space="0" w:color="000000"/>
              <w:right w:val="single" w:sz="4" w:space="0" w:color="000000"/>
            </w:tcBorders>
            <w:shd w:val="clear" w:color="000000" w:fill="FFFF00"/>
            <w:noWrap/>
            <w:hideMark/>
          </w:tcPr>
          <w:p w14:paraId="070282CF"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0660FF0B" w14:textId="77777777" w:rsidR="000E7DC7" w:rsidRDefault="00483FE0">
            <w:pPr>
              <w:rPr>
                <w:sz w:val="20"/>
                <w:szCs w:val="20"/>
                <w:lang w:eastAsia="cs-CZ"/>
              </w:rPr>
            </w:pPr>
            <w:r>
              <w:rPr>
                <w:sz w:val="20"/>
                <w:szCs w:val="20"/>
                <w:lang w:eastAsia="cs-CZ"/>
              </w:rPr>
              <w:t>JISUBAPA</w:t>
            </w:r>
          </w:p>
        </w:tc>
        <w:tc>
          <w:tcPr>
            <w:tcW w:w="2020" w:type="dxa"/>
            <w:tcBorders>
              <w:top w:val="nil"/>
              <w:left w:val="nil"/>
              <w:bottom w:val="single" w:sz="4" w:space="0" w:color="000000"/>
              <w:right w:val="single" w:sz="4" w:space="0" w:color="000000"/>
            </w:tcBorders>
            <w:shd w:val="clear" w:color="000000" w:fill="FFFF00"/>
            <w:noWrap/>
            <w:hideMark/>
          </w:tcPr>
          <w:p w14:paraId="5224F32E" w14:textId="77777777" w:rsidR="000E7DC7" w:rsidRDefault="00483FE0">
            <w:pPr>
              <w:rPr>
                <w:sz w:val="20"/>
                <w:szCs w:val="20"/>
                <w:lang w:eastAsia="cs-CZ"/>
              </w:rPr>
            </w:pPr>
            <w:r>
              <w:rPr>
                <w:sz w:val="20"/>
                <w:szCs w:val="20"/>
                <w:lang w:eastAsia="cs-CZ"/>
              </w:rPr>
              <w:t>jisubapaType</w:t>
            </w:r>
          </w:p>
        </w:tc>
        <w:tc>
          <w:tcPr>
            <w:tcW w:w="1198" w:type="dxa"/>
            <w:tcBorders>
              <w:top w:val="nil"/>
              <w:left w:val="nil"/>
              <w:bottom w:val="single" w:sz="4" w:space="0" w:color="000000"/>
              <w:right w:val="single" w:sz="4" w:space="0" w:color="000000"/>
            </w:tcBorders>
            <w:shd w:val="clear" w:color="000000" w:fill="FFFF00"/>
            <w:noWrap/>
            <w:hideMark/>
          </w:tcPr>
          <w:p w14:paraId="6E920FAA"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746FD26F" w14:textId="77777777" w:rsidR="000E7DC7" w:rsidRDefault="00483FE0">
            <w:pPr>
              <w:rPr>
                <w:sz w:val="20"/>
                <w:szCs w:val="20"/>
                <w:lang w:eastAsia="cs-CZ"/>
              </w:rPr>
            </w:pPr>
            <w:r>
              <w:rPr>
                <w:sz w:val="20"/>
                <w:szCs w:val="20"/>
                <w:lang w:eastAsia="cs-CZ"/>
              </w:rPr>
              <w:t>Min. hodnota (včetně): 1</w:t>
            </w:r>
            <w:r>
              <w:rPr>
                <w:sz w:val="20"/>
                <w:szCs w:val="20"/>
                <w:lang w:eastAsia="cs-CZ"/>
              </w:rPr>
              <w:br/>
              <w:t>Počet platných číslic: 10</w:t>
            </w:r>
            <w:r>
              <w:rPr>
                <w:sz w:val="20"/>
                <w:szCs w:val="20"/>
                <w:lang w:eastAsia="cs-CZ"/>
              </w:rPr>
              <w:br/>
              <w:t>Přesnost: 0</w:t>
            </w:r>
          </w:p>
        </w:tc>
        <w:tc>
          <w:tcPr>
            <w:tcW w:w="5954" w:type="dxa"/>
            <w:tcBorders>
              <w:top w:val="nil"/>
              <w:left w:val="nil"/>
              <w:bottom w:val="single" w:sz="4" w:space="0" w:color="000000"/>
              <w:right w:val="single" w:sz="4" w:space="0" w:color="000000"/>
            </w:tcBorders>
            <w:shd w:val="clear" w:color="000000" w:fill="FFFF00"/>
            <w:hideMark/>
          </w:tcPr>
          <w:p w14:paraId="00E8D8E6" w14:textId="77777777" w:rsidR="000E7DC7" w:rsidRDefault="00483FE0">
            <w:pPr>
              <w:rPr>
                <w:sz w:val="20"/>
                <w:szCs w:val="20"/>
                <w:lang w:eastAsia="cs-CZ"/>
              </w:rPr>
            </w:pPr>
            <w:r>
              <w:rPr>
                <w:sz w:val="20"/>
                <w:szCs w:val="20"/>
                <w:lang w:eastAsia="cs-CZ"/>
              </w:rPr>
              <w:t>Jednotný identifikátor SZIF.</w:t>
            </w:r>
          </w:p>
        </w:tc>
      </w:tr>
      <w:tr w:rsidR="000E7DC7" w14:paraId="5654929B" w14:textId="77777777">
        <w:trPr>
          <w:trHeight w:val="3825"/>
        </w:trPr>
        <w:tc>
          <w:tcPr>
            <w:tcW w:w="3298" w:type="dxa"/>
            <w:gridSpan w:val="5"/>
            <w:tcBorders>
              <w:top w:val="single" w:sz="4" w:space="0" w:color="000000"/>
              <w:left w:val="single" w:sz="4" w:space="0" w:color="000000"/>
              <w:bottom w:val="single" w:sz="4" w:space="0" w:color="000000"/>
              <w:right w:val="single" w:sz="4" w:space="0" w:color="000000"/>
            </w:tcBorders>
            <w:shd w:val="clear" w:color="000000" w:fill="FFFF00"/>
            <w:noWrap/>
            <w:hideMark/>
          </w:tcPr>
          <w:p w14:paraId="43016E63" w14:textId="77777777" w:rsidR="000E7DC7" w:rsidRDefault="00483FE0">
            <w:pPr>
              <w:rPr>
                <w:sz w:val="20"/>
                <w:szCs w:val="20"/>
                <w:lang w:eastAsia="cs-CZ"/>
              </w:rPr>
            </w:pPr>
            <w:r>
              <w:rPr>
                <w:sz w:val="20"/>
                <w:szCs w:val="20"/>
                <w:lang w:eastAsia="cs-CZ"/>
              </w:rPr>
              <w:t>GEOMETRIE</w:t>
            </w:r>
          </w:p>
        </w:tc>
        <w:tc>
          <w:tcPr>
            <w:tcW w:w="2020" w:type="dxa"/>
            <w:tcBorders>
              <w:top w:val="nil"/>
              <w:left w:val="nil"/>
              <w:bottom w:val="single" w:sz="4" w:space="0" w:color="000000"/>
              <w:right w:val="single" w:sz="4" w:space="0" w:color="000000"/>
            </w:tcBorders>
            <w:shd w:val="clear" w:color="000000" w:fill="FFFF00"/>
            <w:noWrap/>
            <w:hideMark/>
          </w:tcPr>
          <w:p w14:paraId="28F4B28B" w14:textId="77777777" w:rsidR="000E7DC7" w:rsidRDefault="00483FE0">
            <w:pPr>
              <w:rPr>
                <w:sz w:val="20"/>
                <w:szCs w:val="20"/>
                <w:lang w:eastAsia="cs-CZ"/>
              </w:rPr>
            </w:pPr>
            <w:r>
              <w:rPr>
                <w:sz w:val="20"/>
                <w:szCs w:val="20"/>
                <w:lang w:eastAsia="cs-CZ"/>
              </w:rPr>
              <w:t>geometrieType</w:t>
            </w:r>
          </w:p>
        </w:tc>
        <w:tc>
          <w:tcPr>
            <w:tcW w:w="1198" w:type="dxa"/>
            <w:tcBorders>
              <w:top w:val="nil"/>
              <w:left w:val="nil"/>
              <w:bottom w:val="single" w:sz="4" w:space="0" w:color="000000"/>
              <w:right w:val="single" w:sz="4" w:space="0" w:color="000000"/>
            </w:tcBorders>
            <w:shd w:val="clear" w:color="000000" w:fill="FFFF00"/>
            <w:noWrap/>
            <w:hideMark/>
          </w:tcPr>
          <w:p w14:paraId="4E724B86"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000000" w:fill="FFFF00"/>
            <w:hideMark/>
          </w:tcPr>
          <w:p w14:paraId="11C82308"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45F4AB18" w14:textId="77777777" w:rsidR="000E7DC7" w:rsidRDefault="00483FE0">
            <w:pPr>
              <w:rPr>
                <w:sz w:val="20"/>
                <w:szCs w:val="20"/>
                <w:lang w:eastAsia="cs-CZ"/>
              </w:rPr>
            </w:pPr>
            <w:r>
              <w:rPr>
                <w:sz w:val="20"/>
                <w:szCs w:val="20"/>
                <w:lang w:eastAsia="cs-CZ"/>
              </w:rPr>
              <w:t xml:space="preserve">Vyplněno v případě, že ZMENY=0. Zastřešuje přenos geometrických dat deklarací či dílčích zákresů, ze kterých jsou geometrie deklarací složeny. Ke každé deklaraci v DPB elementu a její hodnotě GUIDSDB bude existovat právě jeden element se shodným GUIDSDB a 0-N elementů vazbených pomocí ZAKRESID (viz definice DPB). </w:t>
            </w:r>
            <w:r>
              <w:rPr>
                <w:sz w:val="20"/>
                <w:szCs w:val="20"/>
                <w:lang w:eastAsia="cs-CZ"/>
              </w:rPr>
              <w:br/>
              <w:t>- pokud vyplněn GUIDSDB a nevyplněn ZAKRESID, pak jde o geometrii deklarace, u které došlo ke sloučení z více předtisk zákresů nebo byla deklarovaná geometrie převzata z hranic DPB nebo doplněna georeplikačním mechanismem z podkladů (do roku 2022).</w:t>
            </w:r>
            <w:r>
              <w:rPr>
                <w:sz w:val="20"/>
                <w:szCs w:val="20"/>
                <w:lang w:eastAsia="cs-CZ"/>
              </w:rPr>
              <w:br/>
              <w:t>- pokud nevyplněn GUIDSDB a vyplněn ZAKRESID, pak jde o geometrii předtisk zákresu použitého při sestavení deklarace</w:t>
            </w:r>
            <w:r>
              <w:rPr>
                <w:sz w:val="20"/>
                <w:szCs w:val="20"/>
                <w:lang w:eastAsia="cs-CZ"/>
              </w:rPr>
              <w:br/>
              <w:t xml:space="preserve">- pokud vyplněn GUIDSDB i ZAKRESID pak jde o deklaraci sestavenou z právě jednoho předtisk zákresu </w:t>
            </w:r>
          </w:p>
        </w:tc>
      </w:tr>
      <w:tr w:rsidR="000E7DC7" w14:paraId="4605BE5B" w14:textId="77777777">
        <w:trPr>
          <w:trHeight w:val="765"/>
        </w:trPr>
        <w:tc>
          <w:tcPr>
            <w:tcW w:w="196" w:type="dxa"/>
            <w:tcBorders>
              <w:top w:val="nil"/>
              <w:left w:val="single" w:sz="4" w:space="0" w:color="000000"/>
              <w:bottom w:val="single" w:sz="4" w:space="0" w:color="000000"/>
              <w:right w:val="single" w:sz="4" w:space="0" w:color="000000"/>
            </w:tcBorders>
            <w:shd w:val="clear" w:color="auto" w:fill="auto"/>
            <w:noWrap/>
            <w:hideMark/>
          </w:tcPr>
          <w:p w14:paraId="05892AD0"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7A3C339E" w14:textId="77777777" w:rsidR="000E7DC7" w:rsidRDefault="00483FE0">
            <w:pPr>
              <w:rPr>
                <w:sz w:val="20"/>
                <w:szCs w:val="20"/>
                <w:lang w:eastAsia="cs-CZ"/>
              </w:rPr>
            </w:pPr>
            <w:r>
              <w:rPr>
                <w:sz w:val="20"/>
                <w:szCs w:val="20"/>
                <w:lang w:eastAsia="cs-CZ"/>
              </w:rPr>
              <w:t>GUIDSDB</w:t>
            </w:r>
          </w:p>
        </w:tc>
        <w:tc>
          <w:tcPr>
            <w:tcW w:w="2020" w:type="dxa"/>
            <w:tcBorders>
              <w:top w:val="nil"/>
              <w:left w:val="nil"/>
              <w:bottom w:val="single" w:sz="4" w:space="0" w:color="000000"/>
              <w:right w:val="single" w:sz="4" w:space="0" w:color="000000"/>
            </w:tcBorders>
            <w:shd w:val="clear" w:color="000000" w:fill="FFFF00"/>
            <w:noWrap/>
            <w:hideMark/>
          </w:tcPr>
          <w:p w14:paraId="72952E3B"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601B74C2"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185B22E7" w14:textId="77777777" w:rsidR="000E7DC7" w:rsidRDefault="00483FE0">
            <w:pPr>
              <w:rPr>
                <w:sz w:val="20"/>
                <w:szCs w:val="20"/>
                <w:lang w:eastAsia="cs-CZ"/>
              </w:rPr>
            </w:pPr>
            <w:r>
              <w:rPr>
                <w:sz w:val="20"/>
                <w:szCs w:val="20"/>
                <w:lang w:eastAsia="cs-CZ"/>
              </w:rPr>
              <w:t>formát UUID</w:t>
            </w:r>
          </w:p>
        </w:tc>
        <w:tc>
          <w:tcPr>
            <w:tcW w:w="5954" w:type="dxa"/>
            <w:tcBorders>
              <w:top w:val="nil"/>
              <w:left w:val="nil"/>
              <w:bottom w:val="single" w:sz="4" w:space="0" w:color="000000"/>
              <w:right w:val="single" w:sz="4" w:space="0" w:color="000000"/>
            </w:tcBorders>
            <w:shd w:val="clear" w:color="000000" w:fill="FFFF00"/>
            <w:hideMark/>
          </w:tcPr>
          <w:p w14:paraId="7B56A506" w14:textId="77777777" w:rsidR="000E7DC7" w:rsidRDefault="00483FE0">
            <w:pPr>
              <w:rPr>
                <w:sz w:val="20"/>
                <w:szCs w:val="20"/>
                <w:lang w:eastAsia="cs-CZ"/>
              </w:rPr>
            </w:pPr>
            <w:r>
              <w:rPr>
                <w:sz w:val="20"/>
                <w:szCs w:val="20"/>
                <w:lang w:eastAsia="cs-CZ"/>
              </w:rPr>
              <w:t>Nepovinně vyplněný GUID deklarace, v rámci response v GEOMETRIE elementech unikátní, vyplněný pokud jde o geometrii stanovenou k dané deklaraci.</w:t>
            </w:r>
          </w:p>
        </w:tc>
      </w:tr>
      <w:tr w:rsidR="000E7DC7" w14:paraId="58F5B294" w14:textId="77777777">
        <w:trPr>
          <w:trHeight w:val="1275"/>
        </w:trPr>
        <w:tc>
          <w:tcPr>
            <w:tcW w:w="196" w:type="dxa"/>
            <w:tcBorders>
              <w:top w:val="nil"/>
              <w:left w:val="single" w:sz="4" w:space="0" w:color="000000"/>
              <w:bottom w:val="single" w:sz="4" w:space="0" w:color="000000"/>
              <w:right w:val="single" w:sz="4" w:space="0" w:color="000000"/>
            </w:tcBorders>
            <w:shd w:val="clear" w:color="auto" w:fill="auto"/>
            <w:noWrap/>
            <w:hideMark/>
          </w:tcPr>
          <w:p w14:paraId="6564878B"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5CB0BB35" w14:textId="77777777" w:rsidR="000E7DC7" w:rsidRDefault="00483FE0">
            <w:pPr>
              <w:rPr>
                <w:sz w:val="20"/>
                <w:szCs w:val="20"/>
                <w:lang w:eastAsia="cs-CZ"/>
              </w:rPr>
            </w:pPr>
            <w:r>
              <w:rPr>
                <w:sz w:val="20"/>
                <w:szCs w:val="20"/>
                <w:lang w:eastAsia="cs-CZ"/>
              </w:rPr>
              <w:t>ZAKRESID</w:t>
            </w:r>
          </w:p>
        </w:tc>
        <w:tc>
          <w:tcPr>
            <w:tcW w:w="2020" w:type="dxa"/>
            <w:tcBorders>
              <w:top w:val="nil"/>
              <w:left w:val="nil"/>
              <w:bottom w:val="single" w:sz="4" w:space="0" w:color="000000"/>
              <w:right w:val="single" w:sz="4" w:space="0" w:color="000000"/>
            </w:tcBorders>
            <w:shd w:val="clear" w:color="000000" w:fill="FFFF00"/>
            <w:noWrap/>
            <w:hideMark/>
          </w:tcPr>
          <w:p w14:paraId="030AC6AF"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4F74E6AA"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52C1DF5A" w14:textId="77777777" w:rsidR="000E7DC7" w:rsidRDefault="00483FE0">
            <w:pPr>
              <w:rPr>
                <w:sz w:val="20"/>
                <w:szCs w:val="20"/>
                <w:lang w:eastAsia="cs-CZ"/>
              </w:rPr>
            </w:pPr>
            <w:r>
              <w:rPr>
                <w:sz w:val="20"/>
                <w:szCs w:val="20"/>
                <w:lang w:eastAsia="cs-CZ"/>
              </w:rPr>
              <w:t xml:space="preserve">formát long </w:t>
            </w:r>
          </w:p>
        </w:tc>
        <w:tc>
          <w:tcPr>
            <w:tcW w:w="5954" w:type="dxa"/>
            <w:tcBorders>
              <w:top w:val="nil"/>
              <w:left w:val="nil"/>
              <w:bottom w:val="single" w:sz="4" w:space="0" w:color="000000"/>
              <w:right w:val="single" w:sz="4" w:space="0" w:color="000000"/>
            </w:tcBorders>
            <w:shd w:val="clear" w:color="000000" w:fill="FFFF00"/>
            <w:hideMark/>
          </w:tcPr>
          <w:p w14:paraId="72A25722" w14:textId="77777777" w:rsidR="000E7DC7" w:rsidRDefault="00483FE0">
            <w:pPr>
              <w:rPr>
                <w:sz w:val="20"/>
                <w:szCs w:val="20"/>
                <w:lang w:eastAsia="cs-CZ"/>
              </w:rPr>
            </w:pPr>
            <w:r>
              <w:rPr>
                <w:sz w:val="20"/>
                <w:szCs w:val="20"/>
                <w:lang w:eastAsia="cs-CZ"/>
              </w:rPr>
              <w:t>Nepovinně vyplněné id předtisk zákresu ze stávající tabulky předtiskových zákresů PTZAKRES ve formátu long. V rámci response v GEOMETRIE elementechunikátní. Bude vyplněno u těch geometrií, které reprezentují předtisk zákres.</w:t>
            </w:r>
          </w:p>
        </w:tc>
      </w:tr>
      <w:tr w:rsidR="000E7DC7" w14:paraId="23DE725D" w14:textId="77777777">
        <w:trPr>
          <w:trHeight w:val="2295"/>
        </w:trPr>
        <w:tc>
          <w:tcPr>
            <w:tcW w:w="196" w:type="dxa"/>
            <w:tcBorders>
              <w:top w:val="nil"/>
              <w:left w:val="single" w:sz="4" w:space="0" w:color="000000"/>
              <w:bottom w:val="single" w:sz="4" w:space="0" w:color="000000"/>
              <w:right w:val="single" w:sz="4" w:space="0" w:color="000000"/>
            </w:tcBorders>
            <w:shd w:val="clear" w:color="auto" w:fill="auto"/>
            <w:noWrap/>
            <w:hideMark/>
          </w:tcPr>
          <w:p w14:paraId="64D0C216" w14:textId="77777777" w:rsidR="000E7DC7" w:rsidRDefault="00483FE0">
            <w:pPr>
              <w:rPr>
                <w:sz w:val="20"/>
                <w:szCs w:val="20"/>
                <w:lang w:eastAsia="cs-CZ"/>
              </w:rPr>
            </w:pPr>
            <w:r>
              <w:rPr>
                <w:sz w:val="20"/>
                <w:szCs w:val="20"/>
                <w:lang w:eastAsia="cs-CZ"/>
              </w:rPr>
              <w:lastRenderedPageBreak/>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37B2BC88" w14:textId="77777777" w:rsidR="000E7DC7" w:rsidRDefault="00483FE0">
            <w:pPr>
              <w:rPr>
                <w:sz w:val="20"/>
                <w:szCs w:val="20"/>
                <w:lang w:eastAsia="cs-CZ"/>
              </w:rPr>
            </w:pPr>
            <w:r>
              <w:rPr>
                <w:sz w:val="20"/>
                <w:szCs w:val="20"/>
                <w:lang w:eastAsia="cs-CZ"/>
              </w:rPr>
              <w:t>OZNACENI</w:t>
            </w:r>
          </w:p>
        </w:tc>
        <w:tc>
          <w:tcPr>
            <w:tcW w:w="2020" w:type="dxa"/>
            <w:tcBorders>
              <w:top w:val="nil"/>
              <w:left w:val="nil"/>
              <w:bottom w:val="single" w:sz="4" w:space="0" w:color="000000"/>
              <w:right w:val="single" w:sz="4" w:space="0" w:color="000000"/>
            </w:tcBorders>
            <w:shd w:val="clear" w:color="000000" w:fill="FFFF00"/>
            <w:noWrap/>
            <w:hideMark/>
          </w:tcPr>
          <w:p w14:paraId="5EF76E84"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5557B83C"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2143C06C" w14:textId="77777777" w:rsidR="000E7DC7" w:rsidRDefault="00483FE0">
            <w:pPr>
              <w:rPr>
                <w:sz w:val="20"/>
                <w:szCs w:val="20"/>
                <w:lang w:eastAsia="cs-CZ"/>
              </w:rPr>
            </w:pPr>
            <w:r>
              <w:rPr>
                <w:sz w:val="20"/>
                <w:szCs w:val="20"/>
                <w:lang w:eastAsia="cs-CZ"/>
              </w:rPr>
              <w:t xml:space="preserve">formát long </w:t>
            </w:r>
          </w:p>
        </w:tc>
        <w:tc>
          <w:tcPr>
            <w:tcW w:w="5954" w:type="dxa"/>
            <w:tcBorders>
              <w:top w:val="nil"/>
              <w:left w:val="nil"/>
              <w:bottom w:val="single" w:sz="4" w:space="0" w:color="000000"/>
              <w:right w:val="single" w:sz="4" w:space="0" w:color="000000"/>
            </w:tcBorders>
            <w:shd w:val="clear" w:color="000000" w:fill="FFFF00"/>
            <w:hideMark/>
          </w:tcPr>
          <w:p w14:paraId="3F39B4EB" w14:textId="77777777" w:rsidR="000E7DC7" w:rsidRDefault="00483FE0">
            <w:pPr>
              <w:rPr>
                <w:sz w:val="20"/>
                <w:szCs w:val="20"/>
                <w:lang w:eastAsia="cs-CZ"/>
              </w:rPr>
            </w:pPr>
            <w:r>
              <w:rPr>
                <w:sz w:val="20"/>
                <w:szCs w:val="20"/>
                <w:lang w:eastAsia="cs-CZ"/>
              </w:rPr>
              <w:t xml:space="preserve">"Lidské" označení geometrie </w:t>
            </w:r>
            <w:r>
              <w:rPr>
                <w:sz w:val="20"/>
                <w:szCs w:val="20"/>
                <w:lang w:eastAsia="cs-CZ"/>
              </w:rPr>
              <w:br/>
              <w:t>- v případě neprázdné GUIDSDB a prázdné ZAKRESID například CTVEREC + "-" + ZKOD + "-" + zkratka opatření/titulu</w:t>
            </w:r>
            <w:r>
              <w:rPr>
                <w:sz w:val="20"/>
                <w:szCs w:val="20"/>
                <w:lang w:eastAsia="cs-CZ"/>
              </w:rPr>
              <w:br/>
              <w:t>- v případě prázdné GUIDSDB a neprázdné ZAKRESID například CTVEREC + "-" + ZKOD + "-" + pořadové číslo zákresu , pokud je připojena plodina, pak ještě plus název plodiny</w:t>
            </w:r>
            <w:r>
              <w:rPr>
                <w:sz w:val="20"/>
                <w:szCs w:val="20"/>
                <w:lang w:eastAsia="cs-CZ"/>
              </w:rPr>
              <w:br/>
              <w:t>- v případě neprázdné GUIDSDB a neprázdné ZAKRESID například CTVEREC + "-" + ZKOD + "-" + pořadové číslo zákresu +"-" +zkratka opatření/titulu, popřípadě plodina</w:t>
            </w:r>
          </w:p>
        </w:tc>
      </w:tr>
      <w:tr w:rsidR="000E7DC7" w14:paraId="7C4E33A5"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27D62F35"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5EDDBA6D" w14:textId="77777777" w:rsidR="000E7DC7" w:rsidRDefault="00483FE0">
            <w:pPr>
              <w:rPr>
                <w:sz w:val="20"/>
                <w:szCs w:val="20"/>
                <w:lang w:eastAsia="cs-CZ"/>
              </w:rPr>
            </w:pPr>
            <w:r>
              <w:rPr>
                <w:sz w:val="20"/>
                <w:szCs w:val="20"/>
                <w:lang w:eastAsia="cs-CZ"/>
              </w:rPr>
              <w:t>PLODINA</w:t>
            </w:r>
          </w:p>
        </w:tc>
        <w:tc>
          <w:tcPr>
            <w:tcW w:w="2020" w:type="dxa"/>
            <w:tcBorders>
              <w:top w:val="nil"/>
              <w:left w:val="nil"/>
              <w:bottom w:val="single" w:sz="4" w:space="0" w:color="000000"/>
              <w:right w:val="single" w:sz="4" w:space="0" w:color="000000"/>
            </w:tcBorders>
            <w:shd w:val="clear" w:color="000000" w:fill="FFFF00"/>
            <w:noWrap/>
            <w:hideMark/>
          </w:tcPr>
          <w:p w14:paraId="7B45CDF2"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000000" w:fill="FFFF00"/>
            <w:noWrap/>
            <w:hideMark/>
          </w:tcPr>
          <w:p w14:paraId="3FFAC1C3"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11E831A1" w14:textId="77777777" w:rsidR="000E7DC7" w:rsidRDefault="00483FE0">
            <w:pPr>
              <w:rPr>
                <w:sz w:val="20"/>
                <w:szCs w:val="20"/>
                <w:lang w:eastAsia="cs-CZ"/>
              </w:rPr>
            </w:pPr>
            <w:r>
              <w:rPr>
                <w:sz w:val="20"/>
                <w:szCs w:val="20"/>
                <w:lang w:eastAsia="cs-CZ"/>
              </w:rPr>
              <w:t>formát long</w:t>
            </w:r>
          </w:p>
        </w:tc>
        <w:tc>
          <w:tcPr>
            <w:tcW w:w="5954" w:type="dxa"/>
            <w:tcBorders>
              <w:top w:val="nil"/>
              <w:left w:val="nil"/>
              <w:bottom w:val="single" w:sz="4" w:space="0" w:color="000000"/>
              <w:right w:val="single" w:sz="4" w:space="0" w:color="000000"/>
            </w:tcBorders>
            <w:shd w:val="clear" w:color="000000" w:fill="FFFF00"/>
            <w:hideMark/>
          </w:tcPr>
          <w:p w14:paraId="13C4B486" w14:textId="77777777" w:rsidR="000E7DC7" w:rsidRDefault="00483FE0">
            <w:pPr>
              <w:rPr>
                <w:sz w:val="20"/>
                <w:szCs w:val="20"/>
                <w:lang w:eastAsia="cs-CZ"/>
              </w:rPr>
            </w:pPr>
            <w:r>
              <w:rPr>
                <w:sz w:val="20"/>
                <w:szCs w:val="20"/>
                <w:lang w:eastAsia="cs-CZ"/>
              </w:rPr>
              <w:t>Nepovinně vyplněné id plodiny v případě, že jde o předtisk zákres (vyplněno ZAKRESID) a je připojena plodina</w:t>
            </w:r>
          </w:p>
        </w:tc>
      </w:tr>
      <w:tr w:rsidR="000E7DC7" w14:paraId="117ED738"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F203F45"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73281D7E" w14:textId="77777777" w:rsidR="000E7DC7" w:rsidRDefault="00483FE0">
            <w:pPr>
              <w:rPr>
                <w:sz w:val="20"/>
                <w:szCs w:val="20"/>
                <w:lang w:eastAsia="cs-CZ"/>
              </w:rPr>
            </w:pPr>
            <w:r>
              <w:rPr>
                <w:sz w:val="20"/>
                <w:szCs w:val="20"/>
                <w:lang w:eastAsia="cs-CZ"/>
              </w:rPr>
              <w:t>WKT</w:t>
            </w:r>
          </w:p>
        </w:tc>
        <w:tc>
          <w:tcPr>
            <w:tcW w:w="2020" w:type="dxa"/>
            <w:tcBorders>
              <w:top w:val="nil"/>
              <w:left w:val="nil"/>
              <w:bottom w:val="single" w:sz="4" w:space="0" w:color="000000"/>
              <w:right w:val="single" w:sz="4" w:space="0" w:color="000000"/>
            </w:tcBorders>
            <w:shd w:val="clear" w:color="000000" w:fill="FFFF00"/>
            <w:noWrap/>
            <w:hideMark/>
          </w:tcPr>
          <w:p w14:paraId="65006C66"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5C4B682F"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53E8B8D3" w14:textId="77777777" w:rsidR="000E7DC7" w:rsidRDefault="00483FE0">
            <w:pPr>
              <w:rPr>
                <w:sz w:val="20"/>
                <w:szCs w:val="20"/>
                <w:lang w:eastAsia="cs-CZ"/>
              </w:rPr>
            </w:pPr>
            <w:r>
              <w:rPr>
                <w:sz w:val="20"/>
                <w:szCs w:val="20"/>
                <w:lang w:eastAsia="cs-CZ"/>
              </w:rPr>
              <w:t>polygon nebo multipolygon ve formátu WKT, projekce S-JTSK</w:t>
            </w:r>
          </w:p>
        </w:tc>
        <w:tc>
          <w:tcPr>
            <w:tcW w:w="5954" w:type="dxa"/>
            <w:tcBorders>
              <w:top w:val="nil"/>
              <w:left w:val="nil"/>
              <w:bottom w:val="single" w:sz="4" w:space="0" w:color="000000"/>
              <w:right w:val="single" w:sz="4" w:space="0" w:color="000000"/>
            </w:tcBorders>
            <w:shd w:val="clear" w:color="000000" w:fill="FFFF00"/>
            <w:hideMark/>
          </w:tcPr>
          <w:p w14:paraId="22076A1E" w14:textId="77777777" w:rsidR="000E7DC7" w:rsidRDefault="00483FE0">
            <w:pPr>
              <w:rPr>
                <w:sz w:val="20"/>
                <w:szCs w:val="20"/>
                <w:lang w:eastAsia="cs-CZ"/>
              </w:rPr>
            </w:pPr>
            <w:r>
              <w:rPr>
                <w:sz w:val="20"/>
                <w:szCs w:val="20"/>
                <w:lang w:eastAsia="cs-CZ"/>
              </w:rPr>
              <w:t>Geometrie deklarace nebo předtisk zákresu nebo deklarace i předtisk zákresu, pokud je 1:1</w:t>
            </w:r>
          </w:p>
        </w:tc>
      </w:tr>
      <w:tr w:rsidR="000E7DC7" w14:paraId="1A51AD72" w14:textId="77777777">
        <w:trPr>
          <w:trHeight w:val="255"/>
        </w:trPr>
        <w:tc>
          <w:tcPr>
            <w:tcW w:w="3298" w:type="dxa"/>
            <w:gridSpan w:val="5"/>
            <w:tcBorders>
              <w:top w:val="single" w:sz="4" w:space="0" w:color="000000"/>
              <w:left w:val="single" w:sz="4" w:space="0" w:color="000000"/>
              <w:bottom w:val="single" w:sz="4" w:space="0" w:color="000000"/>
              <w:right w:val="single" w:sz="4" w:space="0" w:color="000000"/>
            </w:tcBorders>
            <w:shd w:val="clear" w:color="000000" w:fill="FFFF00"/>
            <w:noWrap/>
            <w:hideMark/>
          </w:tcPr>
          <w:p w14:paraId="4A133C69" w14:textId="77777777" w:rsidR="000E7DC7" w:rsidRDefault="00483FE0">
            <w:pPr>
              <w:rPr>
                <w:sz w:val="20"/>
                <w:szCs w:val="20"/>
                <w:lang w:eastAsia="cs-CZ"/>
              </w:rPr>
            </w:pPr>
            <w:r>
              <w:rPr>
                <w:sz w:val="20"/>
                <w:szCs w:val="20"/>
                <w:lang w:eastAsia="cs-CZ"/>
              </w:rPr>
              <w:t>DEKLARACE</w:t>
            </w:r>
          </w:p>
        </w:tc>
        <w:tc>
          <w:tcPr>
            <w:tcW w:w="2020" w:type="dxa"/>
            <w:tcBorders>
              <w:top w:val="nil"/>
              <w:left w:val="nil"/>
              <w:bottom w:val="single" w:sz="4" w:space="0" w:color="000000"/>
              <w:right w:val="single" w:sz="4" w:space="0" w:color="000000"/>
            </w:tcBorders>
            <w:shd w:val="clear" w:color="000000" w:fill="FFFF00"/>
            <w:noWrap/>
            <w:hideMark/>
          </w:tcPr>
          <w:p w14:paraId="5F016368" w14:textId="77777777" w:rsidR="000E7DC7" w:rsidRDefault="00483FE0">
            <w:pPr>
              <w:rPr>
                <w:sz w:val="20"/>
                <w:szCs w:val="20"/>
                <w:lang w:eastAsia="cs-CZ"/>
              </w:rPr>
            </w:pPr>
            <w:r>
              <w:rPr>
                <w:sz w:val="20"/>
                <w:szCs w:val="20"/>
                <w:lang w:eastAsia="cs-CZ"/>
              </w:rPr>
              <w:t>deklaraceType</w:t>
            </w:r>
          </w:p>
        </w:tc>
        <w:tc>
          <w:tcPr>
            <w:tcW w:w="1198" w:type="dxa"/>
            <w:tcBorders>
              <w:top w:val="nil"/>
              <w:left w:val="nil"/>
              <w:bottom w:val="single" w:sz="4" w:space="0" w:color="000000"/>
              <w:right w:val="single" w:sz="4" w:space="0" w:color="000000"/>
            </w:tcBorders>
            <w:shd w:val="clear" w:color="000000" w:fill="FFFF00"/>
            <w:noWrap/>
            <w:hideMark/>
          </w:tcPr>
          <w:p w14:paraId="534F6FC3"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297F63A8"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171EF961" w14:textId="77777777" w:rsidR="000E7DC7" w:rsidRDefault="00483FE0">
            <w:pPr>
              <w:rPr>
                <w:sz w:val="20"/>
                <w:szCs w:val="20"/>
                <w:lang w:eastAsia="cs-CZ"/>
              </w:rPr>
            </w:pPr>
            <w:r>
              <w:rPr>
                <w:sz w:val="20"/>
                <w:szCs w:val="20"/>
                <w:lang w:eastAsia="cs-CZ"/>
              </w:rPr>
              <w:t>Vyplněno v případě, že ZMENY=0</w:t>
            </w:r>
          </w:p>
        </w:tc>
      </w:tr>
      <w:tr w:rsidR="000E7DC7" w14:paraId="1E1073E6" w14:textId="77777777">
        <w:trPr>
          <w:trHeight w:val="765"/>
        </w:trPr>
        <w:tc>
          <w:tcPr>
            <w:tcW w:w="196" w:type="dxa"/>
            <w:tcBorders>
              <w:top w:val="nil"/>
              <w:left w:val="single" w:sz="4" w:space="0" w:color="000000"/>
              <w:bottom w:val="single" w:sz="4" w:space="0" w:color="000000"/>
              <w:right w:val="single" w:sz="4" w:space="0" w:color="000000"/>
            </w:tcBorders>
            <w:shd w:val="clear" w:color="auto" w:fill="auto"/>
            <w:noWrap/>
            <w:hideMark/>
          </w:tcPr>
          <w:p w14:paraId="4A77B286"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auto" w:fill="auto"/>
            <w:noWrap/>
            <w:hideMark/>
          </w:tcPr>
          <w:p w14:paraId="6D089CCA" w14:textId="77777777" w:rsidR="000E7DC7" w:rsidRDefault="00483FE0">
            <w:pPr>
              <w:rPr>
                <w:sz w:val="20"/>
                <w:szCs w:val="20"/>
                <w:lang w:eastAsia="cs-CZ"/>
              </w:rPr>
            </w:pPr>
            <w:r>
              <w:rPr>
                <w:sz w:val="20"/>
                <w:szCs w:val="20"/>
                <w:lang w:eastAsia="cs-CZ"/>
              </w:rPr>
              <w:t>JISUBAPA</w:t>
            </w:r>
          </w:p>
        </w:tc>
        <w:tc>
          <w:tcPr>
            <w:tcW w:w="2020" w:type="dxa"/>
            <w:tcBorders>
              <w:top w:val="nil"/>
              <w:left w:val="nil"/>
              <w:bottom w:val="single" w:sz="4" w:space="0" w:color="000000"/>
              <w:right w:val="single" w:sz="4" w:space="0" w:color="000000"/>
            </w:tcBorders>
            <w:shd w:val="clear" w:color="auto" w:fill="auto"/>
            <w:noWrap/>
            <w:hideMark/>
          </w:tcPr>
          <w:p w14:paraId="7E73D09D" w14:textId="77777777" w:rsidR="000E7DC7" w:rsidRDefault="00483FE0">
            <w:pPr>
              <w:rPr>
                <w:sz w:val="20"/>
                <w:szCs w:val="20"/>
                <w:lang w:eastAsia="cs-CZ"/>
              </w:rPr>
            </w:pPr>
            <w:r>
              <w:rPr>
                <w:sz w:val="20"/>
                <w:szCs w:val="20"/>
                <w:lang w:eastAsia="cs-CZ"/>
              </w:rPr>
              <w:t>jisubapaType</w:t>
            </w:r>
          </w:p>
        </w:tc>
        <w:tc>
          <w:tcPr>
            <w:tcW w:w="1198" w:type="dxa"/>
            <w:tcBorders>
              <w:top w:val="nil"/>
              <w:left w:val="nil"/>
              <w:bottom w:val="single" w:sz="4" w:space="0" w:color="000000"/>
              <w:right w:val="single" w:sz="4" w:space="0" w:color="000000"/>
            </w:tcBorders>
            <w:shd w:val="clear" w:color="000000" w:fill="FFFF00"/>
            <w:noWrap/>
            <w:hideMark/>
          </w:tcPr>
          <w:p w14:paraId="3C171225"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5C1FD9B3" w14:textId="77777777" w:rsidR="000E7DC7" w:rsidRDefault="00483FE0">
            <w:pPr>
              <w:rPr>
                <w:sz w:val="20"/>
                <w:szCs w:val="20"/>
                <w:lang w:eastAsia="cs-CZ"/>
              </w:rPr>
            </w:pPr>
            <w:r>
              <w:rPr>
                <w:sz w:val="20"/>
                <w:szCs w:val="20"/>
                <w:lang w:eastAsia="cs-CZ"/>
              </w:rPr>
              <w:t>Min. hodnota (včetně): 1</w:t>
            </w:r>
            <w:r>
              <w:rPr>
                <w:sz w:val="20"/>
                <w:szCs w:val="20"/>
                <w:lang w:eastAsia="cs-CZ"/>
              </w:rPr>
              <w:br/>
              <w:t>Počet platných číslic: 10</w:t>
            </w:r>
            <w:r>
              <w:rPr>
                <w:sz w:val="20"/>
                <w:szCs w:val="20"/>
                <w:lang w:eastAsia="cs-CZ"/>
              </w:rPr>
              <w:br/>
              <w:t>Přesnost: 0</w:t>
            </w:r>
          </w:p>
        </w:tc>
        <w:tc>
          <w:tcPr>
            <w:tcW w:w="5954" w:type="dxa"/>
            <w:tcBorders>
              <w:top w:val="nil"/>
              <w:left w:val="nil"/>
              <w:bottom w:val="single" w:sz="4" w:space="0" w:color="000000"/>
              <w:right w:val="single" w:sz="4" w:space="0" w:color="000000"/>
            </w:tcBorders>
            <w:shd w:val="clear" w:color="auto" w:fill="auto"/>
            <w:hideMark/>
          </w:tcPr>
          <w:p w14:paraId="4CEF9413" w14:textId="77777777" w:rsidR="000E7DC7" w:rsidRDefault="00483FE0">
            <w:pPr>
              <w:rPr>
                <w:sz w:val="20"/>
                <w:szCs w:val="20"/>
                <w:lang w:eastAsia="cs-CZ"/>
              </w:rPr>
            </w:pPr>
            <w:r>
              <w:rPr>
                <w:sz w:val="20"/>
                <w:szCs w:val="20"/>
                <w:lang w:eastAsia="cs-CZ"/>
              </w:rPr>
              <w:t>Jednotný identifikátor SZIF.</w:t>
            </w:r>
          </w:p>
        </w:tc>
      </w:tr>
      <w:tr w:rsidR="000E7DC7" w14:paraId="153BB949"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783AED9B"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000000" w:fill="FFFF00"/>
            <w:noWrap/>
            <w:hideMark/>
          </w:tcPr>
          <w:p w14:paraId="07BA5636" w14:textId="77777777" w:rsidR="000E7DC7" w:rsidRDefault="00483FE0">
            <w:pPr>
              <w:rPr>
                <w:sz w:val="20"/>
                <w:szCs w:val="20"/>
                <w:lang w:eastAsia="cs-CZ"/>
              </w:rPr>
            </w:pPr>
            <w:r>
              <w:rPr>
                <w:sz w:val="20"/>
                <w:szCs w:val="20"/>
                <w:lang w:eastAsia="cs-CZ"/>
              </w:rPr>
              <w:t>ROK</w:t>
            </w:r>
          </w:p>
        </w:tc>
        <w:tc>
          <w:tcPr>
            <w:tcW w:w="2020" w:type="dxa"/>
            <w:tcBorders>
              <w:top w:val="nil"/>
              <w:left w:val="nil"/>
              <w:bottom w:val="single" w:sz="4" w:space="0" w:color="000000"/>
              <w:right w:val="single" w:sz="4" w:space="0" w:color="000000"/>
            </w:tcBorders>
            <w:shd w:val="clear" w:color="000000" w:fill="FFFF00"/>
            <w:noWrap/>
            <w:hideMark/>
          </w:tcPr>
          <w:p w14:paraId="128A15AF" w14:textId="77777777" w:rsidR="000E7DC7" w:rsidRDefault="00483FE0">
            <w:pPr>
              <w:rPr>
                <w:sz w:val="20"/>
                <w:szCs w:val="20"/>
                <w:lang w:eastAsia="cs-CZ"/>
              </w:rPr>
            </w:pPr>
            <w:r>
              <w:rPr>
                <w:sz w:val="20"/>
                <w:szCs w:val="20"/>
                <w:lang w:eastAsia="cs-CZ"/>
              </w:rPr>
              <w:t>rokType</w:t>
            </w:r>
          </w:p>
        </w:tc>
        <w:tc>
          <w:tcPr>
            <w:tcW w:w="1198" w:type="dxa"/>
            <w:tcBorders>
              <w:top w:val="nil"/>
              <w:left w:val="nil"/>
              <w:bottom w:val="single" w:sz="4" w:space="0" w:color="000000"/>
              <w:right w:val="single" w:sz="4" w:space="0" w:color="000000"/>
            </w:tcBorders>
            <w:shd w:val="clear" w:color="000000" w:fill="FFFF00"/>
            <w:noWrap/>
            <w:hideMark/>
          </w:tcPr>
          <w:p w14:paraId="566E99AA"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6C09E659" w14:textId="77777777" w:rsidR="000E7DC7" w:rsidRDefault="00483FE0">
            <w:pPr>
              <w:rPr>
                <w:sz w:val="20"/>
                <w:szCs w:val="20"/>
                <w:lang w:eastAsia="cs-CZ"/>
              </w:rPr>
            </w:pPr>
            <w:r>
              <w:rPr>
                <w:sz w:val="20"/>
                <w:szCs w:val="20"/>
                <w:lang w:eastAsia="cs-CZ"/>
              </w:rPr>
              <w:t>Počet platných číslic: 4</w:t>
            </w:r>
            <w:r>
              <w:rPr>
                <w:sz w:val="20"/>
                <w:szCs w:val="20"/>
                <w:lang w:eastAsia="cs-CZ"/>
              </w:rPr>
              <w:br/>
              <w:t>Přesnost: 0</w:t>
            </w:r>
          </w:p>
        </w:tc>
        <w:tc>
          <w:tcPr>
            <w:tcW w:w="5954" w:type="dxa"/>
            <w:tcBorders>
              <w:top w:val="nil"/>
              <w:left w:val="nil"/>
              <w:bottom w:val="single" w:sz="4" w:space="0" w:color="000000"/>
              <w:right w:val="single" w:sz="4" w:space="0" w:color="000000"/>
            </w:tcBorders>
            <w:shd w:val="clear" w:color="000000" w:fill="FFFF00"/>
            <w:hideMark/>
          </w:tcPr>
          <w:p w14:paraId="52D6CB22" w14:textId="77777777" w:rsidR="000E7DC7" w:rsidRDefault="00483FE0">
            <w:pPr>
              <w:rPr>
                <w:sz w:val="20"/>
                <w:szCs w:val="20"/>
                <w:lang w:eastAsia="cs-CZ"/>
              </w:rPr>
            </w:pPr>
            <w:r>
              <w:rPr>
                <w:sz w:val="20"/>
                <w:szCs w:val="20"/>
                <w:lang w:eastAsia="cs-CZ"/>
              </w:rPr>
              <w:t>Rok podání žádosti, proti verzi 01A přemístěn z OPATRENI elementu o patro výše</w:t>
            </w:r>
          </w:p>
        </w:tc>
      </w:tr>
      <w:tr w:rsidR="000E7DC7" w14:paraId="1FA0C91F"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F3FE882" w14:textId="77777777" w:rsidR="000E7DC7" w:rsidRDefault="00483FE0">
            <w:pPr>
              <w:rPr>
                <w:sz w:val="20"/>
                <w:szCs w:val="20"/>
                <w:lang w:eastAsia="cs-CZ"/>
              </w:rPr>
            </w:pPr>
            <w:r>
              <w:rPr>
                <w:sz w:val="20"/>
                <w:szCs w:val="20"/>
                <w:lang w:eastAsia="cs-CZ"/>
              </w:rPr>
              <w:t> </w:t>
            </w:r>
          </w:p>
        </w:tc>
        <w:tc>
          <w:tcPr>
            <w:tcW w:w="3102" w:type="dxa"/>
            <w:gridSpan w:val="4"/>
            <w:tcBorders>
              <w:top w:val="single" w:sz="4" w:space="0" w:color="000000"/>
              <w:left w:val="nil"/>
              <w:bottom w:val="single" w:sz="4" w:space="0" w:color="000000"/>
              <w:right w:val="single" w:sz="4" w:space="0" w:color="000000"/>
            </w:tcBorders>
            <w:shd w:val="clear" w:color="auto" w:fill="auto"/>
            <w:noWrap/>
            <w:hideMark/>
          </w:tcPr>
          <w:p w14:paraId="41C7858A" w14:textId="77777777" w:rsidR="000E7DC7" w:rsidRDefault="00483FE0">
            <w:pPr>
              <w:rPr>
                <w:sz w:val="20"/>
                <w:szCs w:val="20"/>
                <w:lang w:eastAsia="cs-CZ"/>
              </w:rPr>
            </w:pPr>
            <w:r>
              <w:rPr>
                <w:sz w:val="20"/>
                <w:szCs w:val="20"/>
                <w:lang w:eastAsia="cs-CZ"/>
              </w:rPr>
              <w:t>OPATRENI</w:t>
            </w:r>
          </w:p>
        </w:tc>
        <w:tc>
          <w:tcPr>
            <w:tcW w:w="2020" w:type="dxa"/>
            <w:tcBorders>
              <w:top w:val="nil"/>
              <w:left w:val="nil"/>
              <w:bottom w:val="single" w:sz="4" w:space="0" w:color="000000"/>
              <w:right w:val="single" w:sz="4" w:space="0" w:color="000000"/>
            </w:tcBorders>
            <w:shd w:val="clear" w:color="auto" w:fill="auto"/>
            <w:noWrap/>
            <w:hideMark/>
          </w:tcPr>
          <w:p w14:paraId="1E5ACF75" w14:textId="77777777" w:rsidR="000E7DC7" w:rsidRDefault="00483FE0">
            <w:pPr>
              <w:rPr>
                <w:sz w:val="20"/>
                <w:szCs w:val="20"/>
                <w:lang w:eastAsia="cs-CZ"/>
              </w:rPr>
            </w:pPr>
            <w:r>
              <w:rPr>
                <w:sz w:val="20"/>
                <w:szCs w:val="20"/>
                <w:lang w:eastAsia="cs-CZ"/>
              </w:rPr>
              <w:t>opatreniType</w:t>
            </w:r>
          </w:p>
        </w:tc>
        <w:tc>
          <w:tcPr>
            <w:tcW w:w="1198" w:type="dxa"/>
            <w:tcBorders>
              <w:top w:val="nil"/>
              <w:left w:val="nil"/>
              <w:bottom w:val="single" w:sz="4" w:space="0" w:color="000000"/>
              <w:right w:val="single" w:sz="4" w:space="0" w:color="000000"/>
            </w:tcBorders>
            <w:shd w:val="clear" w:color="auto" w:fill="auto"/>
            <w:noWrap/>
            <w:hideMark/>
          </w:tcPr>
          <w:p w14:paraId="1CD58A8E"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auto" w:fill="auto"/>
            <w:hideMark/>
          </w:tcPr>
          <w:p w14:paraId="47313543"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45D536B6" w14:textId="77777777" w:rsidR="000E7DC7" w:rsidRDefault="00483FE0">
            <w:pPr>
              <w:rPr>
                <w:sz w:val="20"/>
                <w:szCs w:val="20"/>
                <w:lang w:eastAsia="cs-CZ"/>
              </w:rPr>
            </w:pPr>
            <w:r>
              <w:rPr>
                <w:sz w:val="20"/>
                <w:szCs w:val="20"/>
                <w:lang w:eastAsia="cs-CZ"/>
              </w:rPr>
              <w:t>Element vracenych opatření</w:t>
            </w:r>
          </w:p>
        </w:tc>
      </w:tr>
      <w:tr w:rsidR="000E7DC7" w14:paraId="05ACCE75"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6507E6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90E34F3" w14:textId="77777777" w:rsidR="000E7DC7" w:rsidRDefault="00483FE0">
            <w:pPr>
              <w:rPr>
                <w:sz w:val="20"/>
                <w:szCs w:val="20"/>
                <w:lang w:eastAsia="cs-CZ"/>
              </w:rPr>
            </w:pPr>
            <w:r>
              <w:rPr>
                <w:sz w:val="20"/>
                <w:szCs w:val="20"/>
                <w:lang w:eastAsia="cs-CZ"/>
              </w:rPr>
              <w:t> </w:t>
            </w:r>
          </w:p>
        </w:tc>
        <w:tc>
          <w:tcPr>
            <w:tcW w:w="2906" w:type="dxa"/>
            <w:gridSpan w:val="3"/>
            <w:tcBorders>
              <w:top w:val="single" w:sz="4" w:space="0" w:color="000000"/>
              <w:left w:val="nil"/>
              <w:bottom w:val="single" w:sz="4" w:space="0" w:color="000000"/>
              <w:right w:val="single" w:sz="4" w:space="0" w:color="000000"/>
            </w:tcBorders>
            <w:shd w:val="clear" w:color="auto" w:fill="auto"/>
            <w:noWrap/>
            <w:hideMark/>
          </w:tcPr>
          <w:p w14:paraId="011207C0" w14:textId="77777777" w:rsidR="000E7DC7" w:rsidRDefault="00483FE0">
            <w:pPr>
              <w:rPr>
                <w:sz w:val="20"/>
                <w:szCs w:val="20"/>
                <w:lang w:eastAsia="cs-CZ"/>
              </w:rPr>
            </w:pPr>
            <w:r>
              <w:rPr>
                <w:sz w:val="20"/>
                <w:szCs w:val="20"/>
                <w:lang w:eastAsia="cs-CZ"/>
              </w:rPr>
              <w:t>OPATRENIID</w:t>
            </w:r>
          </w:p>
        </w:tc>
        <w:tc>
          <w:tcPr>
            <w:tcW w:w="2020" w:type="dxa"/>
            <w:tcBorders>
              <w:top w:val="nil"/>
              <w:left w:val="nil"/>
              <w:bottom w:val="single" w:sz="4" w:space="0" w:color="000000"/>
              <w:right w:val="single" w:sz="4" w:space="0" w:color="000000"/>
            </w:tcBorders>
            <w:shd w:val="clear" w:color="auto" w:fill="auto"/>
            <w:noWrap/>
            <w:hideMark/>
          </w:tcPr>
          <w:p w14:paraId="2BC01071"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auto" w:fill="auto"/>
            <w:noWrap/>
            <w:hideMark/>
          </w:tcPr>
          <w:p w14:paraId="024381AB"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72D22817"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0358EDF0" w14:textId="77777777" w:rsidR="000E7DC7" w:rsidRDefault="00483FE0">
            <w:pPr>
              <w:rPr>
                <w:sz w:val="20"/>
                <w:szCs w:val="20"/>
                <w:lang w:eastAsia="cs-CZ"/>
              </w:rPr>
            </w:pPr>
            <w:r>
              <w:rPr>
                <w:sz w:val="20"/>
                <w:szCs w:val="20"/>
                <w:lang w:eastAsia="cs-CZ"/>
              </w:rPr>
              <w:t>ID opatření dle centrálního číselníku MZe - jednoznačný identifikátor opatření</w:t>
            </w:r>
          </w:p>
        </w:tc>
      </w:tr>
      <w:tr w:rsidR="000E7DC7" w14:paraId="1524853B"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1790FC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C603F9B" w14:textId="77777777" w:rsidR="000E7DC7" w:rsidRDefault="00483FE0">
            <w:pPr>
              <w:rPr>
                <w:sz w:val="20"/>
                <w:szCs w:val="20"/>
                <w:lang w:eastAsia="cs-CZ"/>
              </w:rPr>
            </w:pPr>
            <w:r>
              <w:rPr>
                <w:sz w:val="20"/>
                <w:szCs w:val="20"/>
                <w:lang w:eastAsia="cs-CZ"/>
              </w:rPr>
              <w:t> </w:t>
            </w:r>
          </w:p>
        </w:tc>
        <w:tc>
          <w:tcPr>
            <w:tcW w:w="2906" w:type="dxa"/>
            <w:gridSpan w:val="3"/>
            <w:tcBorders>
              <w:top w:val="single" w:sz="4" w:space="0" w:color="000000"/>
              <w:left w:val="nil"/>
              <w:bottom w:val="single" w:sz="4" w:space="0" w:color="000000"/>
              <w:right w:val="single" w:sz="4" w:space="0" w:color="000000"/>
            </w:tcBorders>
            <w:shd w:val="clear" w:color="auto" w:fill="auto"/>
            <w:noWrap/>
            <w:hideMark/>
          </w:tcPr>
          <w:p w14:paraId="0374FB1F" w14:textId="77777777" w:rsidR="000E7DC7" w:rsidRDefault="00483FE0">
            <w:pPr>
              <w:rPr>
                <w:sz w:val="20"/>
                <w:szCs w:val="20"/>
                <w:lang w:eastAsia="cs-CZ"/>
              </w:rPr>
            </w:pPr>
            <w:r>
              <w:rPr>
                <w:sz w:val="20"/>
                <w:szCs w:val="20"/>
                <w:lang w:eastAsia="cs-CZ"/>
              </w:rPr>
              <w:t>SZRIDPREVODCE</w:t>
            </w:r>
          </w:p>
        </w:tc>
        <w:tc>
          <w:tcPr>
            <w:tcW w:w="2020" w:type="dxa"/>
            <w:tcBorders>
              <w:top w:val="nil"/>
              <w:left w:val="nil"/>
              <w:bottom w:val="single" w:sz="4" w:space="0" w:color="000000"/>
              <w:right w:val="single" w:sz="4" w:space="0" w:color="000000"/>
            </w:tcBorders>
            <w:shd w:val="clear" w:color="auto" w:fill="auto"/>
            <w:noWrap/>
            <w:hideMark/>
          </w:tcPr>
          <w:p w14:paraId="39D2979F"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auto" w:fill="auto"/>
            <w:noWrap/>
            <w:hideMark/>
          </w:tcPr>
          <w:p w14:paraId="5F0F93EA"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73AA5A16"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694EF547" w14:textId="77777777" w:rsidR="000E7DC7" w:rsidRDefault="00483FE0">
            <w:pPr>
              <w:rPr>
                <w:sz w:val="20"/>
                <w:szCs w:val="20"/>
                <w:lang w:eastAsia="cs-CZ"/>
              </w:rPr>
            </w:pPr>
            <w:r>
              <w:rPr>
                <w:sz w:val="20"/>
                <w:szCs w:val="20"/>
                <w:lang w:eastAsia="cs-CZ"/>
              </w:rPr>
              <w:t>SZR ID převodce</w:t>
            </w:r>
          </w:p>
        </w:tc>
      </w:tr>
      <w:tr w:rsidR="000E7DC7" w14:paraId="09181685"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517D32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E0BFA72" w14:textId="77777777" w:rsidR="000E7DC7" w:rsidRDefault="00483FE0">
            <w:pPr>
              <w:rPr>
                <w:sz w:val="20"/>
                <w:szCs w:val="20"/>
                <w:lang w:eastAsia="cs-CZ"/>
              </w:rPr>
            </w:pPr>
            <w:r>
              <w:rPr>
                <w:sz w:val="20"/>
                <w:szCs w:val="20"/>
                <w:lang w:eastAsia="cs-CZ"/>
              </w:rPr>
              <w:t> </w:t>
            </w:r>
          </w:p>
        </w:tc>
        <w:tc>
          <w:tcPr>
            <w:tcW w:w="2906" w:type="dxa"/>
            <w:gridSpan w:val="3"/>
            <w:tcBorders>
              <w:top w:val="single" w:sz="4" w:space="0" w:color="000000"/>
              <w:left w:val="nil"/>
              <w:bottom w:val="single" w:sz="4" w:space="0" w:color="000000"/>
              <w:right w:val="single" w:sz="4" w:space="0" w:color="000000"/>
            </w:tcBorders>
            <w:shd w:val="clear" w:color="auto" w:fill="auto"/>
            <w:noWrap/>
            <w:hideMark/>
          </w:tcPr>
          <w:p w14:paraId="5C93D69B" w14:textId="77777777" w:rsidR="000E7DC7" w:rsidRDefault="00483FE0">
            <w:pPr>
              <w:rPr>
                <w:sz w:val="20"/>
                <w:szCs w:val="20"/>
                <w:lang w:eastAsia="cs-CZ"/>
              </w:rPr>
            </w:pPr>
            <w:r>
              <w:rPr>
                <w:sz w:val="20"/>
                <w:szCs w:val="20"/>
                <w:lang w:eastAsia="cs-CZ"/>
              </w:rPr>
              <w:t>JIPREVODCE</w:t>
            </w:r>
          </w:p>
        </w:tc>
        <w:tc>
          <w:tcPr>
            <w:tcW w:w="2020" w:type="dxa"/>
            <w:tcBorders>
              <w:top w:val="nil"/>
              <w:left w:val="nil"/>
              <w:bottom w:val="single" w:sz="4" w:space="0" w:color="000000"/>
              <w:right w:val="single" w:sz="4" w:space="0" w:color="000000"/>
            </w:tcBorders>
            <w:shd w:val="clear" w:color="auto" w:fill="auto"/>
            <w:noWrap/>
            <w:hideMark/>
          </w:tcPr>
          <w:p w14:paraId="2E9CE76E"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auto" w:fill="auto"/>
            <w:noWrap/>
            <w:hideMark/>
          </w:tcPr>
          <w:p w14:paraId="546728BF"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149313A9"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6965FFED" w14:textId="77777777" w:rsidR="000E7DC7" w:rsidRDefault="00483FE0">
            <w:pPr>
              <w:rPr>
                <w:sz w:val="20"/>
                <w:szCs w:val="20"/>
                <w:lang w:eastAsia="cs-CZ"/>
              </w:rPr>
            </w:pPr>
            <w:r>
              <w:rPr>
                <w:sz w:val="20"/>
                <w:szCs w:val="20"/>
                <w:lang w:eastAsia="cs-CZ"/>
              </w:rPr>
              <w:t>JI převodce (původního žadatele)</w:t>
            </w:r>
          </w:p>
        </w:tc>
      </w:tr>
      <w:tr w:rsidR="000E7DC7" w14:paraId="6155EC24"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C24A39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4A599D3" w14:textId="77777777" w:rsidR="000E7DC7" w:rsidRDefault="00483FE0">
            <w:pPr>
              <w:rPr>
                <w:sz w:val="20"/>
                <w:szCs w:val="20"/>
                <w:lang w:eastAsia="cs-CZ"/>
              </w:rPr>
            </w:pPr>
            <w:r>
              <w:rPr>
                <w:sz w:val="20"/>
                <w:szCs w:val="20"/>
                <w:lang w:eastAsia="cs-CZ"/>
              </w:rPr>
              <w:t> </w:t>
            </w:r>
          </w:p>
        </w:tc>
        <w:tc>
          <w:tcPr>
            <w:tcW w:w="2906" w:type="dxa"/>
            <w:gridSpan w:val="3"/>
            <w:tcBorders>
              <w:top w:val="single" w:sz="4" w:space="0" w:color="000000"/>
              <w:left w:val="nil"/>
              <w:bottom w:val="single" w:sz="4" w:space="0" w:color="000000"/>
              <w:right w:val="single" w:sz="4" w:space="0" w:color="000000"/>
            </w:tcBorders>
            <w:shd w:val="clear" w:color="auto" w:fill="auto"/>
            <w:noWrap/>
            <w:hideMark/>
          </w:tcPr>
          <w:p w14:paraId="000AFAC3" w14:textId="77777777" w:rsidR="000E7DC7" w:rsidRDefault="00483FE0">
            <w:pPr>
              <w:rPr>
                <w:sz w:val="20"/>
                <w:szCs w:val="20"/>
                <w:lang w:eastAsia="cs-CZ"/>
              </w:rPr>
            </w:pPr>
            <w:r>
              <w:rPr>
                <w:sz w:val="20"/>
                <w:szCs w:val="20"/>
                <w:lang w:eastAsia="cs-CZ"/>
              </w:rPr>
              <w:t>REGCISLOZADOSTI</w:t>
            </w:r>
          </w:p>
        </w:tc>
        <w:tc>
          <w:tcPr>
            <w:tcW w:w="2020" w:type="dxa"/>
            <w:tcBorders>
              <w:top w:val="nil"/>
              <w:left w:val="nil"/>
              <w:bottom w:val="single" w:sz="4" w:space="0" w:color="000000"/>
              <w:right w:val="single" w:sz="4" w:space="0" w:color="000000"/>
            </w:tcBorders>
            <w:shd w:val="clear" w:color="auto" w:fill="auto"/>
            <w:noWrap/>
            <w:hideMark/>
          </w:tcPr>
          <w:p w14:paraId="4042CCC7"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5DB6C223"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4742AA02"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6380DAC7" w14:textId="77777777" w:rsidR="000E7DC7" w:rsidRDefault="00483FE0">
            <w:pPr>
              <w:rPr>
                <w:sz w:val="20"/>
                <w:szCs w:val="20"/>
                <w:lang w:eastAsia="cs-CZ"/>
              </w:rPr>
            </w:pPr>
            <w:r>
              <w:rPr>
                <w:sz w:val="20"/>
                <w:szCs w:val="20"/>
                <w:lang w:eastAsia="cs-CZ"/>
              </w:rPr>
              <w:t>Reg. číslo žádosti</w:t>
            </w:r>
          </w:p>
        </w:tc>
      </w:tr>
      <w:tr w:rsidR="000E7DC7" w14:paraId="3DDF4030"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85117D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A0C6920" w14:textId="77777777" w:rsidR="000E7DC7" w:rsidRDefault="00483FE0">
            <w:pPr>
              <w:rPr>
                <w:sz w:val="20"/>
                <w:szCs w:val="20"/>
                <w:lang w:eastAsia="cs-CZ"/>
              </w:rPr>
            </w:pPr>
            <w:r>
              <w:rPr>
                <w:sz w:val="20"/>
                <w:szCs w:val="20"/>
                <w:lang w:eastAsia="cs-CZ"/>
              </w:rPr>
              <w:t> </w:t>
            </w:r>
          </w:p>
        </w:tc>
        <w:tc>
          <w:tcPr>
            <w:tcW w:w="2906" w:type="dxa"/>
            <w:gridSpan w:val="3"/>
            <w:tcBorders>
              <w:top w:val="single" w:sz="4" w:space="0" w:color="000000"/>
              <w:left w:val="nil"/>
              <w:bottom w:val="single" w:sz="4" w:space="0" w:color="000000"/>
              <w:right w:val="single" w:sz="4" w:space="0" w:color="000000"/>
            </w:tcBorders>
            <w:shd w:val="clear" w:color="auto" w:fill="auto"/>
            <w:noWrap/>
            <w:hideMark/>
          </w:tcPr>
          <w:p w14:paraId="6929B82E" w14:textId="77777777" w:rsidR="000E7DC7" w:rsidRDefault="00483FE0">
            <w:pPr>
              <w:rPr>
                <w:sz w:val="20"/>
                <w:szCs w:val="20"/>
                <w:lang w:eastAsia="cs-CZ"/>
              </w:rPr>
            </w:pPr>
            <w:r>
              <w:rPr>
                <w:sz w:val="20"/>
                <w:szCs w:val="20"/>
                <w:lang w:eastAsia="cs-CZ"/>
              </w:rPr>
              <w:t>DPB</w:t>
            </w:r>
          </w:p>
        </w:tc>
        <w:tc>
          <w:tcPr>
            <w:tcW w:w="2020" w:type="dxa"/>
            <w:tcBorders>
              <w:top w:val="nil"/>
              <w:left w:val="nil"/>
              <w:bottom w:val="single" w:sz="4" w:space="0" w:color="000000"/>
              <w:right w:val="single" w:sz="4" w:space="0" w:color="000000"/>
            </w:tcBorders>
            <w:shd w:val="clear" w:color="auto" w:fill="auto"/>
            <w:noWrap/>
            <w:hideMark/>
          </w:tcPr>
          <w:p w14:paraId="008BA876" w14:textId="77777777" w:rsidR="000E7DC7" w:rsidRDefault="00483FE0">
            <w:pPr>
              <w:rPr>
                <w:sz w:val="20"/>
                <w:szCs w:val="20"/>
                <w:lang w:eastAsia="cs-CZ"/>
              </w:rPr>
            </w:pPr>
            <w:r>
              <w:rPr>
                <w:sz w:val="20"/>
                <w:szCs w:val="20"/>
                <w:lang w:eastAsia="cs-CZ"/>
              </w:rPr>
              <w:t>dpbType</w:t>
            </w:r>
          </w:p>
        </w:tc>
        <w:tc>
          <w:tcPr>
            <w:tcW w:w="1198" w:type="dxa"/>
            <w:tcBorders>
              <w:top w:val="nil"/>
              <w:left w:val="nil"/>
              <w:bottom w:val="single" w:sz="4" w:space="0" w:color="000000"/>
              <w:right w:val="single" w:sz="4" w:space="0" w:color="000000"/>
            </w:tcBorders>
            <w:shd w:val="clear" w:color="auto" w:fill="auto"/>
            <w:noWrap/>
            <w:hideMark/>
          </w:tcPr>
          <w:p w14:paraId="08CA71FD"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auto" w:fill="auto"/>
            <w:hideMark/>
          </w:tcPr>
          <w:p w14:paraId="5983B673"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2CFB4051" w14:textId="77777777" w:rsidR="000E7DC7" w:rsidRDefault="00483FE0">
            <w:pPr>
              <w:rPr>
                <w:sz w:val="20"/>
                <w:szCs w:val="20"/>
                <w:lang w:eastAsia="cs-CZ"/>
              </w:rPr>
            </w:pPr>
            <w:r>
              <w:rPr>
                <w:sz w:val="20"/>
                <w:szCs w:val="20"/>
                <w:lang w:eastAsia="cs-CZ"/>
              </w:rPr>
              <w:t>Element DPB deklaruje opatření/titul v rámci jednoho DPB</w:t>
            </w:r>
          </w:p>
        </w:tc>
      </w:tr>
      <w:tr w:rsidR="000E7DC7" w14:paraId="1FE7C56C"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38AE465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0CCFD01"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312C5D7"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223C7E9B" w14:textId="77777777" w:rsidR="000E7DC7" w:rsidRDefault="00483FE0">
            <w:pPr>
              <w:rPr>
                <w:sz w:val="20"/>
                <w:szCs w:val="20"/>
                <w:lang w:eastAsia="cs-CZ"/>
              </w:rPr>
            </w:pPr>
            <w:r>
              <w:rPr>
                <w:sz w:val="20"/>
                <w:szCs w:val="20"/>
                <w:lang w:eastAsia="cs-CZ"/>
              </w:rPr>
              <w:t>GUIDSDB</w:t>
            </w:r>
          </w:p>
        </w:tc>
        <w:tc>
          <w:tcPr>
            <w:tcW w:w="2020" w:type="dxa"/>
            <w:tcBorders>
              <w:top w:val="nil"/>
              <w:left w:val="nil"/>
              <w:bottom w:val="single" w:sz="4" w:space="0" w:color="000000"/>
              <w:right w:val="single" w:sz="4" w:space="0" w:color="000000"/>
            </w:tcBorders>
            <w:shd w:val="clear" w:color="auto" w:fill="auto"/>
            <w:noWrap/>
            <w:hideMark/>
          </w:tcPr>
          <w:p w14:paraId="05D1CE50"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5CE489E9"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468B87FC" w14:textId="77777777" w:rsidR="000E7DC7" w:rsidRDefault="00483FE0">
            <w:pPr>
              <w:rPr>
                <w:sz w:val="20"/>
                <w:szCs w:val="20"/>
                <w:lang w:eastAsia="cs-CZ"/>
              </w:rPr>
            </w:pPr>
            <w:r>
              <w:rPr>
                <w:sz w:val="20"/>
                <w:szCs w:val="20"/>
                <w:lang w:eastAsia="cs-CZ"/>
              </w:rPr>
              <w:t>formát UUID</w:t>
            </w:r>
          </w:p>
        </w:tc>
        <w:tc>
          <w:tcPr>
            <w:tcW w:w="5954" w:type="dxa"/>
            <w:tcBorders>
              <w:top w:val="nil"/>
              <w:left w:val="nil"/>
              <w:bottom w:val="single" w:sz="4" w:space="0" w:color="000000"/>
              <w:right w:val="single" w:sz="4" w:space="0" w:color="000000"/>
            </w:tcBorders>
            <w:shd w:val="clear" w:color="000000" w:fill="FFFF00"/>
            <w:hideMark/>
          </w:tcPr>
          <w:p w14:paraId="71ECAE4D" w14:textId="77777777" w:rsidR="000E7DC7" w:rsidRDefault="00483FE0">
            <w:pPr>
              <w:rPr>
                <w:sz w:val="20"/>
                <w:szCs w:val="20"/>
                <w:lang w:eastAsia="cs-CZ"/>
              </w:rPr>
            </w:pPr>
            <w:r>
              <w:rPr>
                <w:sz w:val="20"/>
                <w:szCs w:val="20"/>
                <w:lang w:eastAsia="cs-CZ"/>
              </w:rPr>
              <w:t>Jednoznačný identifikátor deklarované položky ze SDB, geometrii k deklaraci lze jednoznačně dohledat v GEOMETRIE elementech</w:t>
            </w:r>
          </w:p>
        </w:tc>
      </w:tr>
      <w:tr w:rsidR="000E7DC7" w14:paraId="2B87B1BA"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98D870B"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5827D6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A127C90"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000000" w:fill="FFFF00"/>
            <w:noWrap/>
            <w:hideMark/>
          </w:tcPr>
          <w:p w14:paraId="12418279" w14:textId="77777777" w:rsidR="000E7DC7" w:rsidRDefault="00483FE0">
            <w:pPr>
              <w:rPr>
                <w:sz w:val="20"/>
                <w:szCs w:val="20"/>
                <w:lang w:eastAsia="cs-CZ"/>
              </w:rPr>
            </w:pPr>
            <w:r>
              <w:rPr>
                <w:sz w:val="20"/>
                <w:szCs w:val="20"/>
                <w:lang w:eastAsia="cs-CZ"/>
              </w:rPr>
              <w:t>DATZMENY</w:t>
            </w:r>
          </w:p>
        </w:tc>
        <w:tc>
          <w:tcPr>
            <w:tcW w:w="2020" w:type="dxa"/>
            <w:tcBorders>
              <w:top w:val="nil"/>
              <w:left w:val="nil"/>
              <w:bottom w:val="single" w:sz="4" w:space="0" w:color="000000"/>
              <w:right w:val="single" w:sz="4" w:space="0" w:color="000000"/>
            </w:tcBorders>
            <w:shd w:val="clear" w:color="000000" w:fill="FFFF00"/>
            <w:noWrap/>
            <w:hideMark/>
          </w:tcPr>
          <w:p w14:paraId="76370D7B" w14:textId="77777777" w:rsidR="000E7DC7" w:rsidRDefault="00483FE0">
            <w:pPr>
              <w:rPr>
                <w:sz w:val="20"/>
                <w:szCs w:val="20"/>
                <w:lang w:eastAsia="cs-CZ"/>
              </w:rPr>
            </w:pPr>
            <w:r>
              <w:rPr>
                <w:sz w:val="20"/>
                <w:szCs w:val="20"/>
                <w:lang w:eastAsia="cs-CZ"/>
              </w:rPr>
              <w:t>dateTime</w:t>
            </w:r>
          </w:p>
        </w:tc>
        <w:tc>
          <w:tcPr>
            <w:tcW w:w="1198" w:type="dxa"/>
            <w:tcBorders>
              <w:top w:val="nil"/>
              <w:left w:val="nil"/>
              <w:bottom w:val="single" w:sz="4" w:space="0" w:color="000000"/>
              <w:right w:val="single" w:sz="4" w:space="0" w:color="000000"/>
            </w:tcBorders>
            <w:shd w:val="clear" w:color="000000" w:fill="FFFF00"/>
            <w:noWrap/>
            <w:hideMark/>
          </w:tcPr>
          <w:p w14:paraId="390D2A5C"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491EDCDE" w14:textId="77777777" w:rsidR="000E7DC7" w:rsidRDefault="00483FE0">
            <w:pPr>
              <w:rPr>
                <w:sz w:val="20"/>
                <w:szCs w:val="20"/>
                <w:lang w:eastAsia="cs-CZ"/>
              </w:rPr>
            </w:pPr>
            <w:r>
              <w:rPr>
                <w:sz w:val="20"/>
                <w:szCs w:val="20"/>
                <w:lang w:eastAsia="cs-CZ"/>
              </w:rPr>
              <w:t>neprázdné, 2001-10-26T21:32:52.12679</w:t>
            </w:r>
          </w:p>
        </w:tc>
        <w:tc>
          <w:tcPr>
            <w:tcW w:w="5954" w:type="dxa"/>
            <w:tcBorders>
              <w:top w:val="nil"/>
              <w:left w:val="nil"/>
              <w:bottom w:val="single" w:sz="4" w:space="0" w:color="000000"/>
              <w:right w:val="single" w:sz="4" w:space="0" w:color="000000"/>
            </w:tcBorders>
            <w:shd w:val="clear" w:color="000000" w:fill="FFFF00"/>
            <w:hideMark/>
          </w:tcPr>
          <w:p w14:paraId="400C1B7F" w14:textId="77777777" w:rsidR="000E7DC7" w:rsidRDefault="00483FE0">
            <w:pPr>
              <w:rPr>
                <w:sz w:val="20"/>
                <w:szCs w:val="20"/>
                <w:lang w:eastAsia="cs-CZ"/>
              </w:rPr>
            </w:pPr>
            <w:r>
              <w:rPr>
                <w:sz w:val="20"/>
                <w:szCs w:val="20"/>
                <w:lang w:eastAsia="cs-CZ"/>
              </w:rPr>
              <w:t>datum modifikace záznamu v datech georeplikace</w:t>
            </w:r>
          </w:p>
        </w:tc>
      </w:tr>
      <w:tr w:rsidR="000E7DC7" w14:paraId="7814BCC6"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FB9F734"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C4D3611"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9202282"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000000" w:fill="FFFF00"/>
            <w:noWrap/>
            <w:hideMark/>
          </w:tcPr>
          <w:p w14:paraId="10D8CAA4" w14:textId="77777777" w:rsidR="000E7DC7" w:rsidRDefault="00483FE0">
            <w:pPr>
              <w:rPr>
                <w:sz w:val="20"/>
                <w:szCs w:val="20"/>
                <w:lang w:eastAsia="cs-CZ"/>
              </w:rPr>
            </w:pPr>
            <w:r>
              <w:rPr>
                <w:sz w:val="20"/>
                <w:szCs w:val="20"/>
                <w:lang w:eastAsia="cs-CZ"/>
              </w:rPr>
              <w:t>FBID</w:t>
            </w:r>
          </w:p>
        </w:tc>
        <w:tc>
          <w:tcPr>
            <w:tcW w:w="2020" w:type="dxa"/>
            <w:tcBorders>
              <w:top w:val="nil"/>
              <w:left w:val="nil"/>
              <w:bottom w:val="single" w:sz="4" w:space="0" w:color="000000"/>
              <w:right w:val="single" w:sz="4" w:space="0" w:color="000000"/>
            </w:tcBorders>
            <w:shd w:val="clear" w:color="000000" w:fill="FFFF00"/>
            <w:noWrap/>
            <w:hideMark/>
          </w:tcPr>
          <w:p w14:paraId="67E2C141"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000000" w:fill="FFFF00"/>
            <w:noWrap/>
            <w:hideMark/>
          </w:tcPr>
          <w:p w14:paraId="011CC5FD"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47E4398D"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1980AA5F" w14:textId="77777777" w:rsidR="000E7DC7" w:rsidRDefault="00483FE0">
            <w:pPr>
              <w:rPr>
                <w:sz w:val="20"/>
                <w:szCs w:val="20"/>
                <w:lang w:eastAsia="cs-CZ"/>
              </w:rPr>
            </w:pPr>
            <w:r>
              <w:rPr>
                <w:sz w:val="20"/>
                <w:szCs w:val="20"/>
                <w:lang w:eastAsia="cs-CZ"/>
              </w:rPr>
              <w:t>identifikátor dílu, ke kterému se váží georeplikovaná data</w:t>
            </w:r>
          </w:p>
        </w:tc>
      </w:tr>
      <w:tr w:rsidR="000E7DC7" w14:paraId="5448D384"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E9AF5F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9DAA5ED"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41C3A7B"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09FC622B" w14:textId="77777777" w:rsidR="000E7DC7" w:rsidRDefault="00483FE0">
            <w:pPr>
              <w:rPr>
                <w:sz w:val="20"/>
                <w:szCs w:val="20"/>
                <w:lang w:eastAsia="cs-CZ"/>
              </w:rPr>
            </w:pPr>
            <w:r>
              <w:rPr>
                <w:sz w:val="20"/>
                <w:szCs w:val="20"/>
                <w:lang w:eastAsia="cs-CZ"/>
              </w:rPr>
              <w:t>CTVEREC</w:t>
            </w:r>
          </w:p>
        </w:tc>
        <w:tc>
          <w:tcPr>
            <w:tcW w:w="2020" w:type="dxa"/>
            <w:tcBorders>
              <w:top w:val="nil"/>
              <w:left w:val="nil"/>
              <w:bottom w:val="single" w:sz="4" w:space="0" w:color="000000"/>
              <w:right w:val="single" w:sz="4" w:space="0" w:color="000000"/>
            </w:tcBorders>
            <w:shd w:val="clear" w:color="auto" w:fill="auto"/>
            <w:noWrap/>
            <w:hideMark/>
          </w:tcPr>
          <w:p w14:paraId="324ECB29"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13D4BEEF"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63ADA4E6"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179BEFBD" w14:textId="77777777" w:rsidR="000E7DC7" w:rsidRDefault="00483FE0">
            <w:pPr>
              <w:rPr>
                <w:sz w:val="20"/>
                <w:szCs w:val="20"/>
                <w:lang w:eastAsia="cs-CZ"/>
              </w:rPr>
            </w:pPr>
            <w:r>
              <w:rPr>
                <w:sz w:val="20"/>
                <w:szCs w:val="20"/>
                <w:lang w:eastAsia="cs-CZ"/>
              </w:rPr>
              <w:t>Mapový čtverec</w:t>
            </w:r>
          </w:p>
        </w:tc>
      </w:tr>
      <w:tr w:rsidR="000E7DC7" w14:paraId="0EF93B1D"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8E74F1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CD1DA8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9BA5214"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4BEB9099" w14:textId="77777777" w:rsidR="000E7DC7" w:rsidRDefault="00483FE0">
            <w:pPr>
              <w:rPr>
                <w:sz w:val="20"/>
                <w:szCs w:val="20"/>
                <w:lang w:eastAsia="cs-CZ"/>
              </w:rPr>
            </w:pPr>
            <w:r>
              <w:rPr>
                <w:sz w:val="20"/>
                <w:szCs w:val="20"/>
                <w:lang w:eastAsia="cs-CZ"/>
              </w:rPr>
              <w:t>ZKODDPB</w:t>
            </w:r>
          </w:p>
        </w:tc>
        <w:tc>
          <w:tcPr>
            <w:tcW w:w="2020" w:type="dxa"/>
            <w:tcBorders>
              <w:top w:val="nil"/>
              <w:left w:val="nil"/>
              <w:bottom w:val="single" w:sz="4" w:space="0" w:color="000000"/>
              <w:right w:val="single" w:sz="4" w:space="0" w:color="000000"/>
            </w:tcBorders>
            <w:shd w:val="clear" w:color="auto" w:fill="auto"/>
            <w:noWrap/>
            <w:hideMark/>
          </w:tcPr>
          <w:p w14:paraId="2717146D"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3B776114"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6DD4210B"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7E048898" w14:textId="77777777" w:rsidR="000E7DC7" w:rsidRDefault="00483FE0">
            <w:pPr>
              <w:rPr>
                <w:sz w:val="20"/>
                <w:szCs w:val="20"/>
                <w:lang w:eastAsia="cs-CZ"/>
              </w:rPr>
            </w:pPr>
            <w:r>
              <w:rPr>
                <w:sz w:val="20"/>
                <w:szCs w:val="20"/>
                <w:lang w:eastAsia="cs-CZ"/>
              </w:rPr>
              <w:t>Zkrácený kód dílu půdního bloku (event zbytkové plochy u opatření 26)</w:t>
            </w:r>
          </w:p>
        </w:tc>
      </w:tr>
      <w:tr w:rsidR="000E7DC7" w14:paraId="0E306C94"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A5D7FCF" w14:textId="77777777" w:rsidR="000E7DC7" w:rsidRDefault="00483FE0">
            <w:pPr>
              <w:rPr>
                <w:sz w:val="20"/>
                <w:szCs w:val="20"/>
                <w:lang w:eastAsia="cs-CZ"/>
              </w:rPr>
            </w:pPr>
            <w:r>
              <w:rPr>
                <w:sz w:val="20"/>
                <w:szCs w:val="20"/>
                <w:lang w:eastAsia="cs-CZ"/>
              </w:rPr>
              <w:lastRenderedPageBreak/>
              <w:t> </w:t>
            </w:r>
          </w:p>
        </w:tc>
        <w:tc>
          <w:tcPr>
            <w:tcW w:w="196" w:type="dxa"/>
            <w:tcBorders>
              <w:top w:val="nil"/>
              <w:left w:val="nil"/>
              <w:bottom w:val="single" w:sz="4" w:space="0" w:color="000000"/>
              <w:right w:val="single" w:sz="4" w:space="0" w:color="000000"/>
            </w:tcBorders>
            <w:shd w:val="clear" w:color="auto" w:fill="auto"/>
            <w:noWrap/>
            <w:hideMark/>
          </w:tcPr>
          <w:p w14:paraId="3FFCEB7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4E2D23B"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6CA807A2" w14:textId="77777777" w:rsidR="000E7DC7" w:rsidRDefault="00483FE0">
            <w:pPr>
              <w:rPr>
                <w:sz w:val="20"/>
                <w:szCs w:val="20"/>
                <w:lang w:eastAsia="cs-CZ"/>
              </w:rPr>
            </w:pPr>
            <w:r>
              <w:rPr>
                <w:sz w:val="20"/>
                <w:szCs w:val="20"/>
                <w:lang w:eastAsia="cs-CZ"/>
              </w:rPr>
              <w:t>KULTURAID</w:t>
            </w:r>
          </w:p>
        </w:tc>
        <w:tc>
          <w:tcPr>
            <w:tcW w:w="2020" w:type="dxa"/>
            <w:tcBorders>
              <w:top w:val="nil"/>
              <w:left w:val="nil"/>
              <w:bottom w:val="single" w:sz="4" w:space="0" w:color="000000"/>
              <w:right w:val="single" w:sz="4" w:space="0" w:color="000000"/>
            </w:tcBorders>
            <w:shd w:val="clear" w:color="auto" w:fill="auto"/>
            <w:noWrap/>
            <w:hideMark/>
          </w:tcPr>
          <w:p w14:paraId="0539C8C4"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auto" w:fill="auto"/>
            <w:noWrap/>
            <w:hideMark/>
          </w:tcPr>
          <w:p w14:paraId="14D7C4DF"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34A8654C"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3B42D69F" w14:textId="77777777" w:rsidR="000E7DC7" w:rsidRDefault="00483FE0">
            <w:pPr>
              <w:rPr>
                <w:sz w:val="20"/>
                <w:szCs w:val="20"/>
                <w:lang w:eastAsia="cs-CZ"/>
              </w:rPr>
            </w:pPr>
            <w:r>
              <w:rPr>
                <w:sz w:val="20"/>
                <w:szCs w:val="20"/>
                <w:lang w:eastAsia="cs-CZ"/>
              </w:rPr>
              <w:t>ID kultury nacházející se na DPB</w:t>
            </w:r>
          </w:p>
        </w:tc>
      </w:tr>
      <w:tr w:rsidR="000E7DC7" w14:paraId="4117315C"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72C222EF"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CC31B5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3FDB866"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3797CCF7" w14:textId="77777777" w:rsidR="000E7DC7" w:rsidRDefault="00483FE0">
            <w:pPr>
              <w:rPr>
                <w:sz w:val="20"/>
                <w:szCs w:val="20"/>
                <w:lang w:eastAsia="cs-CZ"/>
              </w:rPr>
            </w:pPr>
            <w:r>
              <w:rPr>
                <w:sz w:val="20"/>
                <w:szCs w:val="20"/>
                <w:lang w:eastAsia="cs-CZ"/>
              </w:rPr>
              <w:t>VYMERALPIS</w:t>
            </w:r>
          </w:p>
        </w:tc>
        <w:tc>
          <w:tcPr>
            <w:tcW w:w="2020" w:type="dxa"/>
            <w:tcBorders>
              <w:top w:val="nil"/>
              <w:left w:val="nil"/>
              <w:bottom w:val="single" w:sz="4" w:space="0" w:color="000000"/>
              <w:right w:val="single" w:sz="4" w:space="0" w:color="000000"/>
            </w:tcBorders>
            <w:shd w:val="clear" w:color="auto" w:fill="auto"/>
            <w:noWrap/>
            <w:hideMark/>
          </w:tcPr>
          <w:p w14:paraId="559EE424" w14:textId="77777777" w:rsidR="000E7DC7" w:rsidRDefault="00483FE0">
            <w:pPr>
              <w:rPr>
                <w:sz w:val="20"/>
                <w:szCs w:val="20"/>
                <w:lang w:eastAsia="cs-CZ"/>
              </w:rPr>
            </w:pPr>
            <w:r>
              <w:rPr>
                <w:sz w:val="20"/>
                <w:szCs w:val="20"/>
                <w:lang w:eastAsia="cs-CZ"/>
              </w:rPr>
              <w:t>vymeraType</w:t>
            </w:r>
          </w:p>
        </w:tc>
        <w:tc>
          <w:tcPr>
            <w:tcW w:w="1198" w:type="dxa"/>
            <w:tcBorders>
              <w:top w:val="nil"/>
              <w:left w:val="nil"/>
              <w:bottom w:val="single" w:sz="4" w:space="0" w:color="000000"/>
              <w:right w:val="single" w:sz="4" w:space="0" w:color="000000"/>
            </w:tcBorders>
            <w:shd w:val="clear" w:color="auto" w:fill="auto"/>
            <w:noWrap/>
            <w:hideMark/>
          </w:tcPr>
          <w:p w14:paraId="4BA30CB3"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492AFDC7" w14:textId="77777777" w:rsidR="000E7DC7" w:rsidRDefault="00483FE0">
            <w:pPr>
              <w:rPr>
                <w:sz w:val="20"/>
                <w:szCs w:val="20"/>
                <w:lang w:eastAsia="cs-CZ"/>
              </w:rPr>
            </w:pPr>
            <w:r>
              <w:rPr>
                <w:sz w:val="20"/>
                <w:szCs w:val="20"/>
                <w:lang w:eastAsia="cs-CZ"/>
              </w:rPr>
              <w:t>Počet platných číslic: 7</w:t>
            </w:r>
            <w:r>
              <w:rPr>
                <w:sz w:val="20"/>
                <w:szCs w:val="20"/>
                <w:lang w:eastAsia="cs-CZ"/>
              </w:rPr>
              <w:br/>
              <w:t>Přesnost: 2</w:t>
            </w:r>
          </w:p>
        </w:tc>
        <w:tc>
          <w:tcPr>
            <w:tcW w:w="5954" w:type="dxa"/>
            <w:tcBorders>
              <w:top w:val="nil"/>
              <w:left w:val="nil"/>
              <w:bottom w:val="single" w:sz="4" w:space="0" w:color="000000"/>
              <w:right w:val="single" w:sz="4" w:space="0" w:color="000000"/>
            </w:tcBorders>
            <w:shd w:val="clear" w:color="auto" w:fill="auto"/>
            <w:hideMark/>
          </w:tcPr>
          <w:p w14:paraId="11569177" w14:textId="77777777" w:rsidR="000E7DC7" w:rsidRDefault="00483FE0">
            <w:pPr>
              <w:rPr>
                <w:sz w:val="20"/>
                <w:szCs w:val="20"/>
                <w:lang w:eastAsia="cs-CZ"/>
              </w:rPr>
            </w:pPr>
            <w:r>
              <w:rPr>
                <w:sz w:val="20"/>
                <w:szCs w:val="20"/>
                <w:lang w:eastAsia="cs-CZ"/>
              </w:rPr>
              <w:t>Výměra DPB dle LPIS</w:t>
            </w:r>
          </w:p>
        </w:tc>
      </w:tr>
      <w:tr w:rsidR="000E7DC7" w14:paraId="191DC91D"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31CD79E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2CB5B54"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E7B8460" w14:textId="77777777" w:rsidR="000E7DC7" w:rsidRDefault="00483FE0">
            <w:pPr>
              <w:rPr>
                <w:sz w:val="20"/>
                <w:szCs w:val="20"/>
                <w:lang w:eastAsia="cs-CZ"/>
              </w:rPr>
            </w:pPr>
            <w:r>
              <w:rPr>
                <w:sz w:val="20"/>
                <w:szCs w:val="20"/>
                <w:lang w:eastAsia="cs-CZ"/>
              </w:rPr>
              <w:t> </w:t>
            </w:r>
          </w:p>
        </w:tc>
        <w:tc>
          <w:tcPr>
            <w:tcW w:w="2710" w:type="dxa"/>
            <w:gridSpan w:val="2"/>
            <w:tcBorders>
              <w:top w:val="nil"/>
              <w:left w:val="nil"/>
              <w:bottom w:val="single" w:sz="4" w:space="0" w:color="000000"/>
              <w:right w:val="single" w:sz="4" w:space="0" w:color="000000"/>
            </w:tcBorders>
            <w:shd w:val="clear" w:color="auto" w:fill="auto"/>
            <w:noWrap/>
            <w:hideMark/>
          </w:tcPr>
          <w:p w14:paraId="23922F11" w14:textId="77777777" w:rsidR="000E7DC7" w:rsidRDefault="00483FE0">
            <w:pPr>
              <w:rPr>
                <w:sz w:val="20"/>
                <w:szCs w:val="20"/>
                <w:lang w:eastAsia="cs-CZ"/>
              </w:rPr>
            </w:pPr>
            <w:r>
              <w:rPr>
                <w:sz w:val="20"/>
                <w:szCs w:val="20"/>
                <w:lang w:eastAsia="cs-CZ"/>
              </w:rPr>
              <w:t>VYMERADEKL</w:t>
            </w:r>
          </w:p>
          <w:p w14:paraId="3A247100" w14:textId="77777777" w:rsidR="000E7DC7" w:rsidRDefault="00483FE0">
            <w:pPr>
              <w:rPr>
                <w:sz w:val="20"/>
                <w:szCs w:val="20"/>
                <w:lang w:eastAsia="cs-CZ"/>
              </w:rPr>
            </w:pPr>
            <w:r>
              <w:rPr>
                <w:sz w:val="20"/>
                <w:szCs w:val="20"/>
                <w:lang w:eastAsia="cs-CZ"/>
              </w:rPr>
              <w:t> </w:t>
            </w:r>
          </w:p>
          <w:p w14:paraId="230FCDF7" w14:textId="77777777" w:rsidR="000E7DC7" w:rsidRDefault="00483FE0">
            <w:pPr>
              <w:rPr>
                <w:sz w:val="20"/>
                <w:szCs w:val="20"/>
                <w:lang w:eastAsia="cs-CZ"/>
              </w:rPr>
            </w:pPr>
            <w:r>
              <w:rPr>
                <w:sz w:val="20"/>
                <w:szCs w:val="20"/>
                <w:lang w:eastAsia="cs-CZ"/>
              </w:rPr>
              <w:t> </w:t>
            </w:r>
          </w:p>
        </w:tc>
        <w:tc>
          <w:tcPr>
            <w:tcW w:w="2020" w:type="dxa"/>
            <w:tcBorders>
              <w:top w:val="nil"/>
              <w:left w:val="nil"/>
              <w:bottom w:val="single" w:sz="4" w:space="0" w:color="000000"/>
              <w:right w:val="single" w:sz="4" w:space="0" w:color="000000"/>
            </w:tcBorders>
            <w:shd w:val="clear" w:color="auto" w:fill="auto"/>
            <w:noWrap/>
            <w:hideMark/>
          </w:tcPr>
          <w:p w14:paraId="305D42B7" w14:textId="77777777" w:rsidR="000E7DC7" w:rsidRDefault="00483FE0">
            <w:pPr>
              <w:rPr>
                <w:sz w:val="20"/>
                <w:szCs w:val="20"/>
                <w:lang w:eastAsia="cs-CZ"/>
              </w:rPr>
            </w:pPr>
            <w:r>
              <w:rPr>
                <w:sz w:val="20"/>
                <w:szCs w:val="20"/>
                <w:lang w:eastAsia="cs-CZ"/>
              </w:rPr>
              <w:t>vymeraType</w:t>
            </w:r>
          </w:p>
        </w:tc>
        <w:tc>
          <w:tcPr>
            <w:tcW w:w="1198" w:type="dxa"/>
            <w:tcBorders>
              <w:top w:val="nil"/>
              <w:left w:val="nil"/>
              <w:bottom w:val="single" w:sz="4" w:space="0" w:color="000000"/>
              <w:right w:val="single" w:sz="4" w:space="0" w:color="000000"/>
            </w:tcBorders>
            <w:shd w:val="clear" w:color="auto" w:fill="auto"/>
            <w:noWrap/>
            <w:hideMark/>
          </w:tcPr>
          <w:p w14:paraId="04D532FC"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0211B27C" w14:textId="77777777" w:rsidR="000E7DC7" w:rsidRDefault="00483FE0">
            <w:pPr>
              <w:rPr>
                <w:sz w:val="20"/>
                <w:szCs w:val="20"/>
                <w:lang w:eastAsia="cs-CZ"/>
              </w:rPr>
            </w:pPr>
            <w:r>
              <w:rPr>
                <w:sz w:val="20"/>
                <w:szCs w:val="20"/>
                <w:lang w:eastAsia="cs-CZ"/>
              </w:rPr>
              <w:t>Počet platných číslic: 7</w:t>
            </w:r>
            <w:r>
              <w:rPr>
                <w:sz w:val="20"/>
                <w:szCs w:val="20"/>
                <w:lang w:eastAsia="cs-CZ"/>
              </w:rPr>
              <w:br/>
              <w:t>Přesnost: 2</w:t>
            </w:r>
          </w:p>
        </w:tc>
        <w:tc>
          <w:tcPr>
            <w:tcW w:w="5954" w:type="dxa"/>
            <w:tcBorders>
              <w:top w:val="nil"/>
              <w:left w:val="nil"/>
              <w:bottom w:val="single" w:sz="4" w:space="0" w:color="000000"/>
              <w:right w:val="single" w:sz="4" w:space="0" w:color="000000"/>
            </w:tcBorders>
            <w:shd w:val="clear" w:color="auto" w:fill="auto"/>
            <w:hideMark/>
          </w:tcPr>
          <w:p w14:paraId="7BF8F6B7" w14:textId="77777777" w:rsidR="000E7DC7" w:rsidRDefault="00483FE0">
            <w:pPr>
              <w:rPr>
                <w:sz w:val="20"/>
                <w:szCs w:val="20"/>
                <w:lang w:eastAsia="cs-CZ"/>
              </w:rPr>
            </w:pPr>
            <w:r>
              <w:rPr>
                <w:sz w:val="20"/>
                <w:szCs w:val="20"/>
                <w:lang w:eastAsia="cs-CZ"/>
              </w:rPr>
              <w:t>Deklarovaná výměra PB/DPB - (přesnost 0,01ha)</w:t>
            </w:r>
          </w:p>
        </w:tc>
      </w:tr>
      <w:tr w:rsidR="000E7DC7" w14:paraId="3083E7E0"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26B9270B"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81B8BB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3CCBB16"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20320446" w14:textId="77777777" w:rsidR="000E7DC7" w:rsidRDefault="00483FE0">
            <w:pPr>
              <w:rPr>
                <w:sz w:val="20"/>
                <w:szCs w:val="20"/>
                <w:lang w:eastAsia="cs-CZ"/>
              </w:rPr>
            </w:pPr>
            <w:r>
              <w:rPr>
                <w:sz w:val="20"/>
                <w:szCs w:val="20"/>
                <w:lang w:eastAsia="cs-CZ"/>
              </w:rPr>
              <w:t>TITULID</w:t>
            </w:r>
          </w:p>
        </w:tc>
        <w:tc>
          <w:tcPr>
            <w:tcW w:w="2020" w:type="dxa"/>
            <w:tcBorders>
              <w:top w:val="nil"/>
              <w:left w:val="nil"/>
              <w:bottom w:val="single" w:sz="4" w:space="0" w:color="000000"/>
              <w:right w:val="single" w:sz="4" w:space="0" w:color="000000"/>
            </w:tcBorders>
            <w:shd w:val="clear" w:color="auto" w:fill="auto"/>
            <w:noWrap/>
            <w:hideMark/>
          </w:tcPr>
          <w:p w14:paraId="39DABDA2"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auto" w:fill="auto"/>
            <w:noWrap/>
            <w:hideMark/>
          </w:tcPr>
          <w:p w14:paraId="17A9BF47"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661BCEF2"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53DF170B" w14:textId="77777777" w:rsidR="000E7DC7" w:rsidRDefault="00483FE0">
            <w:pPr>
              <w:rPr>
                <w:sz w:val="20"/>
                <w:szCs w:val="20"/>
                <w:lang w:eastAsia="cs-CZ"/>
              </w:rPr>
            </w:pPr>
            <w:r>
              <w:rPr>
                <w:sz w:val="20"/>
                <w:szCs w:val="20"/>
                <w:lang w:eastAsia="cs-CZ"/>
              </w:rPr>
              <w:t>Dílčí titul v rámci opatření. Bude plněn jen u opatření, které mají smysl, plní se ID dle čcentrálního číselníku opatření</w:t>
            </w:r>
          </w:p>
        </w:tc>
      </w:tr>
      <w:tr w:rsidR="000E7DC7" w14:paraId="3C29F121"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4F633EE9"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D7155E0"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FF8350F"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2018739E" w14:textId="77777777" w:rsidR="000E7DC7" w:rsidRDefault="00483FE0">
            <w:pPr>
              <w:rPr>
                <w:sz w:val="20"/>
                <w:szCs w:val="20"/>
                <w:lang w:eastAsia="cs-CZ"/>
              </w:rPr>
            </w:pPr>
            <w:r>
              <w:rPr>
                <w:sz w:val="20"/>
                <w:szCs w:val="20"/>
                <w:lang w:eastAsia="cs-CZ"/>
              </w:rPr>
              <w:t>PLODINA</w:t>
            </w:r>
          </w:p>
        </w:tc>
        <w:tc>
          <w:tcPr>
            <w:tcW w:w="2020" w:type="dxa"/>
            <w:tcBorders>
              <w:top w:val="nil"/>
              <w:left w:val="nil"/>
              <w:bottom w:val="single" w:sz="4" w:space="0" w:color="000000"/>
              <w:right w:val="single" w:sz="4" w:space="0" w:color="000000"/>
            </w:tcBorders>
            <w:shd w:val="clear" w:color="auto" w:fill="auto"/>
            <w:noWrap/>
            <w:hideMark/>
          </w:tcPr>
          <w:p w14:paraId="65182EEA"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auto" w:fill="auto"/>
            <w:noWrap/>
            <w:hideMark/>
          </w:tcPr>
          <w:p w14:paraId="6BCCC1E3"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29371D79"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4272761C" w14:textId="77777777" w:rsidR="000E7DC7" w:rsidRDefault="00483FE0">
            <w:pPr>
              <w:rPr>
                <w:sz w:val="20"/>
                <w:szCs w:val="20"/>
                <w:lang w:eastAsia="cs-CZ"/>
              </w:rPr>
            </w:pPr>
            <w:r>
              <w:rPr>
                <w:sz w:val="20"/>
                <w:szCs w:val="20"/>
                <w:lang w:eastAsia="cs-CZ"/>
              </w:rPr>
              <w:t>Jen pro opatření 201</w:t>
            </w:r>
            <w:r>
              <w:rPr>
                <w:sz w:val="20"/>
                <w:szCs w:val="20"/>
                <w:lang w:eastAsia="cs-CZ"/>
              </w:rPr>
              <w:br/>
              <w:t>Identifikátor plodiny z číselníku plodin (2022 dotační plodiny) od roku 2023 sjednocený číselník plodin</w:t>
            </w:r>
          </w:p>
        </w:tc>
      </w:tr>
      <w:tr w:rsidR="000E7DC7" w14:paraId="08BAF00C"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0145A7A"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7DFCBD8"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F9BE8EB"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1B437C34" w14:textId="77777777" w:rsidR="000E7DC7" w:rsidRDefault="00483FE0">
            <w:pPr>
              <w:rPr>
                <w:sz w:val="20"/>
                <w:szCs w:val="20"/>
                <w:lang w:eastAsia="cs-CZ"/>
              </w:rPr>
            </w:pPr>
            <w:r>
              <w:rPr>
                <w:sz w:val="20"/>
                <w:szCs w:val="20"/>
                <w:lang w:eastAsia="cs-CZ"/>
              </w:rPr>
              <w:t>RCZZ</w:t>
            </w:r>
          </w:p>
        </w:tc>
        <w:tc>
          <w:tcPr>
            <w:tcW w:w="2020" w:type="dxa"/>
            <w:tcBorders>
              <w:top w:val="nil"/>
              <w:left w:val="nil"/>
              <w:bottom w:val="single" w:sz="4" w:space="0" w:color="000000"/>
              <w:right w:val="single" w:sz="4" w:space="0" w:color="000000"/>
            </w:tcBorders>
            <w:shd w:val="clear" w:color="auto" w:fill="auto"/>
            <w:noWrap/>
            <w:hideMark/>
          </w:tcPr>
          <w:p w14:paraId="0700A20C"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3E5560F4"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6C754C20"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6AF65F82" w14:textId="77777777" w:rsidR="000E7DC7" w:rsidRDefault="00483FE0">
            <w:pPr>
              <w:rPr>
                <w:sz w:val="20"/>
                <w:szCs w:val="20"/>
                <w:lang w:eastAsia="cs-CZ"/>
              </w:rPr>
            </w:pPr>
            <w:r>
              <w:rPr>
                <w:sz w:val="20"/>
                <w:szCs w:val="20"/>
                <w:lang w:eastAsia="cs-CZ"/>
              </w:rPr>
              <w:t>Identifikace zařazení do opatření AEO (PROZID)</w:t>
            </w:r>
          </w:p>
        </w:tc>
      </w:tr>
      <w:tr w:rsidR="000E7DC7" w14:paraId="6B3B6AE7"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697AC8B"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3C2FC1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A4E66B5"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5CC711DB" w14:textId="77777777" w:rsidR="000E7DC7" w:rsidRDefault="00483FE0">
            <w:pPr>
              <w:rPr>
                <w:sz w:val="20"/>
                <w:szCs w:val="20"/>
                <w:lang w:eastAsia="cs-CZ"/>
              </w:rPr>
            </w:pPr>
            <w:r>
              <w:rPr>
                <w:sz w:val="20"/>
                <w:szCs w:val="20"/>
                <w:lang w:eastAsia="cs-CZ"/>
              </w:rPr>
              <w:t>PLATNOSTOD</w:t>
            </w:r>
          </w:p>
        </w:tc>
        <w:tc>
          <w:tcPr>
            <w:tcW w:w="2020" w:type="dxa"/>
            <w:tcBorders>
              <w:top w:val="nil"/>
              <w:left w:val="nil"/>
              <w:bottom w:val="single" w:sz="4" w:space="0" w:color="000000"/>
              <w:right w:val="single" w:sz="4" w:space="0" w:color="000000"/>
            </w:tcBorders>
            <w:shd w:val="clear" w:color="auto" w:fill="auto"/>
            <w:noWrap/>
            <w:hideMark/>
          </w:tcPr>
          <w:p w14:paraId="5C04F22C" w14:textId="77777777" w:rsidR="000E7DC7" w:rsidRDefault="00483FE0">
            <w:pPr>
              <w:rPr>
                <w:sz w:val="20"/>
                <w:szCs w:val="20"/>
                <w:lang w:eastAsia="cs-CZ"/>
              </w:rPr>
            </w:pPr>
            <w:r>
              <w:rPr>
                <w:sz w:val="20"/>
                <w:szCs w:val="20"/>
                <w:lang w:eastAsia="cs-CZ"/>
              </w:rPr>
              <w:t>date</w:t>
            </w:r>
          </w:p>
        </w:tc>
        <w:tc>
          <w:tcPr>
            <w:tcW w:w="1198" w:type="dxa"/>
            <w:tcBorders>
              <w:top w:val="nil"/>
              <w:left w:val="nil"/>
              <w:bottom w:val="single" w:sz="4" w:space="0" w:color="000000"/>
              <w:right w:val="single" w:sz="4" w:space="0" w:color="000000"/>
            </w:tcBorders>
            <w:shd w:val="clear" w:color="auto" w:fill="auto"/>
            <w:noWrap/>
            <w:hideMark/>
          </w:tcPr>
          <w:p w14:paraId="44CB663D"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4A1E0D59" w14:textId="77777777" w:rsidR="000E7DC7" w:rsidRDefault="00483FE0">
            <w:pPr>
              <w:rPr>
                <w:sz w:val="20"/>
                <w:szCs w:val="20"/>
                <w:lang w:eastAsia="cs-CZ"/>
              </w:rPr>
            </w:pPr>
            <w:r>
              <w:rPr>
                <w:sz w:val="20"/>
                <w:szCs w:val="20"/>
                <w:lang w:eastAsia="cs-CZ"/>
              </w:rPr>
              <w:t>yyyy-mm-dd</w:t>
            </w:r>
          </w:p>
        </w:tc>
        <w:tc>
          <w:tcPr>
            <w:tcW w:w="5954" w:type="dxa"/>
            <w:tcBorders>
              <w:top w:val="nil"/>
              <w:left w:val="nil"/>
              <w:bottom w:val="single" w:sz="4" w:space="0" w:color="000000"/>
              <w:right w:val="single" w:sz="4" w:space="0" w:color="000000"/>
            </w:tcBorders>
            <w:shd w:val="clear" w:color="auto" w:fill="auto"/>
            <w:hideMark/>
          </w:tcPr>
          <w:p w14:paraId="7DF2EB57" w14:textId="77777777" w:rsidR="000E7DC7" w:rsidRDefault="00483FE0">
            <w:pPr>
              <w:rPr>
                <w:sz w:val="20"/>
                <w:szCs w:val="20"/>
                <w:lang w:eastAsia="cs-CZ"/>
              </w:rPr>
            </w:pPr>
            <w:r>
              <w:rPr>
                <w:sz w:val="20"/>
                <w:szCs w:val="20"/>
                <w:lang w:eastAsia="cs-CZ"/>
              </w:rPr>
              <w:t>Platnost OD</w:t>
            </w:r>
          </w:p>
        </w:tc>
      </w:tr>
      <w:tr w:rsidR="000E7DC7" w14:paraId="52F759C9"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1811B53"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1021F49"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9770F15"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278A711F" w14:textId="77777777" w:rsidR="000E7DC7" w:rsidRDefault="00483FE0">
            <w:pPr>
              <w:rPr>
                <w:sz w:val="20"/>
                <w:szCs w:val="20"/>
                <w:lang w:eastAsia="cs-CZ"/>
              </w:rPr>
            </w:pPr>
            <w:r>
              <w:rPr>
                <w:sz w:val="20"/>
                <w:szCs w:val="20"/>
                <w:lang w:eastAsia="cs-CZ"/>
              </w:rPr>
              <w:t>PLATNOSTDO</w:t>
            </w:r>
          </w:p>
        </w:tc>
        <w:tc>
          <w:tcPr>
            <w:tcW w:w="2020" w:type="dxa"/>
            <w:tcBorders>
              <w:top w:val="nil"/>
              <w:left w:val="nil"/>
              <w:bottom w:val="single" w:sz="4" w:space="0" w:color="000000"/>
              <w:right w:val="single" w:sz="4" w:space="0" w:color="000000"/>
            </w:tcBorders>
            <w:shd w:val="clear" w:color="auto" w:fill="auto"/>
            <w:noWrap/>
            <w:hideMark/>
          </w:tcPr>
          <w:p w14:paraId="05227999" w14:textId="77777777" w:rsidR="000E7DC7" w:rsidRDefault="00483FE0">
            <w:pPr>
              <w:rPr>
                <w:sz w:val="20"/>
                <w:szCs w:val="20"/>
                <w:lang w:eastAsia="cs-CZ"/>
              </w:rPr>
            </w:pPr>
            <w:r>
              <w:rPr>
                <w:sz w:val="20"/>
                <w:szCs w:val="20"/>
                <w:lang w:eastAsia="cs-CZ"/>
              </w:rPr>
              <w:t>date</w:t>
            </w:r>
          </w:p>
        </w:tc>
        <w:tc>
          <w:tcPr>
            <w:tcW w:w="1198" w:type="dxa"/>
            <w:tcBorders>
              <w:top w:val="nil"/>
              <w:left w:val="nil"/>
              <w:bottom w:val="single" w:sz="4" w:space="0" w:color="000000"/>
              <w:right w:val="single" w:sz="4" w:space="0" w:color="000000"/>
            </w:tcBorders>
            <w:shd w:val="clear" w:color="auto" w:fill="auto"/>
            <w:noWrap/>
            <w:hideMark/>
          </w:tcPr>
          <w:p w14:paraId="169F9310"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02D9944C" w14:textId="77777777" w:rsidR="000E7DC7" w:rsidRDefault="00483FE0">
            <w:pPr>
              <w:rPr>
                <w:sz w:val="20"/>
                <w:szCs w:val="20"/>
                <w:lang w:eastAsia="cs-CZ"/>
              </w:rPr>
            </w:pPr>
            <w:r>
              <w:rPr>
                <w:sz w:val="20"/>
                <w:szCs w:val="20"/>
                <w:lang w:eastAsia="cs-CZ"/>
              </w:rPr>
              <w:t>yyyy-mm-dd</w:t>
            </w:r>
          </w:p>
        </w:tc>
        <w:tc>
          <w:tcPr>
            <w:tcW w:w="5954" w:type="dxa"/>
            <w:tcBorders>
              <w:top w:val="nil"/>
              <w:left w:val="nil"/>
              <w:bottom w:val="single" w:sz="4" w:space="0" w:color="000000"/>
              <w:right w:val="single" w:sz="4" w:space="0" w:color="000000"/>
            </w:tcBorders>
            <w:shd w:val="clear" w:color="auto" w:fill="auto"/>
            <w:hideMark/>
          </w:tcPr>
          <w:p w14:paraId="701AE606" w14:textId="77777777" w:rsidR="000E7DC7" w:rsidRDefault="00483FE0">
            <w:pPr>
              <w:rPr>
                <w:sz w:val="20"/>
                <w:szCs w:val="20"/>
                <w:lang w:eastAsia="cs-CZ"/>
              </w:rPr>
            </w:pPr>
            <w:r>
              <w:rPr>
                <w:sz w:val="20"/>
                <w:szCs w:val="20"/>
                <w:lang w:eastAsia="cs-CZ"/>
              </w:rPr>
              <w:t>Platnost DO</w:t>
            </w:r>
          </w:p>
        </w:tc>
      </w:tr>
      <w:tr w:rsidR="000E7DC7" w14:paraId="38C60C14"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63C4A42"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1F9C8C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6994001"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nil"/>
            </w:tcBorders>
            <w:shd w:val="clear" w:color="auto" w:fill="auto"/>
            <w:noWrap/>
            <w:hideMark/>
          </w:tcPr>
          <w:p w14:paraId="203956E9" w14:textId="77777777" w:rsidR="000E7DC7" w:rsidRDefault="00483FE0">
            <w:pPr>
              <w:rPr>
                <w:sz w:val="20"/>
                <w:szCs w:val="20"/>
                <w:lang w:eastAsia="cs-CZ"/>
              </w:rPr>
            </w:pPr>
            <w:r>
              <w:rPr>
                <w:sz w:val="20"/>
                <w:szCs w:val="20"/>
                <w:lang w:eastAsia="cs-CZ"/>
              </w:rPr>
              <w:t>CISLOPREDISKU</w:t>
            </w:r>
          </w:p>
        </w:tc>
        <w:tc>
          <w:tcPr>
            <w:tcW w:w="2020" w:type="dxa"/>
            <w:tcBorders>
              <w:top w:val="nil"/>
              <w:left w:val="single" w:sz="4" w:space="0" w:color="000000"/>
              <w:bottom w:val="single" w:sz="4" w:space="0" w:color="000000"/>
              <w:right w:val="single" w:sz="4" w:space="0" w:color="000000"/>
            </w:tcBorders>
            <w:shd w:val="clear" w:color="auto" w:fill="auto"/>
            <w:noWrap/>
            <w:hideMark/>
          </w:tcPr>
          <w:p w14:paraId="52C7EC61"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5AC426DE"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3214067D"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4549BC35" w14:textId="77777777" w:rsidR="000E7DC7" w:rsidRDefault="00483FE0">
            <w:pPr>
              <w:rPr>
                <w:sz w:val="20"/>
                <w:szCs w:val="20"/>
                <w:lang w:eastAsia="cs-CZ"/>
              </w:rPr>
            </w:pPr>
            <w:r>
              <w:rPr>
                <w:sz w:val="20"/>
                <w:szCs w:val="20"/>
                <w:lang w:eastAsia="cs-CZ"/>
              </w:rPr>
              <w:t>Číslo předtisku (převzaté z dat SZIF 1:1)</w:t>
            </w:r>
          </w:p>
        </w:tc>
      </w:tr>
      <w:tr w:rsidR="000E7DC7" w14:paraId="155F7183" w14:textId="77777777">
        <w:trPr>
          <w:trHeight w:val="1020"/>
        </w:trPr>
        <w:tc>
          <w:tcPr>
            <w:tcW w:w="196" w:type="dxa"/>
            <w:tcBorders>
              <w:top w:val="nil"/>
              <w:left w:val="single" w:sz="4" w:space="0" w:color="000000"/>
              <w:bottom w:val="single" w:sz="4" w:space="0" w:color="000000"/>
              <w:right w:val="single" w:sz="4" w:space="0" w:color="000000"/>
            </w:tcBorders>
            <w:shd w:val="clear" w:color="auto" w:fill="auto"/>
            <w:noWrap/>
            <w:hideMark/>
          </w:tcPr>
          <w:p w14:paraId="20CA386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8E298CB"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80C6142"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000000" w:fill="FFFF00"/>
            <w:noWrap/>
            <w:hideMark/>
          </w:tcPr>
          <w:p w14:paraId="0DFC260D" w14:textId="77777777" w:rsidR="000E7DC7" w:rsidRDefault="00483FE0">
            <w:pPr>
              <w:rPr>
                <w:sz w:val="20"/>
                <w:szCs w:val="20"/>
                <w:lang w:eastAsia="cs-CZ"/>
              </w:rPr>
            </w:pPr>
            <w:r>
              <w:rPr>
                <w:sz w:val="20"/>
                <w:szCs w:val="20"/>
                <w:lang w:eastAsia="cs-CZ"/>
              </w:rPr>
              <w:t>ZAKRESID</w:t>
            </w:r>
          </w:p>
        </w:tc>
        <w:tc>
          <w:tcPr>
            <w:tcW w:w="2020" w:type="dxa"/>
            <w:tcBorders>
              <w:top w:val="nil"/>
              <w:left w:val="nil"/>
              <w:bottom w:val="single" w:sz="4" w:space="0" w:color="000000"/>
              <w:right w:val="single" w:sz="4" w:space="0" w:color="000000"/>
            </w:tcBorders>
            <w:shd w:val="clear" w:color="000000" w:fill="FFFF00"/>
            <w:noWrap/>
            <w:hideMark/>
          </w:tcPr>
          <w:p w14:paraId="1D4C8AFB"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1C7C72E3"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000000" w:fill="FFFF00"/>
            <w:hideMark/>
          </w:tcPr>
          <w:p w14:paraId="6D502EAD"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381B963D" w14:textId="77777777" w:rsidR="000E7DC7" w:rsidRDefault="00483FE0">
            <w:pPr>
              <w:rPr>
                <w:sz w:val="20"/>
                <w:szCs w:val="20"/>
                <w:lang w:eastAsia="cs-CZ"/>
              </w:rPr>
            </w:pPr>
            <w:r>
              <w:rPr>
                <w:sz w:val="20"/>
                <w:szCs w:val="20"/>
                <w:lang w:eastAsia="cs-CZ"/>
              </w:rPr>
              <w:t>Nepovinná vazba na všechny předtiskové zákresy z GEOMETRIE elementů, z nichž je daná deklarovaná geometrie složena. Bude uvedeno i pokud deklarace bude shodná s právě jedním zákresem. Pokud nebude uveden, pak se zřejmě jedná o situaci, kdy byla deklarovaná geometrie převzata z hranic DPB nebo doplněna georeplikačním mechanismem z podkladů (do roku 2022).</w:t>
            </w:r>
          </w:p>
        </w:tc>
      </w:tr>
      <w:tr w:rsidR="000E7DC7" w14:paraId="757357E0" w14:textId="77777777">
        <w:trPr>
          <w:trHeight w:val="1020"/>
        </w:trPr>
        <w:tc>
          <w:tcPr>
            <w:tcW w:w="196" w:type="dxa"/>
            <w:tcBorders>
              <w:top w:val="nil"/>
              <w:left w:val="single" w:sz="4" w:space="0" w:color="000000"/>
              <w:bottom w:val="single" w:sz="4" w:space="0" w:color="000000"/>
              <w:right w:val="single" w:sz="4" w:space="0" w:color="000000"/>
            </w:tcBorders>
            <w:shd w:val="clear" w:color="auto" w:fill="auto"/>
            <w:noWrap/>
            <w:hideMark/>
          </w:tcPr>
          <w:p w14:paraId="09926FC8"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1D7002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02ECB37"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5E36C309" w14:textId="77777777" w:rsidR="000E7DC7" w:rsidRDefault="00483FE0">
            <w:pPr>
              <w:rPr>
                <w:sz w:val="20"/>
                <w:szCs w:val="20"/>
                <w:lang w:eastAsia="cs-CZ"/>
              </w:rPr>
            </w:pPr>
            <w:r>
              <w:rPr>
                <w:sz w:val="20"/>
                <w:szCs w:val="20"/>
                <w:lang w:eastAsia="cs-CZ"/>
              </w:rPr>
              <w:t>DOPLNEKPLODINY</w:t>
            </w:r>
          </w:p>
        </w:tc>
        <w:tc>
          <w:tcPr>
            <w:tcW w:w="2020" w:type="dxa"/>
            <w:tcBorders>
              <w:top w:val="nil"/>
              <w:left w:val="nil"/>
              <w:bottom w:val="single" w:sz="4" w:space="0" w:color="000000"/>
              <w:right w:val="single" w:sz="4" w:space="0" w:color="000000"/>
            </w:tcBorders>
            <w:shd w:val="clear" w:color="auto" w:fill="auto"/>
            <w:noWrap/>
            <w:hideMark/>
          </w:tcPr>
          <w:p w14:paraId="75E52A1A" w14:textId="77777777" w:rsidR="000E7DC7" w:rsidRDefault="00483FE0">
            <w:pPr>
              <w:rPr>
                <w:sz w:val="20"/>
                <w:szCs w:val="20"/>
                <w:lang w:eastAsia="cs-CZ"/>
              </w:rPr>
            </w:pPr>
            <w:r>
              <w:rPr>
                <w:sz w:val="20"/>
                <w:szCs w:val="20"/>
                <w:lang w:eastAsia="cs-CZ"/>
              </w:rPr>
              <w:t>doplnekPlodinyType</w:t>
            </w:r>
          </w:p>
        </w:tc>
        <w:tc>
          <w:tcPr>
            <w:tcW w:w="1198" w:type="dxa"/>
            <w:tcBorders>
              <w:top w:val="nil"/>
              <w:left w:val="nil"/>
              <w:bottom w:val="single" w:sz="4" w:space="0" w:color="000000"/>
              <w:right w:val="single" w:sz="4" w:space="0" w:color="000000"/>
            </w:tcBorders>
            <w:shd w:val="clear" w:color="auto" w:fill="auto"/>
            <w:noWrap/>
            <w:hideMark/>
          </w:tcPr>
          <w:p w14:paraId="738D0E9E"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auto" w:fill="auto"/>
            <w:hideMark/>
          </w:tcPr>
          <w:p w14:paraId="0576C840"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38ECF4AD" w14:textId="77777777" w:rsidR="000E7DC7" w:rsidRDefault="00483FE0">
            <w:pPr>
              <w:rPr>
                <w:sz w:val="20"/>
                <w:szCs w:val="20"/>
                <w:lang w:eastAsia="cs-CZ"/>
              </w:rPr>
            </w:pPr>
            <w:r>
              <w:rPr>
                <w:sz w:val="20"/>
                <w:szCs w:val="20"/>
                <w:lang w:eastAsia="cs-CZ"/>
              </w:rPr>
              <w:t>Element – doplňkové údaje k plodinám plodinových opatření, u kterých geometrie deklarace zahrnuje zákresy všech vhodných plodin; z dat georeplikovaných ze SDB (extra tabulka vázaná N:1 k JŽ DPB deklaraci) do LPIS jsou pak plodiny uvedeny jako doplňková informace bez vazby na zákres a jsou k nim uvedeny doplňkové atributy (tabulka GR_SDB_PLOD)</w:t>
            </w:r>
          </w:p>
        </w:tc>
      </w:tr>
      <w:tr w:rsidR="000E7DC7" w14:paraId="45509210"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4FF3411"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D7D6E9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0080E04"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100E78A9"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auto" w:fill="auto"/>
            <w:noWrap/>
            <w:hideMark/>
          </w:tcPr>
          <w:p w14:paraId="1637B0A2" w14:textId="77777777" w:rsidR="000E7DC7" w:rsidRDefault="00483FE0">
            <w:pPr>
              <w:rPr>
                <w:sz w:val="20"/>
                <w:szCs w:val="20"/>
                <w:lang w:eastAsia="cs-CZ"/>
              </w:rPr>
            </w:pPr>
            <w:r>
              <w:rPr>
                <w:sz w:val="20"/>
                <w:szCs w:val="20"/>
                <w:lang w:eastAsia="cs-CZ"/>
              </w:rPr>
              <w:t>PLODINA</w:t>
            </w:r>
          </w:p>
        </w:tc>
        <w:tc>
          <w:tcPr>
            <w:tcW w:w="2020" w:type="dxa"/>
            <w:tcBorders>
              <w:top w:val="nil"/>
              <w:left w:val="nil"/>
              <w:bottom w:val="single" w:sz="4" w:space="0" w:color="000000"/>
              <w:right w:val="single" w:sz="4" w:space="0" w:color="000000"/>
            </w:tcBorders>
            <w:shd w:val="clear" w:color="auto" w:fill="auto"/>
            <w:noWrap/>
            <w:hideMark/>
          </w:tcPr>
          <w:p w14:paraId="717FE408"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auto" w:fill="auto"/>
            <w:noWrap/>
            <w:hideMark/>
          </w:tcPr>
          <w:p w14:paraId="525BF50D"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2CD4CE2A"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7AF5DDF2" w14:textId="77777777" w:rsidR="000E7DC7" w:rsidRDefault="00483FE0">
            <w:pPr>
              <w:rPr>
                <w:sz w:val="20"/>
                <w:szCs w:val="20"/>
                <w:lang w:eastAsia="cs-CZ"/>
              </w:rPr>
            </w:pPr>
            <w:r>
              <w:rPr>
                <w:sz w:val="20"/>
                <w:szCs w:val="20"/>
                <w:lang w:eastAsia="cs-CZ"/>
              </w:rPr>
              <w:t>Identifikátor plodiny z číselníku plodin (2022 dotační plodiny) od roku 2023 sjednocený číselník plodin</w:t>
            </w:r>
          </w:p>
        </w:tc>
      </w:tr>
      <w:tr w:rsidR="000E7DC7" w14:paraId="3B896506"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3F00411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7CEAC1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EAC8476"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5B626CBF"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auto" w:fill="auto"/>
            <w:noWrap/>
            <w:hideMark/>
          </w:tcPr>
          <w:p w14:paraId="69F2B8F8" w14:textId="77777777" w:rsidR="000E7DC7" w:rsidRDefault="00483FE0">
            <w:pPr>
              <w:rPr>
                <w:sz w:val="20"/>
                <w:szCs w:val="20"/>
                <w:lang w:eastAsia="cs-CZ"/>
              </w:rPr>
            </w:pPr>
            <w:r>
              <w:rPr>
                <w:sz w:val="20"/>
                <w:szCs w:val="20"/>
                <w:lang w:eastAsia="cs-CZ"/>
              </w:rPr>
              <w:t>VYMERA</w:t>
            </w:r>
          </w:p>
        </w:tc>
        <w:tc>
          <w:tcPr>
            <w:tcW w:w="2020" w:type="dxa"/>
            <w:tcBorders>
              <w:top w:val="nil"/>
              <w:left w:val="nil"/>
              <w:bottom w:val="single" w:sz="4" w:space="0" w:color="000000"/>
              <w:right w:val="single" w:sz="4" w:space="0" w:color="000000"/>
            </w:tcBorders>
            <w:shd w:val="clear" w:color="auto" w:fill="auto"/>
            <w:noWrap/>
            <w:hideMark/>
          </w:tcPr>
          <w:p w14:paraId="1FAEFD47" w14:textId="77777777" w:rsidR="000E7DC7" w:rsidRDefault="00483FE0">
            <w:pPr>
              <w:rPr>
                <w:sz w:val="20"/>
                <w:szCs w:val="20"/>
                <w:lang w:eastAsia="cs-CZ"/>
              </w:rPr>
            </w:pPr>
            <w:r>
              <w:rPr>
                <w:sz w:val="20"/>
                <w:szCs w:val="20"/>
                <w:lang w:eastAsia="cs-CZ"/>
              </w:rPr>
              <w:t>vymeraType</w:t>
            </w:r>
          </w:p>
        </w:tc>
        <w:tc>
          <w:tcPr>
            <w:tcW w:w="1198" w:type="dxa"/>
            <w:tcBorders>
              <w:top w:val="nil"/>
              <w:left w:val="nil"/>
              <w:bottom w:val="single" w:sz="4" w:space="0" w:color="000000"/>
              <w:right w:val="single" w:sz="4" w:space="0" w:color="000000"/>
            </w:tcBorders>
            <w:shd w:val="clear" w:color="auto" w:fill="auto"/>
            <w:noWrap/>
            <w:hideMark/>
          </w:tcPr>
          <w:p w14:paraId="173757F3"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4135BFDF" w14:textId="77777777" w:rsidR="000E7DC7" w:rsidRDefault="00483FE0">
            <w:pPr>
              <w:rPr>
                <w:sz w:val="20"/>
                <w:szCs w:val="20"/>
                <w:lang w:eastAsia="cs-CZ"/>
              </w:rPr>
            </w:pPr>
            <w:r>
              <w:rPr>
                <w:sz w:val="20"/>
                <w:szCs w:val="20"/>
                <w:lang w:eastAsia="cs-CZ"/>
              </w:rPr>
              <w:t>Počet platných číslic: 7</w:t>
            </w:r>
            <w:r>
              <w:rPr>
                <w:sz w:val="20"/>
                <w:szCs w:val="20"/>
                <w:lang w:eastAsia="cs-CZ"/>
              </w:rPr>
              <w:br/>
              <w:t>Přesnost: 2</w:t>
            </w:r>
          </w:p>
        </w:tc>
        <w:tc>
          <w:tcPr>
            <w:tcW w:w="5954" w:type="dxa"/>
            <w:tcBorders>
              <w:top w:val="nil"/>
              <w:left w:val="nil"/>
              <w:bottom w:val="single" w:sz="4" w:space="0" w:color="000000"/>
              <w:right w:val="single" w:sz="4" w:space="0" w:color="000000"/>
            </w:tcBorders>
            <w:shd w:val="clear" w:color="auto" w:fill="auto"/>
            <w:hideMark/>
          </w:tcPr>
          <w:p w14:paraId="460EA980" w14:textId="77777777" w:rsidR="000E7DC7" w:rsidRDefault="00483FE0">
            <w:pPr>
              <w:rPr>
                <w:sz w:val="20"/>
                <w:szCs w:val="20"/>
                <w:lang w:eastAsia="cs-CZ"/>
              </w:rPr>
            </w:pPr>
            <w:r>
              <w:rPr>
                <w:sz w:val="20"/>
                <w:szCs w:val="20"/>
                <w:lang w:eastAsia="cs-CZ"/>
              </w:rPr>
              <w:t>Výměra plodiny</w:t>
            </w:r>
          </w:p>
        </w:tc>
      </w:tr>
      <w:tr w:rsidR="000E7DC7" w14:paraId="716CD0F7" w14:textId="77777777">
        <w:trPr>
          <w:trHeight w:val="2040"/>
        </w:trPr>
        <w:tc>
          <w:tcPr>
            <w:tcW w:w="196" w:type="dxa"/>
            <w:tcBorders>
              <w:top w:val="nil"/>
              <w:left w:val="single" w:sz="4" w:space="0" w:color="000000"/>
              <w:bottom w:val="single" w:sz="4" w:space="0" w:color="000000"/>
              <w:right w:val="single" w:sz="4" w:space="0" w:color="000000"/>
            </w:tcBorders>
            <w:shd w:val="clear" w:color="auto" w:fill="auto"/>
            <w:noWrap/>
            <w:hideMark/>
          </w:tcPr>
          <w:p w14:paraId="20F562A2" w14:textId="77777777" w:rsidR="000E7DC7" w:rsidRDefault="00483FE0">
            <w:pPr>
              <w:rPr>
                <w:sz w:val="20"/>
                <w:szCs w:val="20"/>
                <w:lang w:eastAsia="cs-CZ"/>
              </w:rPr>
            </w:pPr>
            <w:r>
              <w:rPr>
                <w:sz w:val="20"/>
                <w:szCs w:val="20"/>
                <w:lang w:eastAsia="cs-CZ"/>
              </w:rPr>
              <w:lastRenderedPageBreak/>
              <w:t> </w:t>
            </w:r>
          </w:p>
        </w:tc>
        <w:tc>
          <w:tcPr>
            <w:tcW w:w="196" w:type="dxa"/>
            <w:tcBorders>
              <w:top w:val="nil"/>
              <w:left w:val="nil"/>
              <w:bottom w:val="single" w:sz="4" w:space="0" w:color="000000"/>
              <w:right w:val="single" w:sz="4" w:space="0" w:color="000000"/>
            </w:tcBorders>
            <w:shd w:val="clear" w:color="auto" w:fill="auto"/>
            <w:noWrap/>
            <w:hideMark/>
          </w:tcPr>
          <w:p w14:paraId="00D5B753"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1E68FCB"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252731C5"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6BAD1B6F" w14:textId="77777777" w:rsidR="000E7DC7" w:rsidRDefault="00483FE0">
            <w:pPr>
              <w:rPr>
                <w:sz w:val="20"/>
                <w:szCs w:val="20"/>
                <w:lang w:eastAsia="cs-CZ"/>
              </w:rPr>
            </w:pPr>
            <w:r>
              <w:rPr>
                <w:sz w:val="20"/>
                <w:szCs w:val="20"/>
                <w:lang w:eastAsia="cs-CZ"/>
              </w:rPr>
              <w:t>KOD</w:t>
            </w:r>
          </w:p>
        </w:tc>
        <w:tc>
          <w:tcPr>
            <w:tcW w:w="2020" w:type="dxa"/>
            <w:tcBorders>
              <w:top w:val="nil"/>
              <w:left w:val="nil"/>
              <w:bottom w:val="single" w:sz="4" w:space="0" w:color="000000"/>
              <w:right w:val="single" w:sz="4" w:space="0" w:color="000000"/>
            </w:tcBorders>
            <w:shd w:val="clear" w:color="000000" w:fill="FFFF00"/>
            <w:noWrap/>
            <w:hideMark/>
          </w:tcPr>
          <w:p w14:paraId="6B0250BE"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52E08255" w14:textId="77777777" w:rsidR="000E7DC7" w:rsidRDefault="00483FE0">
            <w:pPr>
              <w:rPr>
                <w:sz w:val="20"/>
                <w:szCs w:val="20"/>
                <w:lang w:eastAsia="cs-CZ"/>
              </w:rPr>
            </w:pPr>
            <w:r>
              <w:rPr>
                <w:sz w:val="20"/>
                <w:szCs w:val="20"/>
                <w:lang w:eastAsia="cs-CZ"/>
              </w:rPr>
              <w:t> </w:t>
            </w:r>
          </w:p>
        </w:tc>
        <w:tc>
          <w:tcPr>
            <w:tcW w:w="2693" w:type="dxa"/>
            <w:tcBorders>
              <w:top w:val="nil"/>
              <w:left w:val="nil"/>
              <w:bottom w:val="single" w:sz="4" w:space="0" w:color="000000"/>
              <w:right w:val="single" w:sz="4" w:space="0" w:color="000000"/>
            </w:tcBorders>
            <w:shd w:val="clear" w:color="000000" w:fill="FFFF00"/>
            <w:hideMark/>
          </w:tcPr>
          <w:p w14:paraId="09F4D3B8"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106AEF59" w14:textId="77777777" w:rsidR="000E7DC7" w:rsidRDefault="00483FE0">
            <w:pPr>
              <w:rPr>
                <w:sz w:val="20"/>
                <w:szCs w:val="20"/>
                <w:lang w:eastAsia="cs-CZ"/>
              </w:rPr>
            </w:pPr>
            <w:r>
              <w:rPr>
                <w:sz w:val="20"/>
                <w:szCs w:val="20"/>
                <w:lang w:eastAsia="cs-CZ"/>
              </w:rPr>
              <w:t>protože se přenášené atributy (sloupce z tabulky SDB) mohou v čase upravovat měnit, navrženo zobecnění předávání údajů oproti verzi 01A , od roku 2021 včetně je aktuální  (použity názvy sloupců)</w:t>
            </w:r>
            <w:r>
              <w:rPr>
                <w:sz w:val="20"/>
                <w:szCs w:val="20"/>
                <w:lang w:eastAsia="cs-CZ"/>
              </w:rPr>
              <w:br/>
              <w:t xml:space="preserve">kódy jsou z číselníku PTOPATRENIPAR </w:t>
            </w:r>
            <w:r>
              <w:rPr>
                <w:sz w:val="20"/>
                <w:szCs w:val="20"/>
                <w:lang w:eastAsia="cs-CZ"/>
              </w:rPr>
              <w:br/>
              <w:t>- DATUMVYSEV : ze sloupce DAT_VYSEV, dd.mm.rrrr</w:t>
            </w:r>
            <w:r>
              <w:rPr>
                <w:sz w:val="20"/>
                <w:szCs w:val="20"/>
                <w:lang w:eastAsia="cs-CZ"/>
              </w:rPr>
              <w:br/>
              <w:t>- DATUMVYSADBA : ze sloupce DAT_VYSADBA, dd.mm.rrrr</w:t>
            </w:r>
            <w:r>
              <w:rPr>
                <w:sz w:val="20"/>
                <w:szCs w:val="20"/>
                <w:lang w:eastAsia="cs-CZ"/>
              </w:rPr>
              <w:br/>
              <w:t>- ROKVYSADBA  : ze sloupce DAT_VYSADBA a pro RRD !!, rrrr</w:t>
            </w:r>
            <w:r>
              <w:rPr>
                <w:sz w:val="20"/>
                <w:szCs w:val="20"/>
                <w:lang w:eastAsia="cs-CZ"/>
              </w:rPr>
              <w:br/>
              <w:t>- ROKOBMYTI : ze sloupce ROK_OBMYTI, rrrr</w:t>
            </w:r>
            <w:r>
              <w:rPr>
                <w:sz w:val="20"/>
                <w:szCs w:val="20"/>
                <w:lang w:eastAsia="cs-CZ"/>
              </w:rPr>
              <w:br/>
              <w:t>- MNOZOSIVA - ze sloupce MNOZSTVI_OSIVA, int</w:t>
            </w:r>
          </w:p>
        </w:tc>
      </w:tr>
      <w:tr w:rsidR="000E7DC7" w14:paraId="603DD6D8"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699974D"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4E63A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352C3AE"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5929D056"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342A6330" w14:textId="77777777" w:rsidR="000E7DC7" w:rsidRDefault="00483FE0">
            <w:pPr>
              <w:rPr>
                <w:sz w:val="20"/>
                <w:szCs w:val="20"/>
                <w:lang w:eastAsia="cs-CZ"/>
              </w:rPr>
            </w:pPr>
            <w:r>
              <w:rPr>
                <w:sz w:val="20"/>
                <w:szCs w:val="20"/>
                <w:lang w:eastAsia="cs-CZ"/>
              </w:rPr>
              <w:t>HODNOTA</w:t>
            </w:r>
          </w:p>
        </w:tc>
        <w:tc>
          <w:tcPr>
            <w:tcW w:w="2020" w:type="dxa"/>
            <w:tcBorders>
              <w:top w:val="nil"/>
              <w:left w:val="nil"/>
              <w:bottom w:val="single" w:sz="4" w:space="0" w:color="000000"/>
              <w:right w:val="single" w:sz="4" w:space="0" w:color="000000"/>
            </w:tcBorders>
            <w:shd w:val="clear" w:color="000000" w:fill="FFFF00"/>
            <w:noWrap/>
            <w:hideMark/>
          </w:tcPr>
          <w:p w14:paraId="592BEA26"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04C2991D" w14:textId="77777777" w:rsidR="000E7DC7" w:rsidRDefault="00483FE0">
            <w:pPr>
              <w:rPr>
                <w:sz w:val="20"/>
                <w:szCs w:val="20"/>
                <w:lang w:eastAsia="cs-CZ"/>
              </w:rPr>
            </w:pPr>
            <w:r>
              <w:rPr>
                <w:sz w:val="20"/>
                <w:szCs w:val="20"/>
                <w:lang w:eastAsia="cs-CZ"/>
              </w:rPr>
              <w:t> </w:t>
            </w:r>
          </w:p>
        </w:tc>
        <w:tc>
          <w:tcPr>
            <w:tcW w:w="2693" w:type="dxa"/>
            <w:tcBorders>
              <w:top w:val="nil"/>
              <w:left w:val="nil"/>
              <w:bottom w:val="single" w:sz="4" w:space="0" w:color="000000"/>
              <w:right w:val="single" w:sz="4" w:space="0" w:color="000000"/>
            </w:tcBorders>
            <w:shd w:val="clear" w:color="000000" w:fill="FFFF00"/>
            <w:hideMark/>
          </w:tcPr>
          <w:p w14:paraId="387890D4"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0458DDB3" w14:textId="77777777" w:rsidR="000E7DC7" w:rsidRDefault="00483FE0">
            <w:pPr>
              <w:rPr>
                <w:sz w:val="20"/>
                <w:szCs w:val="20"/>
                <w:lang w:eastAsia="cs-CZ"/>
              </w:rPr>
            </w:pPr>
            <w:r>
              <w:rPr>
                <w:sz w:val="20"/>
                <w:szCs w:val="20"/>
                <w:lang w:eastAsia="cs-CZ"/>
              </w:rPr>
              <w:t>formát dle popisu v KODUDAJE</w:t>
            </w:r>
          </w:p>
        </w:tc>
      </w:tr>
      <w:tr w:rsidR="000E7DC7" w14:paraId="72A764A5"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3F680CDD"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5C23F72"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808C4FD"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637A102D"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5CCB6843" w14:textId="77777777" w:rsidR="000E7DC7" w:rsidRDefault="00483FE0">
            <w:pPr>
              <w:rPr>
                <w:sz w:val="20"/>
                <w:szCs w:val="20"/>
                <w:lang w:eastAsia="cs-CZ"/>
              </w:rPr>
            </w:pPr>
            <w:r>
              <w:rPr>
                <w:sz w:val="20"/>
                <w:szCs w:val="20"/>
                <w:lang w:eastAsia="cs-CZ"/>
              </w:rPr>
              <w:t>ZAKRESID</w:t>
            </w:r>
          </w:p>
        </w:tc>
        <w:tc>
          <w:tcPr>
            <w:tcW w:w="2020" w:type="dxa"/>
            <w:tcBorders>
              <w:top w:val="nil"/>
              <w:left w:val="nil"/>
              <w:bottom w:val="single" w:sz="4" w:space="0" w:color="000000"/>
              <w:right w:val="single" w:sz="4" w:space="0" w:color="000000"/>
            </w:tcBorders>
            <w:shd w:val="clear" w:color="000000" w:fill="FFFF00"/>
            <w:noWrap/>
            <w:hideMark/>
          </w:tcPr>
          <w:p w14:paraId="026BAAFC"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778B3473"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000000" w:fill="FFFF00"/>
            <w:hideMark/>
          </w:tcPr>
          <w:p w14:paraId="326814BE"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5DF09C41" w14:textId="77777777" w:rsidR="000E7DC7" w:rsidRDefault="00483FE0">
            <w:pPr>
              <w:rPr>
                <w:sz w:val="20"/>
                <w:szCs w:val="20"/>
                <w:lang w:eastAsia="cs-CZ"/>
              </w:rPr>
            </w:pPr>
            <w:r>
              <w:rPr>
                <w:sz w:val="20"/>
                <w:szCs w:val="20"/>
                <w:lang w:eastAsia="cs-CZ"/>
              </w:rPr>
              <w:t>Od roku 2023 či od změnovek 2022 bude možné doplňkové atributy navázat na konkrétní předtisk zákres v GEOMETRIE elementu</w:t>
            </w:r>
          </w:p>
        </w:tc>
      </w:tr>
      <w:tr w:rsidR="000E7DC7" w14:paraId="48494B99"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1ACCF18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35A649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D1D68F"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762126C1" w14:textId="77777777" w:rsidR="000E7DC7" w:rsidRDefault="00483FE0">
            <w:pPr>
              <w:rPr>
                <w:sz w:val="20"/>
                <w:szCs w:val="20"/>
                <w:lang w:eastAsia="cs-CZ"/>
              </w:rPr>
            </w:pPr>
            <w:r>
              <w:rPr>
                <w:sz w:val="20"/>
                <w:szCs w:val="20"/>
                <w:lang w:eastAsia="cs-CZ"/>
              </w:rPr>
              <w:t> </w:t>
            </w:r>
          </w:p>
        </w:tc>
        <w:tc>
          <w:tcPr>
            <w:tcW w:w="8363" w:type="dxa"/>
            <w:gridSpan w:val="4"/>
            <w:tcBorders>
              <w:top w:val="single" w:sz="4" w:space="0" w:color="000000"/>
              <w:left w:val="nil"/>
              <w:bottom w:val="single" w:sz="4" w:space="0" w:color="000000"/>
              <w:right w:val="single" w:sz="4" w:space="0" w:color="000000"/>
            </w:tcBorders>
            <w:shd w:val="clear" w:color="000000" w:fill="FFFF00"/>
            <w:noWrap/>
            <w:hideMark/>
          </w:tcPr>
          <w:p w14:paraId="70D8AF39" w14:textId="77777777" w:rsidR="000E7DC7" w:rsidRDefault="00483FE0">
            <w:pPr>
              <w:rPr>
                <w:i/>
                <w:iCs/>
                <w:sz w:val="20"/>
                <w:szCs w:val="20"/>
                <w:lang w:eastAsia="cs-CZ"/>
              </w:rPr>
            </w:pPr>
            <w:r>
              <w:rPr>
                <w:i/>
                <w:iCs/>
                <w:sz w:val="20"/>
                <w:szCs w:val="20"/>
                <w:lang w:eastAsia="cs-CZ"/>
              </w:rPr>
              <w:t>proti verzi 01A smazáno DATUMVYSEV, DATUMVYSADBA, DATUMSKLIZEN, ROKOBMYTI</w:t>
            </w:r>
          </w:p>
        </w:tc>
        <w:tc>
          <w:tcPr>
            <w:tcW w:w="5954" w:type="dxa"/>
            <w:tcBorders>
              <w:top w:val="nil"/>
              <w:left w:val="nil"/>
              <w:bottom w:val="single" w:sz="4" w:space="0" w:color="000000"/>
              <w:right w:val="single" w:sz="4" w:space="0" w:color="000000"/>
            </w:tcBorders>
            <w:shd w:val="clear" w:color="auto" w:fill="auto"/>
            <w:hideMark/>
          </w:tcPr>
          <w:p w14:paraId="43C71A50" w14:textId="77777777" w:rsidR="000E7DC7" w:rsidRDefault="00483FE0">
            <w:pPr>
              <w:rPr>
                <w:sz w:val="20"/>
                <w:szCs w:val="20"/>
                <w:lang w:eastAsia="cs-CZ"/>
              </w:rPr>
            </w:pPr>
            <w:r>
              <w:rPr>
                <w:sz w:val="20"/>
                <w:szCs w:val="20"/>
                <w:lang w:eastAsia="cs-CZ"/>
              </w:rPr>
              <w:t> </w:t>
            </w:r>
          </w:p>
        </w:tc>
      </w:tr>
      <w:tr w:rsidR="000E7DC7" w14:paraId="348C407A" w14:textId="77777777">
        <w:trPr>
          <w:trHeight w:val="765"/>
        </w:trPr>
        <w:tc>
          <w:tcPr>
            <w:tcW w:w="196" w:type="dxa"/>
            <w:tcBorders>
              <w:top w:val="nil"/>
              <w:left w:val="single" w:sz="4" w:space="0" w:color="000000"/>
              <w:bottom w:val="single" w:sz="4" w:space="0" w:color="000000"/>
              <w:right w:val="single" w:sz="4" w:space="0" w:color="000000"/>
            </w:tcBorders>
            <w:shd w:val="clear" w:color="auto" w:fill="auto"/>
            <w:noWrap/>
            <w:hideMark/>
          </w:tcPr>
          <w:p w14:paraId="3EE612EF"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B713950"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1B06769"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auto" w:fill="auto"/>
            <w:noWrap/>
            <w:hideMark/>
          </w:tcPr>
          <w:p w14:paraId="477C0D92" w14:textId="77777777" w:rsidR="000E7DC7" w:rsidRDefault="00483FE0">
            <w:pPr>
              <w:rPr>
                <w:sz w:val="20"/>
                <w:szCs w:val="20"/>
                <w:lang w:eastAsia="cs-CZ"/>
              </w:rPr>
            </w:pPr>
            <w:r>
              <w:rPr>
                <w:sz w:val="20"/>
                <w:szCs w:val="20"/>
                <w:lang w:eastAsia="cs-CZ"/>
              </w:rPr>
              <w:t>DOPLNKOVEUDAJE</w:t>
            </w:r>
          </w:p>
        </w:tc>
        <w:tc>
          <w:tcPr>
            <w:tcW w:w="2020" w:type="dxa"/>
            <w:tcBorders>
              <w:top w:val="nil"/>
              <w:left w:val="nil"/>
              <w:bottom w:val="single" w:sz="4" w:space="0" w:color="000000"/>
              <w:right w:val="single" w:sz="4" w:space="0" w:color="000000"/>
            </w:tcBorders>
            <w:shd w:val="clear" w:color="auto" w:fill="auto"/>
            <w:noWrap/>
            <w:hideMark/>
          </w:tcPr>
          <w:p w14:paraId="7D217F7D" w14:textId="77777777" w:rsidR="000E7DC7" w:rsidRDefault="00483FE0">
            <w:pPr>
              <w:rPr>
                <w:sz w:val="20"/>
                <w:szCs w:val="20"/>
                <w:lang w:eastAsia="cs-CZ"/>
              </w:rPr>
            </w:pPr>
            <w:r>
              <w:rPr>
                <w:sz w:val="20"/>
                <w:szCs w:val="20"/>
                <w:lang w:eastAsia="cs-CZ"/>
              </w:rPr>
              <w:t>doplnkoveUdajeType</w:t>
            </w:r>
          </w:p>
        </w:tc>
        <w:tc>
          <w:tcPr>
            <w:tcW w:w="1198" w:type="dxa"/>
            <w:tcBorders>
              <w:top w:val="nil"/>
              <w:left w:val="nil"/>
              <w:bottom w:val="single" w:sz="4" w:space="0" w:color="000000"/>
              <w:right w:val="single" w:sz="4" w:space="0" w:color="000000"/>
            </w:tcBorders>
            <w:shd w:val="clear" w:color="auto" w:fill="auto"/>
            <w:noWrap/>
            <w:hideMark/>
          </w:tcPr>
          <w:p w14:paraId="0924DC5E"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auto" w:fill="auto"/>
            <w:hideMark/>
          </w:tcPr>
          <w:p w14:paraId="6626C2A9"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7806B64B" w14:textId="77777777" w:rsidR="000E7DC7" w:rsidRDefault="00483FE0">
            <w:pPr>
              <w:rPr>
                <w:sz w:val="20"/>
                <w:szCs w:val="20"/>
                <w:lang w:eastAsia="cs-CZ"/>
              </w:rPr>
            </w:pPr>
            <w:r>
              <w:rPr>
                <w:sz w:val="20"/>
                <w:szCs w:val="20"/>
                <w:lang w:eastAsia="cs-CZ"/>
              </w:rPr>
              <w:t>Element – speciální doplňkové údaje k opatřením; z dat georeplikovaných ze SDB (extra tabulka vázaná N:1 k JŽ DPB deklaraci) do LPIS jsou pak plodiny uvedeny jako doplňková informace bez vazby na zákres (tabulka GR_SDB_UDAJ)</w:t>
            </w:r>
          </w:p>
        </w:tc>
      </w:tr>
      <w:tr w:rsidR="000E7DC7" w14:paraId="29F19845" w14:textId="77777777">
        <w:trPr>
          <w:trHeight w:val="1530"/>
        </w:trPr>
        <w:tc>
          <w:tcPr>
            <w:tcW w:w="196" w:type="dxa"/>
            <w:tcBorders>
              <w:top w:val="nil"/>
              <w:left w:val="single" w:sz="4" w:space="0" w:color="000000"/>
              <w:bottom w:val="single" w:sz="4" w:space="0" w:color="000000"/>
              <w:right w:val="single" w:sz="4" w:space="0" w:color="000000"/>
            </w:tcBorders>
            <w:shd w:val="clear" w:color="auto" w:fill="auto"/>
            <w:noWrap/>
            <w:hideMark/>
          </w:tcPr>
          <w:p w14:paraId="03924B1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E57386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31B7DBE"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20B3AFF3"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auto" w:fill="auto"/>
            <w:noWrap/>
            <w:hideMark/>
          </w:tcPr>
          <w:p w14:paraId="2871D386" w14:textId="77777777" w:rsidR="000E7DC7" w:rsidRDefault="00483FE0">
            <w:pPr>
              <w:rPr>
                <w:sz w:val="20"/>
                <w:szCs w:val="20"/>
                <w:lang w:eastAsia="cs-CZ"/>
              </w:rPr>
            </w:pPr>
            <w:r>
              <w:rPr>
                <w:sz w:val="20"/>
                <w:szCs w:val="20"/>
                <w:lang w:eastAsia="cs-CZ"/>
              </w:rPr>
              <w:t>KOD</w:t>
            </w:r>
          </w:p>
        </w:tc>
        <w:tc>
          <w:tcPr>
            <w:tcW w:w="2020" w:type="dxa"/>
            <w:tcBorders>
              <w:top w:val="nil"/>
              <w:left w:val="nil"/>
              <w:bottom w:val="single" w:sz="4" w:space="0" w:color="000000"/>
              <w:right w:val="single" w:sz="4" w:space="0" w:color="000000"/>
            </w:tcBorders>
            <w:shd w:val="clear" w:color="auto" w:fill="auto"/>
            <w:noWrap/>
            <w:hideMark/>
          </w:tcPr>
          <w:p w14:paraId="31CC71C7"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0B35BEAE"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auto" w:fill="auto"/>
            <w:hideMark/>
          </w:tcPr>
          <w:p w14:paraId="27E0D575"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77699E7A" w14:textId="77777777" w:rsidR="000E7DC7" w:rsidRDefault="00483FE0">
            <w:pPr>
              <w:rPr>
                <w:sz w:val="20"/>
                <w:szCs w:val="20"/>
                <w:lang w:eastAsia="cs-CZ"/>
              </w:rPr>
            </w:pPr>
            <w:r>
              <w:rPr>
                <w:sz w:val="20"/>
                <w:szCs w:val="20"/>
                <w:lang w:eastAsia="cs-CZ"/>
              </w:rPr>
              <w:t>kódy jsou z číselníku PTOPATRENIPAR , od roku 2021 včetně se uplatňuje:</w:t>
            </w:r>
            <w:r>
              <w:rPr>
                <w:sz w:val="20"/>
                <w:szCs w:val="20"/>
                <w:lang w:eastAsia="cs-CZ"/>
              </w:rPr>
              <w:br/>
              <w:t>- NEPOPAS: údaj zda byl vynechán neposečený pás, ANO/NE</w:t>
            </w:r>
            <w:r>
              <w:rPr>
                <w:sz w:val="20"/>
                <w:szCs w:val="20"/>
                <w:lang w:eastAsia="cs-CZ"/>
              </w:rPr>
              <w:br/>
            </w:r>
            <w:r>
              <w:rPr>
                <w:b/>
                <w:bCs/>
                <w:sz w:val="20"/>
                <w:szCs w:val="20"/>
                <w:lang w:eastAsia="cs-CZ"/>
              </w:rPr>
              <w:t>Další údaje mimo SDB:</w:t>
            </w:r>
            <w:r>
              <w:rPr>
                <w:sz w:val="20"/>
                <w:szCs w:val="20"/>
                <w:lang w:eastAsia="cs-CZ"/>
              </w:rPr>
              <w:br/>
            </w:r>
            <w:r>
              <w:rPr>
                <w:b/>
                <w:bCs/>
                <w:sz w:val="20"/>
                <w:szCs w:val="20"/>
                <w:lang w:eastAsia="cs-CZ"/>
              </w:rPr>
              <w:t>- ANC_H1_OBLAST: ANO/NE příznak, zda se alespoň polovinou výměry nachází v ANC-H1 oblasti, nebude pocházet ze SDB, ale z překryvů daného FBID s podkladovou vrstvou platnou k 31.12. daného roku nebo platnosti DO dílu</w:t>
            </w:r>
          </w:p>
        </w:tc>
      </w:tr>
      <w:tr w:rsidR="000E7DC7" w14:paraId="30226800"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46B62EA"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6BE684D"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1B41BC7"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159A77EA"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auto" w:fill="auto"/>
            <w:noWrap/>
            <w:hideMark/>
          </w:tcPr>
          <w:p w14:paraId="61F6FE95" w14:textId="77777777" w:rsidR="000E7DC7" w:rsidRDefault="00483FE0">
            <w:pPr>
              <w:rPr>
                <w:sz w:val="20"/>
                <w:szCs w:val="20"/>
                <w:lang w:eastAsia="cs-CZ"/>
              </w:rPr>
            </w:pPr>
            <w:r>
              <w:rPr>
                <w:sz w:val="20"/>
                <w:szCs w:val="20"/>
                <w:lang w:eastAsia="cs-CZ"/>
              </w:rPr>
              <w:t>HODNOTA</w:t>
            </w:r>
          </w:p>
        </w:tc>
        <w:tc>
          <w:tcPr>
            <w:tcW w:w="2020" w:type="dxa"/>
            <w:tcBorders>
              <w:top w:val="nil"/>
              <w:left w:val="nil"/>
              <w:bottom w:val="single" w:sz="4" w:space="0" w:color="000000"/>
              <w:right w:val="single" w:sz="4" w:space="0" w:color="000000"/>
            </w:tcBorders>
            <w:shd w:val="clear" w:color="auto" w:fill="auto"/>
            <w:noWrap/>
            <w:hideMark/>
          </w:tcPr>
          <w:p w14:paraId="5B918B45"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auto" w:fill="auto"/>
            <w:noWrap/>
            <w:hideMark/>
          </w:tcPr>
          <w:p w14:paraId="7998BA8B"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auto" w:fill="auto"/>
            <w:hideMark/>
          </w:tcPr>
          <w:p w14:paraId="73395696"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auto" w:fill="auto"/>
            <w:hideMark/>
          </w:tcPr>
          <w:p w14:paraId="79BBAE80" w14:textId="77777777" w:rsidR="000E7DC7" w:rsidRDefault="00483FE0">
            <w:pPr>
              <w:rPr>
                <w:sz w:val="20"/>
                <w:szCs w:val="20"/>
                <w:lang w:eastAsia="cs-CZ"/>
              </w:rPr>
            </w:pPr>
            <w:r>
              <w:rPr>
                <w:sz w:val="20"/>
                <w:szCs w:val="20"/>
                <w:lang w:eastAsia="cs-CZ"/>
              </w:rPr>
              <w:t>Hodnota údaje.</w:t>
            </w:r>
          </w:p>
        </w:tc>
      </w:tr>
      <w:tr w:rsidR="000E7DC7" w14:paraId="799C74F0"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2FC9973"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F979544"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54605EE"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auto" w:fill="auto"/>
            <w:noWrap/>
            <w:hideMark/>
          </w:tcPr>
          <w:p w14:paraId="3A5E4617" w14:textId="77777777" w:rsidR="000E7DC7" w:rsidRDefault="00483FE0">
            <w:pPr>
              <w:rPr>
                <w:sz w:val="20"/>
                <w:szCs w:val="20"/>
                <w:lang w:eastAsia="cs-CZ"/>
              </w:rPr>
            </w:pPr>
            <w:r>
              <w:rPr>
                <w:sz w:val="20"/>
                <w:szCs w:val="20"/>
                <w:lang w:eastAsia="cs-CZ"/>
              </w:rPr>
              <w:t> </w:t>
            </w:r>
          </w:p>
        </w:tc>
        <w:tc>
          <w:tcPr>
            <w:tcW w:w="8363" w:type="dxa"/>
            <w:gridSpan w:val="4"/>
            <w:tcBorders>
              <w:top w:val="single" w:sz="4" w:space="0" w:color="000000"/>
              <w:left w:val="nil"/>
              <w:bottom w:val="single" w:sz="4" w:space="0" w:color="000000"/>
              <w:right w:val="single" w:sz="4" w:space="0" w:color="000000"/>
            </w:tcBorders>
            <w:shd w:val="clear" w:color="000000" w:fill="FFFF00"/>
            <w:noWrap/>
            <w:hideMark/>
          </w:tcPr>
          <w:p w14:paraId="4DB3B6E6" w14:textId="77777777" w:rsidR="000E7DC7" w:rsidRDefault="00483FE0">
            <w:pPr>
              <w:rPr>
                <w:i/>
                <w:iCs/>
                <w:sz w:val="20"/>
                <w:szCs w:val="20"/>
                <w:lang w:eastAsia="cs-CZ"/>
              </w:rPr>
            </w:pPr>
            <w:r>
              <w:rPr>
                <w:i/>
                <w:iCs/>
                <w:sz w:val="20"/>
                <w:szCs w:val="20"/>
                <w:lang w:eastAsia="cs-CZ"/>
              </w:rPr>
              <w:t>proti verzi 01A smazáno VYMERADOPLNKOVA a ATRIBUTDOPLNKOVY</w:t>
            </w:r>
          </w:p>
        </w:tc>
        <w:tc>
          <w:tcPr>
            <w:tcW w:w="5954" w:type="dxa"/>
            <w:tcBorders>
              <w:top w:val="nil"/>
              <w:left w:val="nil"/>
              <w:bottom w:val="single" w:sz="4" w:space="0" w:color="000000"/>
              <w:right w:val="single" w:sz="4" w:space="0" w:color="000000"/>
            </w:tcBorders>
            <w:shd w:val="clear" w:color="auto" w:fill="auto"/>
            <w:hideMark/>
          </w:tcPr>
          <w:p w14:paraId="027C6788" w14:textId="77777777" w:rsidR="000E7DC7" w:rsidRDefault="00483FE0">
            <w:pPr>
              <w:rPr>
                <w:sz w:val="20"/>
                <w:szCs w:val="20"/>
                <w:lang w:eastAsia="cs-CZ"/>
              </w:rPr>
            </w:pPr>
            <w:r>
              <w:rPr>
                <w:sz w:val="20"/>
                <w:szCs w:val="20"/>
                <w:lang w:eastAsia="cs-CZ"/>
              </w:rPr>
              <w:t> </w:t>
            </w:r>
          </w:p>
        </w:tc>
      </w:tr>
      <w:tr w:rsidR="000E7DC7" w14:paraId="63D0A136"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023F25A9"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B94825C"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B59E595"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000000" w:fill="FFFF00"/>
            <w:noWrap/>
            <w:hideMark/>
          </w:tcPr>
          <w:p w14:paraId="62C94DA8" w14:textId="77777777" w:rsidR="000E7DC7" w:rsidRDefault="00483FE0">
            <w:pPr>
              <w:rPr>
                <w:sz w:val="20"/>
                <w:szCs w:val="20"/>
                <w:lang w:eastAsia="cs-CZ"/>
              </w:rPr>
            </w:pPr>
            <w:r>
              <w:rPr>
                <w:sz w:val="20"/>
                <w:szCs w:val="20"/>
                <w:lang w:eastAsia="cs-CZ"/>
              </w:rPr>
              <w:t>OBNOVATP</w:t>
            </w:r>
          </w:p>
        </w:tc>
        <w:tc>
          <w:tcPr>
            <w:tcW w:w="2020" w:type="dxa"/>
            <w:tcBorders>
              <w:top w:val="nil"/>
              <w:left w:val="nil"/>
              <w:bottom w:val="single" w:sz="4" w:space="0" w:color="000000"/>
              <w:right w:val="single" w:sz="4" w:space="0" w:color="000000"/>
            </w:tcBorders>
            <w:shd w:val="clear" w:color="000000" w:fill="FFFF00"/>
            <w:noWrap/>
            <w:hideMark/>
          </w:tcPr>
          <w:p w14:paraId="5FB51FA3" w14:textId="77777777" w:rsidR="000E7DC7" w:rsidRDefault="00483FE0">
            <w:pPr>
              <w:rPr>
                <w:sz w:val="20"/>
                <w:szCs w:val="20"/>
                <w:lang w:eastAsia="cs-CZ"/>
              </w:rPr>
            </w:pPr>
            <w:r>
              <w:rPr>
                <w:sz w:val="20"/>
                <w:szCs w:val="20"/>
                <w:lang w:eastAsia="cs-CZ"/>
              </w:rPr>
              <w:t>obnovaType</w:t>
            </w:r>
          </w:p>
        </w:tc>
        <w:tc>
          <w:tcPr>
            <w:tcW w:w="1198" w:type="dxa"/>
            <w:tcBorders>
              <w:top w:val="nil"/>
              <w:left w:val="nil"/>
              <w:bottom w:val="single" w:sz="4" w:space="0" w:color="000000"/>
              <w:right w:val="single" w:sz="4" w:space="0" w:color="000000"/>
            </w:tcBorders>
            <w:shd w:val="clear" w:color="000000" w:fill="FFFF00"/>
            <w:noWrap/>
            <w:hideMark/>
          </w:tcPr>
          <w:p w14:paraId="428BA8D9"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000000" w:fill="FFFF00"/>
            <w:hideMark/>
          </w:tcPr>
          <w:p w14:paraId="02D9779C"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6BCE48ED" w14:textId="77777777" w:rsidR="000E7DC7" w:rsidRDefault="00483FE0">
            <w:pPr>
              <w:rPr>
                <w:sz w:val="20"/>
                <w:szCs w:val="20"/>
                <w:lang w:eastAsia="cs-CZ"/>
              </w:rPr>
            </w:pPr>
            <w:r>
              <w:rPr>
                <w:sz w:val="20"/>
                <w:szCs w:val="20"/>
                <w:lang w:eastAsia="cs-CZ"/>
              </w:rPr>
              <w:t xml:space="preserve">Platné záznamy o obnově travního porostu vztažené k DPB  v probíhajících stavech 4000, 4001, 4002 z tabulek FB_OBNOVATP a OBNOVATP </w:t>
            </w:r>
          </w:p>
        </w:tc>
      </w:tr>
      <w:tr w:rsidR="000E7DC7" w14:paraId="13D846C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5C581C9"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510EED0"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5A65F87"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1AABA034"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452D9C6B" w14:textId="77777777" w:rsidR="000E7DC7" w:rsidRDefault="00483FE0">
            <w:pPr>
              <w:rPr>
                <w:sz w:val="20"/>
                <w:szCs w:val="20"/>
                <w:lang w:eastAsia="cs-CZ"/>
              </w:rPr>
            </w:pPr>
            <w:r>
              <w:rPr>
                <w:sz w:val="20"/>
                <w:szCs w:val="20"/>
                <w:lang w:eastAsia="cs-CZ"/>
              </w:rPr>
              <w:t>ID</w:t>
            </w:r>
          </w:p>
        </w:tc>
        <w:tc>
          <w:tcPr>
            <w:tcW w:w="2020" w:type="dxa"/>
            <w:tcBorders>
              <w:top w:val="nil"/>
              <w:left w:val="nil"/>
              <w:bottom w:val="single" w:sz="4" w:space="0" w:color="000000"/>
              <w:right w:val="single" w:sz="4" w:space="0" w:color="000000"/>
            </w:tcBorders>
            <w:shd w:val="clear" w:color="000000" w:fill="FFFF00"/>
            <w:noWrap/>
            <w:hideMark/>
          </w:tcPr>
          <w:p w14:paraId="01D69130"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000000" w:fill="FFFF00"/>
            <w:noWrap/>
            <w:hideMark/>
          </w:tcPr>
          <w:p w14:paraId="1F8C8986"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6D849E2A"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13B4A2DA" w14:textId="77777777" w:rsidR="000E7DC7" w:rsidRDefault="00483FE0">
            <w:pPr>
              <w:rPr>
                <w:sz w:val="20"/>
                <w:szCs w:val="20"/>
                <w:lang w:eastAsia="cs-CZ"/>
              </w:rPr>
            </w:pPr>
            <w:r>
              <w:rPr>
                <w:sz w:val="20"/>
                <w:szCs w:val="20"/>
                <w:lang w:eastAsia="cs-CZ"/>
              </w:rPr>
              <w:t>id z FB_OBNOVATP</w:t>
            </w:r>
          </w:p>
        </w:tc>
      </w:tr>
      <w:tr w:rsidR="000E7DC7" w14:paraId="6D02D775"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B1F57D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C79CB5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77B9D27"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3C48D05D"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506E488A" w14:textId="77777777" w:rsidR="000E7DC7" w:rsidRDefault="00483FE0">
            <w:pPr>
              <w:rPr>
                <w:sz w:val="20"/>
                <w:szCs w:val="20"/>
                <w:lang w:eastAsia="cs-CZ"/>
              </w:rPr>
            </w:pPr>
            <w:r>
              <w:rPr>
                <w:sz w:val="20"/>
                <w:szCs w:val="20"/>
                <w:lang w:eastAsia="cs-CZ"/>
              </w:rPr>
              <w:t>DATZAHAJENIOBNOVY</w:t>
            </w:r>
          </w:p>
        </w:tc>
        <w:tc>
          <w:tcPr>
            <w:tcW w:w="2020" w:type="dxa"/>
            <w:tcBorders>
              <w:top w:val="nil"/>
              <w:left w:val="nil"/>
              <w:bottom w:val="single" w:sz="4" w:space="0" w:color="000000"/>
              <w:right w:val="single" w:sz="4" w:space="0" w:color="000000"/>
            </w:tcBorders>
            <w:shd w:val="clear" w:color="000000" w:fill="FFFF00"/>
            <w:noWrap/>
            <w:hideMark/>
          </w:tcPr>
          <w:p w14:paraId="31E1BE49" w14:textId="77777777" w:rsidR="000E7DC7" w:rsidRDefault="00483FE0">
            <w:pPr>
              <w:rPr>
                <w:sz w:val="20"/>
                <w:szCs w:val="20"/>
                <w:lang w:eastAsia="cs-CZ"/>
              </w:rPr>
            </w:pPr>
            <w:r>
              <w:rPr>
                <w:sz w:val="20"/>
                <w:szCs w:val="20"/>
                <w:lang w:eastAsia="cs-CZ"/>
              </w:rPr>
              <w:t>date</w:t>
            </w:r>
          </w:p>
        </w:tc>
        <w:tc>
          <w:tcPr>
            <w:tcW w:w="1198" w:type="dxa"/>
            <w:tcBorders>
              <w:top w:val="nil"/>
              <w:left w:val="nil"/>
              <w:bottom w:val="single" w:sz="4" w:space="0" w:color="000000"/>
              <w:right w:val="single" w:sz="4" w:space="0" w:color="000000"/>
            </w:tcBorders>
            <w:shd w:val="clear" w:color="000000" w:fill="FFFF00"/>
            <w:noWrap/>
            <w:hideMark/>
          </w:tcPr>
          <w:p w14:paraId="3C4DBC6E"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0D428D7F" w14:textId="77777777" w:rsidR="000E7DC7" w:rsidRDefault="00483FE0">
            <w:pPr>
              <w:rPr>
                <w:sz w:val="20"/>
                <w:szCs w:val="20"/>
                <w:lang w:eastAsia="cs-CZ"/>
              </w:rPr>
            </w:pPr>
            <w:r>
              <w:rPr>
                <w:sz w:val="20"/>
                <w:szCs w:val="20"/>
                <w:lang w:eastAsia="cs-CZ"/>
              </w:rPr>
              <w:t>yyyy-mm-dd</w:t>
            </w:r>
          </w:p>
        </w:tc>
        <w:tc>
          <w:tcPr>
            <w:tcW w:w="5954" w:type="dxa"/>
            <w:tcBorders>
              <w:top w:val="nil"/>
              <w:left w:val="nil"/>
              <w:bottom w:val="single" w:sz="4" w:space="0" w:color="000000"/>
              <w:right w:val="single" w:sz="4" w:space="0" w:color="000000"/>
            </w:tcBorders>
            <w:shd w:val="clear" w:color="000000" w:fill="FFFF00"/>
            <w:hideMark/>
          </w:tcPr>
          <w:p w14:paraId="4D3B0A31" w14:textId="77777777" w:rsidR="000E7DC7" w:rsidRDefault="00483FE0">
            <w:pPr>
              <w:rPr>
                <w:sz w:val="20"/>
                <w:szCs w:val="20"/>
                <w:lang w:eastAsia="cs-CZ"/>
              </w:rPr>
            </w:pPr>
            <w:r>
              <w:rPr>
                <w:sz w:val="20"/>
                <w:szCs w:val="20"/>
                <w:lang w:eastAsia="cs-CZ"/>
              </w:rPr>
              <w:t>sloupec OBNOVATP.obnovatp_datum_obnovy</w:t>
            </w:r>
          </w:p>
        </w:tc>
      </w:tr>
      <w:tr w:rsidR="000E7DC7" w14:paraId="570EA91E"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110A5A8"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6AFE524"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4F65803"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299B654D"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4989F857" w14:textId="77777777" w:rsidR="000E7DC7" w:rsidRDefault="00483FE0">
            <w:pPr>
              <w:rPr>
                <w:sz w:val="20"/>
                <w:szCs w:val="20"/>
                <w:lang w:eastAsia="cs-CZ"/>
              </w:rPr>
            </w:pPr>
            <w:r>
              <w:rPr>
                <w:sz w:val="20"/>
                <w:szCs w:val="20"/>
                <w:lang w:eastAsia="cs-CZ"/>
              </w:rPr>
              <w:t>DATUKONCENIOBNOVY</w:t>
            </w:r>
          </w:p>
        </w:tc>
        <w:tc>
          <w:tcPr>
            <w:tcW w:w="2020" w:type="dxa"/>
            <w:tcBorders>
              <w:top w:val="nil"/>
              <w:left w:val="nil"/>
              <w:bottom w:val="single" w:sz="4" w:space="0" w:color="000000"/>
              <w:right w:val="single" w:sz="4" w:space="0" w:color="000000"/>
            </w:tcBorders>
            <w:shd w:val="clear" w:color="000000" w:fill="FFFF00"/>
            <w:noWrap/>
            <w:hideMark/>
          </w:tcPr>
          <w:p w14:paraId="4D08F261" w14:textId="77777777" w:rsidR="000E7DC7" w:rsidRDefault="00483FE0">
            <w:pPr>
              <w:rPr>
                <w:sz w:val="20"/>
                <w:szCs w:val="20"/>
                <w:lang w:eastAsia="cs-CZ"/>
              </w:rPr>
            </w:pPr>
            <w:r>
              <w:rPr>
                <w:sz w:val="20"/>
                <w:szCs w:val="20"/>
                <w:lang w:eastAsia="cs-CZ"/>
              </w:rPr>
              <w:t>date</w:t>
            </w:r>
          </w:p>
        </w:tc>
        <w:tc>
          <w:tcPr>
            <w:tcW w:w="1198" w:type="dxa"/>
            <w:tcBorders>
              <w:top w:val="nil"/>
              <w:left w:val="nil"/>
              <w:bottom w:val="single" w:sz="4" w:space="0" w:color="000000"/>
              <w:right w:val="single" w:sz="4" w:space="0" w:color="000000"/>
            </w:tcBorders>
            <w:shd w:val="clear" w:color="000000" w:fill="FFFF00"/>
            <w:noWrap/>
            <w:hideMark/>
          </w:tcPr>
          <w:p w14:paraId="6B4745BB"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284B169D"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63AF4C4A" w14:textId="77777777" w:rsidR="000E7DC7" w:rsidRDefault="00483FE0">
            <w:pPr>
              <w:rPr>
                <w:sz w:val="20"/>
                <w:szCs w:val="20"/>
                <w:lang w:eastAsia="cs-CZ"/>
              </w:rPr>
            </w:pPr>
            <w:r>
              <w:rPr>
                <w:sz w:val="20"/>
                <w:szCs w:val="20"/>
                <w:lang w:eastAsia="cs-CZ"/>
              </w:rPr>
              <w:t>sloupec OBNOVATP.obnovatp_souvisly_datum</w:t>
            </w:r>
          </w:p>
        </w:tc>
      </w:tr>
      <w:tr w:rsidR="000E7DC7" w14:paraId="4E76490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87AD5DD"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B6B63B0"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1DC400F"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29927996"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734F25F6" w14:textId="77777777" w:rsidR="000E7DC7" w:rsidRDefault="00483FE0">
            <w:pPr>
              <w:rPr>
                <w:sz w:val="20"/>
                <w:szCs w:val="20"/>
                <w:lang w:eastAsia="cs-CZ"/>
              </w:rPr>
            </w:pPr>
            <w:r>
              <w:rPr>
                <w:sz w:val="20"/>
                <w:szCs w:val="20"/>
                <w:lang w:eastAsia="cs-CZ"/>
              </w:rPr>
              <w:t>DATZMENY</w:t>
            </w:r>
          </w:p>
        </w:tc>
        <w:tc>
          <w:tcPr>
            <w:tcW w:w="2020" w:type="dxa"/>
            <w:tcBorders>
              <w:top w:val="nil"/>
              <w:left w:val="nil"/>
              <w:bottom w:val="single" w:sz="4" w:space="0" w:color="000000"/>
              <w:right w:val="single" w:sz="4" w:space="0" w:color="000000"/>
            </w:tcBorders>
            <w:shd w:val="clear" w:color="000000" w:fill="FFFF00"/>
            <w:noWrap/>
            <w:hideMark/>
          </w:tcPr>
          <w:p w14:paraId="3E705098"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000000" w:fill="FFFF00"/>
            <w:noWrap/>
            <w:hideMark/>
          </w:tcPr>
          <w:p w14:paraId="75D0A55E"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6064F24B" w14:textId="77777777" w:rsidR="000E7DC7" w:rsidRDefault="00483FE0">
            <w:pPr>
              <w:rPr>
                <w:sz w:val="20"/>
                <w:szCs w:val="20"/>
                <w:lang w:eastAsia="cs-CZ"/>
              </w:rPr>
            </w:pPr>
            <w:r>
              <w:rPr>
                <w:sz w:val="20"/>
                <w:szCs w:val="20"/>
                <w:lang w:eastAsia="cs-CZ"/>
              </w:rPr>
              <w:t>neprázdné, 2001-10-26T21:32:52.12679</w:t>
            </w:r>
          </w:p>
        </w:tc>
        <w:tc>
          <w:tcPr>
            <w:tcW w:w="5954" w:type="dxa"/>
            <w:tcBorders>
              <w:top w:val="nil"/>
              <w:left w:val="nil"/>
              <w:bottom w:val="single" w:sz="4" w:space="0" w:color="000000"/>
              <w:right w:val="single" w:sz="4" w:space="0" w:color="000000"/>
            </w:tcBorders>
            <w:shd w:val="clear" w:color="000000" w:fill="FFFF00"/>
            <w:hideMark/>
          </w:tcPr>
          <w:p w14:paraId="1BB01DDC" w14:textId="77777777" w:rsidR="000E7DC7" w:rsidRDefault="00483FE0">
            <w:pPr>
              <w:rPr>
                <w:sz w:val="20"/>
                <w:szCs w:val="20"/>
                <w:lang w:eastAsia="cs-CZ"/>
              </w:rPr>
            </w:pPr>
            <w:r>
              <w:rPr>
                <w:sz w:val="20"/>
                <w:szCs w:val="20"/>
                <w:lang w:eastAsia="cs-CZ"/>
              </w:rPr>
              <w:t>datum stanovení obnovy na daný FB z LOG tabulky</w:t>
            </w:r>
          </w:p>
        </w:tc>
      </w:tr>
      <w:tr w:rsidR="000E7DC7" w14:paraId="74F1215E" w14:textId="77777777">
        <w:trPr>
          <w:trHeight w:val="765"/>
        </w:trPr>
        <w:tc>
          <w:tcPr>
            <w:tcW w:w="196" w:type="dxa"/>
            <w:tcBorders>
              <w:top w:val="nil"/>
              <w:left w:val="single" w:sz="4" w:space="0" w:color="000000"/>
              <w:bottom w:val="single" w:sz="4" w:space="0" w:color="000000"/>
              <w:right w:val="single" w:sz="4" w:space="0" w:color="000000"/>
            </w:tcBorders>
            <w:shd w:val="clear" w:color="auto" w:fill="auto"/>
            <w:noWrap/>
            <w:hideMark/>
          </w:tcPr>
          <w:p w14:paraId="2ADB7B2A" w14:textId="77777777" w:rsidR="000E7DC7" w:rsidRDefault="00483FE0">
            <w:pPr>
              <w:rPr>
                <w:sz w:val="20"/>
                <w:szCs w:val="20"/>
                <w:lang w:eastAsia="cs-CZ"/>
              </w:rPr>
            </w:pPr>
            <w:r>
              <w:rPr>
                <w:sz w:val="20"/>
                <w:szCs w:val="20"/>
                <w:lang w:eastAsia="cs-CZ"/>
              </w:rPr>
              <w:lastRenderedPageBreak/>
              <w:t> </w:t>
            </w:r>
          </w:p>
        </w:tc>
        <w:tc>
          <w:tcPr>
            <w:tcW w:w="196" w:type="dxa"/>
            <w:tcBorders>
              <w:top w:val="nil"/>
              <w:left w:val="nil"/>
              <w:bottom w:val="single" w:sz="4" w:space="0" w:color="000000"/>
              <w:right w:val="single" w:sz="4" w:space="0" w:color="000000"/>
            </w:tcBorders>
            <w:shd w:val="clear" w:color="auto" w:fill="auto"/>
            <w:noWrap/>
            <w:hideMark/>
          </w:tcPr>
          <w:p w14:paraId="4110BEE4"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A78195B"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000000" w:fill="FFFF00"/>
            <w:noWrap/>
            <w:hideMark/>
          </w:tcPr>
          <w:p w14:paraId="2C717A72" w14:textId="77777777" w:rsidR="000E7DC7" w:rsidRDefault="00483FE0">
            <w:pPr>
              <w:rPr>
                <w:sz w:val="20"/>
                <w:szCs w:val="20"/>
                <w:lang w:eastAsia="cs-CZ"/>
              </w:rPr>
            </w:pPr>
            <w:r>
              <w:rPr>
                <w:sz w:val="20"/>
                <w:szCs w:val="20"/>
                <w:lang w:eastAsia="cs-CZ"/>
              </w:rPr>
              <w:t>ENVIRO</w:t>
            </w:r>
          </w:p>
        </w:tc>
        <w:tc>
          <w:tcPr>
            <w:tcW w:w="2020" w:type="dxa"/>
            <w:tcBorders>
              <w:top w:val="nil"/>
              <w:left w:val="nil"/>
              <w:bottom w:val="single" w:sz="4" w:space="0" w:color="000000"/>
              <w:right w:val="single" w:sz="4" w:space="0" w:color="000000"/>
            </w:tcBorders>
            <w:shd w:val="clear" w:color="000000" w:fill="FFFF00"/>
            <w:noWrap/>
            <w:hideMark/>
          </w:tcPr>
          <w:p w14:paraId="18733EB5" w14:textId="77777777" w:rsidR="000E7DC7" w:rsidRDefault="00483FE0">
            <w:pPr>
              <w:rPr>
                <w:sz w:val="20"/>
                <w:szCs w:val="20"/>
                <w:lang w:eastAsia="cs-CZ"/>
              </w:rPr>
            </w:pPr>
            <w:r>
              <w:rPr>
                <w:sz w:val="20"/>
                <w:szCs w:val="20"/>
                <w:lang w:eastAsia="cs-CZ"/>
              </w:rPr>
              <w:t>enviroType</w:t>
            </w:r>
          </w:p>
        </w:tc>
        <w:tc>
          <w:tcPr>
            <w:tcW w:w="1198" w:type="dxa"/>
            <w:tcBorders>
              <w:top w:val="nil"/>
              <w:left w:val="nil"/>
              <w:bottom w:val="single" w:sz="4" w:space="0" w:color="000000"/>
              <w:right w:val="single" w:sz="4" w:space="0" w:color="000000"/>
            </w:tcBorders>
            <w:shd w:val="clear" w:color="000000" w:fill="FFFF00"/>
            <w:noWrap/>
            <w:hideMark/>
          </w:tcPr>
          <w:p w14:paraId="183970AF"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6EA4B5A0"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3FD8A2FA" w14:textId="77777777" w:rsidR="000E7DC7" w:rsidRDefault="00483FE0">
            <w:pPr>
              <w:rPr>
                <w:sz w:val="20"/>
                <w:szCs w:val="20"/>
                <w:lang w:eastAsia="cs-CZ"/>
              </w:rPr>
            </w:pPr>
            <w:r>
              <w:rPr>
                <w:sz w:val="20"/>
                <w:szCs w:val="20"/>
                <w:lang w:eastAsia="cs-CZ"/>
              </w:rPr>
              <w:t xml:space="preserve">Enviro vymezení vztažené k DPB, k němuž je vázána deklarace, tabulka lpis_wh_ng.FB_ENVI_SUM. </w:t>
            </w:r>
            <w:r>
              <w:rPr>
                <w:sz w:val="20"/>
                <w:szCs w:val="20"/>
                <w:lang w:eastAsia="cs-CZ"/>
              </w:rPr>
              <w:br/>
              <w:t xml:space="preserve">Platné </w:t>
            </w:r>
            <w:r>
              <w:rPr>
                <w:b/>
                <w:bCs/>
                <w:sz w:val="20"/>
                <w:szCs w:val="20"/>
                <w:lang w:eastAsia="cs-CZ"/>
              </w:rPr>
              <w:t>k 31.12. roku z requestu</w:t>
            </w:r>
            <w:r>
              <w:rPr>
                <w:sz w:val="20"/>
                <w:szCs w:val="20"/>
                <w:lang w:eastAsia="cs-CZ"/>
              </w:rPr>
              <w:t>.</w:t>
            </w:r>
            <w:r>
              <w:rPr>
                <w:b/>
                <w:bCs/>
                <w:sz w:val="20"/>
                <w:szCs w:val="20"/>
                <w:lang w:eastAsia="cs-CZ"/>
              </w:rPr>
              <w:t xml:space="preserve"> Vítězí vždy nejvýše jedno a bude vyplněno jen u AEKO/NAEKO opatření, u nichž dává smysl</w:t>
            </w:r>
          </w:p>
        </w:tc>
      </w:tr>
      <w:tr w:rsidR="000E7DC7" w14:paraId="1641C3DC"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199F71A"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6AA9864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490FF81"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49A6A3B2"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18E2C779" w14:textId="77777777" w:rsidR="000E7DC7" w:rsidRDefault="00483FE0">
            <w:pPr>
              <w:rPr>
                <w:sz w:val="20"/>
                <w:szCs w:val="20"/>
                <w:lang w:eastAsia="cs-CZ"/>
              </w:rPr>
            </w:pPr>
            <w:r>
              <w:rPr>
                <w:sz w:val="20"/>
                <w:szCs w:val="20"/>
                <w:lang w:eastAsia="cs-CZ"/>
              </w:rPr>
              <w:t>ID</w:t>
            </w:r>
          </w:p>
        </w:tc>
        <w:tc>
          <w:tcPr>
            <w:tcW w:w="2020" w:type="dxa"/>
            <w:tcBorders>
              <w:top w:val="nil"/>
              <w:left w:val="nil"/>
              <w:bottom w:val="single" w:sz="4" w:space="0" w:color="000000"/>
              <w:right w:val="single" w:sz="4" w:space="0" w:color="000000"/>
            </w:tcBorders>
            <w:shd w:val="clear" w:color="000000" w:fill="FFFF00"/>
            <w:noWrap/>
            <w:hideMark/>
          </w:tcPr>
          <w:p w14:paraId="4F0B1E56"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000000" w:fill="FFFF00"/>
            <w:noWrap/>
            <w:hideMark/>
          </w:tcPr>
          <w:p w14:paraId="7897979D"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6AA06216" w14:textId="77777777" w:rsidR="000E7DC7" w:rsidRDefault="00483FE0">
            <w:pPr>
              <w:rPr>
                <w:sz w:val="20"/>
                <w:szCs w:val="20"/>
                <w:lang w:eastAsia="cs-CZ"/>
              </w:rPr>
            </w:pPr>
            <w:r>
              <w:rPr>
                <w:sz w:val="20"/>
                <w:szCs w:val="20"/>
                <w:lang w:eastAsia="cs-CZ"/>
              </w:rPr>
              <w:t>0/1</w:t>
            </w:r>
          </w:p>
        </w:tc>
        <w:tc>
          <w:tcPr>
            <w:tcW w:w="5954" w:type="dxa"/>
            <w:tcBorders>
              <w:top w:val="nil"/>
              <w:left w:val="nil"/>
              <w:bottom w:val="single" w:sz="4" w:space="0" w:color="000000"/>
              <w:right w:val="single" w:sz="4" w:space="0" w:color="000000"/>
            </w:tcBorders>
            <w:shd w:val="clear" w:color="000000" w:fill="FFFF00"/>
            <w:hideMark/>
          </w:tcPr>
          <w:p w14:paraId="25DFD02B" w14:textId="77777777" w:rsidR="000E7DC7" w:rsidRDefault="00483FE0">
            <w:pPr>
              <w:rPr>
                <w:sz w:val="20"/>
                <w:szCs w:val="20"/>
                <w:lang w:eastAsia="cs-CZ"/>
              </w:rPr>
            </w:pPr>
            <w:r>
              <w:rPr>
                <w:sz w:val="20"/>
                <w:szCs w:val="20"/>
                <w:lang w:eastAsia="cs-CZ"/>
              </w:rPr>
              <w:t>id FB_ENVI_SUM</w:t>
            </w:r>
          </w:p>
        </w:tc>
      </w:tr>
      <w:tr w:rsidR="000E7DC7" w14:paraId="713E8F09"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7403984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8F5AEF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4460530"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5D41B28A"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3C6B4980" w14:textId="77777777" w:rsidR="000E7DC7" w:rsidRDefault="00483FE0">
            <w:pPr>
              <w:rPr>
                <w:sz w:val="20"/>
                <w:szCs w:val="20"/>
                <w:lang w:eastAsia="cs-CZ"/>
              </w:rPr>
            </w:pPr>
            <w:r>
              <w:rPr>
                <w:sz w:val="20"/>
                <w:szCs w:val="20"/>
                <w:lang w:eastAsia="cs-CZ"/>
              </w:rPr>
              <w:t>KOLIZE</w:t>
            </w:r>
          </w:p>
        </w:tc>
        <w:tc>
          <w:tcPr>
            <w:tcW w:w="2020" w:type="dxa"/>
            <w:tcBorders>
              <w:top w:val="nil"/>
              <w:left w:val="nil"/>
              <w:bottom w:val="single" w:sz="4" w:space="0" w:color="000000"/>
              <w:right w:val="single" w:sz="4" w:space="0" w:color="000000"/>
            </w:tcBorders>
            <w:shd w:val="clear" w:color="000000" w:fill="FFFF00"/>
            <w:noWrap/>
            <w:hideMark/>
          </w:tcPr>
          <w:p w14:paraId="7AEF8684"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000000" w:fill="FFFF00"/>
            <w:noWrap/>
            <w:hideMark/>
          </w:tcPr>
          <w:p w14:paraId="5208800C"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2B251D35" w14:textId="77777777" w:rsidR="000E7DC7" w:rsidRDefault="00483FE0">
            <w:pPr>
              <w:rPr>
                <w:sz w:val="20"/>
                <w:szCs w:val="20"/>
                <w:lang w:eastAsia="cs-CZ"/>
              </w:rPr>
            </w:pPr>
            <w:r>
              <w:rPr>
                <w:sz w:val="20"/>
                <w:szCs w:val="20"/>
                <w:lang w:eastAsia="cs-CZ"/>
              </w:rPr>
              <w:t>0/1</w:t>
            </w:r>
          </w:p>
        </w:tc>
        <w:tc>
          <w:tcPr>
            <w:tcW w:w="5954" w:type="dxa"/>
            <w:tcBorders>
              <w:top w:val="nil"/>
              <w:left w:val="nil"/>
              <w:bottom w:val="single" w:sz="4" w:space="0" w:color="000000"/>
              <w:right w:val="single" w:sz="4" w:space="0" w:color="000000"/>
            </w:tcBorders>
            <w:shd w:val="clear" w:color="000000" w:fill="FFFF00"/>
            <w:hideMark/>
          </w:tcPr>
          <w:p w14:paraId="49DE53B8" w14:textId="77777777" w:rsidR="000E7DC7" w:rsidRDefault="00483FE0">
            <w:pPr>
              <w:rPr>
                <w:sz w:val="20"/>
                <w:szCs w:val="20"/>
                <w:lang w:eastAsia="cs-CZ"/>
              </w:rPr>
            </w:pPr>
            <w:r>
              <w:rPr>
                <w:sz w:val="20"/>
                <w:szCs w:val="20"/>
                <w:lang w:eastAsia="cs-CZ"/>
              </w:rPr>
              <w:t>0 - není kolize, pokud STAV='VYSLEDNE'</w:t>
            </w:r>
            <w:r>
              <w:rPr>
                <w:sz w:val="20"/>
                <w:szCs w:val="20"/>
                <w:lang w:eastAsia="cs-CZ"/>
              </w:rPr>
              <w:br/>
              <w:t>1 - je kolize pokud STAV!='VYSLEDNE'</w:t>
            </w:r>
          </w:p>
        </w:tc>
      </w:tr>
      <w:tr w:rsidR="000E7DC7" w14:paraId="7188265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8023A4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8820F0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0886973"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5C4220B1"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6FECFDD0" w14:textId="77777777" w:rsidR="000E7DC7" w:rsidRDefault="00483FE0">
            <w:pPr>
              <w:rPr>
                <w:sz w:val="20"/>
                <w:szCs w:val="20"/>
                <w:lang w:eastAsia="cs-CZ"/>
              </w:rPr>
            </w:pPr>
            <w:r>
              <w:rPr>
                <w:sz w:val="20"/>
                <w:szCs w:val="20"/>
                <w:lang w:eastAsia="cs-CZ"/>
              </w:rPr>
              <w:t>KODLOUKY</w:t>
            </w:r>
          </w:p>
        </w:tc>
        <w:tc>
          <w:tcPr>
            <w:tcW w:w="2020" w:type="dxa"/>
            <w:tcBorders>
              <w:top w:val="nil"/>
              <w:left w:val="nil"/>
              <w:bottom w:val="single" w:sz="4" w:space="0" w:color="000000"/>
              <w:right w:val="single" w:sz="4" w:space="0" w:color="000000"/>
            </w:tcBorders>
            <w:shd w:val="clear" w:color="000000" w:fill="FFFF00"/>
            <w:noWrap/>
            <w:hideMark/>
          </w:tcPr>
          <w:p w14:paraId="71D21AC2"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24596A9B"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155B85F7"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732F1D68" w14:textId="77777777" w:rsidR="000E7DC7" w:rsidRDefault="00483FE0">
            <w:pPr>
              <w:rPr>
                <w:sz w:val="20"/>
                <w:szCs w:val="20"/>
                <w:lang w:eastAsia="cs-CZ"/>
              </w:rPr>
            </w:pPr>
            <w:r>
              <w:rPr>
                <w:sz w:val="20"/>
                <w:szCs w:val="20"/>
                <w:lang w:eastAsia="cs-CZ"/>
              </w:rPr>
              <w:t xml:space="preserve">zkratka z číselníku ENVIKAT kategorie vymezení </w:t>
            </w:r>
          </w:p>
        </w:tc>
      </w:tr>
      <w:tr w:rsidR="000E7DC7" w14:paraId="32C83BFB"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F332E9F"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99055F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13EB427"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0D922AB1"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3B7C78C8" w14:textId="77777777" w:rsidR="000E7DC7" w:rsidRDefault="00483FE0">
            <w:pPr>
              <w:rPr>
                <w:sz w:val="20"/>
                <w:szCs w:val="20"/>
                <w:lang w:eastAsia="cs-CZ"/>
              </w:rPr>
            </w:pPr>
            <w:r>
              <w:rPr>
                <w:sz w:val="20"/>
                <w:szCs w:val="20"/>
                <w:lang w:eastAsia="cs-CZ"/>
              </w:rPr>
              <w:t>ZPUSPAS</w:t>
            </w:r>
          </w:p>
        </w:tc>
        <w:tc>
          <w:tcPr>
            <w:tcW w:w="2020" w:type="dxa"/>
            <w:tcBorders>
              <w:top w:val="nil"/>
              <w:left w:val="nil"/>
              <w:bottom w:val="single" w:sz="4" w:space="0" w:color="000000"/>
              <w:right w:val="single" w:sz="4" w:space="0" w:color="000000"/>
            </w:tcBorders>
            <w:shd w:val="clear" w:color="000000" w:fill="FFFF00"/>
            <w:noWrap/>
            <w:hideMark/>
          </w:tcPr>
          <w:p w14:paraId="31325824"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000000" w:fill="FFFF00"/>
            <w:noWrap/>
            <w:hideMark/>
          </w:tcPr>
          <w:p w14:paraId="736C1B7E"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15679661"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4200C667" w14:textId="77777777" w:rsidR="000E7DC7" w:rsidRDefault="00483FE0">
            <w:pPr>
              <w:rPr>
                <w:sz w:val="20"/>
                <w:szCs w:val="20"/>
                <w:lang w:eastAsia="cs-CZ"/>
              </w:rPr>
            </w:pPr>
            <w:r>
              <w:rPr>
                <w:sz w:val="20"/>
                <w:szCs w:val="20"/>
                <w:lang w:eastAsia="cs-CZ"/>
              </w:rPr>
              <w:t>id z číselníku způsobů pastev ENVIPAST</w:t>
            </w:r>
          </w:p>
        </w:tc>
      </w:tr>
      <w:tr w:rsidR="000E7DC7" w14:paraId="66AC399B" w14:textId="77777777">
        <w:trPr>
          <w:trHeight w:val="510"/>
        </w:trPr>
        <w:tc>
          <w:tcPr>
            <w:tcW w:w="196" w:type="dxa"/>
            <w:tcBorders>
              <w:top w:val="nil"/>
              <w:left w:val="single" w:sz="4" w:space="0" w:color="000000"/>
              <w:bottom w:val="single" w:sz="4" w:space="0" w:color="000000"/>
              <w:right w:val="single" w:sz="4" w:space="0" w:color="000000"/>
            </w:tcBorders>
            <w:shd w:val="clear" w:color="auto" w:fill="auto"/>
            <w:noWrap/>
            <w:hideMark/>
          </w:tcPr>
          <w:p w14:paraId="46B1C880"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D65B8CF"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26F9CAA"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7ED9F9D3"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0B520C37" w14:textId="77777777" w:rsidR="000E7DC7" w:rsidRDefault="00483FE0">
            <w:pPr>
              <w:rPr>
                <w:sz w:val="20"/>
                <w:szCs w:val="20"/>
                <w:lang w:eastAsia="cs-CZ"/>
              </w:rPr>
            </w:pPr>
            <w:r>
              <w:rPr>
                <w:sz w:val="20"/>
                <w:szCs w:val="20"/>
                <w:lang w:eastAsia="cs-CZ"/>
              </w:rPr>
              <w:t>TSECPAS</w:t>
            </w:r>
          </w:p>
        </w:tc>
        <w:tc>
          <w:tcPr>
            <w:tcW w:w="2020" w:type="dxa"/>
            <w:tcBorders>
              <w:top w:val="nil"/>
              <w:left w:val="nil"/>
              <w:bottom w:val="single" w:sz="4" w:space="0" w:color="000000"/>
              <w:right w:val="single" w:sz="4" w:space="0" w:color="000000"/>
            </w:tcBorders>
            <w:shd w:val="clear" w:color="000000" w:fill="FFFF00"/>
            <w:noWrap/>
            <w:hideMark/>
          </w:tcPr>
          <w:p w14:paraId="65AB577F"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794881D8"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6DAA2C15"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346A2222" w14:textId="77777777" w:rsidR="000E7DC7" w:rsidRDefault="00483FE0">
            <w:pPr>
              <w:rPr>
                <w:sz w:val="20"/>
                <w:szCs w:val="20"/>
                <w:lang w:eastAsia="cs-CZ"/>
              </w:rPr>
            </w:pPr>
            <w:r>
              <w:rPr>
                <w:sz w:val="20"/>
                <w:szCs w:val="20"/>
                <w:lang w:eastAsia="cs-CZ"/>
              </w:rPr>
              <w:t xml:space="preserve">kód z číselníku termínů sečí či pastev ENVITSEC, který uvádí </w:t>
            </w:r>
            <w:r>
              <w:rPr>
                <w:b/>
                <w:bCs/>
                <w:sz w:val="20"/>
                <w:szCs w:val="20"/>
                <w:lang w:eastAsia="cs-CZ"/>
              </w:rPr>
              <w:t>interval pro první seč</w:t>
            </w:r>
            <w:r>
              <w:rPr>
                <w:sz w:val="20"/>
                <w:szCs w:val="20"/>
                <w:lang w:eastAsia="cs-CZ"/>
              </w:rPr>
              <w:t xml:space="preserve">, </w:t>
            </w:r>
            <w:r>
              <w:rPr>
                <w:sz w:val="20"/>
                <w:szCs w:val="20"/>
                <w:lang w:eastAsia="cs-CZ"/>
              </w:rPr>
              <w:br/>
              <w:t xml:space="preserve">jedná se o intervaly, takže MACH klienta </w:t>
            </w:r>
            <w:r>
              <w:rPr>
                <w:b/>
                <w:bCs/>
                <w:sz w:val="20"/>
                <w:szCs w:val="20"/>
                <w:lang w:eastAsia="cs-CZ"/>
              </w:rPr>
              <w:t>bude zajímat konec daného intervalu pro první seč</w:t>
            </w:r>
          </w:p>
        </w:tc>
      </w:tr>
      <w:tr w:rsidR="000E7DC7" w14:paraId="21A321D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782AE58B"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0B4F77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9864E58"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10787611"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78561375" w14:textId="77777777" w:rsidR="000E7DC7" w:rsidRDefault="00483FE0">
            <w:pPr>
              <w:rPr>
                <w:sz w:val="20"/>
                <w:szCs w:val="20"/>
                <w:lang w:eastAsia="cs-CZ"/>
              </w:rPr>
            </w:pPr>
            <w:r>
              <w:rPr>
                <w:sz w:val="20"/>
                <w:szCs w:val="20"/>
                <w:lang w:eastAsia="cs-CZ"/>
              </w:rPr>
              <w:t>DATZMENY</w:t>
            </w:r>
          </w:p>
        </w:tc>
        <w:tc>
          <w:tcPr>
            <w:tcW w:w="2020" w:type="dxa"/>
            <w:tcBorders>
              <w:top w:val="nil"/>
              <w:left w:val="nil"/>
              <w:bottom w:val="single" w:sz="4" w:space="0" w:color="000000"/>
              <w:right w:val="single" w:sz="4" w:space="0" w:color="000000"/>
            </w:tcBorders>
            <w:shd w:val="clear" w:color="000000" w:fill="FFFF00"/>
            <w:noWrap/>
            <w:hideMark/>
          </w:tcPr>
          <w:p w14:paraId="193572EE"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000000" w:fill="FFFF00"/>
            <w:noWrap/>
            <w:hideMark/>
          </w:tcPr>
          <w:p w14:paraId="3286DF04"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7B266C06" w14:textId="77777777" w:rsidR="000E7DC7" w:rsidRDefault="00483FE0">
            <w:pPr>
              <w:rPr>
                <w:sz w:val="20"/>
                <w:szCs w:val="20"/>
                <w:lang w:eastAsia="cs-CZ"/>
              </w:rPr>
            </w:pPr>
            <w:r>
              <w:rPr>
                <w:sz w:val="20"/>
                <w:szCs w:val="20"/>
                <w:lang w:eastAsia="cs-CZ"/>
              </w:rPr>
              <w:t>neprázdné, 2001-10-26T21:32:52.12679</w:t>
            </w:r>
          </w:p>
        </w:tc>
        <w:tc>
          <w:tcPr>
            <w:tcW w:w="5954" w:type="dxa"/>
            <w:tcBorders>
              <w:top w:val="nil"/>
              <w:left w:val="nil"/>
              <w:bottom w:val="single" w:sz="4" w:space="0" w:color="000000"/>
              <w:right w:val="single" w:sz="4" w:space="0" w:color="000000"/>
            </w:tcBorders>
            <w:shd w:val="clear" w:color="000000" w:fill="FFFF00"/>
            <w:hideMark/>
          </w:tcPr>
          <w:p w14:paraId="0C0B1EA4" w14:textId="77777777" w:rsidR="000E7DC7" w:rsidRDefault="00483FE0">
            <w:pPr>
              <w:rPr>
                <w:sz w:val="20"/>
                <w:szCs w:val="20"/>
                <w:lang w:eastAsia="cs-CZ"/>
              </w:rPr>
            </w:pPr>
            <w:r>
              <w:rPr>
                <w:sz w:val="20"/>
                <w:szCs w:val="20"/>
                <w:lang w:eastAsia="cs-CZ"/>
              </w:rPr>
              <w:t>datum s časem stanovení FB_ENVI_SUM z LOG tabulky</w:t>
            </w:r>
          </w:p>
        </w:tc>
      </w:tr>
      <w:tr w:rsidR="000E7DC7" w14:paraId="63A85B0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0A551729"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7D663743"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5630E75" w14:textId="77777777" w:rsidR="000E7DC7" w:rsidRDefault="00483FE0">
            <w:pPr>
              <w:rPr>
                <w:sz w:val="20"/>
                <w:szCs w:val="20"/>
                <w:lang w:eastAsia="cs-CZ"/>
              </w:rPr>
            </w:pPr>
            <w:r>
              <w:rPr>
                <w:sz w:val="20"/>
                <w:szCs w:val="20"/>
                <w:lang w:eastAsia="cs-CZ"/>
              </w:rPr>
              <w:t> </w:t>
            </w:r>
          </w:p>
        </w:tc>
        <w:tc>
          <w:tcPr>
            <w:tcW w:w="2710" w:type="dxa"/>
            <w:gridSpan w:val="2"/>
            <w:tcBorders>
              <w:top w:val="single" w:sz="4" w:space="0" w:color="000000"/>
              <w:left w:val="nil"/>
              <w:bottom w:val="single" w:sz="4" w:space="0" w:color="000000"/>
              <w:right w:val="single" w:sz="4" w:space="0" w:color="000000"/>
            </w:tcBorders>
            <w:shd w:val="clear" w:color="000000" w:fill="FFFF00"/>
            <w:noWrap/>
            <w:hideMark/>
          </w:tcPr>
          <w:p w14:paraId="542E87ED" w14:textId="77777777" w:rsidR="000E7DC7" w:rsidRDefault="00483FE0">
            <w:pPr>
              <w:rPr>
                <w:sz w:val="20"/>
                <w:szCs w:val="20"/>
                <w:lang w:eastAsia="cs-CZ"/>
              </w:rPr>
            </w:pPr>
            <w:r>
              <w:rPr>
                <w:sz w:val="20"/>
                <w:szCs w:val="20"/>
                <w:lang w:eastAsia="cs-CZ"/>
              </w:rPr>
              <w:t>VYJIMKAOOP</w:t>
            </w:r>
          </w:p>
        </w:tc>
        <w:tc>
          <w:tcPr>
            <w:tcW w:w="2020" w:type="dxa"/>
            <w:tcBorders>
              <w:top w:val="nil"/>
              <w:left w:val="nil"/>
              <w:bottom w:val="single" w:sz="4" w:space="0" w:color="000000"/>
              <w:right w:val="single" w:sz="4" w:space="0" w:color="000000"/>
            </w:tcBorders>
            <w:shd w:val="clear" w:color="000000" w:fill="FFFF00"/>
            <w:noWrap/>
            <w:hideMark/>
          </w:tcPr>
          <w:p w14:paraId="18217EBE" w14:textId="77777777" w:rsidR="000E7DC7" w:rsidRDefault="00483FE0">
            <w:pPr>
              <w:rPr>
                <w:sz w:val="20"/>
                <w:szCs w:val="20"/>
                <w:lang w:eastAsia="cs-CZ"/>
              </w:rPr>
            </w:pPr>
            <w:r>
              <w:rPr>
                <w:sz w:val="20"/>
                <w:szCs w:val="20"/>
                <w:lang w:eastAsia="cs-CZ"/>
              </w:rPr>
              <w:t>vyjimkaType</w:t>
            </w:r>
          </w:p>
        </w:tc>
        <w:tc>
          <w:tcPr>
            <w:tcW w:w="1198" w:type="dxa"/>
            <w:tcBorders>
              <w:top w:val="nil"/>
              <w:left w:val="nil"/>
              <w:bottom w:val="single" w:sz="4" w:space="0" w:color="000000"/>
              <w:right w:val="single" w:sz="4" w:space="0" w:color="000000"/>
            </w:tcBorders>
            <w:shd w:val="clear" w:color="000000" w:fill="FFFF00"/>
            <w:noWrap/>
            <w:hideMark/>
          </w:tcPr>
          <w:p w14:paraId="58080B39" w14:textId="77777777" w:rsidR="000E7DC7" w:rsidRDefault="00483FE0">
            <w:pPr>
              <w:rPr>
                <w:sz w:val="20"/>
                <w:szCs w:val="20"/>
                <w:lang w:eastAsia="cs-CZ"/>
              </w:rPr>
            </w:pPr>
            <w:r>
              <w:rPr>
                <w:sz w:val="20"/>
                <w:szCs w:val="20"/>
                <w:lang w:eastAsia="cs-CZ"/>
              </w:rPr>
              <w:t>0 - unbound</w:t>
            </w:r>
          </w:p>
        </w:tc>
        <w:tc>
          <w:tcPr>
            <w:tcW w:w="2693" w:type="dxa"/>
            <w:tcBorders>
              <w:top w:val="nil"/>
              <w:left w:val="nil"/>
              <w:bottom w:val="single" w:sz="4" w:space="0" w:color="000000"/>
              <w:right w:val="single" w:sz="4" w:space="0" w:color="000000"/>
            </w:tcBorders>
            <w:shd w:val="clear" w:color="000000" w:fill="FFFF00"/>
            <w:hideMark/>
          </w:tcPr>
          <w:p w14:paraId="47A37F7F"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665EF34A" w14:textId="77777777" w:rsidR="000E7DC7" w:rsidRDefault="00483FE0">
            <w:pPr>
              <w:rPr>
                <w:sz w:val="20"/>
                <w:szCs w:val="20"/>
                <w:lang w:eastAsia="cs-CZ"/>
              </w:rPr>
            </w:pPr>
            <w:r>
              <w:rPr>
                <w:sz w:val="20"/>
                <w:szCs w:val="20"/>
                <w:lang w:eastAsia="cs-CZ"/>
              </w:rPr>
              <w:t>výjimka OOP, všechny aktuálně platné stavu SCHVALENE</w:t>
            </w:r>
          </w:p>
        </w:tc>
      </w:tr>
      <w:tr w:rsidR="000E7DC7" w14:paraId="5DD7829B"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4CB868F7"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99FB4A1"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EE169B7"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08A17A89"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35E68035" w14:textId="77777777" w:rsidR="000E7DC7" w:rsidRDefault="00483FE0">
            <w:pPr>
              <w:rPr>
                <w:sz w:val="20"/>
                <w:szCs w:val="20"/>
                <w:lang w:eastAsia="cs-CZ"/>
              </w:rPr>
            </w:pPr>
            <w:r>
              <w:rPr>
                <w:sz w:val="20"/>
                <w:szCs w:val="20"/>
                <w:lang w:eastAsia="cs-CZ"/>
              </w:rPr>
              <w:t>ID</w:t>
            </w:r>
          </w:p>
        </w:tc>
        <w:tc>
          <w:tcPr>
            <w:tcW w:w="2020" w:type="dxa"/>
            <w:tcBorders>
              <w:top w:val="nil"/>
              <w:left w:val="nil"/>
              <w:bottom w:val="single" w:sz="4" w:space="0" w:color="000000"/>
              <w:right w:val="single" w:sz="4" w:space="0" w:color="000000"/>
            </w:tcBorders>
            <w:shd w:val="clear" w:color="000000" w:fill="FFFF00"/>
            <w:noWrap/>
            <w:hideMark/>
          </w:tcPr>
          <w:p w14:paraId="66D1520F" w14:textId="77777777" w:rsidR="000E7DC7" w:rsidRDefault="00483FE0">
            <w:pPr>
              <w:rPr>
                <w:sz w:val="20"/>
                <w:szCs w:val="20"/>
                <w:lang w:eastAsia="cs-CZ"/>
              </w:rPr>
            </w:pPr>
            <w:r>
              <w:rPr>
                <w:sz w:val="20"/>
                <w:szCs w:val="20"/>
                <w:lang w:eastAsia="cs-CZ"/>
              </w:rPr>
              <w:t>long</w:t>
            </w:r>
          </w:p>
        </w:tc>
        <w:tc>
          <w:tcPr>
            <w:tcW w:w="1198" w:type="dxa"/>
            <w:tcBorders>
              <w:top w:val="nil"/>
              <w:left w:val="nil"/>
              <w:bottom w:val="single" w:sz="4" w:space="0" w:color="000000"/>
              <w:right w:val="single" w:sz="4" w:space="0" w:color="000000"/>
            </w:tcBorders>
            <w:shd w:val="clear" w:color="000000" w:fill="FFFF00"/>
            <w:noWrap/>
            <w:hideMark/>
          </w:tcPr>
          <w:p w14:paraId="0745FD5E"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2315B28D"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126F95EE" w14:textId="77777777" w:rsidR="000E7DC7" w:rsidRDefault="00483FE0">
            <w:pPr>
              <w:rPr>
                <w:sz w:val="20"/>
                <w:szCs w:val="20"/>
                <w:lang w:eastAsia="cs-CZ"/>
              </w:rPr>
            </w:pPr>
            <w:r>
              <w:rPr>
                <w:sz w:val="20"/>
                <w:szCs w:val="20"/>
                <w:lang w:eastAsia="cs-CZ"/>
              </w:rPr>
              <w:t>id ENVIVYJIMKA</w:t>
            </w:r>
          </w:p>
        </w:tc>
      </w:tr>
      <w:tr w:rsidR="000E7DC7" w14:paraId="56D83493"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2FBA688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1D48ABF5"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7F9903A"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0C1EB9B8"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11C7879C" w14:textId="77777777" w:rsidR="000E7DC7" w:rsidRDefault="00483FE0">
            <w:pPr>
              <w:rPr>
                <w:sz w:val="20"/>
                <w:szCs w:val="20"/>
                <w:lang w:eastAsia="cs-CZ"/>
              </w:rPr>
            </w:pPr>
            <w:r>
              <w:rPr>
                <w:sz w:val="20"/>
                <w:szCs w:val="20"/>
                <w:lang w:eastAsia="cs-CZ"/>
              </w:rPr>
              <w:t>TYP</w:t>
            </w:r>
          </w:p>
        </w:tc>
        <w:tc>
          <w:tcPr>
            <w:tcW w:w="2020" w:type="dxa"/>
            <w:tcBorders>
              <w:top w:val="nil"/>
              <w:left w:val="nil"/>
              <w:bottom w:val="single" w:sz="4" w:space="0" w:color="000000"/>
              <w:right w:val="single" w:sz="4" w:space="0" w:color="000000"/>
            </w:tcBorders>
            <w:shd w:val="clear" w:color="000000" w:fill="FFFF00"/>
            <w:noWrap/>
            <w:hideMark/>
          </w:tcPr>
          <w:p w14:paraId="2EAA3541"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000000" w:fill="FFFF00"/>
            <w:noWrap/>
            <w:hideMark/>
          </w:tcPr>
          <w:p w14:paraId="52C9C053"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20E41575"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6917F328" w14:textId="77777777" w:rsidR="000E7DC7" w:rsidRDefault="00483FE0">
            <w:pPr>
              <w:rPr>
                <w:sz w:val="20"/>
                <w:szCs w:val="20"/>
                <w:lang w:eastAsia="cs-CZ"/>
              </w:rPr>
            </w:pPr>
            <w:r>
              <w:rPr>
                <w:sz w:val="20"/>
                <w:szCs w:val="20"/>
                <w:lang w:eastAsia="cs-CZ"/>
              </w:rPr>
              <w:t>id typu výjimky</w:t>
            </w:r>
          </w:p>
        </w:tc>
      </w:tr>
      <w:tr w:rsidR="000E7DC7" w14:paraId="003ABA8B"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3F65CC9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3F66608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591B9D6"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529339AE"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7518BA79" w14:textId="77777777" w:rsidR="000E7DC7" w:rsidRDefault="00483FE0">
            <w:pPr>
              <w:rPr>
                <w:sz w:val="20"/>
                <w:szCs w:val="20"/>
                <w:lang w:eastAsia="cs-CZ"/>
              </w:rPr>
            </w:pPr>
            <w:r>
              <w:rPr>
                <w:sz w:val="20"/>
                <w:szCs w:val="20"/>
                <w:lang w:eastAsia="cs-CZ"/>
              </w:rPr>
              <w:t>TYPNAZEV</w:t>
            </w:r>
          </w:p>
        </w:tc>
        <w:tc>
          <w:tcPr>
            <w:tcW w:w="2020" w:type="dxa"/>
            <w:tcBorders>
              <w:top w:val="nil"/>
              <w:left w:val="nil"/>
              <w:bottom w:val="single" w:sz="4" w:space="0" w:color="000000"/>
              <w:right w:val="single" w:sz="4" w:space="0" w:color="000000"/>
            </w:tcBorders>
            <w:shd w:val="clear" w:color="000000" w:fill="FFFF00"/>
            <w:noWrap/>
            <w:hideMark/>
          </w:tcPr>
          <w:p w14:paraId="50B6B43C"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0C2D3A71"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3E27AFF5"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1396189B" w14:textId="77777777" w:rsidR="000E7DC7" w:rsidRDefault="00483FE0">
            <w:pPr>
              <w:rPr>
                <w:sz w:val="20"/>
                <w:szCs w:val="20"/>
                <w:lang w:eastAsia="cs-CZ"/>
              </w:rPr>
            </w:pPr>
            <w:r>
              <w:rPr>
                <w:sz w:val="20"/>
                <w:szCs w:val="20"/>
                <w:lang w:eastAsia="cs-CZ"/>
              </w:rPr>
              <w:t>název typu výjimky</w:t>
            </w:r>
          </w:p>
        </w:tc>
      </w:tr>
      <w:tr w:rsidR="000E7DC7" w14:paraId="74B81536"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68131DD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06DB068"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B155714"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0CBA772E"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687ADC2D" w14:textId="77777777" w:rsidR="000E7DC7" w:rsidRDefault="00483FE0">
            <w:pPr>
              <w:rPr>
                <w:sz w:val="20"/>
                <w:szCs w:val="20"/>
                <w:lang w:eastAsia="cs-CZ"/>
              </w:rPr>
            </w:pPr>
            <w:r>
              <w:rPr>
                <w:sz w:val="20"/>
                <w:szCs w:val="20"/>
                <w:lang w:eastAsia="cs-CZ"/>
              </w:rPr>
              <w:t>VYMERA</w:t>
            </w:r>
          </w:p>
        </w:tc>
        <w:tc>
          <w:tcPr>
            <w:tcW w:w="2020" w:type="dxa"/>
            <w:tcBorders>
              <w:top w:val="nil"/>
              <w:left w:val="nil"/>
              <w:bottom w:val="single" w:sz="4" w:space="0" w:color="000000"/>
              <w:right w:val="single" w:sz="4" w:space="0" w:color="000000"/>
            </w:tcBorders>
            <w:shd w:val="clear" w:color="000000" w:fill="FFFF00"/>
            <w:noWrap/>
            <w:hideMark/>
          </w:tcPr>
          <w:p w14:paraId="4C5D9A97" w14:textId="77777777" w:rsidR="000E7DC7" w:rsidRDefault="00483FE0">
            <w:pPr>
              <w:rPr>
                <w:sz w:val="20"/>
                <w:szCs w:val="20"/>
                <w:lang w:eastAsia="cs-CZ"/>
              </w:rPr>
            </w:pPr>
            <w:r>
              <w:rPr>
                <w:sz w:val="20"/>
                <w:szCs w:val="20"/>
                <w:lang w:eastAsia="cs-CZ"/>
              </w:rPr>
              <w:t>vymeraType</w:t>
            </w:r>
          </w:p>
        </w:tc>
        <w:tc>
          <w:tcPr>
            <w:tcW w:w="1198" w:type="dxa"/>
            <w:tcBorders>
              <w:top w:val="nil"/>
              <w:left w:val="nil"/>
              <w:bottom w:val="single" w:sz="4" w:space="0" w:color="000000"/>
              <w:right w:val="single" w:sz="4" w:space="0" w:color="000000"/>
            </w:tcBorders>
            <w:shd w:val="clear" w:color="000000" w:fill="FFFF00"/>
            <w:noWrap/>
            <w:hideMark/>
          </w:tcPr>
          <w:p w14:paraId="3E007071"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31E673DF"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70F7FD2A" w14:textId="77777777" w:rsidR="000E7DC7" w:rsidRDefault="00483FE0">
            <w:pPr>
              <w:rPr>
                <w:sz w:val="20"/>
                <w:szCs w:val="20"/>
                <w:lang w:eastAsia="cs-CZ"/>
              </w:rPr>
            </w:pPr>
            <w:r>
              <w:rPr>
                <w:sz w:val="20"/>
                <w:szCs w:val="20"/>
                <w:lang w:eastAsia="cs-CZ"/>
              </w:rPr>
              <w:t>výměra</w:t>
            </w:r>
          </w:p>
        </w:tc>
      </w:tr>
      <w:tr w:rsidR="000E7DC7" w14:paraId="1EC9A4A1" w14:textId="77777777">
        <w:trPr>
          <w:trHeight w:val="255"/>
        </w:trPr>
        <w:tc>
          <w:tcPr>
            <w:tcW w:w="196" w:type="dxa"/>
            <w:tcBorders>
              <w:top w:val="nil"/>
              <w:left w:val="single" w:sz="4" w:space="0" w:color="000000"/>
              <w:bottom w:val="single" w:sz="4" w:space="0" w:color="000000"/>
              <w:right w:val="single" w:sz="4" w:space="0" w:color="000000"/>
            </w:tcBorders>
            <w:shd w:val="clear" w:color="auto" w:fill="auto"/>
            <w:noWrap/>
            <w:hideMark/>
          </w:tcPr>
          <w:p w14:paraId="5512BA9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A8E1EEF"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9458101"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0A72D676"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729A3133" w14:textId="77777777" w:rsidR="000E7DC7" w:rsidRDefault="00483FE0">
            <w:pPr>
              <w:rPr>
                <w:sz w:val="20"/>
                <w:szCs w:val="20"/>
                <w:lang w:eastAsia="cs-CZ"/>
              </w:rPr>
            </w:pPr>
            <w:r>
              <w:rPr>
                <w:sz w:val="20"/>
                <w:szCs w:val="20"/>
                <w:lang w:eastAsia="cs-CZ"/>
              </w:rPr>
              <w:t>SPECIFIKACE</w:t>
            </w:r>
          </w:p>
        </w:tc>
        <w:tc>
          <w:tcPr>
            <w:tcW w:w="2020" w:type="dxa"/>
            <w:tcBorders>
              <w:top w:val="nil"/>
              <w:left w:val="nil"/>
              <w:bottom w:val="single" w:sz="4" w:space="0" w:color="000000"/>
              <w:right w:val="single" w:sz="4" w:space="0" w:color="000000"/>
            </w:tcBorders>
            <w:shd w:val="clear" w:color="000000" w:fill="FFFF00"/>
            <w:noWrap/>
            <w:hideMark/>
          </w:tcPr>
          <w:p w14:paraId="205E648B"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6043FB71"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2B11FAD0"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6BCFD274" w14:textId="77777777" w:rsidR="000E7DC7" w:rsidRDefault="00483FE0">
            <w:pPr>
              <w:rPr>
                <w:sz w:val="20"/>
                <w:szCs w:val="20"/>
                <w:lang w:eastAsia="cs-CZ"/>
              </w:rPr>
            </w:pPr>
            <w:r>
              <w:rPr>
                <w:sz w:val="20"/>
                <w:szCs w:val="20"/>
                <w:lang w:eastAsia="cs-CZ"/>
              </w:rPr>
              <w:t>nepovinný popis výjimky nad rámec významu typu</w:t>
            </w:r>
          </w:p>
        </w:tc>
      </w:tr>
      <w:tr w:rsidR="000E7DC7" w14:paraId="6289B34C" w14:textId="77777777">
        <w:trPr>
          <w:trHeight w:val="630"/>
        </w:trPr>
        <w:tc>
          <w:tcPr>
            <w:tcW w:w="196" w:type="dxa"/>
            <w:tcBorders>
              <w:top w:val="nil"/>
              <w:left w:val="single" w:sz="4" w:space="0" w:color="000000"/>
              <w:bottom w:val="single" w:sz="4" w:space="0" w:color="000000"/>
              <w:right w:val="single" w:sz="4" w:space="0" w:color="000000"/>
            </w:tcBorders>
            <w:shd w:val="clear" w:color="auto" w:fill="auto"/>
            <w:noWrap/>
            <w:hideMark/>
          </w:tcPr>
          <w:p w14:paraId="38BD6AF6"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5BD3B3A"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796146F"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339AC389"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534C371C" w14:textId="77777777" w:rsidR="000E7DC7" w:rsidRDefault="00483FE0">
            <w:pPr>
              <w:rPr>
                <w:sz w:val="20"/>
                <w:szCs w:val="20"/>
                <w:lang w:eastAsia="cs-CZ"/>
              </w:rPr>
            </w:pPr>
            <w:r>
              <w:rPr>
                <w:sz w:val="20"/>
                <w:szCs w:val="20"/>
                <w:lang w:eastAsia="cs-CZ"/>
              </w:rPr>
              <w:t>TERMINSECE</w:t>
            </w:r>
          </w:p>
        </w:tc>
        <w:tc>
          <w:tcPr>
            <w:tcW w:w="2020" w:type="dxa"/>
            <w:tcBorders>
              <w:top w:val="nil"/>
              <w:left w:val="nil"/>
              <w:bottom w:val="single" w:sz="4" w:space="0" w:color="000000"/>
              <w:right w:val="single" w:sz="4" w:space="0" w:color="000000"/>
            </w:tcBorders>
            <w:shd w:val="clear" w:color="000000" w:fill="FFFF00"/>
            <w:noWrap/>
            <w:hideMark/>
          </w:tcPr>
          <w:p w14:paraId="2DEB0CEF" w14:textId="77777777" w:rsidR="000E7DC7" w:rsidRDefault="00483FE0">
            <w:pPr>
              <w:rPr>
                <w:sz w:val="20"/>
                <w:szCs w:val="20"/>
                <w:lang w:eastAsia="cs-CZ"/>
              </w:rPr>
            </w:pPr>
            <w:r>
              <w:rPr>
                <w:sz w:val="20"/>
                <w:szCs w:val="20"/>
                <w:lang w:eastAsia="cs-CZ"/>
              </w:rPr>
              <w:t>date</w:t>
            </w:r>
          </w:p>
        </w:tc>
        <w:tc>
          <w:tcPr>
            <w:tcW w:w="1198" w:type="dxa"/>
            <w:tcBorders>
              <w:top w:val="nil"/>
              <w:left w:val="nil"/>
              <w:bottom w:val="single" w:sz="4" w:space="0" w:color="000000"/>
              <w:right w:val="single" w:sz="4" w:space="0" w:color="000000"/>
            </w:tcBorders>
            <w:shd w:val="clear" w:color="000000" w:fill="FFFF00"/>
            <w:noWrap/>
            <w:hideMark/>
          </w:tcPr>
          <w:p w14:paraId="2D5BE58C"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3981F298" w14:textId="77777777" w:rsidR="000E7DC7" w:rsidRDefault="00483FE0">
            <w:pPr>
              <w:rPr>
                <w:sz w:val="20"/>
                <w:szCs w:val="20"/>
                <w:lang w:eastAsia="cs-CZ"/>
              </w:rPr>
            </w:pPr>
            <w:r>
              <w:rPr>
                <w:sz w:val="20"/>
                <w:szCs w:val="20"/>
                <w:lang w:eastAsia="cs-CZ"/>
              </w:rPr>
              <w:t>yyyy-mm-dd</w:t>
            </w:r>
          </w:p>
        </w:tc>
        <w:tc>
          <w:tcPr>
            <w:tcW w:w="5954" w:type="dxa"/>
            <w:tcBorders>
              <w:top w:val="nil"/>
              <w:left w:val="nil"/>
              <w:bottom w:val="single" w:sz="4" w:space="0" w:color="000000"/>
              <w:right w:val="single" w:sz="4" w:space="0" w:color="000000"/>
            </w:tcBorders>
            <w:shd w:val="clear" w:color="000000" w:fill="FFFF00"/>
            <w:hideMark/>
          </w:tcPr>
          <w:p w14:paraId="494476AD" w14:textId="77777777" w:rsidR="000E7DC7" w:rsidRDefault="00483FE0">
            <w:pPr>
              <w:rPr>
                <w:sz w:val="20"/>
                <w:szCs w:val="20"/>
                <w:lang w:eastAsia="cs-CZ"/>
              </w:rPr>
            </w:pPr>
            <w:r>
              <w:rPr>
                <w:sz w:val="20"/>
                <w:szCs w:val="20"/>
                <w:lang w:eastAsia="cs-CZ"/>
              </w:rPr>
              <w:t>vyplněno pro TYP in (1,2), datum, kdy se bude séci/pást ze sloupce ENVIVYJIMKA_TERMIN_SECE, versus termín z číselníku uvedený v ENVIRO.TSECPAS elementu</w:t>
            </w:r>
          </w:p>
        </w:tc>
      </w:tr>
      <w:tr w:rsidR="000E7DC7" w14:paraId="6CF4DACA" w14:textId="77777777">
        <w:trPr>
          <w:trHeight w:val="1710"/>
        </w:trPr>
        <w:tc>
          <w:tcPr>
            <w:tcW w:w="196" w:type="dxa"/>
            <w:tcBorders>
              <w:top w:val="nil"/>
              <w:left w:val="single" w:sz="4" w:space="0" w:color="000000"/>
              <w:bottom w:val="single" w:sz="4" w:space="0" w:color="000000"/>
              <w:right w:val="single" w:sz="4" w:space="0" w:color="000000"/>
            </w:tcBorders>
            <w:shd w:val="clear" w:color="auto" w:fill="auto"/>
            <w:noWrap/>
            <w:hideMark/>
          </w:tcPr>
          <w:p w14:paraId="57B04C64"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216F73BE"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4BB80A94"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6E7A9F56"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713FA2B2" w14:textId="77777777" w:rsidR="000E7DC7" w:rsidRDefault="00483FE0">
            <w:pPr>
              <w:rPr>
                <w:sz w:val="20"/>
                <w:szCs w:val="20"/>
                <w:lang w:eastAsia="cs-CZ"/>
              </w:rPr>
            </w:pPr>
            <w:r>
              <w:rPr>
                <w:sz w:val="20"/>
                <w:szCs w:val="20"/>
                <w:lang w:eastAsia="cs-CZ"/>
              </w:rPr>
              <w:t>PORVYNECHSECE</w:t>
            </w:r>
          </w:p>
        </w:tc>
        <w:tc>
          <w:tcPr>
            <w:tcW w:w="2020" w:type="dxa"/>
            <w:tcBorders>
              <w:top w:val="nil"/>
              <w:left w:val="nil"/>
              <w:bottom w:val="single" w:sz="4" w:space="0" w:color="000000"/>
              <w:right w:val="single" w:sz="4" w:space="0" w:color="000000"/>
            </w:tcBorders>
            <w:shd w:val="clear" w:color="000000" w:fill="FFFF00"/>
            <w:noWrap/>
            <w:hideMark/>
          </w:tcPr>
          <w:p w14:paraId="31517BA1" w14:textId="77777777" w:rsidR="000E7DC7" w:rsidRDefault="00483FE0">
            <w:pPr>
              <w:rPr>
                <w:sz w:val="20"/>
                <w:szCs w:val="20"/>
                <w:lang w:eastAsia="cs-CZ"/>
              </w:rPr>
            </w:pPr>
            <w:r>
              <w:rPr>
                <w:sz w:val="20"/>
                <w:szCs w:val="20"/>
                <w:lang w:eastAsia="cs-CZ"/>
              </w:rPr>
              <w:t>integer</w:t>
            </w:r>
          </w:p>
        </w:tc>
        <w:tc>
          <w:tcPr>
            <w:tcW w:w="1198" w:type="dxa"/>
            <w:tcBorders>
              <w:top w:val="nil"/>
              <w:left w:val="nil"/>
              <w:bottom w:val="single" w:sz="4" w:space="0" w:color="000000"/>
              <w:right w:val="single" w:sz="4" w:space="0" w:color="000000"/>
            </w:tcBorders>
            <w:shd w:val="clear" w:color="000000" w:fill="FFFF00"/>
            <w:noWrap/>
            <w:hideMark/>
          </w:tcPr>
          <w:p w14:paraId="1E0097CC" w14:textId="77777777" w:rsidR="000E7DC7" w:rsidRDefault="00483FE0">
            <w:pPr>
              <w:rPr>
                <w:sz w:val="20"/>
                <w:szCs w:val="20"/>
                <w:lang w:eastAsia="cs-CZ"/>
              </w:rPr>
            </w:pPr>
            <w:r>
              <w:rPr>
                <w:sz w:val="20"/>
                <w:szCs w:val="20"/>
                <w:lang w:eastAsia="cs-CZ"/>
              </w:rPr>
              <w:t>0 - 1</w:t>
            </w:r>
          </w:p>
        </w:tc>
        <w:tc>
          <w:tcPr>
            <w:tcW w:w="2693" w:type="dxa"/>
            <w:tcBorders>
              <w:top w:val="nil"/>
              <w:left w:val="nil"/>
              <w:bottom w:val="single" w:sz="4" w:space="0" w:color="000000"/>
              <w:right w:val="single" w:sz="4" w:space="0" w:color="000000"/>
            </w:tcBorders>
            <w:shd w:val="clear" w:color="000000" w:fill="FFFF00"/>
            <w:hideMark/>
          </w:tcPr>
          <w:p w14:paraId="17CC2B74" w14:textId="77777777" w:rsidR="000E7DC7" w:rsidRDefault="00483FE0">
            <w:pPr>
              <w:rPr>
                <w:sz w:val="20"/>
                <w:szCs w:val="20"/>
                <w:lang w:eastAsia="cs-CZ"/>
              </w:rPr>
            </w:pPr>
            <w:r>
              <w:rPr>
                <w:sz w:val="20"/>
                <w:szCs w:val="20"/>
                <w:lang w:eastAsia="cs-CZ"/>
              </w:rPr>
              <w:t> </w:t>
            </w:r>
          </w:p>
        </w:tc>
        <w:tc>
          <w:tcPr>
            <w:tcW w:w="5954" w:type="dxa"/>
            <w:tcBorders>
              <w:top w:val="nil"/>
              <w:left w:val="nil"/>
              <w:bottom w:val="single" w:sz="4" w:space="0" w:color="000000"/>
              <w:right w:val="single" w:sz="4" w:space="0" w:color="000000"/>
            </w:tcBorders>
            <w:shd w:val="clear" w:color="000000" w:fill="FFFF00"/>
            <w:hideMark/>
          </w:tcPr>
          <w:p w14:paraId="0EABB96A" w14:textId="77777777" w:rsidR="000E7DC7" w:rsidRDefault="00483FE0">
            <w:pPr>
              <w:rPr>
                <w:sz w:val="20"/>
                <w:szCs w:val="20"/>
                <w:lang w:eastAsia="cs-CZ"/>
              </w:rPr>
            </w:pPr>
            <w:r>
              <w:rPr>
                <w:sz w:val="20"/>
                <w:szCs w:val="20"/>
                <w:lang w:eastAsia="cs-CZ"/>
              </w:rPr>
              <w:t>vyplněno pro TYP in (3), pořadové číslo termínu seče, uvádí který termín může být vynechán</w:t>
            </w:r>
            <w:r>
              <w:rPr>
                <w:sz w:val="20"/>
                <w:szCs w:val="20"/>
                <w:lang w:eastAsia="cs-CZ"/>
              </w:rPr>
              <w:br/>
              <w:t xml:space="preserve">1 : není třeba kontrolovat první seč dle ENVIRO.TSECPAS popřípadě dle výjimky typu 1,2 termín v elementu VYJIMKAOOP.TERMINSECE </w:t>
            </w:r>
            <w:r>
              <w:rPr>
                <w:sz w:val="20"/>
                <w:szCs w:val="20"/>
                <w:lang w:eastAsia="cs-CZ"/>
              </w:rPr>
              <w:br/>
              <w:t>2 : není třeba kontrolovat druhou seč u vybraných titulů dle podmínek titulu (výčet s adekvátním datumem dle podmínek nařízení vlády č.75)</w:t>
            </w:r>
            <w:r>
              <w:rPr>
                <w:sz w:val="20"/>
                <w:szCs w:val="20"/>
                <w:lang w:eastAsia="cs-CZ"/>
              </w:rPr>
              <w:br/>
              <w:t>3 : zkontrolovat první i druhou seč, ale stačí splnění jedné z nich</w:t>
            </w:r>
          </w:p>
        </w:tc>
      </w:tr>
      <w:tr w:rsidR="000E7DC7" w14:paraId="64D584CF" w14:textId="77777777">
        <w:trPr>
          <w:trHeight w:val="570"/>
        </w:trPr>
        <w:tc>
          <w:tcPr>
            <w:tcW w:w="196" w:type="dxa"/>
            <w:tcBorders>
              <w:top w:val="nil"/>
              <w:left w:val="single" w:sz="4" w:space="0" w:color="000000"/>
              <w:bottom w:val="single" w:sz="4" w:space="0" w:color="000000"/>
              <w:right w:val="single" w:sz="4" w:space="0" w:color="000000"/>
            </w:tcBorders>
            <w:shd w:val="clear" w:color="auto" w:fill="auto"/>
            <w:noWrap/>
            <w:hideMark/>
          </w:tcPr>
          <w:p w14:paraId="087A7BEF"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5DF13FBD" w14:textId="77777777" w:rsidR="000E7DC7" w:rsidRDefault="00483FE0">
            <w:pPr>
              <w:rPr>
                <w:sz w:val="20"/>
                <w:szCs w:val="20"/>
                <w:lang w:eastAsia="cs-CZ"/>
              </w:rPr>
            </w:pPr>
            <w:r>
              <w:rPr>
                <w:sz w:val="20"/>
                <w:szCs w:val="20"/>
                <w:lang w:eastAsia="cs-CZ"/>
              </w:rPr>
              <w:t> </w:t>
            </w:r>
          </w:p>
        </w:tc>
        <w:tc>
          <w:tcPr>
            <w:tcW w:w="196" w:type="dxa"/>
            <w:tcBorders>
              <w:top w:val="nil"/>
              <w:left w:val="nil"/>
              <w:bottom w:val="single" w:sz="4" w:space="0" w:color="000000"/>
              <w:right w:val="single" w:sz="4" w:space="0" w:color="000000"/>
            </w:tcBorders>
            <w:shd w:val="clear" w:color="auto" w:fill="auto"/>
            <w:noWrap/>
            <w:hideMark/>
          </w:tcPr>
          <w:p w14:paraId="0B270D2E" w14:textId="77777777" w:rsidR="000E7DC7" w:rsidRDefault="00483FE0">
            <w:pPr>
              <w:rPr>
                <w:sz w:val="20"/>
                <w:szCs w:val="20"/>
                <w:lang w:eastAsia="cs-CZ"/>
              </w:rPr>
            </w:pPr>
            <w:r>
              <w:rPr>
                <w:sz w:val="20"/>
                <w:szCs w:val="20"/>
                <w:lang w:eastAsia="cs-CZ"/>
              </w:rPr>
              <w:t> </w:t>
            </w:r>
          </w:p>
        </w:tc>
        <w:tc>
          <w:tcPr>
            <w:tcW w:w="258" w:type="dxa"/>
            <w:tcBorders>
              <w:top w:val="nil"/>
              <w:left w:val="nil"/>
              <w:bottom w:val="single" w:sz="4" w:space="0" w:color="000000"/>
              <w:right w:val="single" w:sz="4" w:space="0" w:color="000000"/>
            </w:tcBorders>
            <w:shd w:val="clear" w:color="000000" w:fill="FFFF00"/>
            <w:noWrap/>
            <w:hideMark/>
          </w:tcPr>
          <w:p w14:paraId="7431572E" w14:textId="77777777" w:rsidR="000E7DC7" w:rsidRDefault="00483FE0">
            <w:pPr>
              <w:rPr>
                <w:sz w:val="20"/>
                <w:szCs w:val="20"/>
                <w:lang w:eastAsia="cs-CZ"/>
              </w:rPr>
            </w:pPr>
            <w:r>
              <w:rPr>
                <w:sz w:val="20"/>
                <w:szCs w:val="20"/>
                <w:lang w:eastAsia="cs-CZ"/>
              </w:rPr>
              <w:t> </w:t>
            </w:r>
          </w:p>
        </w:tc>
        <w:tc>
          <w:tcPr>
            <w:tcW w:w="2452" w:type="dxa"/>
            <w:tcBorders>
              <w:top w:val="single" w:sz="4" w:space="0" w:color="000000"/>
              <w:left w:val="nil"/>
              <w:bottom w:val="single" w:sz="4" w:space="0" w:color="000000"/>
              <w:right w:val="single" w:sz="4" w:space="0" w:color="000000"/>
            </w:tcBorders>
            <w:shd w:val="clear" w:color="000000" w:fill="FFFF00"/>
            <w:noWrap/>
            <w:hideMark/>
          </w:tcPr>
          <w:p w14:paraId="23EA65C4" w14:textId="77777777" w:rsidR="000E7DC7" w:rsidRDefault="00483FE0">
            <w:pPr>
              <w:rPr>
                <w:sz w:val="20"/>
                <w:szCs w:val="20"/>
                <w:lang w:eastAsia="cs-CZ"/>
              </w:rPr>
            </w:pPr>
            <w:r>
              <w:rPr>
                <w:sz w:val="20"/>
                <w:szCs w:val="20"/>
                <w:lang w:eastAsia="cs-CZ"/>
              </w:rPr>
              <w:t>DATZMENY</w:t>
            </w:r>
          </w:p>
        </w:tc>
        <w:tc>
          <w:tcPr>
            <w:tcW w:w="2020" w:type="dxa"/>
            <w:tcBorders>
              <w:top w:val="nil"/>
              <w:left w:val="nil"/>
              <w:bottom w:val="single" w:sz="4" w:space="0" w:color="000000"/>
              <w:right w:val="single" w:sz="4" w:space="0" w:color="000000"/>
            </w:tcBorders>
            <w:shd w:val="clear" w:color="000000" w:fill="FFFF00"/>
            <w:noWrap/>
            <w:hideMark/>
          </w:tcPr>
          <w:p w14:paraId="724ED2F6" w14:textId="77777777" w:rsidR="000E7DC7" w:rsidRDefault="00483FE0">
            <w:pPr>
              <w:rPr>
                <w:sz w:val="20"/>
                <w:szCs w:val="20"/>
                <w:lang w:eastAsia="cs-CZ"/>
              </w:rPr>
            </w:pPr>
            <w:r>
              <w:rPr>
                <w:sz w:val="20"/>
                <w:szCs w:val="20"/>
                <w:lang w:eastAsia="cs-CZ"/>
              </w:rPr>
              <w:t>string</w:t>
            </w:r>
          </w:p>
        </w:tc>
        <w:tc>
          <w:tcPr>
            <w:tcW w:w="1198" w:type="dxa"/>
            <w:tcBorders>
              <w:top w:val="nil"/>
              <w:left w:val="nil"/>
              <w:bottom w:val="single" w:sz="4" w:space="0" w:color="000000"/>
              <w:right w:val="single" w:sz="4" w:space="0" w:color="000000"/>
            </w:tcBorders>
            <w:shd w:val="clear" w:color="000000" w:fill="FFFF00"/>
            <w:noWrap/>
            <w:hideMark/>
          </w:tcPr>
          <w:p w14:paraId="55002180" w14:textId="77777777" w:rsidR="000E7DC7" w:rsidRDefault="00483FE0">
            <w:pPr>
              <w:rPr>
                <w:sz w:val="20"/>
                <w:szCs w:val="20"/>
                <w:lang w:eastAsia="cs-CZ"/>
              </w:rPr>
            </w:pPr>
            <w:r>
              <w:rPr>
                <w:sz w:val="20"/>
                <w:szCs w:val="20"/>
                <w:lang w:eastAsia="cs-CZ"/>
              </w:rPr>
              <w:t>1 - 1</w:t>
            </w:r>
          </w:p>
        </w:tc>
        <w:tc>
          <w:tcPr>
            <w:tcW w:w="2693" w:type="dxa"/>
            <w:tcBorders>
              <w:top w:val="nil"/>
              <w:left w:val="nil"/>
              <w:bottom w:val="single" w:sz="4" w:space="0" w:color="000000"/>
              <w:right w:val="single" w:sz="4" w:space="0" w:color="000000"/>
            </w:tcBorders>
            <w:shd w:val="clear" w:color="000000" w:fill="FFFF00"/>
            <w:hideMark/>
          </w:tcPr>
          <w:p w14:paraId="01120857" w14:textId="77777777" w:rsidR="000E7DC7" w:rsidRDefault="00483FE0">
            <w:pPr>
              <w:rPr>
                <w:sz w:val="20"/>
                <w:szCs w:val="20"/>
                <w:lang w:eastAsia="cs-CZ"/>
              </w:rPr>
            </w:pPr>
            <w:r>
              <w:rPr>
                <w:sz w:val="20"/>
                <w:szCs w:val="20"/>
                <w:lang w:eastAsia="cs-CZ"/>
              </w:rPr>
              <w:t>neprázdné, 2001-10-26T21:32:52.12679</w:t>
            </w:r>
          </w:p>
        </w:tc>
        <w:tc>
          <w:tcPr>
            <w:tcW w:w="5954" w:type="dxa"/>
            <w:tcBorders>
              <w:top w:val="nil"/>
              <w:left w:val="nil"/>
              <w:bottom w:val="single" w:sz="4" w:space="0" w:color="000000"/>
              <w:right w:val="single" w:sz="4" w:space="0" w:color="000000"/>
            </w:tcBorders>
            <w:shd w:val="clear" w:color="000000" w:fill="FFFF00"/>
            <w:hideMark/>
          </w:tcPr>
          <w:p w14:paraId="2BD6A71B" w14:textId="77777777" w:rsidR="000E7DC7" w:rsidRDefault="00483FE0">
            <w:pPr>
              <w:rPr>
                <w:sz w:val="20"/>
                <w:szCs w:val="20"/>
                <w:lang w:eastAsia="cs-CZ"/>
              </w:rPr>
            </w:pPr>
            <w:r>
              <w:rPr>
                <w:sz w:val="20"/>
                <w:szCs w:val="20"/>
                <w:lang w:eastAsia="cs-CZ"/>
              </w:rPr>
              <w:t>datum s časem editace SYS_DATUM_EDITACE stanoviska (nadřazená "obálka" pro výjimky) ENVISTANOVISKO</w:t>
            </w:r>
          </w:p>
        </w:tc>
      </w:tr>
    </w:tbl>
    <w:p w14:paraId="6E54E1E9" w14:textId="77777777" w:rsidR="000E7DC7" w:rsidRDefault="000E7DC7">
      <w:pPr>
        <w:sectPr w:rsidR="000E7DC7">
          <w:pgSz w:w="16838" w:h="11906" w:orient="landscape"/>
          <w:pgMar w:top="992" w:right="1134" w:bottom="1418" w:left="1134" w:header="567" w:footer="567" w:gutter="0"/>
          <w:cols w:space="708"/>
          <w:docGrid w:linePitch="360"/>
        </w:sectPr>
      </w:pPr>
    </w:p>
    <w:p w14:paraId="496B8E99" w14:textId="77777777" w:rsidR="000E7DC7" w:rsidRDefault="00483FE0">
      <w:pPr>
        <w:pStyle w:val="Nadpis1"/>
        <w:numPr>
          <w:ilvl w:val="0"/>
          <w:numId w:val="2"/>
        </w:numPr>
        <w:ind w:left="284" w:hanging="284"/>
        <w:rPr>
          <w:szCs w:val="22"/>
        </w:rPr>
      </w:pPr>
      <w:r>
        <w:rPr>
          <w:szCs w:val="22"/>
        </w:rPr>
        <w:lastRenderedPageBreak/>
        <w:t>Dopady na IS MZe</w:t>
      </w:r>
    </w:p>
    <w:p w14:paraId="3E4A4D3D" w14:textId="77777777" w:rsidR="000E7DC7" w:rsidRDefault="00483FE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4381E5D7" w14:textId="77777777" w:rsidR="000E7DC7" w:rsidRDefault="00483FE0">
      <w:pPr>
        <w:pStyle w:val="Nadpis2"/>
      </w:pPr>
      <w:r>
        <w:t>4.1 Na provoz a infrastrukturu</w:t>
      </w:r>
    </w:p>
    <w:p w14:paraId="695B4A49" w14:textId="77777777" w:rsidR="000E7DC7" w:rsidRDefault="00483FE0">
      <w:r>
        <w:t>Zajištění přístupu systému AMS k WS na AGRIBUS</w:t>
      </w:r>
    </w:p>
    <w:p w14:paraId="6E3DC2E9" w14:textId="77777777" w:rsidR="000E7DC7" w:rsidRDefault="00483FE0">
      <w:pPr>
        <w:pStyle w:val="Nadpis2"/>
        <w:numPr>
          <w:ilvl w:val="1"/>
          <w:numId w:val="15"/>
        </w:numPr>
      </w:pPr>
      <w:r>
        <w:t>Na bezpečnost</w:t>
      </w:r>
    </w:p>
    <w:p w14:paraId="526B502A" w14:textId="77777777" w:rsidR="000E7DC7" w:rsidRDefault="00483FE0">
      <w:r>
        <w:t>Nejsou známy</w:t>
      </w:r>
    </w:p>
    <w:p w14:paraId="79EF4E45" w14:textId="77777777" w:rsidR="000E7DC7" w:rsidRDefault="00483FE0">
      <w:pPr>
        <w:pStyle w:val="Nadpis2"/>
        <w:numPr>
          <w:ilvl w:val="1"/>
          <w:numId w:val="15"/>
        </w:numPr>
      </w:pPr>
      <w:r>
        <w:t>Na součinnost s dalšími systémy</w:t>
      </w:r>
    </w:p>
    <w:p w14:paraId="6C9AA64C" w14:textId="77777777" w:rsidR="000E7DC7" w:rsidRDefault="00483FE0">
      <w:r>
        <w:t>Nejsou známy</w:t>
      </w:r>
    </w:p>
    <w:p w14:paraId="03EAADEB" w14:textId="77777777" w:rsidR="000E7DC7" w:rsidRDefault="00483FE0">
      <w:pPr>
        <w:pStyle w:val="Nadpis2"/>
        <w:numPr>
          <w:ilvl w:val="1"/>
          <w:numId w:val="15"/>
        </w:numPr>
      </w:pPr>
      <w:r>
        <w:t>Požadavky na součinnost AgriBus a EPO</w:t>
      </w:r>
    </w:p>
    <w:p w14:paraId="5D1ED108" w14:textId="77777777" w:rsidR="000E7DC7" w:rsidRDefault="00483FE0">
      <w:r>
        <w:t>Publikace nové verze WSDL služby LPI_GPZ01B</w:t>
      </w:r>
    </w:p>
    <w:p w14:paraId="024616BF" w14:textId="77777777" w:rsidR="000E7DC7" w:rsidRDefault="00483FE0">
      <w:r>
        <w:t>Autorizace systému AMS pro volání této WS.</w:t>
      </w:r>
    </w:p>
    <w:p w14:paraId="55E35402" w14:textId="77777777" w:rsidR="000E7DC7" w:rsidRDefault="00483FE0">
      <w:pPr>
        <w:rPr>
          <w:sz w:val="16"/>
          <w:szCs w:val="16"/>
        </w:rPr>
      </w:pPr>
      <w:r>
        <w:rPr>
          <w:sz w:val="16"/>
          <w:szCs w:val="16"/>
        </w:rPr>
        <w:t>(Pokud existují požadavky na součinnost Agribus, uveďte specifikaci služby ve formě strukturovaného požadavku (request) a odpovědi (response) s vyznačenou změnou.)</w:t>
      </w:r>
    </w:p>
    <w:p w14:paraId="0D1ABA88" w14:textId="77777777" w:rsidR="000E7DC7" w:rsidRDefault="00483FE0">
      <w:pPr>
        <w:pStyle w:val="Nadpis2"/>
        <w:numPr>
          <w:ilvl w:val="1"/>
          <w:numId w:val="15"/>
        </w:numPr>
      </w:pPr>
      <w:r>
        <w:t>Požadavek na podporu provozu naimplementované změny</w:t>
      </w:r>
    </w:p>
    <w:p w14:paraId="5572A9CE" w14:textId="77777777" w:rsidR="000E7DC7" w:rsidRDefault="00483FE0">
      <w:pPr>
        <w:rPr>
          <w:b/>
          <w:sz w:val="16"/>
          <w:szCs w:val="16"/>
        </w:rPr>
      </w:pPr>
      <w:r>
        <w:rPr>
          <w:sz w:val="16"/>
          <w:szCs w:val="16"/>
        </w:rPr>
        <w:t>(Uveďte, zda zařadit změnu do stávající provozní smlouvy, konkrétní požadavky na požadované služby, SLA.)</w:t>
      </w:r>
    </w:p>
    <w:p w14:paraId="2AE918BB" w14:textId="77777777" w:rsidR="000E7DC7" w:rsidRDefault="00483FE0">
      <w:pPr>
        <w:pStyle w:val="Nadpis2"/>
        <w:numPr>
          <w:ilvl w:val="1"/>
          <w:numId w:val="15"/>
        </w:numPr>
      </w:pPr>
      <w:r>
        <w:t>Požadavek na úpravu dohledového nástroje</w:t>
      </w:r>
    </w:p>
    <w:p w14:paraId="4B66900E" w14:textId="77777777" w:rsidR="000E7DC7" w:rsidRDefault="00483FE0">
      <w:pPr>
        <w:rPr>
          <w:b/>
          <w:sz w:val="16"/>
          <w:szCs w:val="16"/>
        </w:rPr>
      </w:pPr>
      <w:r>
        <w:rPr>
          <w:sz w:val="16"/>
          <w:szCs w:val="16"/>
        </w:rPr>
        <w:t>(Uveďte, zda a jakým způsobem je požadována úprava dohledových nástrojů.)</w:t>
      </w:r>
    </w:p>
    <w:p w14:paraId="38B145EC" w14:textId="77777777" w:rsidR="000E7DC7" w:rsidRDefault="000E7DC7"/>
    <w:p w14:paraId="03D44A9A" w14:textId="77777777" w:rsidR="000E7DC7" w:rsidRDefault="00483FE0">
      <w:pPr>
        <w:pStyle w:val="Nadpis1"/>
        <w:numPr>
          <w:ilvl w:val="0"/>
          <w:numId w:val="2"/>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0E7DC7" w14:paraId="1B549FDE"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23E9D96" w14:textId="77777777" w:rsidR="000E7DC7" w:rsidRDefault="00483FE0">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7303A57" w14:textId="77777777" w:rsidR="000E7DC7" w:rsidRDefault="00483FE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503AF3F3" w14:textId="77777777" w:rsidR="000E7DC7" w:rsidRDefault="00483FE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0AD81AE" w14:textId="77777777" w:rsidR="000E7DC7" w:rsidRDefault="00483FE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0E7DC7" w14:paraId="78AF364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1885CF35" w14:textId="77777777" w:rsidR="000E7DC7" w:rsidRDefault="000E7DC7">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606AF523" w14:textId="77777777" w:rsidR="000E7DC7" w:rsidRDefault="000E7DC7">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24B2FD9" w14:textId="77777777" w:rsidR="000E7DC7" w:rsidRDefault="00483FE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97757D3" w14:textId="77777777" w:rsidR="000E7DC7" w:rsidRDefault="00483FE0">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270F1C7" w14:textId="77777777" w:rsidR="000E7DC7" w:rsidRDefault="00483FE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1F82BA6" w14:textId="77777777" w:rsidR="000E7DC7" w:rsidRDefault="000E7DC7">
            <w:pPr>
              <w:rPr>
                <w:bCs/>
                <w:color w:val="000000"/>
                <w:szCs w:val="22"/>
                <w:lang w:eastAsia="cs-CZ"/>
              </w:rPr>
            </w:pPr>
          </w:p>
        </w:tc>
      </w:tr>
      <w:tr w:rsidR="000E7DC7" w14:paraId="572F39AD"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4C30E3F"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A0684D7" w14:textId="77777777" w:rsidR="000E7DC7" w:rsidRDefault="00483FE0">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72312FB" w14:textId="77777777" w:rsidR="000E7DC7" w:rsidRDefault="00483FE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79C1028" w14:textId="77777777" w:rsidR="000E7DC7" w:rsidRDefault="00483FE0">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4924BABA" w14:textId="77777777" w:rsidR="000E7DC7" w:rsidRDefault="00483FE0">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11C5680" w14:textId="77777777" w:rsidR="000E7DC7" w:rsidRDefault="000E7DC7">
            <w:pPr>
              <w:rPr>
                <w:color w:val="000000"/>
                <w:szCs w:val="22"/>
                <w:lang w:eastAsia="cs-CZ"/>
              </w:rPr>
            </w:pPr>
          </w:p>
        </w:tc>
      </w:tr>
      <w:tr w:rsidR="000E7DC7" w14:paraId="24ACA38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C47F22"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E1AAA" w14:textId="77777777" w:rsidR="000E7DC7" w:rsidRDefault="00483FE0">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961A108" w14:textId="77777777" w:rsidR="000E7DC7" w:rsidRDefault="00483FE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6B8F5E" w14:textId="77777777" w:rsidR="000E7DC7" w:rsidRDefault="00483FE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667CC5B" w14:textId="77777777" w:rsidR="000E7DC7" w:rsidRDefault="00483FE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717BCA4" w14:textId="77777777" w:rsidR="000E7DC7" w:rsidRDefault="000E7DC7">
            <w:pPr>
              <w:rPr>
                <w:color w:val="000000"/>
                <w:szCs w:val="22"/>
                <w:lang w:eastAsia="cs-CZ"/>
              </w:rPr>
            </w:pPr>
          </w:p>
        </w:tc>
      </w:tr>
      <w:tr w:rsidR="000E7DC7" w14:paraId="63F7EA6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0AB54F"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DA58D0" w14:textId="77777777" w:rsidR="000E7DC7" w:rsidRDefault="00483FE0">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28DF77C" w14:textId="77777777" w:rsidR="000E7DC7" w:rsidRDefault="00483FE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B5C144E" w14:textId="77777777" w:rsidR="000E7DC7" w:rsidRDefault="00483FE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683E062" w14:textId="77777777" w:rsidR="000E7DC7" w:rsidRDefault="00483FE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43E6BE" w14:textId="77777777" w:rsidR="000E7DC7" w:rsidRDefault="000E7DC7">
            <w:pPr>
              <w:rPr>
                <w:color w:val="000000"/>
                <w:szCs w:val="22"/>
                <w:lang w:eastAsia="cs-CZ"/>
              </w:rPr>
            </w:pPr>
          </w:p>
        </w:tc>
      </w:tr>
      <w:tr w:rsidR="000E7DC7" w14:paraId="1BF09BC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E75F89"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48CB83" w14:textId="77777777" w:rsidR="000E7DC7" w:rsidRDefault="00483FE0">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6B411AB" w14:textId="77777777" w:rsidR="000E7DC7" w:rsidRDefault="00483FE0">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516A5FD" w14:textId="77777777" w:rsidR="000E7DC7" w:rsidRDefault="00483FE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EA9EB8" w14:textId="77777777" w:rsidR="000E7DC7" w:rsidRDefault="00483FE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3D7E171" w14:textId="77777777" w:rsidR="000E7DC7" w:rsidRDefault="00483FE0">
            <w:pPr>
              <w:rPr>
                <w:color w:val="000000"/>
                <w:szCs w:val="22"/>
                <w:lang w:eastAsia="cs-CZ"/>
              </w:rPr>
            </w:pPr>
            <w:r>
              <w:rPr>
                <w:color w:val="000000"/>
                <w:szCs w:val="22"/>
                <w:lang w:eastAsia="cs-CZ"/>
              </w:rPr>
              <w:t>Věcný garant</w:t>
            </w:r>
          </w:p>
        </w:tc>
      </w:tr>
      <w:tr w:rsidR="000E7DC7" w14:paraId="7BCAEA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94A7BC"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F3C8F6" w14:textId="77777777" w:rsidR="000E7DC7" w:rsidRDefault="00483FE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18717457" w14:textId="77777777" w:rsidR="000E7DC7" w:rsidRDefault="00483FE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388E188" w14:textId="77777777" w:rsidR="000E7DC7" w:rsidRDefault="00483FE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40F386" w14:textId="77777777" w:rsidR="000E7DC7" w:rsidRDefault="00483FE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7CB42B4" w14:textId="77777777" w:rsidR="000E7DC7" w:rsidRDefault="00483FE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0E7DC7" w14:paraId="6880E4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88900F"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0B52F6" w14:textId="77777777" w:rsidR="000E7DC7" w:rsidRDefault="00483FE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197A7419" w14:textId="77777777" w:rsidR="000E7DC7" w:rsidRDefault="00483FE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C49690" w14:textId="77777777" w:rsidR="000E7DC7" w:rsidRDefault="00483FE0">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5D0BD9F" w14:textId="77777777" w:rsidR="000E7DC7" w:rsidRDefault="00483FE0">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4075627" w14:textId="77777777" w:rsidR="000E7DC7" w:rsidRDefault="000E7DC7">
            <w:pPr>
              <w:rPr>
                <w:rStyle w:val="Odkaznakoment10"/>
                <w:rFonts w:eastAsia="Calibri"/>
              </w:rPr>
            </w:pPr>
          </w:p>
        </w:tc>
      </w:tr>
      <w:tr w:rsidR="000E7DC7" w14:paraId="1A63265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C6C272"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1E5B64" w14:textId="77777777" w:rsidR="000E7DC7" w:rsidRDefault="00483FE0">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6A4EC37" w14:textId="77777777" w:rsidR="000E7DC7" w:rsidRDefault="00483FE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006A837" w14:textId="77777777" w:rsidR="000E7DC7" w:rsidRDefault="00483FE0">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A6FFC3B" w14:textId="77777777" w:rsidR="000E7DC7" w:rsidRDefault="00483FE0">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52C2A64" w14:textId="77777777" w:rsidR="000E7DC7" w:rsidRDefault="000E7DC7">
            <w:pPr>
              <w:rPr>
                <w:rStyle w:val="Odkaznakoment10"/>
                <w:rFonts w:eastAsia="Calibri"/>
              </w:rPr>
            </w:pPr>
          </w:p>
        </w:tc>
      </w:tr>
      <w:tr w:rsidR="000E7DC7" w14:paraId="4F97D3A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C2FACC" w14:textId="77777777" w:rsidR="000E7DC7" w:rsidRDefault="000E7DC7">
            <w:pPr>
              <w:pStyle w:val="Odstavecseseznamem"/>
              <w:numPr>
                <w:ilvl w:val="0"/>
                <w:numId w:val="5"/>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1C557A" w14:textId="77777777" w:rsidR="000E7DC7" w:rsidRDefault="00483FE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907FC58" w14:textId="77777777" w:rsidR="000E7DC7" w:rsidRDefault="00483FE0">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2687956" w14:textId="77777777" w:rsidR="000E7DC7" w:rsidRDefault="00483FE0">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D03A903" w14:textId="77777777" w:rsidR="000E7DC7" w:rsidRDefault="00483FE0">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077D0F3" w14:textId="77777777" w:rsidR="000E7DC7" w:rsidRDefault="000E7DC7">
            <w:pPr>
              <w:rPr>
                <w:rStyle w:val="Odkaznakoment10"/>
                <w:rFonts w:eastAsia="Calibri"/>
              </w:rPr>
            </w:pPr>
          </w:p>
        </w:tc>
      </w:tr>
    </w:tbl>
    <w:p w14:paraId="0EA01559" w14:textId="77777777" w:rsidR="000E7DC7" w:rsidRDefault="000E7DC7"/>
    <w:p w14:paraId="2E5FC316" w14:textId="77777777" w:rsidR="000E7DC7" w:rsidRDefault="00483FE0">
      <w:pPr>
        <w:rPr>
          <w:b/>
        </w:rPr>
      </w:pPr>
      <w:r>
        <w:rPr>
          <w:b/>
        </w:rPr>
        <w:t>ROZSAH TECHNICKÉ DOKUMENTACE</w:t>
      </w:r>
    </w:p>
    <w:p w14:paraId="2ACBEEF9" w14:textId="77777777" w:rsidR="000E7DC7" w:rsidRDefault="00483FE0">
      <w:pPr>
        <w:pStyle w:val="Odstavecseseznamem"/>
        <w:numPr>
          <w:ilvl w:val="0"/>
          <w:numId w:val="3"/>
        </w:numPr>
        <w:spacing w:after="120"/>
        <w:ind w:left="1060" w:hanging="703"/>
        <w:contextualSpacing w:val="0"/>
        <w:rPr>
          <w:b/>
        </w:rPr>
      </w:pPr>
      <w:r>
        <w:rPr>
          <w:b/>
        </w:rPr>
        <w:t xml:space="preserve">Sparx EA modelu (zejména ArchiMate modelu) </w:t>
      </w:r>
    </w:p>
    <w:p w14:paraId="6C9B80F9" w14:textId="77777777" w:rsidR="000E7DC7" w:rsidRDefault="00483FE0">
      <w:pPr>
        <w:pStyle w:val="Odstavecseseznamem"/>
        <w:ind w:left="1065"/>
        <w:jc w:val="both"/>
      </w:pPr>
      <w:r>
        <w:t>V případě, že v rámci implementace dojde k jeho změnám oproti návrhu architektury připravenému jako součást analýzy, provede se aktualizace modelu. Sparx EA model by měl zahrnovat:</w:t>
      </w:r>
    </w:p>
    <w:p w14:paraId="24AFCB57" w14:textId="77777777" w:rsidR="000E7DC7" w:rsidRDefault="00483FE0">
      <w:pPr>
        <w:pStyle w:val="Odstavecseseznamem"/>
        <w:numPr>
          <w:ilvl w:val="1"/>
          <w:numId w:val="3"/>
        </w:numPr>
        <w:ind w:left="1418" w:hanging="338"/>
        <w:jc w:val="both"/>
      </w:pPr>
      <w:r>
        <w:t>aplikační komponenty tvořící řešení, případně dílčí komponenty v podobě ArchiMate Application Component,</w:t>
      </w:r>
    </w:p>
    <w:p w14:paraId="07189E41" w14:textId="77777777" w:rsidR="000E7DC7" w:rsidRDefault="00483FE0">
      <w:pPr>
        <w:pStyle w:val="Odstavecseseznamem"/>
        <w:numPr>
          <w:ilvl w:val="1"/>
          <w:numId w:val="3"/>
        </w:numPr>
        <w:ind w:left="1418" w:hanging="338"/>
        <w:jc w:val="both"/>
      </w:pPr>
      <w:r>
        <w:t>vymezení relevantních dílčích funkcionalit jako ArchiMate koncepty, Application Function přidělené k příslušné aplikační komponentě (Application Component),</w:t>
      </w:r>
    </w:p>
    <w:p w14:paraId="567BC854" w14:textId="77777777" w:rsidR="000E7DC7" w:rsidRDefault="00483FE0">
      <w:pPr>
        <w:pStyle w:val="Odstavecseseznamem"/>
        <w:numPr>
          <w:ilvl w:val="1"/>
          <w:numId w:val="3"/>
        </w:numPr>
        <w:ind w:left="1418" w:hanging="338"/>
        <w:jc w:val="both"/>
      </w:pPr>
      <w:r>
        <w:t>prvky webových služeb reprezentované ArchiMate Application Service,</w:t>
      </w:r>
    </w:p>
    <w:p w14:paraId="65C11881" w14:textId="77777777" w:rsidR="000E7DC7" w:rsidRDefault="00483FE0">
      <w:pPr>
        <w:pStyle w:val="Odstavecseseznamem"/>
        <w:numPr>
          <w:ilvl w:val="1"/>
          <w:numId w:val="3"/>
        </w:numPr>
        <w:ind w:left="1418" w:hanging="338"/>
        <w:jc w:val="both"/>
      </w:pPr>
      <w:r>
        <w:t>hlavní datové objekty a číselníky reprezentovány ArchiMate Data Object,</w:t>
      </w:r>
    </w:p>
    <w:p w14:paraId="3BD5EC79" w14:textId="77777777" w:rsidR="000E7DC7" w:rsidRDefault="00483FE0">
      <w:pPr>
        <w:pStyle w:val="Odstavecseseznamem"/>
        <w:numPr>
          <w:ilvl w:val="1"/>
          <w:numId w:val="3"/>
        </w:numPr>
        <w:ind w:left="1418" w:hanging="338"/>
        <w:jc w:val="both"/>
      </w:pPr>
      <w:r>
        <w:t>activity model/diagramy anebo sekvenční model/diagramy logiky zpracování definovaných typů dokumentů,</w:t>
      </w:r>
    </w:p>
    <w:p w14:paraId="18DDAF1B" w14:textId="77777777" w:rsidR="000E7DC7" w:rsidRDefault="00483FE0">
      <w:pPr>
        <w:pStyle w:val="Odstavecseseznamem"/>
        <w:numPr>
          <w:ilvl w:val="1"/>
          <w:numId w:val="3"/>
        </w:numPr>
        <w:ind w:left="1418" w:hanging="338"/>
        <w:jc w:val="both"/>
      </w:pPr>
      <w:r>
        <w:lastRenderedPageBreak/>
        <w:t>popis použitých rolí v systému a jejich navázání na související funkcionality (uživatelské role ve formě ArchiMate konceptu Data Object a využití rolí v rámci funkcionalit/ Application Function vazbou ArchiMate Access),</w:t>
      </w:r>
    </w:p>
    <w:p w14:paraId="0B936DC9" w14:textId="77777777" w:rsidR="000E7DC7" w:rsidRDefault="00483FE0">
      <w:pPr>
        <w:pStyle w:val="Odstavecseseznamem"/>
        <w:numPr>
          <w:ilvl w:val="1"/>
          <w:numId w:val="3"/>
        </w:numPr>
        <w:ind w:left="1418" w:hanging="338"/>
        <w:jc w:val="both"/>
      </w:pPr>
      <w:r>
        <w:t>doplnění modelu o integrace na externí systémy (konzumace integračních funkcionalit, služeb a rozhraní), znázorněné ArchiMate vazbou Used by.</w:t>
      </w:r>
    </w:p>
    <w:p w14:paraId="31E77CBB" w14:textId="77777777" w:rsidR="000E7DC7" w:rsidRDefault="000E7DC7"/>
    <w:p w14:paraId="18A8DB11" w14:textId="77777777" w:rsidR="000E7DC7" w:rsidRDefault="00483FE0">
      <w:pPr>
        <w:pStyle w:val="Odstavecseseznamem"/>
        <w:numPr>
          <w:ilvl w:val="0"/>
          <w:numId w:val="3"/>
        </w:numPr>
        <w:spacing w:after="120"/>
        <w:ind w:left="1060" w:hanging="703"/>
        <w:contextualSpacing w:val="0"/>
        <w:jc w:val="both"/>
        <w:rPr>
          <w:b/>
        </w:rPr>
      </w:pPr>
      <w:r>
        <w:rPr>
          <w:b/>
        </w:rPr>
        <w:t>Bezpečnostní dokumentace</w:t>
      </w:r>
    </w:p>
    <w:p w14:paraId="20E8D972" w14:textId="77777777" w:rsidR="000E7DC7" w:rsidRDefault="00483FE0">
      <w:pPr>
        <w:pStyle w:val="Odstavecseseznamem"/>
        <w:ind w:left="1065"/>
        <w:jc w:val="both"/>
      </w:pPr>
      <w:r>
        <w:t>Jde o přehled bezpečnostních opatření, který jen odkazuje, kde v technické dokumentaci se nalézá jejich popis</w:t>
      </w:r>
    </w:p>
    <w:p w14:paraId="1FEA9BB8" w14:textId="77777777" w:rsidR="000E7DC7" w:rsidRDefault="00483FE0">
      <w:pPr>
        <w:pStyle w:val="Odstavecseseznamem"/>
        <w:ind w:left="1065"/>
        <w:jc w:val="both"/>
      </w:pPr>
      <w:r>
        <w:t>Jedná se především o popis těchto bezpečnostních opatření (jsou-li relevantní):</w:t>
      </w:r>
    </w:p>
    <w:p w14:paraId="0664A941" w14:textId="77777777" w:rsidR="000E7DC7" w:rsidRDefault="00483FE0">
      <w:pPr>
        <w:pStyle w:val="Odstavecseseznamem"/>
        <w:numPr>
          <w:ilvl w:val="1"/>
          <w:numId w:val="3"/>
        </w:numPr>
        <w:ind w:left="1418" w:hanging="338"/>
        <w:jc w:val="both"/>
      </w:pPr>
      <w:r>
        <w:t>řízení přístupu, role, autentizace a autorizace, druhy a správa účtů,</w:t>
      </w:r>
    </w:p>
    <w:p w14:paraId="5EBDDA0F" w14:textId="77777777" w:rsidR="000E7DC7" w:rsidRDefault="00483FE0">
      <w:pPr>
        <w:pStyle w:val="Odstavecseseznamem"/>
        <w:numPr>
          <w:ilvl w:val="1"/>
          <w:numId w:val="3"/>
        </w:numPr>
        <w:ind w:left="1418" w:hanging="338"/>
        <w:jc w:val="both"/>
      </w:pPr>
      <w:r>
        <w:t>omezení oprávnění (princip minimálních oprávnění),</w:t>
      </w:r>
    </w:p>
    <w:p w14:paraId="34635B2D" w14:textId="77777777" w:rsidR="000E7DC7" w:rsidRDefault="00483FE0">
      <w:pPr>
        <w:pStyle w:val="Odstavecseseznamem"/>
        <w:numPr>
          <w:ilvl w:val="1"/>
          <w:numId w:val="3"/>
        </w:numPr>
        <w:ind w:left="1418" w:hanging="338"/>
        <w:jc w:val="both"/>
      </w:pPr>
      <w:r>
        <w:t>proces řízení účtů (přidělování/odebírání, vytváření/rušení),</w:t>
      </w:r>
    </w:p>
    <w:p w14:paraId="62AD8C23" w14:textId="77777777" w:rsidR="000E7DC7" w:rsidRDefault="00483FE0">
      <w:pPr>
        <w:pStyle w:val="Odstavecseseznamem"/>
        <w:numPr>
          <w:ilvl w:val="1"/>
          <w:numId w:val="3"/>
        </w:numPr>
        <w:ind w:left="1418" w:hanging="338"/>
        <w:jc w:val="both"/>
      </w:pPr>
      <w:r>
        <w:t>auditní mechanismy, napojení na SIEM (Syslog, SNP TRAP, Textový soubor, JDBC, Microsoft Event Log…),</w:t>
      </w:r>
    </w:p>
    <w:p w14:paraId="36E5FCCC" w14:textId="77777777" w:rsidR="000E7DC7" w:rsidRDefault="00483FE0">
      <w:pPr>
        <w:pStyle w:val="Odstavecseseznamem"/>
        <w:numPr>
          <w:ilvl w:val="1"/>
          <w:numId w:val="3"/>
        </w:numPr>
        <w:ind w:left="1418" w:hanging="338"/>
        <w:jc w:val="both"/>
      </w:pPr>
      <w:r>
        <w:t>šifrování,</w:t>
      </w:r>
    </w:p>
    <w:p w14:paraId="301FEF09" w14:textId="77777777" w:rsidR="000E7DC7" w:rsidRDefault="00483FE0">
      <w:pPr>
        <w:pStyle w:val="Odstavecseseznamem"/>
        <w:numPr>
          <w:ilvl w:val="1"/>
          <w:numId w:val="3"/>
        </w:numPr>
        <w:ind w:left="1418" w:hanging="338"/>
        <w:jc w:val="both"/>
      </w:pPr>
      <w:r>
        <w:t>zabezpečení webového rozhraní, je-li součástí systému,</w:t>
      </w:r>
    </w:p>
    <w:p w14:paraId="5421E657" w14:textId="77777777" w:rsidR="000E7DC7" w:rsidRDefault="00483FE0">
      <w:pPr>
        <w:pStyle w:val="Odstavecseseznamem"/>
        <w:numPr>
          <w:ilvl w:val="1"/>
          <w:numId w:val="3"/>
        </w:numPr>
        <w:ind w:left="1418" w:hanging="338"/>
        <w:jc w:val="both"/>
      </w:pPr>
      <w:r>
        <w:t>certifikační autority a PKI,</w:t>
      </w:r>
    </w:p>
    <w:p w14:paraId="338E68AE" w14:textId="77777777" w:rsidR="000E7DC7" w:rsidRDefault="00483FE0">
      <w:pPr>
        <w:pStyle w:val="Odstavecseseznamem"/>
        <w:numPr>
          <w:ilvl w:val="1"/>
          <w:numId w:val="3"/>
        </w:numPr>
        <w:ind w:left="1418" w:hanging="338"/>
        <w:jc w:val="both"/>
      </w:pPr>
      <w:r>
        <w:t>zajištění integrity dat,</w:t>
      </w:r>
    </w:p>
    <w:p w14:paraId="7952A337" w14:textId="77777777" w:rsidR="000E7DC7" w:rsidRDefault="00483FE0">
      <w:pPr>
        <w:pStyle w:val="Odstavecseseznamem"/>
        <w:numPr>
          <w:ilvl w:val="1"/>
          <w:numId w:val="3"/>
        </w:numPr>
        <w:ind w:left="1418" w:hanging="338"/>
        <w:jc w:val="both"/>
      </w:pPr>
      <w:r>
        <w:t>zajištění dostupnosti dat (redundance, cluster, HA…),</w:t>
      </w:r>
    </w:p>
    <w:p w14:paraId="724C642C" w14:textId="77777777" w:rsidR="000E7DC7" w:rsidRDefault="00483FE0">
      <w:pPr>
        <w:pStyle w:val="Odstavecseseznamem"/>
        <w:numPr>
          <w:ilvl w:val="1"/>
          <w:numId w:val="3"/>
        </w:numPr>
        <w:ind w:left="1418" w:hanging="338"/>
        <w:jc w:val="both"/>
      </w:pPr>
      <w:r>
        <w:t>zálohování, způsob, rozvrh,</w:t>
      </w:r>
    </w:p>
    <w:p w14:paraId="77ABDB1A" w14:textId="77777777" w:rsidR="000E7DC7" w:rsidRDefault="00483FE0">
      <w:pPr>
        <w:pStyle w:val="Odstavecseseznamem"/>
        <w:numPr>
          <w:ilvl w:val="1"/>
          <w:numId w:val="3"/>
        </w:numPr>
        <w:ind w:left="1418" w:hanging="338"/>
        <w:jc w:val="both"/>
      </w:pPr>
      <w:r>
        <w:t>obnovení ze zálohy (DRP) včetně předpokládané doby obnovy,</w:t>
      </w:r>
    </w:p>
    <w:p w14:paraId="17015CAC" w14:textId="77777777" w:rsidR="000E7DC7" w:rsidRDefault="00483FE0">
      <w:pPr>
        <w:pStyle w:val="Odstavecseseznamem"/>
        <w:numPr>
          <w:ilvl w:val="1"/>
          <w:numId w:val="3"/>
        </w:numPr>
        <w:ind w:left="1418" w:hanging="338"/>
        <w:jc w:val="both"/>
      </w:pPr>
      <w:r>
        <w:t>předpokládá se, že existuje síťové schéma, komunikační schéma a zdrojový kód.</w:t>
      </w:r>
    </w:p>
    <w:p w14:paraId="2A4CFF70" w14:textId="77777777" w:rsidR="000E7DC7" w:rsidRDefault="00483FE0">
      <w:pPr>
        <w:pStyle w:val="Nadpis3"/>
      </w:pPr>
      <w:r>
        <w:t xml:space="preserve">5.1.1Dohledové scénáře jsou požadovány, pokud Dodavatel potvrdí dopad na dohledové scénáře/nástroj. </w:t>
      </w:r>
    </w:p>
    <w:p w14:paraId="66F03411" w14:textId="4BDF2450" w:rsidR="000E7DC7" w:rsidRDefault="00483FE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80A5BD9" w14:textId="13CEF25C" w:rsidR="000E7DC7" w:rsidRDefault="00483FE0">
      <w:pPr>
        <w:ind w:right="-427"/>
        <w:rPr>
          <w:sz w:val="18"/>
          <w:szCs w:val="18"/>
        </w:rPr>
      </w:pPr>
      <w:r>
        <w:rPr>
          <w:sz w:val="18"/>
          <w:szCs w:val="18"/>
        </w:rPr>
        <w:t xml:space="preserve">Provozně-technická dokumentace bude zpracována dle vzorového dokumentu, který je připojen – otevřete dvojklikem:       </w:t>
      </w:r>
      <w:r w:rsidR="009465C8">
        <w:rPr>
          <w:sz w:val="18"/>
          <w:szCs w:val="18"/>
        </w:rPr>
        <w:t>xxx</w:t>
      </w:r>
    </w:p>
    <w:p w14:paraId="30726E59" w14:textId="77777777" w:rsidR="000E7DC7" w:rsidRDefault="000E7DC7">
      <w:pPr>
        <w:pStyle w:val="Nadpis1"/>
        <w:ind w:left="284" w:firstLine="0"/>
        <w:rPr>
          <w:szCs w:val="22"/>
        </w:rPr>
      </w:pPr>
    </w:p>
    <w:p w14:paraId="31000FFE" w14:textId="77777777" w:rsidR="000E7DC7" w:rsidRDefault="00483FE0">
      <w:pPr>
        <w:pStyle w:val="Nadpis1"/>
        <w:numPr>
          <w:ilvl w:val="0"/>
          <w:numId w:val="2"/>
        </w:numPr>
        <w:ind w:left="284" w:hanging="284"/>
        <w:rPr>
          <w:szCs w:val="22"/>
        </w:rPr>
      </w:pPr>
      <w:r>
        <w:rPr>
          <w:szCs w:val="22"/>
        </w:rPr>
        <w:t>Akceptační kritéria</w:t>
      </w:r>
    </w:p>
    <w:p w14:paraId="6A725DEF" w14:textId="77777777" w:rsidR="000E7DC7" w:rsidRDefault="00483FE0">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08A91C9" w14:textId="77777777" w:rsidR="000E7DC7" w:rsidRDefault="000E7DC7">
      <w:pPr>
        <w:rPr>
          <w:szCs w:val="22"/>
        </w:rPr>
      </w:pPr>
    </w:p>
    <w:p w14:paraId="1F079E71" w14:textId="77777777" w:rsidR="000E7DC7" w:rsidRDefault="00483FE0">
      <w:pPr>
        <w:pStyle w:val="Nadpis1"/>
        <w:numPr>
          <w:ilvl w:val="0"/>
          <w:numId w:val="2"/>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E7DC7" w14:paraId="28B854D4"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562767" w14:textId="77777777" w:rsidR="000E7DC7" w:rsidRDefault="00483FE0">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E323F6F" w14:textId="77777777" w:rsidR="000E7DC7" w:rsidRDefault="00483FE0">
            <w:pPr>
              <w:rPr>
                <w:b/>
                <w:bCs/>
                <w:color w:val="000000"/>
                <w:szCs w:val="22"/>
                <w:lang w:eastAsia="cs-CZ"/>
              </w:rPr>
            </w:pPr>
            <w:r>
              <w:rPr>
                <w:b/>
                <w:bCs/>
                <w:color w:val="000000"/>
                <w:szCs w:val="22"/>
                <w:lang w:eastAsia="cs-CZ"/>
              </w:rPr>
              <w:t>Termín</w:t>
            </w:r>
          </w:p>
        </w:tc>
      </w:tr>
      <w:tr w:rsidR="000E7DC7" w14:paraId="0B0BA7E0" w14:textId="77777777">
        <w:trPr>
          <w:trHeight w:val="284"/>
        </w:trPr>
        <w:tc>
          <w:tcPr>
            <w:tcW w:w="7655" w:type="dxa"/>
            <w:shd w:val="clear" w:color="auto" w:fill="auto"/>
            <w:noWrap/>
            <w:vAlign w:val="center"/>
          </w:tcPr>
          <w:p w14:paraId="429B08C8" w14:textId="77777777" w:rsidR="000E7DC7" w:rsidRDefault="00483FE0">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50ACAA3C" w14:textId="77777777" w:rsidR="000E7DC7" w:rsidRDefault="00483FE0">
            <w:pPr>
              <w:rPr>
                <w:color w:val="000000"/>
                <w:szCs w:val="22"/>
                <w:lang w:eastAsia="cs-CZ"/>
              </w:rPr>
            </w:pPr>
            <w:r>
              <w:rPr>
                <w:color w:val="000000"/>
                <w:szCs w:val="22"/>
                <w:lang w:eastAsia="cs-CZ"/>
              </w:rPr>
              <w:t>po objednání</w:t>
            </w:r>
          </w:p>
        </w:tc>
      </w:tr>
      <w:tr w:rsidR="000E7DC7" w14:paraId="556B1A4F" w14:textId="77777777">
        <w:trPr>
          <w:trHeight w:val="284"/>
        </w:trPr>
        <w:tc>
          <w:tcPr>
            <w:tcW w:w="7655" w:type="dxa"/>
            <w:shd w:val="clear" w:color="auto" w:fill="auto"/>
            <w:noWrap/>
            <w:vAlign w:val="center"/>
          </w:tcPr>
          <w:p w14:paraId="5933FB50" w14:textId="77777777" w:rsidR="000E7DC7" w:rsidRDefault="00483FE0">
            <w:pPr>
              <w:rPr>
                <w:color w:val="000000"/>
                <w:szCs w:val="22"/>
                <w:lang w:eastAsia="cs-CZ"/>
              </w:rPr>
            </w:pPr>
            <w:r>
              <w:rPr>
                <w:color w:val="000000"/>
                <w:szCs w:val="22"/>
                <w:lang w:eastAsia="cs-CZ"/>
              </w:rPr>
              <w:t>Nasazení na test</w:t>
            </w:r>
          </w:p>
        </w:tc>
        <w:tc>
          <w:tcPr>
            <w:tcW w:w="2116" w:type="dxa"/>
            <w:shd w:val="clear" w:color="auto" w:fill="auto"/>
            <w:vAlign w:val="center"/>
          </w:tcPr>
          <w:p w14:paraId="3A3D1C15" w14:textId="77777777" w:rsidR="000E7DC7" w:rsidRDefault="00483FE0">
            <w:pPr>
              <w:rPr>
                <w:color w:val="000000"/>
                <w:szCs w:val="22"/>
                <w:lang w:eastAsia="cs-CZ"/>
              </w:rPr>
            </w:pPr>
            <w:r>
              <w:rPr>
                <w:color w:val="000000"/>
                <w:szCs w:val="22"/>
                <w:lang w:eastAsia="cs-CZ"/>
              </w:rPr>
              <w:t>25.5. 2022</w:t>
            </w:r>
          </w:p>
        </w:tc>
      </w:tr>
      <w:tr w:rsidR="000E7DC7" w14:paraId="3BDF1683" w14:textId="77777777">
        <w:trPr>
          <w:trHeight w:val="284"/>
        </w:trPr>
        <w:tc>
          <w:tcPr>
            <w:tcW w:w="7655" w:type="dxa"/>
            <w:shd w:val="clear" w:color="auto" w:fill="auto"/>
            <w:noWrap/>
            <w:vAlign w:val="center"/>
          </w:tcPr>
          <w:p w14:paraId="08DD29E3" w14:textId="77777777" w:rsidR="000E7DC7" w:rsidRDefault="00483FE0">
            <w:pPr>
              <w:rPr>
                <w:color w:val="000000"/>
                <w:szCs w:val="22"/>
                <w:lang w:eastAsia="cs-CZ"/>
              </w:rPr>
            </w:pPr>
            <w:r>
              <w:rPr>
                <w:color w:val="000000"/>
                <w:szCs w:val="22"/>
                <w:lang w:eastAsia="cs-CZ"/>
              </w:rPr>
              <w:t>Nasazení na provoz</w:t>
            </w:r>
          </w:p>
        </w:tc>
        <w:tc>
          <w:tcPr>
            <w:tcW w:w="2116" w:type="dxa"/>
            <w:shd w:val="clear" w:color="auto" w:fill="auto"/>
            <w:vAlign w:val="center"/>
          </w:tcPr>
          <w:p w14:paraId="279C8D22" w14:textId="77777777" w:rsidR="000E7DC7" w:rsidRDefault="00483FE0">
            <w:pPr>
              <w:rPr>
                <w:color w:val="000000"/>
                <w:szCs w:val="22"/>
                <w:lang w:eastAsia="cs-CZ"/>
              </w:rPr>
            </w:pPr>
            <w:r>
              <w:rPr>
                <w:color w:val="000000"/>
                <w:szCs w:val="22"/>
                <w:lang w:eastAsia="cs-CZ"/>
              </w:rPr>
              <w:t>10. 6. 2022</w:t>
            </w:r>
          </w:p>
        </w:tc>
      </w:tr>
      <w:tr w:rsidR="000E7DC7" w14:paraId="3263E3AB" w14:textId="77777777">
        <w:trPr>
          <w:trHeight w:val="284"/>
        </w:trPr>
        <w:tc>
          <w:tcPr>
            <w:tcW w:w="7655" w:type="dxa"/>
            <w:shd w:val="clear" w:color="auto" w:fill="auto"/>
            <w:noWrap/>
            <w:vAlign w:val="center"/>
          </w:tcPr>
          <w:p w14:paraId="786F6C2A" w14:textId="77777777" w:rsidR="000E7DC7" w:rsidRDefault="00483FE0">
            <w:pPr>
              <w:rPr>
                <w:color w:val="000000"/>
                <w:szCs w:val="22"/>
                <w:lang w:eastAsia="cs-CZ"/>
              </w:rPr>
            </w:pPr>
            <w:r>
              <w:rPr>
                <w:color w:val="000000"/>
                <w:szCs w:val="22"/>
                <w:lang w:eastAsia="cs-CZ"/>
              </w:rPr>
              <w:t>Akceptace</w:t>
            </w:r>
          </w:p>
        </w:tc>
        <w:tc>
          <w:tcPr>
            <w:tcW w:w="2116" w:type="dxa"/>
            <w:shd w:val="clear" w:color="auto" w:fill="auto"/>
            <w:vAlign w:val="center"/>
          </w:tcPr>
          <w:p w14:paraId="65957986" w14:textId="77777777" w:rsidR="000E7DC7" w:rsidRDefault="00483FE0">
            <w:pPr>
              <w:rPr>
                <w:color w:val="000000"/>
                <w:szCs w:val="22"/>
                <w:lang w:eastAsia="cs-CZ"/>
              </w:rPr>
            </w:pPr>
            <w:r>
              <w:rPr>
                <w:color w:val="000000"/>
                <w:szCs w:val="22"/>
                <w:lang w:eastAsia="cs-CZ"/>
              </w:rPr>
              <w:t>30.6. 2022</w:t>
            </w:r>
          </w:p>
        </w:tc>
      </w:tr>
    </w:tbl>
    <w:p w14:paraId="3D21F6BB" w14:textId="77777777" w:rsidR="000E7DC7" w:rsidRDefault="000E7DC7">
      <w:pPr>
        <w:rPr>
          <w:szCs w:val="22"/>
        </w:rPr>
      </w:pPr>
    </w:p>
    <w:p w14:paraId="5B033514" w14:textId="77777777" w:rsidR="000E7DC7" w:rsidRDefault="00483FE0">
      <w:pPr>
        <w:pStyle w:val="Nadpis1"/>
        <w:numPr>
          <w:ilvl w:val="0"/>
          <w:numId w:val="2"/>
        </w:numPr>
        <w:ind w:left="284" w:hanging="284"/>
        <w:rPr>
          <w:szCs w:val="22"/>
        </w:rPr>
      </w:pPr>
      <w:r>
        <w:rPr>
          <w:szCs w:val="22"/>
        </w:rPr>
        <w:t>Přílohy</w:t>
      </w:r>
    </w:p>
    <w:p w14:paraId="2518359B" w14:textId="77777777" w:rsidR="000E7DC7" w:rsidRDefault="00483FE0">
      <w:pPr>
        <w:ind w:left="426"/>
        <w:rPr>
          <w:szCs w:val="22"/>
        </w:rPr>
      </w:pPr>
      <w:r>
        <w:rPr>
          <w:szCs w:val="22"/>
        </w:rPr>
        <w:t>1.</w:t>
      </w:r>
    </w:p>
    <w:p w14:paraId="2CCD4005" w14:textId="77777777" w:rsidR="000E7DC7" w:rsidRDefault="00483FE0">
      <w:pPr>
        <w:ind w:left="426"/>
        <w:rPr>
          <w:szCs w:val="22"/>
        </w:rPr>
      </w:pPr>
      <w:r>
        <w:rPr>
          <w:szCs w:val="22"/>
        </w:rPr>
        <w:t>2.</w:t>
      </w:r>
    </w:p>
    <w:p w14:paraId="591DC8F2" w14:textId="77777777" w:rsidR="000E7DC7" w:rsidRDefault="000E7DC7">
      <w:pPr>
        <w:rPr>
          <w:szCs w:val="22"/>
        </w:rPr>
      </w:pPr>
    </w:p>
    <w:p w14:paraId="66B2D08A" w14:textId="77777777" w:rsidR="000E7DC7" w:rsidRDefault="00483FE0">
      <w:pPr>
        <w:pStyle w:val="Nadpis1"/>
        <w:numPr>
          <w:ilvl w:val="0"/>
          <w:numId w:val="2"/>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0E7DC7" w14:paraId="50F46D45"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4F73C29" w14:textId="77777777" w:rsidR="000E7DC7" w:rsidRDefault="00483FE0">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4BCBDEAA" w14:textId="77777777" w:rsidR="000E7DC7" w:rsidRDefault="00483FE0">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729FDA4" w14:textId="77777777" w:rsidR="000E7DC7" w:rsidRDefault="00483FE0">
            <w:pPr>
              <w:rPr>
                <w:b/>
                <w:bCs/>
                <w:color w:val="000000"/>
                <w:szCs w:val="22"/>
                <w:lang w:eastAsia="cs-CZ"/>
              </w:rPr>
            </w:pPr>
            <w:r>
              <w:rPr>
                <w:b/>
                <w:bCs/>
                <w:color w:val="000000"/>
                <w:szCs w:val="22"/>
                <w:lang w:eastAsia="cs-CZ"/>
              </w:rPr>
              <w:t>Podpis:</w:t>
            </w:r>
          </w:p>
        </w:tc>
      </w:tr>
      <w:tr w:rsidR="000E7DC7" w14:paraId="77148098" w14:textId="77777777">
        <w:trPr>
          <w:trHeight w:val="397"/>
        </w:trPr>
        <w:tc>
          <w:tcPr>
            <w:tcW w:w="3255" w:type="dxa"/>
            <w:shd w:val="clear" w:color="auto" w:fill="auto"/>
            <w:noWrap/>
            <w:vAlign w:val="center"/>
            <w:hideMark/>
          </w:tcPr>
          <w:p w14:paraId="4C10D119" w14:textId="77777777" w:rsidR="000E7DC7" w:rsidRDefault="00483FE0">
            <w:pPr>
              <w:rPr>
                <w:color w:val="000000"/>
                <w:szCs w:val="22"/>
                <w:lang w:eastAsia="cs-CZ"/>
              </w:rPr>
            </w:pPr>
            <w:r>
              <w:rPr>
                <w:color w:val="000000"/>
                <w:szCs w:val="22"/>
                <w:lang w:eastAsia="cs-CZ"/>
              </w:rPr>
              <w:t>Žadatel/věcný garant</w:t>
            </w:r>
          </w:p>
        </w:tc>
        <w:tc>
          <w:tcPr>
            <w:tcW w:w="2977" w:type="dxa"/>
            <w:vAlign w:val="center"/>
          </w:tcPr>
          <w:p w14:paraId="3C328E8A" w14:textId="77777777" w:rsidR="000E7DC7" w:rsidRDefault="00483FE0">
            <w:pPr>
              <w:rPr>
                <w:color w:val="000000"/>
                <w:szCs w:val="22"/>
                <w:lang w:eastAsia="cs-CZ"/>
              </w:rPr>
            </w:pPr>
            <w:r>
              <w:rPr>
                <w:color w:val="000000"/>
                <w:szCs w:val="22"/>
                <w:lang w:eastAsia="cs-CZ"/>
              </w:rPr>
              <w:t>Zuzana Žáková</w:t>
            </w:r>
          </w:p>
        </w:tc>
        <w:tc>
          <w:tcPr>
            <w:tcW w:w="2977" w:type="dxa"/>
            <w:shd w:val="clear" w:color="auto" w:fill="auto"/>
            <w:vAlign w:val="center"/>
          </w:tcPr>
          <w:p w14:paraId="7A931188" w14:textId="77777777" w:rsidR="000E7DC7" w:rsidRDefault="000E7DC7">
            <w:pPr>
              <w:rPr>
                <w:color w:val="000000"/>
                <w:szCs w:val="22"/>
                <w:lang w:eastAsia="cs-CZ"/>
              </w:rPr>
            </w:pPr>
          </w:p>
        </w:tc>
      </w:tr>
      <w:tr w:rsidR="000E7DC7" w14:paraId="75C697F1" w14:textId="77777777">
        <w:trPr>
          <w:trHeight w:val="397"/>
        </w:trPr>
        <w:tc>
          <w:tcPr>
            <w:tcW w:w="3255" w:type="dxa"/>
            <w:shd w:val="clear" w:color="auto" w:fill="auto"/>
            <w:noWrap/>
            <w:vAlign w:val="center"/>
          </w:tcPr>
          <w:p w14:paraId="68964087" w14:textId="77777777" w:rsidR="000E7DC7" w:rsidRDefault="00483FE0">
            <w:pPr>
              <w:rPr>
                <w:color w:val="000000"/>
                <w:szCs w:val="22"/>
                <w:lang w:eastAsia="cs-CZ"/>
              </w:rPr>
            </w:pPr>
            <w:r>
              <w:rPr>
                <w:color w:val="000000"/>
                <w:szCs w:val="22"/>
                <w:lang w:eastAsia="cs-CZ"/>
              </w:rPr>
              <w:t>Koordinátor změny:</w:t>
            </w:r>
          </w:p>
        </w:tc>
        <w:tc>
          <w:tcPr>
            <w:tcW w:w="2977" w:type="dxa"/>
            <w:vAlign w:val="center"/>
          </w:tcPr>
          <w:p w14:paraId="673657E1" w14:textId="77777777" w:rsidR="000E7DC7" w:rsidRDefault="00483FE0">
            <w:pPr>
              <w:rPr>
                <w:color w:val="000000"/>
                <w:szCs w:val="22"/>
                <w:lang w:eastAsia="cs-CZ"/>
              </w:rPr>
            </w:pPr>
            <w:r>
              <w:rPr>
                <w:color w:val="000000"/>
                <w:szCs w:val="22"/>
                <w:lang w:eastAsia="cs-CZ"/>
              </w:rPr>
              <w:t>Jiří Bukovský</w:t>
            </w:r>
          </w:p>
        </w:tc>
        <w:tc>
          <w:tcPr>
            <w:tcW w:w="2977" w:type="dxa"/>
            <w:shd w:val="clear" w:color="auto" w:fill="auto"/>
            <w:vAlign w:val="center"/>
          </w:tcPr>
          <w:p w14:paraId="2AD62E9A" w14:textId="77777777" w:rsidR="000E7DC7" w:rsidRDefault="000E7DC7">
            <w:pPr>
              <w:rPr>
                <w:color w:val="000000"/>
                <w:szCs w:val="22"/>
                <w:lang w:eastAsia="cs-CZ"/>
              </w:rPr>
            </w:pPr>
          </w:p>
        </w:tc>
      </w:tr>
    </w:tbl>
    <w:p w14:paraId="5EBFFC20" w14:textId="77777777" w:rsidR="000E7DC7" w:rsidRDefault="000E7DC7">
      <w:pPr>
        <w:rPr>
          <w:szCs w:val="22"/>
        </w:rPr>
      </w:pPr>
    </w:p>
    <w:p w14:paraId="06382FF8" w14:textId="77777777" w:rsidR="000E7DC7" w:rsidRDefault="000E7DC7">
      <w:pPr>
        <w:rPr>
          <w:szCs w:val="22"/>
        </w:rPr>
      </w:pPr>
    </w:p>
    <w:p w14:paraId="3494F67D" w14:textId="77777777" w:rsidR="000E7DC7" w:rsidRDefault="000E7DC7">
      <w:pPr>
        <w:rPr>
          <w:b/>
          <w:caps/>
          <w:szCs w:val="22"/>
        </w:rPr>
        <w:sectPr w:rsidR="000E7DC7">
          <w:pgSz w:w="11906" w:h="16838"/>
          <w:pgMar w:top="1134" w:right="1418" w:bottom="1134" w:left="992" w:header="567" w:footer="567" w:gutter="0"/>
          <w:cols w:space="708"/>
          <w:docGrid w:linePitch="360"/>
        </w:sectPr>
      </w:pPr>
    </w:p>
    <w:p w14:paraId="51C0F87E" w14:textId="77777777" w:rsidR="000E7DC7" w:rsidRDefault="00483FE0">
      <w:pPr>
        <w:rPr>
          <w:b/>
          <w:caps/>
          <w:szCs w:val="22"/>
        </w:rPr>
      </w:pPr>
      <w:r>
        <w:rPr>
          <w:b/>
          <w:caps/>
          <w:szCs w:val="22"/>
        </w:rPr>
        <w:lastRenderedPageBreak/>
        <w:t>B – nabídkA řešení k požadavku Z34072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7DC7" w14:paraId="1199EA1F" w14:textId="77777777">
        <w:tc>
          <w:tcPr>
            <w:tcW w:w="1701" w:type="dxa"/>
            <w:tcBorders>
              <w:top w:val="single" w:sz="8" w:space="0" w:color="auto"/>
              <w:left w:val="single" w:sz="8" w:space="0" w:color="auto"/>
              <w:bottom w:val="single" w:sz="8" w:space="0" w:color="auto"/>
            </w:tcBorders>
            <w:vAlign w:val="center"/>
          </w:tcPr>
          <w:p w14:paraId="7309E6DE" w14:textId="77777777" w:rsidR="000E7DC7" w:rsidRDefault="00483FE0">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5DEABE78" w14:textId="77777777" w:rsidR="000E7DC7" w:rsidRDefault="00483FE0">
            <w:pPr>
              <w:pStyle w:val="Tabulka"/>
              <w:rPr>
                <w:szCs w:val="22"/>
              </w:rPr>
            </w:pPr>
            <w:r>
              <w:rPr>
                <w:szCs w:val="22"/>
              </w:rPr>
              <w:t>681</w:t>
            </w:r>
          </w:p>
        </w:tc>
      </w:tr>
    </w:tbl>
    <w:p w14:paraId="58B769A6" w14:textId="77777777" w:rsidR="000E7DC7" w:rsidRDefault="000E7DC7">
      <w:pPr>
        <w:rPr>
          <w:caps/>
          <w:szCs w:val="22"/>
        </w:rPr>
      </w:pPr>
    </w:p>
    <w:p w14:paraId="0F5CDC99" w14:textId="77777777" w:rsidR="000E7DC7" w:rsidRDefault="00483FE0">
      <w:pPr>
        <w:pStyle w:val="Nadpis1"/>
        <w:numPr>
          <w:ilvl w:val="0"/>
          <w:numId w:val="17"/>
        </w:numPr>
        <w:ind w:left="284" w:hanging="284"/>
        <w:rPr>
          <w:szCs w:val="22"/>
        </w:rPr>
      </w:pPr>
      <w:r>
        <w:rPr>
          <w:szCs w:val="22"/>
        </w:rPr>
        <w:t xml:space="preserve">Návrh konceptu technického řešení  </w:t>
      </w:r>
    </w:p>
    <w:p w14:paraId="7887A482" w14:textId="77777777" w:rsidR="000E7DC7" w:rsidRDefault="00483FE0">
      <w:r>
        <w:t>Viz část A tohoto PZ, body 2 a 3.</w:t>
      </w:r>
    </w:p>
    <w:p w14:paraId="06BF01A5" w14:textId="77777777" w:rsidR="000E7DC7" w:rsidRDefault="00483FE0">
      <w:pPr>
        <w:pStyle w:val="Nadpis1"/>
        <w:numPr>
          <w:ilvl w:val="0"/>
          <w:numId w:val="17"/>
        </w:numPr>
        <w:ind w:left="284" w:hanging="284"/>
        <w:rPr>
          <w:szCs w:val="22"/>
        </w:rPr>
      </w:pPr>
      <w:r>
        <w:rPr>
          <w:szCs w:val="22"/>
        </w:rPr>
        <w:t>Uživatelské a licenční zajištění pro Objednatele</w:t>
      </w:r>
    </w:p>
    <w:p w14:paraId="68AED880" w14:textId="77777777" w:rsidR="000E7DC7" w:rsidRDefault="00483FE0">
      <w:r>
        <w:t>V souladu s podmínkami smlouvy č. 391-2019-11150.</w:t>
      </w:r>
    </w:p>
    <w:p w14:paraId="16B4A43C" w14:textId="77777777" w:rsidR="000E7DC7" w:rsidRDefault="00483FE0">
      <w:pPr>
        <w:pStyle w:val="Nadpis1"/>
        <w:numPr>
          <w:ilvl w:val="0"/>
          <w:numId w:val="17"/>
        </w:numPr>
        <w:ind w:left="284" w:hanging="284"/>
        <w:rPr>
          <w:szCs w:val="22"/>
        </w:rPr>
      </w:pPr>
      <w:r>
        <w:rPr>
          <w:szCs w:val="22"/>
        </w:rPr>
        <w:t>Dopady do systémů MZe</w:t>
      </w:r>
    </w:p>
    <w:p w14:paraId="2B0D3D55" w14:textId="77777777" w:rsidR="000E7DC7" w:rsidRDefault="00483FE0">
      <w:pPr>
        <w:pStyle w:val="Nadpis1"/>
        <w:numPr>
          <w:ilvl w:val="1"/>
          <w:numId w:val="17"/>
        </w:numPr>
        <w:ind w:left="1440" w:hanging="292"/>
        <w:rPr>
          <w:szCs w:val="22"/>
        </w:rPr>
      </w:pPr>
      <w:r>
        <w:rPr>
          <w:szCs w:val="22"/>
        </w:rPr>
        <w:t>Na provoz a infrastrukturu</w:t>
      </w:r>
    </w:p>
    <w:p w14:paraId="35F6ADD0" w14:textId="77944E26" w:rsidR="000E7DC7" w:rsidRDefault="00483FE0">
      <w:pPr>
        <w:rPr>
          <w:sz w:val="18"/>
          <w:szCs w:val="18"/>
        </w:rPr>
      </w:pPr>
      <w:r>
        <w:rPr>
          <w:sz w:val="18"/>
          <w:szCs w:val="18"/>
        </w:rPr>
        <w:t xml:space="preserve">(Pozn.: V případě, že má změna dopady na síťovou infrastrukturu, doplňte tabulku v připojeném souboru - otevřete dvojklikem.) </w:t>
      </w:r>
      <w:r w:rsidR="009465C8">
        <w:rPr>
          <w:sz w:val="18"/>
          <w:szCs w:val="18"/>
        </w:rPr>
        <w:t>xxx</w:t>
      </w:r>
      <w:r>
        <w:rPr>
          <w:sz w:val="18"/>
          <w:szCs w:val="18"/>
        </w:rPr>
        <w:t xml:space="preserve">    </w:t>
      </w:r>
    </w:p>
    <w:p w14:paraId="5376C66C" w14:textId="77777777" w:rsidR="000E7DC7" w:rsidRDefault="00483FE0">
      <w:pPr>
        <w:ind w:firstLine="284"/>
      </w:pPr>
      <w:r>
        <w:t>Zajištění přístupu systému AMS k WS na AGRIBUS</w:t>
      </w:r>
    </w:p>
    <w:p w14:paraId="0EA7107A" w14:textId="77777777" w:rsidR="000E7DC7" w:rsidRDefault="000E7DC7">
      <w:pPr>
        <w:rPr>
          <w:sz w:val="18"/>
          <w:szCs w:val="18"/>
        </w:rPr>
      </w:pPr>
    </w:p>
    <w:p w14:paraId="3A2FD9BC" w14:textId="77777777" w:rsidR="000E7DC7" w:rsidRDefault="00483FE0">
      <w:pPr>
        <w:pStyle w:val="Nadpis1"/>
        <w:numPr>
          <w:ilvl w:val="1"/>
          <w:numId w:val="17"/>
        </w:numPr>
        <w:ind w:left="1440" w:hanging="292"/>
        <w:rPr>
          <w:szCs w:val="22"/>
        </w:rPr>
      </w:pPr>
      <w:r>
        <w:rPr>
          <w:szCs w:val="22"/>
        </w:rPr>
        <w:t>Na bezpečnost</w:t>
      </w:r>
    </w:p>
    <w:p w14:paraId="58C0CABA" w14:textId="77777777" w:rsidR="000E7DC7" w:rsidRDefault="00483FE0">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0E7DC7" w14:paraId="403FCD34"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72E1BB5" w14:textId="77777777" w:rsidR="000E7DC7" w:rsidRDefault="00483FE0">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DC4D" w14:textId="77777777" w:rsidR="000E7DC7" w:rsidRDefault="00483FE0">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B53F07" w14:textId="77777777" w:rsidR="000E7DC7" w:rsidRDefault="00483FE0">
            <w:pPr>
              <w:rPr>
                <w:b/>
                <w:bCs/>
                <w:color w:val="000000"/>
                <w:szCs w:val="22"/>
                <w:lang w:eastAsia="cs-CZ"/>
              </w:rPr>
            </w:pPr>
            <w:r>
              <w:rPr>
                <w:b/>
                <w:bCs/>
                <w:color w:val="000000"/>
                <w:szCs w:val="22"/>
                <w:lang w:eastAsia="cs-CZ"/>
              </w:rPr>
              <w:t>Předpokládaný dopad a navrhované opatření/změny</w:t>
            </w:r>
          </w:p>
        </w:tc>
      </w:tr>
      <w:tr w:rsidR="000E7DC7" w14:paraId="1DB90D87" w14:textId="77777777">
        <w:trPr>
          <w:trHeight w:val="300"/>
        </w:trPr>
        <w:tc>
          <w:tcPr>
            <w:tcW w:w="426" w:type="dxa"/>
            <w:tcBorders>
              <w:top w:val="single" w:sz="8" w:space="0" w:color="auto"/>
              <w:bottom w:val="single" w:sz="4" w:space="0" w:color="auto"/>
            </w:tcBorders>
            <w:vAlign w:val="center"/>
          </w:tcPr>
          <w:p w14:paraId="6AB01FAD"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01BC1D3F" w14:textId="77777777" w:rsidR="000E7DC7" w:rsidRDefault="00483FE0">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8BAB4DB" w14:textId="77777777" w:rsidR="000E7DC7" w:rsidRDefault="00483FE0">
            <w:pPr>
              <w:rPr>
                <w:color w:val="000000"/>
                <w:szCs w:val="22"/>
                <w:lang w:eastAsia="cs-CZ"/>
              </w:rPr>
            </w:pPr>
            <w:r>
              <w:rPr>
                <w:color w:val="000000"/>
                <w:szCs w:val="22"/>
                <w:lang w:eastAsia="cs-CZ"/>
              </w:rPr>
              <w:t>Bez dopadu</w:t>
            </w:r>
          </w:p>
        </w:tc>
      </w:tr>
      <w:tr w:rsidR="000E7DC7" w14:paraId="582B10FF" w14:textId="77777777">
        <w:trPr>
          <w:trHeight w:val="300"/>
        </w:trPr>
        <w:tc>
          <w:tcPr>
            <w:tcW w:w="426" w:type="dxa"/>
            <w:tcBorders>
              <w:bottom w:val="single" w:sz="4" w:space="0" w:color="auto"/>
            </w:tcBorders>
            <w:vAlign w:val="center"/>
          </w:tcPr>
          <w:p w14:paraId="5F48C7F6"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62C12FE" w14:textId="77777777" w:rsidR="000E7DC7" w:rsidRDefault="00483FE0">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3E15FF4" w14:textId="77777777" w:rsidR="000E7DC7" w:rsidRDefault="00483FE0">
            <w:pPr>
              <w:rPr>
                <w:b/>
                <w:bCs/>
                <w:color w:val="000000"/>
                <w:szCs w:val="22"/>
                <w:lang w:eastAsia="cs-CZ"/>
              </w:rPr>
            </w:pPr>
            <w:r>
              <w:rPr>
                <w:color w:val="000000"/>
                <w:szCs w:val="22"/>
                <w:lang w:eastAsia="cs-CZ"/>
              </w:rPr>
              <w:t>Bez dopadu</w:t>
            </w:r>
          </w:p>
        </w:tc>
      </w:tr>
      <w:tr w:rsidR="000E7DC7" w14:paraId="1B9B7206" w14:textId="77777777">
        <w:trPr>
          <w:trHeight w:val="300"/>
        </w:trPr>
        <w:tc>
          <w:tcPr>
            <w:tcW w:w="426" w:type="dxa"/>
            <w:tcBorders>
              <w:bottom w:val="single" w:sz="4" w:space="0" w:color="auto"/>
            </w:tcBorders>
            <w:vAlign w:val="center"/>
          </w:tcPr>
          <w:p w14:paraId="0737DC0F"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01E1A0" w14:textId="77777777" w:rsidR="000E7DC7" w:rsidRDefault="00483FE0">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439771D" w14:textId="77777777" w:rsidR="000E7DC7" w:rsidRDefault="00483FE0">
            <w:pPr>
              <w:rPr>
                <w:b/>
                <w:bCs/>
                <w:color w:val="000000"/>
                <w:szCs w:val="22"/>
                <w:lang w:eastAsia="cs-CZ"/>
              </w:rPr>
            </w:pPr>
            <w:r>
              <w:rPr>
                <w:color w:val="000000"/>
                <w:szCs w:val="22"/>
                <w:lang w:eastAsia="cs-CZ"/>
              </w:rPr>
              <w:t>Bez dopadu</w:t>
            </w:r>
          </w:p>
        </w:tc>
      </w:tr>
      <w:tr w:rsidR="000E7DC7" w14:paraId="2A2E631A" w14:textId="77777777">
        <w:trPr>
          <w:trHeight w:val="300"/>
        </w:trPr>
        <w:tc>
          <w:tcPr>
            <w:tcW w:w="426" w:type="dxa"/>
            <w:tcBorders>
              <w:bottom w:val="single" w:sz="4" w:space="0" w:color="auto"/>
            </w:tcBorders>
            <w:vAlign w:val="center"/>
          </w:tcPr>
          <w:p w14:paraId="35720588"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724AF278" w14:textId="77777777" w:rsidR="000E7DC7" w:rsidRDefault="00483FE0">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044CB0C" w14:textId="77777777" w:rsidR="000E7DC7" w:rsidRDefault="00483FE0">
            <w:pPr>
              <w:rPr>
                <w:b/>
                <w:bCs/>
                <w:color w:val="000000"/>
                <w:szCs w:val="22"/>
                <w:lang w:eastAsia="cs-CZ"/>
              </w:rPr>
            </w:pPr>
            <w:r>
              <w:rPr>
                <w:color w:val="000000"/>
                <w:szCs w:val="22"/>
                <w:lang w:eastAsia="cs-CZ"/>
              </w:rPr>
              <w:t>Bez dopadu</w:t>
            </w:r>
          </w:p>
        </w:tc>
      </w:tr>
      <w:tr w:rsidR="000E7DC7" w14:paraId="0934E402" w14:textId="77777777">
        <w:trPr>
          <w:trHeight w:val="300"/>
        </w:trPr>
        <w:tc>
          <w:tcPr>
            <w:tcW w:w="426" w:type="dxa"/>
            <w:tcBorders>
              <w:bottom w:val="single" w:sz="4" w:space="0" w:color="auto"/>
            </w:tcBorders>
            <w:vAlign w:val="center"/>
          </w:tcPr>
          <w:p w14:paraId="509CAAD2"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5213FB" w14:textId="77777777" w:rsidR="000E7DC7" w:rsidRDefault="00483FE0">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58D547EB" w14:textId="77777777" w:rsidR="000E7DC7" w:rsidRDefault="00483FE0">
            <w:pPr>
              <w:rPr>
                <w:b/>
                <w:bCs/>
                <w:color w:val="000000"/>
                <w:szCs w:val="22"/>
                <w:lang w:eastAsia="cs-CZ"/>
              </w:rPr>
            </w:pPr>
            <w:r>
              <w:rPr>
                <w:color w:val="000000"/>
                <w:szCs w:val="22"/>
                <w:lang w:eastAsia="cs-CZ"/>
              </w:rPr>
              <w:t>Bez dopadu</w:t>
            </w:r>
          </w:p>
        </w:tc>
      </w:tr>
      <w:tr w:rsidR="000E7DC7" w14:paraId="4C2D4F29" w14:textId="77777777">
        <w:trPr>
          <w:trHeight w:val="300"/>
        </w:trPr>
        <w:tc>
          <w:tcPr>
            <w:tcW w:w="426" w:type="dxa"/>
            <w:tcBorders>
              <w:bottom w:val="single" w:sz="4" w:space="0" w:color="auto"/>
            </w:tcBorders>
            <w:vAlign w:val="center"/>
          </w:tcPr>
          <w:p w14:paraId="4D1BC7D7"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CE55E7" w14:textId="77777777" w:rsidR="000E7DC7" w:rsidRDefault="00483FE0">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2FC24DBE" w14:textId="77777777" w:rsidR="000E7DC7" w:rsidRDefault="00483FE0">
            <w:pPr>
              <w:rPr>
                <w:b/>
                <w:bCs/>
                <w:color w:val="000000"/>
                <w:szCs w:val="22"/>
                <w:lang w:eastAsia="cs-CZ"/>
              </w:rPr>
            </w:pPr>
            <w:r>
              <w:rPr>
                <w:color w:val="000000"/>
                <w:szCs w:val="22"/>
                <w:lang w:eastAsia="cs-CZ"/>
              </w:rPr>
              <w:t>Bez dopadu</w:t>
            </w:r>
          </w:p>
        </w:tc>
      </w:tr>
      <w:tr w:rsidR="000E7DC7" w14:paraId="509A38E6" w14:textId="77777777">
        <w:trPr>
          <w:trHeight w:val="300"/>
        </w:trPr>
        <w:tc>
          <w:tcPr>
            <w:tcW w:w="426" w:type="dxa"/>
            <w:tcBorders>
              <w:bottom w:val="single" w:sz="4" w:space="0" w:color="auto"/>
            </w:tcBorders>
            <w:vAlign w:val="center"/>
          </w:tcPr>
          <w:p w14:paraId="0142A945"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647994" w14:textId="77777777" w:rsidR="000E7DC7" w:rsidRDefault="00483FE0">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2A9927D7" w14:textId="77777777" w:rsidR="000E7DC7" w:rsidRDefault="00483FE0">
            <w:pPr>
              <w:rPr>
                <w:b/>
                <w:bCs/>
                <w:color w:val="000000"/>
                <w:szCs w:val="22"/>
                <w:lang w:eastAsia="cs-CZ"/>
              </w:rPr>
            </w:pPr>
            <w:r>
              <w:rPr>
                <w:color w:val="000000"/>
                <w:szCs w:val="22"/>
                <w:lang w:eastAsia="cs-CZ"/>
              </w:rPr>
              <w:t>Bez dopadu</w:t>
            </w:r>
          </w:p>
        </w:tc>
      </w:tr>
      <w:tr w:rsidR="000E7DC7" w14:paraId="5E18007E" w14:textId="77777777">
        <w:trPr>
          <w:trHeight w:val="300"/>
        </w:trPr>
        <w:tc>
          <w:tcPr>
            <w:tcW w:w="426" w:type="dxa"/>
            <w:tcBorders>
              <w:bottom w:val="single" w:sz="4" w:space="0" w:color="auto"/>
            </w:tcBorders>
            <w:vAlign w:val="center"/>
          </w:tcPr>
          <w:p w14:paraId="4785A892"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A0BAC9" w14:textId="77777777" w:rsidR="000E7DC7" w:rsidRDefault="00483FE0">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A2A9161" w14:textId="77777777" w:rsidR="000E7DC7" w:rsidRDefault="00483FE0">
            <w:pPr>
              <w:rPr>
                <w:b/>
                <w:bCs/>
                <w:color w:val="000000"/>
                <w:szCs w:val="22"/>
                <w:lang w:eastAsia="cs-CZ"/>
              </w:rPr>
            </w:pPr>
            <w:r>
              <w:rPr>
                <w:color w:val="000000"/>
                <w:szCs w:val="22"/>
                <w:lang w:eastAsia="cs-CZ"/>
              </w:rPr>
              <w:t>Bez dopadu</w:t>
            </w:r>
          </w:p>
        </w:tc>
      </w:tr>
      <w:tr w:rsidR="000E7DC7" w14:paraId="2A427E47" w14:textId="77777777">
        <w:trPr>
          <w:trHeight w:val="300"/>
        </w:trPr>
        <w:tc>
          <w:tcPr>
            <w:tcW w:w="426" w:type="dxa"/>
            <w:tcBorders>
              <w:bottom w:val="single" w:sz="4" w:space="0" w:color="auto"/>
            </w:tcBorders>
            <w:vAlign w:val="center"/>
          </w:tcPr>
          <w:p w14:paraId="59D7BBD6"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44DE752" w14:textId="77777777" w:rsidR="000E7DC7" w:rsidRDefault="00483FE0">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BB001D0" w14:textId="77777777" w:rsidR="000E7DC7" w:rsidRDefault="00483FE0">
            <w:pPr>
              <w:rPr>
                <w:b/>
                <w:bCs/>
                <w:color w:val="000000"/>
                <w:szCs w:val="22"/>
                <w:lang w:eastAsia="cs-CZ"/>
              </w:rPr>
            </w:pPr>
            <w:r>
              <w:rPr>
                <w:color w:val="000000"/>
                <w:szCs w:val="22"/>
                <w:lang w:eastAsia="cs-CZ"/>
              </w:rPr>
              <w:t>Bez dopadu</w:t>
            </w:r>
          </w:p>
        </w:tc>
      </w:tr>
      <w:tr w:rsidR="000E7DC7" w14:paraId="23835B42" w14:textId="77777777">
        <w:trPr>
          <w:trHeight w:val="300"/>
        </w:trPr>
        <w:tc>
          <w:tcPr>
            <w:tcW w:w="426" w:type="dxa"/>
            <w:tcBorders>
              <w:bottom w:val="single" w:sz="4" w:space="0" w:color="auto"/>
            </w:tcBorders>
            <w:vAlign w:val="center"/>
          </w:tcPr>
          <w:p w14:paraId="53F32B0E"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2C799F2" w14:textId="77777777" w:rsidR="000E7DC7" w:rsidRDefault="00483FE0">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E6994EF" w14:textId="77777777" w:rsidR="000E7DC7" w:rsidRDefault="00483FE0">
            <w:pPr>
              <w:rPr>
                <w:b/>
                <w:bCs/>
                <w:color w:val="000000"/>
                <w:szCs w:val="22"/>
                <w:lang w:eastAsia="cs-CZ"/>
              </w:rPr>
            </w:pPr>
            <w:r>
              <w:rPr>
                <w:color w:val="000000"/>
                <w:szCs w:val="22"/>
                <w:lang w:eastAsia="cs-CZ"/>
              </w:rPr>
              <w:t>Bez dopadu</w:t>
            </w:r>
          </w:p>
        </w:tc>
      </w:tr>
      <w:tr w:rsidR="000E7DC7" w14:paraId="65AE346B" w14:textId="77777777">
        <w:trPr>
          <w:trHeight w:val="300"/>
        </w:trPr>
        <w:tc>
          <w:tcPr>
            <w:tcW w:w="426" w:type="dxa"/>
            <w:tcBorders>
              <w:bottom w:val="single" w:sz="4" w:space="0" w:color="auto"/>
            </w:tcBorders>
            <w:vAlign w:val="center"/>
          </w:tcPr>
          <w:p w14:paraId="0150C2EE"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252D0AC" w14:textId="77777777" w:rsidR="000E7DC7" w:rsidRDefault="00483FE0">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0E1C1069" w14:textId="77777777" w:rsidR="000E7DC7" w:rsidRDefault="00483FE0">
            <w:pPr>
              <w:rPr>
                <w:b/>
                <w:bCs/>
                <w:color w:val="000000"/>
                <w:szCs w:val="22"/>
                <w:lang w:eastAsia="cs-CZ"/>
              </w:rPr>
            </w:pPr>
            <w:r>
              <w:rPr>
                <w:color w:val="000000"/>
                <w:szCs w:val="22"/>
                <w:lang w:eastAsia="cs-CZ"/>
              </w:rPr>
              <w:t>Bez dopadu</w:t>
            </w:r>
          </w:p>
        </w:tc>
      </w:tr>
      <w:tr w:rsidR="000E7DC7" w14:paraId="42C4A7DD" w14:textId="77777777">
        <w:trPr>
          <w:trHeight w:val="300"/>
        </w:trPr>
        <w:tc>
          <w:tcPr>
            <w:tcW w:w="426" w:type="dxa"/>
            <w:tcBorders>
              <w:bottom w:val="single" w:sz="4" w:space="0" w:color="auto"/>
            </w:tcBorders>
            <w:vAlign w:val="center"/>
          </w:tcPr>
          <w:p w14:paraId="671DCBC4"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1F0D18" w14:textId="77777777" w:rsidR="000E7DC7" w:rsidRDefault="00483FE0">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2B464B54" w14:textId="77777777" w:rsidR="000E7DC7" w:rsidRDefault="00483FE0">
            <w:pPr>
              <w:rPr>
                <w:b/>
                <w:bCs/>
                <w:color w:val="000000"/>
                <w:szCs w:val="22"/>
                <w:lang w:eastAsia="cs-CZ"/>
              </w:rPr>
            </w:pPr>
            <w:r>
              <w:rPr>
                <w:color w:val="000000"/>
                <w:szCs w:val="22"/>
                <w:lang w:eastAsia="cs-CZ"/>
              </w:rPr>
              <w:t>Bez dopadu</w:t>
            </w:r>
          </w:p>
        </w:tc>
      </w:tr>
      <w:tr w:rsidR="000E7DC7" w14:paraId="4F80F418" w14:textId="77777777">
        <w:trPr>
          <w:trHeight w:val="300"/>
        </w:trPr>
        <w:tc>
          <w:tcPr>
            <w:tcW w:w="426" w:type="dxa"/>
            <w:tcBorders>
              <w:bottom w:val="single" w:sz="4" w:space="0" w:color="auto"/>
            </w:tcBorders>
            <w:vAlign w:val="center"/>
          </w:tcPr>
          <w:p w14:paraId="0D6894AB" w14:textId="77777777" w:rsidR="000E7DC7" w:rsidRDefault="000E7DC7">
            <w:pPr>
              <w:pStyle w:val="Odstavecseseznamem"/>
              <w:numPr>
                <w:ilvl w:val="0"/>
                <w:numId w:val="10"/>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01C0D43" w14:textId="77777777" w:rsidR="000E7DC7" w:rsidRDefault="00483FE0">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F356C1A" w14:textId="77777777" w:rsidR="000E7DC7" w:rsidRDefault="00483FE0">
            <w:pPr>
              <w:rPr>
                <w:b/>
                <w:bCs/>
                <w:color w:val="000000"/>
                <w:szCs w:val="22"/>
                <w:lang w:eastAsia="cs-CZ"/>
              </w:rPr>
            </w:pPr>
            <w:r>
              <w:rPr>
                <w:color w:val="000000"/>
                <w:szCs w:val="22"/>
                <w:lang w:eastAsia="cs-CZ"/>
              </w:rPr>
              <w:t>Bez dopadu</w:t>
            </w:r>
          </w:p>
        </w:tc>
      </w:tr>
    </w:tbl>
    <w:p w14:paraId="21210BFF" w14:textId="77777777" w:rsidR="000E7DC7" w:rsidRDefault="000E7DC7"/>
    <w:p w14:paraId="0BD5EFDC" w14:textId="77777777" w:rsidR="000E7DC7" w:rsidRDefault="00483FE0">
      <w:pPr>
        <w:pStyle w:val="Nadpis1"/>
        <w:numPr>
          <w:ilvl w:val="1"/>
          <w:numId w:val="17"/>
        </w:numPr>
        <w:ind w:left="1440" w:hanging="292"/>
        <w:rPr>
          <w:szCs w:val="22"/>
        </w:rPr>
      </w:pPr>
      <w:r>
        <w:rPr>
          <w:szCs w:val="22"/>
        </w:rPr>
        <w:t>Na součinnost s dalšími systémy</w:t>
      </w:r>
    </w:p>
    <w:p w14:paraId="295F8392" w14:textId="77777777" w:rsidR="000E7DC7" w:rsidRDefault="000E7DC7"/>
    <w:p w14:paraId="504737CD" w14:textId="77777777" w:rsidR="000E7DC7" w:rsidRDefault="00483FE0">
      <w:pPr>
        <w:pStyle w:val="Nadpis1"/>
        <w:numPr>
          <w:ilvl w:val="1"/>
          <w:numId w:val="17"/>
        </w:numPr>
        <w:ind w:left="1440" w:hanging="292"/>
        <w:rPr>
          <w:szCs w:val="22"/>
        </w:rPr>
      </w:pPr>
      <w:r>
        <w:rPr>
          <w:szCs w:val="22"/>
        </w:rPr>
        <w:t>Na součinnost AgriBus</w:t>
      </w:r>
    </w:p>
    <w:p w14:paraId="5734A36A" w14:textId="77777777" w:rsidR="000E7DC7" w:rsidRDefault="00483FE0">
      <w:pPr>
        <w:ind w:left="576"/>
      </w:pPr>
      <w:r>
        <w:t xml:space="preserve">                        Ano</w:t>
      </w:r>
    </w:p>
    <w:p w14:paraId="196E0196" w14:textId="77777777" w:rsidR="000E7DC7" w:rsidRDefault="00483FE0">
      <w:pPr>
        <w:pStyle w:val="Nadpis1"/>
        <w:numPr>
          <w:ilvl w:val="1"/>
          <w:numId w:val="17"/>
        </w:numPr>
        <w:ind w:left="1440" w:hanging="292"/>
        <w:rPr>
          <w:szCs w:val="22"/>
        </w:rPr>
      </w:pPr>
      <w:r>
        <w:rPr>
          <w:szCs w:val="22"/>
        </w:rPr>
        <w:t>Na dohledové nástroje/scénáře</w:t>
      </w:r>
      <w:r>
        <w:rPr>
          <w:rStyle w:val="Odkaznavysvtlivky"/>
          <w:szCs w:val="22"/>
        </w:rPr>
        <w:endnoteReference w:id="16"/>
      </w:r>
    </w:p>
    <w:p w14:paraId="2C3F966F" w14:textId="77777777" w:rsidR="000E7DC7" w:rsidRDefault="000E7DC7">
      <w:pPr>
        <w:spacing w:after="120"/>
      </w:pPr>
    </w:p>
    <w:p w14:paraId="1E7AE9FB" w14:textId="77777777" w:rsidR="000E7DC7" w:rsidRDefault="00483FE0">
      <w:pPr>
        <w:pStyle w:val="Nadpis1"/>
        <w:numPr>
          <w:ilvl w:val="1"/>
          <w:numId w:val="17"/>
        </w:numPr>
        <w:ind w:left="1440" w:hanging="292"/>
        <w:rPr>
          <w:szCs w:val="22"/>
        </w:rPr>
      </w:pPr>
      <w:r>
        <w:rPr>
          <w:szCs w:val="22"/>
        </w:rPr>
        <w:t>Ostatní dopady</w:t>
      </w:r>
    </w:p>
    <w:p w14:paraId="6C6F0ADD" w14:textId="77777777" w:rsidR="000E7DC7" w:rsidRDefault="00483FE0">
      <w:pPr>
        <w:spacing w:before="120"/>
        <w:rPr>
          <w:sz w:val="18"/>
          <w:szCs w:val="18"/>
        </w:rPr>
      </w:pPr>
      <w:r>
        <w:rPr>
          <w:sz w:val="18"/>
          <w:szCs w:val="18"/>
        </w:rPr>
        <w:t>(Pozn.: Pokud má požadavek dopady do dalších požadavků MZe, uveďte je také v tomto bodu.)</w:t>
      </w:r>
    </w:p>
    <w:p w14:paraId="7B00A177" w14:textId="77777777" w:rsidR="000E7DC7" w:rsidRDefault="000E7DC7">
      <w:pPr>
        <w:rPr>
          <w:szCs w:val="22"/>
        </w:rPr>
      </w:pPr>
    </w:p>
    <w:p w14:paraId="623F42B2" w14:textId="77777777" w:rsidR="000E7DC7" w:rsidRDefault="00483FE0">
      <w:pPr>
        <w:pStyle w:val="Nadpis1"/>
        <w:numPr>
          <w:ilvl w:val="0"/>
          <w:numId w:val="17"/>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E7DC7" w14:paraId="18FA2F15"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EE993B" w14:textId="77777777" w:rsidR="000E7DC7" w:rsidRDefault="00483FE0">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793BDB" w14:textId="77777777" w:rsidR="000E7DC7" w:rsidRDefault="00483FE0">
            <w:pPr>
              <w:rPr>
                <w:b/>
                <w:bCs/>
                <w:color w:val="000000"/>
                <w:szCs w:val="22"/>
                <w:lang w:eastAsia="cs-CZ"/>
              </w:rPr>
            </w:pPr>
            <w:r>
              <w:rPr>
                <w:b/>
                <w:bCs/>
                <w:color w:val="000000"/>
                <w:szCs w:val="22"/>
                <w:lang w:eastAsia="cs-CZ"/>
              </w:rPr>
              <w:t>Popis požadavku na součinnost</w:t>
            </w:r>
          </w:p>
        </w:tc>
      </w:tr>
      <w:tr w:rsidR="000E7DC7" w14:paraId="3E4E5172" w14:textId="77777777">
        <w:trPr>
          <w:trHeight w:val="284"/>
        </w:trPr>
        <w:tc>
          <w:tcPr>
            <w:tcW w:w="2126" w:type="dxa"/>
            <w:tcBorders>
              <w:right w:val="dotted" w:sz="4" w:space="0" w:color="auto"/>
            </w:tcBorders>
            <w:shd w:val="clear" w:color="auto" w:fill="auto"/>
            <w:noWrap/>
            <w:vAlign w:val="bottom"/>
          </w:tcPr>
          <w:p w14:paraId="50ECE91B" w14:textId="77777777" w:rsidR="000E7DC7" w:rsidRDefault="00483FE0">
            <w:pPr>
              <w:rPr>
                <w:color w:val="000000"/>
                <w:szCs w:val="22"/>
                <w:lang w:eastAsia="cs-CZ"/>
              </w:rPr>
            </w:pPr>
            <w:r>
              <w:rPr>
                <w:color w:val="000000"/>
                <w:szCs w:val="22"/>
                <w:lang w:eastAsia="cs-CZ"/>
              </w:rPr>
              <w:t>MZE/SZIF</w:t>
            </w:r>
          </w:p>
        </w:tc>
        <w:tc>
          <w:tcPr>
            <w:tcW w:w="7654" w:type="dxa"/>
            <w:tcBorders>
              <w:left w:val="dotted" w:sz="4" w:space="0" w:color="auto"/>
              <w:right w:val="dotted" w:sz="4" w:space="0" w:color="auto"/>
            </w:tcBorders>
            <w:shd w:val="clear" w:color="auto" w:fill="auto"/>
            <w:noWrap/>
            <w:vAlign w:val="bottom"/>
          </w:tcPr>
          <w:p w14:paraId="2BB79EA8" w14:textId="77777777" w:rsidR="000E7DC7" w:rsidRDefault="00483FE0">
            <w:pPr>
              <w:rPr>
                <w:color w:val="000000"/>
                <w:szCs w:val="22"/>
                <w:lang w:eastAsia="cs-CZ"/>
              </w:rPr>
            </w:pPr>
            <w:r>
              <w:rPr>
                <w:color w:val="000000"/>
                <w:szCs w:val="22"/>
                <w:lang w:eastAsia="cs-CZ"/>
              </w:rPr>
              <w:t xml:space="preserve">Součinnost při testování </w:t>
            </w:r>
          </w:p>
        </w:tc>
      </w:tr>
      <w:tr w:rsidR="000E7DC7" w14:paraId="4B75E9BE" w14:textId="77777777">
        <w:trPr>
          <w:trHeight w:val="284"/>
        </w:trPr>
        <w:tc>
          <w:tcPr>
            <w:tcW w:w="2126" w:type="dxa"/>
            <w:tcBorders>
              <w:right w:val="dotted" w:sz="4" w:space="0" w:color="auto"/>
            </w:tcBorders>
            <w:shd w:val="clear" w:color="auto" w:fill="auto"/>
            <w:noWrap/>
            <w:vAlign w:val="bottom"/>
          </w:tcPr>
          <w:p w14:paraId="5D976804" w14:textId="77777777" w:rsidR="000E7DC7" w:rsidRDefault="00483FE0">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147E46FC" w14:textId="77777777" w:rsidR="000E7DC7" w:rsidRDefault="00483FE0">
            <w:pPr>
              <w:rPr>
                <w:color w:val="000000"/>
                <w:szCs w:val="22"/>
                <w:lang w:eastAsia="cs-CZ"/>
              </w:rPr>
            </w:pPr>
            <w:r>
              <w:rPr>
                <w:color w:val="000000"/>
                <w:szCs w:val="22"/>
                <w:lang w:eastAsia="cs-CZ"/>
              </w:rPr>
              <w:t>Zodpovědnost za zajištění spolupráce ze strany SZIFu</w:t>
            </w:r>
          </w:p>
        </w:tc>
      </w:tr>
    </w:tbl>
    <w:p w14:paraId="059500B5" w14:textId="77777777" w:rsidR="000E7DC7" w:rsidRDefault="00483FE0">
      <w:pPr>
        <w:rPr>
          <w:sz w:val="18"/>
          <w:szCs w:val="18"/>
        </w:rPr>
      </w:pPr>
      <w:r>
        <w:rPr>
          <w:sz w:val="18"/>
          <w:szCs w:val="18"/>
        </w:rPr>
        <w:t>(Pozn.: K popisu požadavku uveďte etapu, kdy bude součinnost vyžadována.)</w:t>
      </w:r>
    </w:p>
    <w:p w14:paraId="4048DBB2" w14:textId="77777777" w:rsidR="000E7DC7" w:rsidRDefault="000E7DC7"/>
    <w:p w14:paraId="4621217E" w14:textId="77777777" w:rsidR="000E7DC7" w:rsidRDefault="00483FE0">
      <w:pPr>
        <w:pStyle w:val="Nadpis1"/>
        <w:numPr>
          <w:ilvl w:val="0"/>
          <w:numId w:val="17"/>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E7DC7" w14:paraId="62A48F90"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0EB2D9" w14:textId="77777777" w:rsidR="000E7DC7" w:rsidRDefault="00483FE0">
            <w:pPr>
              <w:rPr>
                <w:b/>
                <w:bCs/>
                <w:color w:val="000000"/>
                <w:szCs w:val="22"/>
                <w:lang w:eastAsia="cs-CZ"/>
              </w:rPr>
            </w:pPr>
            <w:r>
              <w:rPr>
                <w:b/>
                <w:bCs/>
                <w:color w:val="000000"/>
                <w:szCs w:val="22"/>
                <w:lang w:eastAsia="cs-CZ"/>
              </w:rPr>
              <w:t>Milník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EEFDAAA" w14:textId="77777777" w:rsidR="000E7DC7" w:rsidRDefault="00483FE0">
            <w:pPr>
              <w:rPr>
                <w:b/>
                <w:bCs/>
                <w:color w:val="000000"/>
                <w:szCs w:val="22"/>
                <w:lang w:eastAsia="cs-CZ"/>
              </w:rPr>
            </w:pPr>
            <w:r>
              <w:rPr>
                <w:b/>
                <w:bCs/>
                <w:color w:val="000000"/>
                <w:szCs w:val="22"/>
                <w:lang w:eastAsia="cs-CZ"/>
              </w:rPr>
              <w:t>Termín */</w:t>
            </w:r>
          </w:p>
        </w:tc>
      </w:tr>
      <w:tr w:rsidR="000E7DC7" w14:paraId="319352A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246CB0" w14:textId="77777777" w:rsidR="000E7DC7" w:rsidRDefault="00483FE0">
            <w:pPr>
              <w:rPr>
                <w:color w:val="000000"/>
                <w:szCs w:val="22"/>
                <w:lang w:eastAsia="cs-CZ"/>
              </w:rPr>
            </w:pPr>
            <w:r>
              <w:rPr>
                <w:color w:val="000000"/>
                <w:szCs w:val="22"/>
                <w:lang w:eastAsia="cs-CZ"/>
              </w:rPr>
              <w:t xml:space="preserve">Zahájení prací </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66A92ED" w14:textId="77777777" w:rsidR="000E7DC7" w:rsidRDefault="00483FE0">
            <w:pPr>
              <w:rPr>
                <w:color w:val="000000"/>
                <w:szCs w:val="22"/>
                <w:lang w:eastAsia="cs-CZ"/>
              </w:rPr>
            </w:pPr>
            <w:r>
              <w:rPr>
                <w:color w:val="000000"/>
                <w:szCs w:val="22"/>
                <w:lang w:eastAsia="cs-CZ"/>
              </w:rPr>
              <w:t>po objednání</w:t>
            </w:r>
          </w:p>
        </w:tc>
      </w:tr>
      <w:tr w:rsidR="000E7DC7" w14:paraId="3968C9C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D6D896" w14:textId="77777777" w:rsidR="000E7DC7" w:rsidRDefault="00483FE0">
            <w:pPr>
              <w:rPr>
                <w:color w:val="000000"/>
                <w:szCs w:val="22"/>
                <w:lang w:eastAsia="cs-CZ"/>
              </w:rPr>
            </w:pPr>
            <w:r>
              <w:rPr>
                <w:color w:val="000000"/>
                <w:szCs w:val="22"/>
                <w:lang w:eastAsia="cs-CZ"/>
              </w:rPr>
              <w:t>Nasazení na test</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C3FDF5C" w14:textId="77777777" w:rsidR="000E7DC7" w:rsidRDefault="00483FE0">
            <w:pPr>
              <w:rPr>
                <w:color w:val="000000"/>
                <w:szCs w:val="22"/>
                <w:lang w:eastAsia="cs-CZ"/>
              </w:rPr>
            </w:pPr>
            <w:r>
              <w:rPr>
                <w:color w:val="000000"/>
                <w:szCs w:val="22"/>
                <w:lang w:eastAsia="cs-CZ"/>
              </w:rPr>
              <w:t>25.5. 2022</w:t>
            </w:r>
          </w:p>
        </w:tc>
      </w:tr>
      <w:tr w:rsidR="000E7DC7" w14:paraId="6DE8BCE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1ACCA" w14:textId="77777777" w:rsidR="000E7DC7" w:rsidRDefault="00483FE0">
            <w:pPr>
              <w:rPr>
                <w:color w:val="000000"/>
                <w:szCs w:val="22"/>
                <w:lang w:eastAsia="cs-CZ"/>
              </w:rPr>
            </w:pPr>
            <w:r>
              <w:rPr>
                <w:color w:val="000000"/>
                <w:szCs w:val="22"/>
                <w:lang w:eastAsia="cs-CZ"/>
              </w:rPr>
              <w:t>Nasazení na provoz</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51E7E86" w14:textId="77777777" w:rsidR="000E7DC7" w:rsidRDefault="00483FE0">
            <w:pPr>
              <w:rPr>
                <w:color w:val="000000"/>
                <w:szCs w:val="22"/>
                <w:lang w:eastAsia="cs-CZ"/>
              </w:rPr>
            </w:pPr>
            <w:r>
              <w:rPr>
                <w:color w:val="000000"/>
                <w:szCs w:val="22"/>
                <w:lang w:eastAsia="cs-CZ"/>
              </w:rPr>
              <w:t>10. 6. 2022</w:t>
            </w:r>
          </w:p>
        </w:tc>
      </w:tr>
      <w:tr w:rsidR="000E7DC7" w14:paraId="3FC880A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A41582" w14:textId="77777777" w:rsidR="000E7DC7" w:rsidRDefault="00483FE0">
            <w:pPr>
              <w:rPr>
                <w:color w:val="000000"/>
                <w:szCs w:val="22"/>
                <w:lang w:eastAsia="cs-CZ"/>
              </w:rPr>
            </w:pPr>
            <w:r>
              <w:rPr>
                <w:color w:val="000000"/>
                <w:szCs w:val="22"/>
                <w:lang w:eastAsia="cs-CZ"/>
              </w:rPr>
              <w:t>Akceptace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5D9CE33" w14:textId="77777777" w:rsidR="000E7DC7" w:rsidRDefault="00483FE0">
            <w:pPr>
              <w:rPr>
                <w:color w:val="000000"/>
                <w:szCs w:val="22"/>
                <w:lang w:eastAsia="cs-CZ"/>
              </w:rPr>
            </w:pPr>
            <w:r>
              <w:rPr>
                <w:color w:val="000000"/>
                <w:szCs w:val="22"/>
                <w:lang w:eastAsia="cs-CZ"/>
              </w:rPr>
              <w:t>30.6. 2022</w:t>
            </w:r>
          </w:p>
        </w:tc>
      </w:tr>
    </w:tbl>
    <w:p w14:paraId="09FC3F8B" w14:textId="77777777" w:rsidR="000E7DC7" w:rsidRDefault="00483FE0">
      <w:pPr>
        <w:rPr>
          <w:sz w:val="18"/>
          <w:szCs w:val="18"/>
        </w:rPr>
      </w:pPr>
      <w:r>
        <w:rPr>
          <w:sz w:val="18"/>
          <w:szCs w:val="18"/>
        </w:rPr>
        <w:t>*/ Upozornění: Uvedený harmonogram je platný v případě, že Dodavatel obdrží objednávku do 3.5.2022. V případě pozdějšího data objednání si Dodavatel vyhrazuje právo na úpravu harmonogramu v závislosti na aktuálním vytížení kapacit daného realizačního týmu Dodavatele či stanovení priorit ze strany Objednatele</w:t>
      </w:r>
    </w:p>
    <w:p w14:paraId="2D1E65CE" w14:textId="77777777" w:rsidR="000E7DC7" w:rsidRDefault="00483FE0">
      <w:pPr>
        <w:pStyle w:val="Nadpis1"/>
        <w:numPr>
          <w:ilvl w:val="0"/>
          <w:numId w:val="17"/>
        </w:numPr>
        <w:ind w:left="284" w:hanging="284"/>
        <w:rPr>
          <w:szCs w:val="22"/>
        </w:rPr>
      </w:pPr>
      <w:r>
        <w:rPr>
          <w:szCs w:val="22"/>
        </w:rPr>
        <w:t>Pracnost a cenová nabídka navrhovaného řešení</w:t>
      </w:r>
    </w:p>
    <w:p w14:paraId="02344D0E" w14:textId="77777777" w:rsidR="000E7DC7" w:rsidRDefault="00483FE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E7DC7" w14:paraId="7582C746" w14:textId="77777777">
        <w:tc>
          <w:tcPr>
            <w:tcW w:w="1843" w:type="dxa"/>
            <w:tcBorders>
              <w:top w:val="single" w:sz="8" w:space="0" w:color="auto"/>
              <w:left w:val="single" w:sz="8" w:space="0" w:color="auto"/>
              <w:bottom w:val="single" w:sz="8" w:space="0" w:color="auto"/>
              <w:right w:val="single" w:sz="8" w:space="0" w:color="auto"/>
            </w:tcBorders>
          </w:tcPr>
          <w:p w14:paraId="2B7CD4EC" w14:textId="77777777" w:rsidR="000E7DC7" w:rsidRDefault="00483FE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6F013C79" w14:textId="77777777" w:rsidR="000E7DC7" w:rsidRDefault="00483FE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D79DD87" w14:textId="77777777" w:rsidR="000E7DC7" w:rsidRDefault="00483FE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7344959" w14:textId="77777777" w:rsidR="000E7DC7" w:rsidRDefault="00483FE0">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BEEDC35" w14:textId="77777777" w:rsidR="000E7DC7" w:rsidRDefault="00483FE0">
            <w:pPr>
              <w:pStyle w:val="Tabulka"/>
              <w:jc w:val="center"/>
              <w:rPr>
                <w:b/>
                <w:szCs w:val="22"/>
              </w:rPr>
            </w:pPr>
            <w:r>
              <w:rPr>
                <w:b/>
                <w:szCs w:val="22"/>
              </w:rPr>
              <w:t>v Kč s DPH</w:t>
            </w:r>
          </w:p>
        </w:tc>
      </w:tr>
      <w:tr w:rsidR="000E7DC7" w14:paraId="009639B2" w14:textId="77777777">
        <w:trPr>
          <w:trHeight w:hRule="exact" w:val="20"/>
        </w:trPr>
        <w:tc>
          <w:tcPr>
            <w:tcW w:w="1843" w:type="dxa"/>
            <w:tcBorders>
              <w:top w:val="single" w:sz="8" w:space="0" w:color="auto"/>
              <w:left w:val="dotted" w:sz="4" w:space="0" w:color="auto"/>
            </w:tcBorders>
          </w:tcPr>
          <w:p w14:paraId="3523C975" w14:textId="77777777" w:rsidR="000E7DC7" w:rsidRDefault="000E7DC7">
            <w:pPr>
              <w:pStyle w:val="Tabulka"/>
              <w:rPr>
                <w:szCs w:val="22"/>
              </w:rPr>
            </w:pPr>
          </w:p>
        </w:tc>
        <w:tc>
          <w:tcPr>
            <w:tcW w:w="3544" w:type="dxa"/>
            <w:tcBorders>
              <w:top w:val="single" w:sz="8" w:space="0" w:color="auto"/>
              <w:left w:val="dotted" w:sz="4" w:space="0" w:color="auto"/>
            </w:tcBorders>
          </w:tcPr>
          <w:p w14:paraId="38F45F40" w14:textId="77777777" w:rsidR="000E7DC7" w:rsidRDefault="000E7DC7">
            <w:pPr>
              <w:pStyle w:val="Tabulka"/>
              <w:rPr>
                <w:szCs w:val="22"/>
              </w:rPr>
            </w:pPr>
          </w:p>
        </w:tc>
        <w:tc>
          <w:tcPr>
            <w:tcW w:w="1275" w:type="dxa"/>
            <w:tcBorders>
              <w:top w:val="single" w:sz="8" w:space="0" w:color="auto"/>
            </w:tcBorders>
          </w:tcPr>
          <w:p w14:paraId="11F6FA9C" w14:textId="77777777" w:rsidR="000E7DC7" w:rsidRDefault="000E7DC7">
            <w:pPr>
              <w:pStyle w:val="Tabulka"/>
              <w:rPr>
                <w:szCs w:val="22"/>
              </w:rPr>
            </w:pPr>
          </w:p>
        </w:tc>
        <w:tc>
          <w:tcPr>
            <w:tcW w:w="1560" w:type="dxa"/>
            <w:tcBorders>
              <w:top w:val="single" w:sz="8" w:space="0" w:color="auto"/>
            </w:tcBorders>
          </w:tcPr>
          <w:p w14:paraId="4AF8FCC7" w14:textId="77777777" w:rsidR="000E7DC7" w:rsidRDefault="000E7DC7">
            <w:pPr>
              <w:pStyle w:val="Tabulka"/>
              <w:jc w:val="center"/>
              <w:rPr>
                <w:szCs w:val="22"/>
              </w:rPr>
            </w:pPr>
          </w:p>
        </w:tc>
        <w:tc>
          <w:tcPr>
            <w:tcW w:w="1557" w:type="dxa"/>
            <w:tcBorders>
              <w:top w:val="single" w:sz="8" w:space="0" w:color="auto"/>
            </w:tcBorders>
          </w:tcPr>
          <w:p w14:paraId="4D062A6B" w14:textId="77777777" w:rsidR="000E7DC7" w:rsidRDefault="000E7DC7">
            <w:pPr>
              <w:pStyle w:val="Tabulka"/>
              <w:jc w:val="center"/>
              <w:rPr>
                <w:szCs w:val="22"/>
              </w:rPr>
            </w:pPr>
          </w:p>
        </w:tc>
      </w:tr>
      <w:tr w:rsidR="000E7DC7" w14:paraId="2BD2C05B" w14:textId="77777777">
        <w:trPr>
          <w:trHeight w:val="397"/>
        </w:trPr>
        <w:tc>
          <w:tcPr>
            <w:tcW w:w="1843" w:type="dxa"/>
            <w:tcBorders>
              <w:top w:val="dotted" w:sz="4" w:space="0" w:color="auto"/>
              <w:left w:val="dotted" w:sz="4" w:space="0" w:color="auto"/>
            </w:tcBorders>
          </w:tcPr>
          <w:p w14:paraId="1E300795" w14:textId="77777777" w:rsidR="000E7DC7" w:rsidRDefault="000E7DC7">
            <w:pPr>
              <w:pStyle w:val="Tabulka"/>
              <w:rPr>
                <w:szCs w:val="22"/>
              </w:rPr>
            </w:pPr>
          </w:p>
        </w:tc>
        <w:tc>
          <w:tcPr>
            <w:tcW w:w="3544" w:type="dxa"/>
            <w:tcBorders>
              <w:top w:val="dotted" w:sz="4" w:space="0" w:color="auto"/>
              <w:left w:val="dotted" w:sz="4" w:space="0" w:color="auto"/>
            </w:tcBorders>
          </w:tcPr>
          <w:p w14:paraId="339F8F29" w14:textId="77777777" w:rsidR="000E7DC7" w:rsidRDefault="00483FE0">
            <w:pPr>
              <w:pStyle w:val="Tabulka"/>
              <w:rPr>
                <w:szCs w:val="22"/>
              </w:rPr>
            </w:pPr>
            <w:r>
              <w:rPr>
                <w:szCs w:val="22"/>
              </w:rPr>
              <w:t>Viz cenová nabídka v příloze č.01</w:t>
            </w:r>
          </w:p>
        </w:tc>
        <w:tc>
          <w:tcPr>
            <w:tcW w:w="1275" w:type="dxa"/>
            <w:tcBorders>
              <w:top w:val="dotted" w:sz="4" w:space="0" w:color="auto"/>
            </w:tcBorders>
          </w:tcPr>
          <w:p w14:paraId="0B43E76F" w14:textId="77777777" w:rsidR="000E7DC7" w:rsidRDefault="00483FE0">
            <w:pPr>
              <w:pStyle w:val="Tabulka"/>
              <w:jc w:val="center"/>
              <w:rPr>
                <w:szCs w:val="22"/>
              </w:rPr>
            </w:pPr>
            <w:r>
              <w:rPr>
                <w:szCs w:val="22"/>
              </w:rPr>
              <w:t>47,13</w:t>
            </w:r>
          </w:p>
        </w:tc>
        <w:tc>
          <w:tcPr>
            <w:tcW w:w="1560" w:type="dxa"/>
            <w:tcBorders>
              <w:top w:val="dotted" w:sz="4" w:space="0" w:color="auto"/>
            </w:tcBorders>
          </w:tcPr>
          <w:p w14:paraId="47124CC0" w14:textId="77777777" w:rsidR="000E7DC7" w:rsidRDefault="00483FE0">
            <w:pPr>
              <w:pStyle w:val="Tabulka"/>
              <w:jc w:val="center"/>
              <w:rPr>
                <w:szCs w:val="22"/>
              </w:rPr>
            </w:pPr>
            <w:r>
              <w:t>419 412,50</w:t>
            </w:r>
          </w:p>
        </w:tc>
        <w:tc>
          <w:tcPr>
            <w:tcW w:w="1557" w:type="dxa"/>
            <w:tcBorders>
              <w:top w:val="dotted" w:sz="4" w:space="0" w:color="auto"/>
            </w:tcBorders>
          </w:tcPr>
          <w:p w14:paraId="24174585" w14:textId="77777777" w:rsidR="000E7DC7" w:rsidRDefault="00483FE0">
            <w:pPr>
              <w:pStyle w:val="Tabulka"/>
              <w:jc w:val="center"/>
              <w:rPr>
                <w:szCs w:val="22"/>
              </w:rPr>
            </w:pPr>
            <w:r>
              <w:t>507 489,13</w:t>
            </w:r>
          </w:p>
        </w:tc>
      </w:tr>
      <w:tr w:rsidR="000E7DC7" w14:paraId="6BFFDD01" w14:textId="77777777">
        <w:trPr>
          <w:trHeight w:val="397"/>
        </w:trPr>
        <w:tc>
          <w:tcPr>
            <w:tcW w:w="5387" w:type="dxa"/>
            <w:gridSpan w:val="2"/>
            <w:tcBorders>
              <w:left w:val="dotted" w:sz="4" w:space="0" w:color="auto"/>
              <w:bottom w:val="dotted" w:sz="4" w:space="0" w:color="auto"/>
            </w:tcBorders>
          </w:tcPr>
          <w:p w14:paraId="4F2A3002" w14:textId="77777777" w:rsidR="000E7DC7" w:rsidRDefault="00483FE0">
            <w:pPr>
              <w:pStyle w:val="Tabulka"/>
              <w:rPr>
                <w:b/>
                <w:szCs w:val="22"/>
              </w:rPr>
            </w:pPr>
            <w:r>
              <w:rPr>
                <w:b/>
                <w:szCs w:val="22"/>
              </w:rPr>
              <w:t>Celkem:</w:t>
            </w:r>
          </w:p>
        </w:tc>
        <w:tc>
          <w:tcPr>
            <w:tcW w:w="1275" w:type="dxa"/>
            <w:tcBorders>
              <w:bottom w:val="dotted" w:sz="4" w:space="0" w:color="auto"/>
            </w:tcBorders>
          </w:tcPr>
          <w:p w14:paraId="2080AB79" w14:textId="77777777" w:rsidR="000E7DC7" w:rsidRDefault="00483FE0">
            <w:pPr>
              <w:pStyle w:val="Tabulka"/>
              <w:jc w:val="center"/>
              <w:rPr>
                <w:szCs w:val="22"/>
              </w:rPr>
            </w:pPr>
            <w:r>
              <w:rPr>
                <w:szCs w:val="22"/>
              </w:rPr>
              <w:t>47,13</w:t>
            </w:r>
          </w:p>
        </w:tc>
        <w:tc>
          <w:tcPr>
            <w:tcW w:w="1560" w:type="dxa"/>
            <w:tcBorders>
              <w:bottom w:val="dotted" w:sz="4" w:space="0" w:color="auto"/>
            </w:tcBorders>
          </w:tcPr>
          <w:p w14:paraId="033F0645" w14:textId="77777777" w:rsidR="000E7DC7" w:rsidRDefault="00483FE0">
            <w:pPr>
              <w:pStyle w:val="Tabulka"/>
              <w:jc w:val="center"/>
              <w:rPr>
                <w:szCs w:val="22"/>
              </w:rPr>
            </w:pPr>
            <w:r>
              <w:t>419 412,50</w:t>
            </w:r>
          </w:p>
        </w:tc>
        <w:tc>
          <w:tcPr>
            <w:tcW w:w="1557" w:type="dxa"/>
            <w:tcBorders>
              <w:bottom w:val="dotted" w:sz="4" w:space="0" w:color="auto"/>
            </w:tcBorders>
          </w:tcPr>
          <w:p w14:paraId="23E03938" w14:textId="77777777" w:rsidR="000E7DC7" w:rsidRDefault="00483FE0">
            <w:pPr>
              <w:pStyle w:val="Tabulka"/>
              <w:jc w:val="center"/>
              <w:rPr>
                <w:szCs w:val="22"/>
              </w:rPr>
            </w:pPr>
            <w:r>
              <w:t>507 489,13</w:t>
            </w:r>
          </w:p>
        </w:tc>
      </w:tr>
    </w:tbl>
    <w:p w14:paraId="51CE6107" w14:textId="77777777" w:rsidR="000E7DC7" w:rsidRDefault="000E7DC7">
      <w:pPr>
        <w:rPr>
          <w:sz w:val="8"/>
          <w:szCs w:val="8"/>
        </w:rPr>
      </w:pPr>
    </w:p>
    <w:p w14:paraId="756D3882" w14:textId="77777777" w:rsidR="000E7DC7" w:rsidRDefault="00483FE0">
      <w:pPr>
        <w:rPr>
          <w:sz w:val="18"/>
          <w:szCs w:val="18"/>
        </w:rPr>
      </w:pPr>
      <w:r>
        <w:rPr>
          <w:sz w:val="18"/>
          <w:szCs w:val="18"/>
        </w:rPr>
        <w:t>(Pozn.: MD – člověkoden, MJ – měrná jednotka, např. počet kusů)</w:t>
      </w:r>
    </w:p>
    <w:p w14:paraId="7A1DD3CD" w14:textId="77777777" w:rsidR="000E7DC7" w:rsidRDefault="000E7DC7"/>
    <w:p w14:paraId="655353FC" w14:textId="77777777" w:rsidR="000E7DC7" w:rsidRDefault="00483FE0">
      <w:pPr>
        <w:pStyle w:val="Nadpis1"/>
        <w:numPr>
          <w:ilvl w:val="0"/>
          <w:numId w:val="17"/>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E7DC7" w14:paraId="624D1893" w14:textId="77777777">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9D5C5" w14:textId="77777777" w:rsidR="000E7DC7" w:rsidRDefault="00483FE0">
            <w:pPr>
              <w:rPr>
                <w:b/>
                <w:bCs/>
                <w:color w:val="000000"/>
                <w:szCs w:val="22"/>
                <w:lang w:eastAsia="cs-CZ"/>
              </w:rPr>
            </w:pPr>
            <w:r>
              <w:rPr>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1ABDA3" w14:textId="77777777" w:rsidR="000E7DC7" w:rsidRDefault="00483FE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6E9CC3D" w14:textId="77777777" w:rsidR="000E7DC7" w:rsidRDefault="00483FE0">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0E7DC7" w14:paraId="1D50BAF0" w14:textId="77777777">
        <w:trPr>
          <w:trHeight w:val="284"/>
        </w:trPr>
        <w:tc>
          <w:tcPr>
            <w:tcW w:w="567" w:type="dxa"/>
            <w:tcBorders>
              <w:right w:val="dotted" w:sz="4" w:space="0" w:color="auto"/>
            </w:tcBorders>
            <w:shd w:val="clear" w:color="auto" w:fill="auto"/>
            <w:noWrap/>
            <w:vAlign w:val="bottom"/>
          </w:tcPr>
          <w:p w14:paraId="42B4BD22" w14:textId="77777777" w:rsidR="000E7DC7" w:rsidRDefault="00483FE0">
            <w:pPr>
              <w:rPr>
                <w:color w:val="000000"/>
                <w:szCs w:val="22"/>
                <w:lang w:eastAsia="cs-CZ"/>
              </w:rPr>
            </w:pPr>
            <w:r>
              <w:rPr>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2AC89340" w14:textId="77777777" w:rsidR="000E7DC7" w:rsidRDefault="00483FE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BC5C62E" w14:textId="77777777" w:rsidR="000E7DC7" w:rsidRDefault="00483FE0">
            <w:pPr>
              <w:rPr>
                <w:color w:val="000000"/>
                <w:szCs w:val="22"/>
                <w:lang w:eastAsia="cs-CZ"/>
              </w:rPr>
            </w:pPr>
            <w:r>
              <w:rPr>
                <w:color w:val="000000"/>
                <w:szCs w:val="22"/>
                <w:lang w:eastAsia="cs-CZ"/>
              </w:rPr>
              <w:t>Listinná forma</w:t>
            </w:r>
          </w:p>
        </w:tc>
      </w:tr>
      <w:tr w:rsidR="000E7DC7" w14:paraId="10ABBFDD" w14:textId="77777777">
        <w:trPr>
          <w:trHeight w:val="284"/>
        </w:trPr>
        <w:tc>
          <w:tcPr>
            <w:tcW w:w="567" w:type="dxa"/>
            <w:tcBorders>
              <w:right w:val="dotted" w:sz="4" w:space="0" w:color="auto"/>
            </w:tcBorders>
            <w:shd w:val="clear" w:color="auto" w:fill="auto"/>
            <w:noWrap/>
            <w:vAlign w:val="bottom"/>
          </w:tcPr>
          <w:p w14:paraId="3D205624" w14:textId="77777777" w:rsidR="000E7DC7" w:rsidRDefault="00483FE0">
            <w:pPr>
              <w:rPr>
                <w:color w:val="000000"/>
                <w:szCs w:val="22"/>
                <w:lang w:eastAsia="cs-CZ"/>
              </w:rPr>
            </w:pPr>
            <w:r>
              <w:rPr>
                <w:color w:val="000000"/>
                <w:szCs w:val="22"/>
                <w:lang w:eastAsia="cs-CZ"/>
              </w:rPr>
              <w:t>02</w:t>
            </w:r>
          </w:p>
        </w:tc>
        <w:tc>
          <w:tcPr>
            <w:tcW w:w="6379" w:type="dxa"/>
            <w:tcBorders>
              <w:left w:val="dotted" w:sz="4" w:space="0" w:color="auto"/>
              <w:right w:val="dotted" w:sz="4" w:space="0" w:color="auto"/>
            </w:tcBorders>
            <w:shd w:val="clear" w:color="auto" w:fill="auto"/>
            <w:noWrap/>
            <w:vAlign w:val="bottom"/>
          </w:tcPr>
          <w:p w14:paraId="1C956B76" w14:textId="77777777" w:rsidR="000E7DC7" w:rsidRDefault="00483FE0">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2B48532D" w14:textId="77777777" w:rsidR="000E7DC7" w:rsidRDefault="00483FE0">
            <w:pPr>
              <w:rPr>
                <w:color w:val="000000"/>
                <w:szCs w:val="22"/>
                <w:lang w:eastAsia="cs-CZ"/>
              </w:rPr>
            </w:pPr>
            <w:r>
              <w:rPr>
                <w:color w:val="000000"/>
                <w:szCs w:val="22"/>
                <w:lang w:eastAsia="cs-CZ"/>
              </w:rPr>
              <w:t>e-mailem</w:t>
            </w:r>
          </w:p>
        </w:tc>
      </w:tr>
    </w:tbl>
    <w:p w14:paraId="27EC44F2" w14:textId="77777777" w:rsidR="000E7DC7" w:rsidRDefault="000E7DC7"/>
    <w:p w14:paraId="2E1DD294" w14:textId="77777777" w:rsidR="000E7DC7" w:rsidRDefault="000E7DC7"/>
    <w:p w14:paraId="4924495D" w14:textId="77777777" w:rsidR="000E7DC7" w:rsidRDefault="00483FE0">
      <w:pPr>
        <w:pStyle w:val="Nadpis1"/>
        <w:numPr>
          <w:ilvl w:val="0"/>
          <w:numId w:val="17"/>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0E7DC7" w14:paraId="2393C0A7"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1F4736" w14:textId="77777777" w:rsidR="000E7DC7" w:rsidRDefault="00483FE0">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FB8E9A" w14:textId="77777777" w:rsidR="000E7DC7" w:rsidRDefault="00483FE0">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3F9A7553" w14:textId="77777777" w:rsidR="000E7DC7" w:rsidRDefault="00483FE0">
            <w:pPr>
              <w:rPr>
                <w:b/>
                <w:bCs/>
                <w:color w:val="000000"/>
                <w:szCs w:val="22"/>
                <w:lang w:eastAsia="cs-CZ"/>
              </w:rPr>
            </w:pPr>
            <w:r>
              <w:rPr>
                <w:b/>
                <w:bCs/>
                <w:color w:val="000000"/>
                <w:szCs w:val="22"/>
                <w:lang w:eastAsia="cs-CZ"/>
              </w:rPr>
              <w:t>Podpis</w:t>
            </w:r>
          </w:p>
        </w:tc>
      </w:tr>
      <w:tr w:rsidR="000E7DC7" w14:paraId="3EB80104" w14:textId="77777777">
        <w:trPr>
          <w:trHeight w:val="1113"/>
        </w:trPr>
        <w:tc>
          <w:tcPr>
            <w:tcW w:w="3114" w:type="dxa"/>
            <w:shd w:val="clear" w:color="auto" w:fill="auto"/>
            <w:noWrap/>
            <w:vAlign w:val="center"/>
          </w:tcPr>
          <w:p w14:paraId="765295CA" w14:textId="77777777" w:rsidR="000E7DC7" w:rsidRDefault="00483FE0">
            <w:pPr>
              <w:rPr>
                <w:color w:val="000000"/>
                <w:szCs w:val="22"/>
                <w:lang w:eastAsia="cs-CZ"/>
              </w:rPr>
            </w:pPr>
            <w:r>
              <w:rPr>
                <w:color w:val="000000"/>
                <w:szCs w:val="22"/>
                <w:lang w:eastAsia="cs-CZ"/>
              </w:rPr>
              <w:t>O2 IT Services s.r.o.</w:t>
            </w:r>
          </w:p>
        </w:tc>
        <w:tc>
          <w:tcPr>
            <w:tcW w:w="3118" w:type="dxa"/>
            <w:vAlign w:val="center"/>
          </w:tcPr>
          <w:p w14:paraId="59495F64" w14:textId="7AFED64A" w:rsidR="000E7DC7" w:rsidRDefault="009465C8">
            <w:pPr>
              <w:rPr>
                <w:color w:val="000000"/>
                <w:szCs w:val="22"/>
                <w:lang w:eastAsia="cs-CZ"/>
              </w:rPr>
            </w:pPr>
            <w:r>
              <w:rPr>
                <w:color w:val="000000"/>
                <w:szCs w:val="22"/>
                <w:lang w:eastAsia="cs-CZ"/>
              </w:rPr>
              <w:t>xxx</w:t>
            </w:r>
          </w:p>
        </w:tc>
        <w:tc>
          <w:tcPr>
            <w:tcW w:w="2977" w:type="dxa"/>
            <w:shd w:val="clear" w:color="auto" w:fill="auto"/>
            <w:vAlign w:val="center"/>
          </w:tcPr>
          <w:p w14:paraId="6EDD66A7" w14:textId="77777777" w:rsidR="000E7DC7" w:rsidRDefault="000E7DC7">
            <w:pPr>
              <w:ind w:right="72"/>
              <w:rPr>
                <w:color w:val="000000"/>
                <w:szCs w:val="22"/>
                <w:lang w:eastAsia="cs-CZ"/>
              </w:rPr>
            </w:pPr>
          </w:p>
        </w:tc>
      </w:tr>
    </w:tbl>
    <w:p w14:paraId="340BC31B" w14:textId="77777777" w:rsidR="000E7DC7" w:rsidRDefault="000E7DC7">
      <w:pPr>
        <w:rPr>
          <w:szCs w:val="22"/>
        </w:rPr>
      </w:pPr>
    </w:p>
    <w:p w14:paraId="4248B5AE" w14:textId="77777777" w:rsidR="000E7DC7" w:rsidRDefault="00483FE0">
      <w:pPr>
        <w:rPr>
          <w:b/>
          <w:caps/>
          <w:szCs w:val="22"/>
        </w:rPr>
      </w:pPr>
      <w:r>
        <w:rPr>
          <w:b/>
          <w:caps/>
          <w:szCs w:val="22"/>
        </w:rPr>
        <w:br w:type="page"/>
      </w:r>
    </w:p>
    <w:p w14:paraId="7A6EAA00" w14:textId="77777777" w:rsidR="000E7DC7" w:rsidRDefault="000E7DC7">
      <w:pPr>
        <w:rPr>
          <w:b/>
          <w:caps/>
          <w:szCs w:val="22"/>
        </w:rPr>
        <w:sectPr w:rsidR="000E7DC7">
          <w:footerReference w:type="default" r:id="rId13"/>
          <w:pgSz w:w="11906" w:h="16838"/>
          <w:pgMar w:top="1560" w:right="1418" w:bottom="1134" w:left="992" w:header="567" w:footer="567" w:gutter="0"/>
          <w:pgNumType w:start="1"/>
          <w:cols w:space="708"/>
          <w:docGrid w:linePitch="360"/>
        </w:sectPr>
      </w:pPr>
    </w:p>
    <w:p w14:paraId="027CC162" w14:textId="77777777" w:rsidR="000E7DC7" w:rsidRDefault="00483FE0">
      <w:pPr>
        <w:rPr>
          <w:b/>
          <w:caps/>
          <w:szCs w:val="22"/>
        </w:rPr>
      </w:pPr>
      <w:r>
        <w:rPr>
          <w:b/>
          <w:caps/>
          <w:szCs w:val="22"/>
        </w:rPr>
        <w:lastRenderedPageBreak/>
        <w:t xml:space="preserve">C – Schválení realizace požadavku </w:t>
      </w:r>
      <w:r>
        <w:rPr>
          <w:b/>
          <w:sz w:val="36"/>
          <w:szCs w:val="36"/>
        </w:rPr>
        <w:t>Z34072</w:t>
      </w:r>
    </w:p>
    <w:p w14:paraId="071377FD" w14:textId="77777777" w:rsidR="000E7DC7" w:rsidRDefault="000E7DC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0E7DC7" w14:paraId="555AA26A" w14:textId="77777777">
        <w:tc>
          <w:tcPr>
            <w:tcW w:w="1701" w:type="dxa"/>
            <w:tcBorders>
              <w:top w:val="single" w:sz="8" w:space="0" w:color="auto"/>
              <w:left w:val="single" w:sz="8" w:space="0" w:color="auto"/>
              <w:bottom w:val="single" w:sz="8" w:space="0" w:color="auto"/>
            </w:tcBorders>
            <w:vAlign w:val="center"/>
          </w:tcPr>
          <w:p w14:paraId="10EEDEE9" w14:textId="77777777" w:rsidR="000E7DC7" w:rsidRDefault="00483FE0">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36EA4B61" w14:textId="77777777" w:rsidR="000E7DC7" w:rsidRDefault="00483FE0">
            <w:pPr>
              <w:pStyle w:val="Tabulka"/>
              <w:rPr>
                <w:szCs w:val="22"/>
              </w:rPr>
            </w:pPr>
            <w:r>
              <w:rPr>
                <w:szCs w:val="22"/>
              </w:rPr>
              <w:t>681</w:t>
            </w:r>
          </w:p>
        </w:tc>
      </w:tr>
    </w:tbl>
    <w:p w14:paraId="11159A52" w14:textId="77777777" w:rsidR="000E7DC7" w:rsidRDefault="000E7DC7">
      <w:pPr>
        <w:rPr>
          <w:szCs w:val="22"/>
        </w:rPr>
      </w:pPr>
    </w:p>
    <w:p w14:paraId="04CDFF27" w14:textId="77777777" w:rsidR="000E7DC7" w:rsidRDefault="00483FE0">
      <w:pPr>
        <w:pStyle w:val="Nadpis1"/>
        <w:numPr>
          <w:ilvl w:val="0"/>
          <w:numId w:val="16"/>
        </w:numPr>
        <w:ind w:left="284" w:hanging="284"/>
        <w:rPr>
          <w:szCs w:val="22"/>
        </w:rPr>
      </w:pPr>
      <w:r>
        <w:rPr>
          <w:szCs w:val="22"/>
        </w:rPr>
        <w:t>Specifikace plnění</w:t>
      </w:r>
    </w:p>
    <w:p w14:paraId="6DC239F5" w14:textId="77777777" w:rsidR="000E7DC7" w:rsidRDefault="00483FE0">
      <w:pPr>
        <w:spacing w:after="120"/>
      </w:pPr>
      <w:r>
        <w:t xml:space="preserve">Požadované plnění je specifikováno v části A a B tohoto RfC. </w:t>
      </w:r>
    </w:p>
    <w:p w14:paraId="4F364E16" w14:textId="77777777" w:rsidR="000E7DC7" w:rsidRDefault="00483FE0">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0E7DC7" w14:paraId="15682E3D"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5E72FD" w14:textId="77777777" w:rsidR="000E7DC7" w:rsidRDefault="00483FE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E3B50" w14:textId="77777777" w:rsidR="000E7DC7" w:rsidRDefault="00483FE0">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2E63903" w14:textId="77777777" w:rsidR="000E7DC7" w:rsidRDefault="00483FE0">
            <w:pPr>
              <w:rPr>
                <w:rFonts w:ascii="Arial Narrow" w:hAnsi="Arial Narrow"/>
                <w:b/>
                <w:bCs/>
                <w:color w:val="000000"/>
                <w:szCs w:val="22"/>
                <w:lang w:eastAsia="cs-CZ"/>
              </w:rPr>
            </w:pPr>
            <w:r>
              <w:rPr>
                <w:rFonts w:ascii="Arial Narrow" w:hAnsi="Arial Narrow"/>
                <w:b/>
                <w:bCs/>
                <w:color w:val="000000"/>
                <w:szCs w:val="22"/>
                <w:lang w:eastAsia="cs-CZ"/>
              </w:rPr>
              <w:t>Realizovat</w:t>
            </w:r>
          </w:p>
          <w:p w14:paraId="652616D5" w14:textId="77777777" w:rsidR="000E7DC7" w:rsidRDefault="00483FE0">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146D50E" w14:textId="77777777" w:rsidR="000E7DC7" w:rsidRDefault="00483FE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E7DC7" w14:paraId="46DB1FA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8C29DD2"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2D6774" w14:textId="77777777" w:rsidR="000E7DC7" w:rsidRDefault="00483FE0">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11E6AD5A"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599511DD" w14:textId="77777777" w:rsidR="000E7DC7" w:rsidRDefault="00483FE0">
            <w:pPr>
              <w:rPr>
                <w:color w:val="000000"/>
                <w:szCs w:val="22"/>
                <w:lang w:eastAsia="cs-CZ"/>
              </w:rPr>
            </w:pPr>
            <w:r>
              <w:rPr>
                <w:color w:val="000000"/>
                <w:szCs w:val="22"/>
                <w:lang w:eastAsia="cs-CZ"/>
              </w:rPr>
              <w:t>Bez dopadu</w:t>
            </w:r>
          </w:p>
        </w:tc>
      </w:tr>
      <w:tr w:rsidR="000E7DC7" w14:paraId="1C17BF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5A37BC"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31920FC" w14:textId="77777777" w:rsidR="000E7DC7" w:rsidRDefault="00483FE0">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13166D"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55013E2" w14:textId="77777777" w:rsidR="000E7DC7" w:rsidRDefault="00483FE0">
            <w:pPr>
              <w:rPr>
                <w:color w:val="000000"/>
                <w:szCs w:val="22"/>
                <w:lang w:eastAsia="cs-CZ"/>
              </w:rPr>
            </w:pPr>
            <w:r>
              <w:rPr>
                <w:color w:val="000000"/>
                <w:szCs w:val="22"/>
                <w:lang w:eastAsia="cs-CZ"/>
              </w:rPr>
              <w:t>Bez dopadu</w:t>
            </w:r>
          </w:p>
        </w:tc>
      </w:tr>
      <w:tr w:rsidR="000E7DC7" w14:paraId="34BF5AE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618DD2B"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E9A985" w14:textId="77777777" w:rsidR="000E7DC7" w:rsidRDefault="00483FE0">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9190033"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F2976CD" w14:textId="77777777" w:rsidR="000E7DC7" w:rsidRDefault="00483FE0">
            <w:pPr>
              <w:rPr>
                <w:color w:val="000000"/>
                <w:szCs w:val="22"/>
                <w:lang w:eastAsia="cs-CZ"/>
              </w:rPr>
            </w:pPr>
            <w:r>
              <w:rPr>
                <w:color w:val="000000"/>
                <w:szCs w:val="22"/>
                <w:lang w:eastAsia="cs-CZ"/>
              </w:rPr>
              <w:t>Bez dopadu</w:t>
            </w:r>
          </w:p>
        </w:tc>
      </w:tr>
      <w:tr w:rsidR="000E7DC7" w14:paraId="0D32EFD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0E63B9"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147EF5" w14:textId="77777777" w:rsidR="000E7DC7" w:rsidRDefault="00483FE0">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057532D"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11E947B" w14:textId="77777777" w:rsidR="000E7DC7" w:rsidRDefault="00483FE0">
            <w:pPr>
              <w:rPr>
                <w:color w:val="000000"/>
                <w:szCs w:val="22"/>
                <w:lang w:eastAsia="cs-CZ"/>
              </w:rPr>
            </w:pPr>
            <w:r>
              <w:rPr>
                <w:color w:val="000000"/>
                <w:szCs w:val="22"/>
                <w:lang w:eastAsia="cs-CZ"/>
              </w:rPr>
              <w:t>Bez dopadu</w:t>
            </w:r>
          </w:p>
        </w:tc>
      </w:tr>
      <w:tr w:rsidR="000E7DC7" w14:paraId="3C4C27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2753E2"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C9EF76" w14:textId="77777777" w:rsidR="000E7DC7" w:rsidRDefault="00483FE0">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F468BF"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96329ED" w14:textId="77777777" w:rsidR="000E7DC7" w:rsidRDefault="00483FE0">
            <w:pPr>
              <w:rPr>
                <w:color w:val="000000"/>
                <w:szCs w:val="22"/>
                <w:lang w:eastAsia="cs-CZ"/>
              </w:rPr>
            </w:pPr>
            <w:r>
              <w:rPr>
                <w:color w:val="000000"/>
                <w:szCs w:val="22"/>
                <w:lang w:eastAsia="cs-CZ"/>
              </w:rPr>
              <w:t>Bez dopadu</w:t>
            </w:r>
          </w:p>
        </w:tc>
      </w:tr>
      <w:tr w:rsidR="000E7DC7" w14:paraId="507016D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A5F16A"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2B62AD" w14:textId="77777777" w:rsidR="000E7DC7" w:rsidRDefault="00483FE0">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75414A"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D56A7CD" w14:textId="77777777" w:rsidR="000E7DC7" w:rsidRDefault="00483FE0">
            <w:pPr>
              <w:rPr>
                <w:color w:val="000000"/>
                <w:szCs w:val="22"/>
                <w:lang w:eastAsia="cs-CZ"/>
              </w:rPr>
            </w:pPr>
            <w:r>
              <w:rPr>
                <w:color w:val="000000"/>
                <w:szCs w:val="22"/>
                <w:lang w:eastAsia="cs-CZ"/>
              </w:rPr>
              <w:t>Bez dopadu</w:t>
            </w:r>
          </w:p>
        </w:tc>
      </w:tr>
      <w:tr w:rsidR="000E7DC7" w14:paraId="29BF65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2A5A13"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E8EC7" w14:textId="77777777" w:rsidR="000E7DC7" w:rsidRDefault="00483FE0">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5483625"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E51F8B6" w14:textId="77777777" w:rsidR="000E7DC7" w:rsidRDefault="00483FE0">
            <w:pPr>
              <w:rPr>
                <w:color w:val="000000"/>
                <w:szCs w:val="22"/>
                <w:lang w:eastAsia="cs-CZ"/>
              </w:rPr>
            </w:pPr>
            <w:r>
              <w:rPr>
                <w:color w:val="000000"/>
                <w:szCs w:val="22"/>
                <w:lang w:eastAsia="cs-CZ"/>
              </w:rPr>
              <w:t>Bez dopadu</w:t>
            </w:r>
          </w:p>
        </w:tc>
      </w:tr>
      <w:tr w:rsidR="000E7DC7" w14:paraId="751ADB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94F5E6"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AA3F4A" w14:textId="77777777" w:rsidR="000E7DC7" w:rsidRDefault="00483FE0">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54ABF57"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F9B550F" w14:textId="77777777" w:rsidR="000E7DC7" w:rsidRDefault="00483FE0">
            <w:pPr>
              <w:rPr>
                <w:color w:val="000000"/>
                <w:szCs w:val="22"/>
                <w:lang w:eastAsia="cs-CZ"/>
              </w:rPr>
            </w:pPr>
            <w:r>
              <w:rPr>
                <w:color w:val="000000"/>
                <w:szCs w:val="22"/>
                <w:lang w:eastAsia="cs-CZ"/>
              </w:rPr>
              <w:t>Bez dopadu</w:t>
            </w:r>
          </w:p>
        </w:tc>
      </w:tr>
      <w:tr w:rsidR="000E7DC7" w14:paraId="2D47A7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71AF10"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55C35D" w14:textId="77777777" w:rsidR="000E7DC7" w:rsidRDefault="00483FE0">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B34BCB9"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138DB72" w14:textId="77777777" w:rsidR="000E7DC7" w:rsidRDefault="00483FE0">
            <w:pPr>
              <w:rPr>
                <w:color w:val="000000"/>
                <w:szCs w:val="22"/>
                <w:lang w:eastAsia="cs-CZ"/>
              </w:rPr>
            </w:pPr>
            <w:r>
              <w:rPr>
                <w:color w:val="000000"/>
                <w:szCs w:val="22"/>
                <w:lang w:eastAsia="cs-CZ"/>
              </w:rPr>
              <w:t>Bez dopadu</w:t>
            </w:r>
          </w:p>
        </w:tc>
      </w:tr>
      <w:tr w:rsidR="000E7DC7" w14:paraId="5A3437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E7AEB2"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25ACD8" w14:textId="77777777" w:rsidR="000E7DC7" w:rsidRDefault="00483FE0">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764AD91"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C635804" w14:textId="77777777" w:rsidR="000E7DC7" w:rsidRDefault="00483FE0">
            <w:pPr>
              <w:rPr>
                <w:color w:val="000000"/>
                <w:szCs w:val="22"/>
                <w:lang w:eastAsia="cs-CZ"/>
              </w:rPr>
            </w:pPr>
            <w:r>
              <w:rPr>
                <w:color w:val="000000"/>
                <w:szCs w:val="22"/>
                <w:lang w:eastAsia="cs-CZ"/>
              </w:rPr>
              <w:t>Bez dopadu</w:t>
            </w:r>
          </w:p>
        </w:tc>
      </w:tr>
      <w:tr w:rsidR="000E7DC7" w14:paraId="43D4A4C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4B46E5"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EB94FD" w14:textId="77777777" w:rsidR="000E7DC7" w:rsidRDefault="00483FE0">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BF6090"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2E84610" w14:textId="77777777" w:rsidR="000E7DC7" w:rsidRDefault="00483FE0">
            <w:pPr>
              <w:rPr>
                <w:color w:val="000000"/>
                <w:szCs w:val="22"/>
                <w:lang w:eastAsia="cs-CZ"/>
              </w:rPr>
            </w:pPr>
            <w:r>
              <w:rPr>
                <w:color w:val="000000"/>
                <w:szCs w:val="22"/>
                <w:lang w:eastAsia="cs-CZ"/>
              </w:rPr>
              <w:t>Bez dopadu</w:t>
            </w:r>
          </w:p>
        </w:tc>
      </w:tr>
      <w:tr w:rsidR="000E7DC7" w14:paraId="682685A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C3809A"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2960E6" w14:textId="77777777" w:rsidR="000E7DC7" w:rsidRDefault="00483FE0">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0771FF0"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510FF7F" w14:textId="77777777" w:rsidR="000E7DC7" w:rsidRDefault="00483FE0">
            <w:pPr>
              <w:rPr>
                <w:color w:val="000000"/>
                <w:szCs w:val="22"/>
                <w:lang w:eastAsia="cs-CZ"/>
              </w:rPr>
            </w:pPr>
            <w:r>
              <w:rPr>
                <w:color w:val="000000"/>
                <w:szCs w:val="22"/>
                <w:lang w:eastAsia="cs-CZ"/>
              </w:rPr>
              <w:t>Bez dopadu</w:t>
            </w:r>
          </w:p>
        </w:tc>
      </w:tr>
      <w:tr w:rsidR="000E7DC7" w14:paraId="7A31029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E21B54" w14:textId="77777777" w:rsidR="000E7DC7" w:rsidRDefault="000E7DC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3F402F" w14:textId="77777777" w:rsidR="000E7DC7" w:rsidRDefault="00483FE0">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8DF64E" w14:textId="77777777" w:rsidR="000E7DC7" w:rsidRDefault="00483FE0">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F2F071E" w14:textId="77777777" w:rsidR="000E7DC7" w:rsidRDefault="00483FE0">
            <w:pPr>
              <w:rPr>
                <w:color w:val="000000"/>
                <w:szCs w:val="22"/>
                <w:lang w:eastAsia="cs-CZ"/>
              </w:rPr>
            </w:pPr>
            <w:r>
              <w:rPr>
                <w:color w:val="000000"/>
                <w:szCs w:val="22"/>
                <w:lang w:eastAsia="cs-CZ"/>
              </w:rPr>
              <w:t>Bez dopadu</w:t>
            </w:r>
          </w:p>
        </w:tc>
      </w:tr>
    </w:tbl>
    <w:p w14:paraId="453DE620" w14:textId="77777777" w:rsidR="000E7DC7" w:rsidRDefault="000E7DC7"/>
    <w:p w14:paraId="72B2302A" w14:textId="77777777" w:rsidR="000E7DC7" w:rsidRDefault="00483FE0">
      <w:pPr>
        <w:pStyle w:val="Nadpis1"/>
        <w:numPr>
          <w:ilvl w:val="0"/>
          <w:numId w:val="16"/>
        </w:numPr>
        <w:ind w:left="284" w:hanging="284"/>
        <w:rPr>
          <w:szCs w:val="22"/>
        </w:rPr>
      </w:pPr>
      <w:r>
        <w:rPr>
          <w:szCs w:val="22"/>
        </w:rPr>
        <w:t>Uživatelské a licenční zajištění pro Objednatele (je-li relevantní):</w:t>
      </w:r>
    </w:p>
    <w:p w14:paraId="38EEB398" w14:textId="77777777" w:rsidR="000E7DC7" w:rsidRDefault="000E7DC7"/>
    <w:p w14:paraId="386C9D45" w14:textId="77777777" w:rsidR="000E7DC7" w:rsidRDefault="00483FE0">
      <w:pPr>
        <w:pStyle w:val="Nadpis1"/>
        <w:numPr>
          <w:ilvl w:val="0"/>
          <w:numId w:val="16"/>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E7DC7" w14:paraId="1F8E66D0"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A2BBF" w14:textId="77777777" w:rsidR="000E7DC7" w:rsidRDefault="00483FE0">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CD0366" w14:textId="77777777" w:rsidR="000E7DC7" w:rsidRDefault="00483FE0">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1081EB2" w14:textId="77777777" w:rsidR="000E7DC7" w:rsidRDefault="00483FE0">
            <w:pPr>
              <w:rPr>
                <w:b/>
                <w:bCs/>
                <w:color w:val="000000"/>
                <w:szCs w:val="22"/>
                <w:lang w:eastAsia="cs-CZ"/>
              </w:rPr>
            </w:pPr>
            <w:r>
              <w:rPr>
                <w:b/>
                <w:bCs/>
                <w:color w:val="000000"/>
                <w:szCs w:val="22"/>
                <w:lang w:eastAsia="cs-CZ"/>
              </w:rPr>
              <w:t>Odpovědná osoba</w:t>
            </w:r>
          </w:p>
        </w:tc>
      </w:tr>
      <w:tr w:rsidR="000E7DC7" w14:paraId="16A7093A" w14:textId="77777777">
        <w:trPr>
          <w:trHeight w:val="284"/>
        </w:trPr>
        <w:tc>
          <w:tcPr>
            <w:tcW w:w="1843" w:type="dxa"/>
            <w:tcBorders>
              <w:right w:val="dotted" w:sz="4" w:space="0" w:color="auto"/>
            </w:tcBorders>
            <w:shd w:val="clear" w:color="auto" w:fill="auto"/>
            <w:noWrap/>
            <w:vAlign w:val="bottom"/>
          </w:tcPr>
          <w:p w14:paraId="350B035E" w14:textId="77777777" w:rsidR="000E7DC7" w:rsidRDefault="00483FE0">
            <w:pPr>
              <w:rPr>
                <w:color w:val="000000"/>
                <w:szCs w:val="22"/>
                <w:lang w:eastAsia="cs-CZ"/>
              </w:rPr>
            </w:pPr>
            <w:r>
              <w:rPr>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14:paraId="028D03C5" w14:textId="77777777" w:rsidR="000E7DC7" w:rsidRDefault="00483FE0">
            <w:pPr>
              <w:rPr>
                <w:color w:val="000000"/>
                <w:szCs w:val="22"/>
                <w:lang w:eastAsia="cs-CZ"/>
              </w:rPr>
            </w:pPr>
            <w:r>
              <w:rPr>
                <w:color w:val="000000"/>
                <w:szCs w:val="22"/>
                <w:lang w:eastAsia="cs-CZ"/>
              </w:rPr>
              <w:t xml:space="preserve">Součinnost při realizaci a testování </w:t>
            </w:r>
          </w:p>
        </w:tc>
        <w:tc>
          <w:tcPr>
            <w:tcW w:w="2268" w:type="dxa"/>
            <w:tcBorders>
              <w:left w:val="dotted" w:sz="4" w:space="0" w:color="auto"/>
            </w:tcBorders>
            <w:shd w:val="clear" w:color="auto" w:fill="auto"/>
            <w:vAlign w:val="bottom"/>
          </w:tcPr>
          <w:p w14:paraId="76D64F24" w14:textId="77777777" w:rsidR="000E7DC7" w:rsidRDefault="00483FE0">
            <w:pPr>
              <w:rPr>
                <w:color w:val="000000"/>
                <w:szCs w:val="22"/>
                <w:lang w:eastAsia="cs-CZ"/>
              </w:rPr>
            </w:pPr>
            <w:r>
              <w:rPr>
                <w:color w:val="000000"/>
                <w:szCs w:val="22"/>
                <w:lang w:eastAsia="cs-CZ"/>
              </w:rPr>
              <w:t>Zuzana Žáková</w:t>
            </w:r>
          </w:p>
        </w:tc>
      </w:tr>
      <w:tr w:rsidR="000E7DC7" w14:paraId="0A0B7ED7" w14:textId="77777777">
        <w:trPr>
          <w:trHeight w:val="284"/>
        </w:trPr>
        <w:tc>
          <w:tcPr>
            <w:tcW w:w="1843" w:type="dxa"/>
            <w:tcBorders>
              <w:right w:val="dotted" w:sz="4" w:space="0" w:color="auto"/>
            </w:tcBorders>
            <w:shd w:val="clear" w:color="auto" w:fill="auto"/>
            <w:noWrap/>
            <w:vAlign w:val="bottom"/>
          </w:tcPr>
          <w:p w14:paraId="2119A4E7" w14:textId="77777777" w:rsidR="000E7DC7" w:rsidRDefault="000E7DC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6FD7F98C" w14:textId="77777777" w:rsidR="000E7DC7" w:rsidRDefault="000E7DC7">
            <w:pPr>
              <w:rPr>
                <w:color w:val="000000"/>
                <w:szCs w:val="22"/>
                <w:lang w:eastAsia="cs-CZ"/>
              </w:rPr>
            </w:pPr>
          </w:p>
        </w:tc>
        <w:tc>
          <w:tcPr>
            <w:tcW w:w="2268" w:type="dxa"/>
            <w:tcBorders>
              <w:left w:val="dotted" w:sz="4" w:space="0" w:color="auto"/>
            </w:tcBorders>
            <w:shd w:val="clear" w:color="auto" w:fill="auto"/>
            <w:vAlign w:val="bottom"/>
          </w:tcPr>
          <w:p w14:paraId="4B8D6293" w14:textId="77777777" w:rsidR="000E7DC7" w:rsidRDefault="000E7DC7">
            <w:pPr>
              <w:rPr>
                <w:color w:val="000000"/>
                <w:szCs w:val="22"/>
                <w:lang w:eastAsia="cs-CZ"/>
              </w:rPr>
            </w:pPr>
          </w:p>
        </w:tc>
      </w:tr>
    </w:tbl>
    <w:p w14:paraId="760DC4FC" w14:textId="77777777" w:rsidR="000E7DC7" w:rsidRDefault="00483FE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094AF14F" w14:textId="77777777" w:rsidR="000E7DC7" w:rsidRDefault="000E7DC7"/>
    <w:p w14:paraId="1B181D9F" w14:textId="77777777" w:rsidR="000E7DC7" w:rsidRDefault="000E7DC7"/>
    <w:p w14:paraId="07351FE7" w14:textId="77777777" w:rsidR="000E7DC7" w:rsidRDefault="000E7DC7"/>
    <w:p w14:paraId="1C158ACE" w14:textId="77777777" w:rsidR="000E7DC7" w:rsidRDefault="000E7DC7"/>
    <w:p w14:paraId="017AC8EC" w14:textId="77777777" w:rsidR="000E7DC7" w:rsidRDefault="000E7DC7"/>
    <w:p w14:paraId="5E7AAF2B" w14:textId="77777777" w:rsidR="000E7DC7" w:rsidRDefault="000E7DC7"/>
    <w:p w14:paraId="239EEF9F" w14:textId="77777777" w:rsidR="000E7DC7" w:rsidRDefault="000E7DC7"/>
    <w:p w14:paraId="235B7464" w14:textId="77777777" w:rsidR="000E7DC7" w:rsidRDefault="000E7DC7"/>
    <w:p w14:paraId="068CDAB3" w14:textId="77777777" w:rsidR="000E7DC7" w:rsidRDefault="000E7DC7"/>
    <w:p w14:paraId="64AECB9C" w14:textId="77777777" w:rsidR="000E7DC7" w:rsidRDefault="00483FE0">
      <w:pPr>
        <w:pStyle w:val="Nadpis1"/>
        <w:numPr>
          <w:ilvl w:val="0"/>
          <w:numId w:val="16"/>
        </w:numPr>
        <w:ind w:left="284" w:hanging="284"/>
        <w:rPr>
          <w:szCs w:val="22"/>
        </w:rPr>
      </w:pPr>
      <w:r>
        <w:rPr>
          <w:szCs w:val="22"/>
        </w:rPr>
        <w:lastRenderedPageBreak/>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E7DC7" w14:paraId="351281D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C5FD8F" w14:textId="77777777" w:rsidR="000E7DC7" w:rsidRDefault="00483FE0">
            <w:pPr>
              <w:rPr>
                <w:b/>
                <w:bCs/>
                <w:color w:val="000000"/>
                <w:szCs w:val="22"/>
                <w:lang w:eastAsia="cs-CZ"/>
              </w:rPr>
            </w:pPr>
            <w:r>
              <w:rPr>
                <w:b/>
                <w:bCs/>
                <w:color w:val="000000"/>
                <w:szCs w:val="22"/>
                <w:lang w:eastAsia="cs-CZ"/>
              </w:rPr>
              <w:t>Milník</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9D2147" w14:textId="77777777" w:rsidR="000E7DC7" w:rsidRDefault="00483FE0">
            <w:pPr>
              <w:rPr>
                <w:b/>
                <w:bCs/>
                <w:color w:val="000000"/>
                <w:szCs w:val="22"/>
                <w:lang w:eastAsia="cs-CZ"/>
              </w:rPr>
            </w:pPr>
            <w:r>
              <w:rPr>
                <w:b/>
                <w:bCs/>
                <w:color w:val="000000"/>
                <w:szCs w:val="22"/>
                <w:lang w:eastAsia="cs-CZ"/>
              </w:rPr>
              <w:t>Termín */</w:t>
            </w:r>
          </w:p>
        </w:tc>
      </w:tr>
      <w:tr w:rsidR="000E7DC7" w14:paraId="377C443B"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0B5E1C" w14:textId="77777777" w:rsidR="000E7DC7" w:rsidRDefault="00483FE0">
            <w:pPr>
              <w:rPr>
                <w:color w:val="000000"/>
                <w:szCs w:val="22"/>
                <w:lang w:eastAsia="cs-CZ"/>
              </w:rPr>
            </w:pPr>
            <w:r>
              <w:rPr>
                <w:color w:val="000000"/>
                <w:szCs w:val="22"/>
                <w:lang w:eastAsia="cs-CZ"/>
              </w:rPr>
              <w:t xml:space="preserve">Zahájení prací </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9262593" w14:textId="77777777" w:rsidR="000E7DC7" w:rsidRDefault="00483FE0">
            <w:pPr>
              <w:rPr>
                <w:color w:val="000000"/>
                <w:szCs w:val="22"/>
                <w:lang w:eastAsia="cs-CZ"/>
              </w:rPr>
            </w:pPr>
            <w:r>
              <w:rPr>
                <w:color w:val="000000"/>
                <w:szCs w:val="22"/>
                <w:lang w:eastAsia="cs-CZ"/>
              </w:rPr>
              <w:t>po objednání</w:t>
            </w:r>
          </w:p>
        </w:tc>
      </w:tr>
      <w:tr w:rsidR="000E7DC7" w14:paraId="5436B0E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25E61" w14:textId="77777777" w:rsidR="000E7DC7" w:rsidRDefault="00483FE0">
            <w:pPr>
              <w:rPr>
                <w:color w:val="000000"/>
                <w:szCs w:val="22"/>
                <w:lang w:eastAsia="cs-CZ"/>
              </w:rPr>
            </w:pPr>
            <w:r>
              <w:rPr>
                <w:color w:val="000000"/>
                <w:szCs w:val="22"/>
                <w:lang w:eastAsia="cs-CZ"/>
              </w:rPr>
              <w:t>Nasazení na test</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3FB8C00" w14:textId="77777777" w:rsidR="000E7DC7" w:rsidRDefault="00483FE0">
            <w:pPr>
              <w:rPr>
                <w:color w:val="000000"/>
                <w:szCs w:val="22"/>
                <w:lang w:eastAsia="cs-CZ"/>
              </w:rPr>
            </w:pPr>
            <w:r>
              <w:rPr>
                <w:color w:val="000000"/>
                <w:szCs w:val="22"/>
                <w:lang w:eastAsia="cs-CZ"/>
              </w:rPr>
              <w:t>28.5. 2022</w:t>
            </w:r>
          </w:p>
        </w:tc>
      </w:tr>
      <w:tr w:rsidR="000E7DC7" w14:paraId="53D7136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D1350" w14:textId="77777777" w:rsidR="000E7DC7" w:rsidRDefault="00483FE0">
            <w:pPr>
              <w:rPr>
                <w:color w:val="000000"/>
                <w:szCs w:val="22"/>
                <w:lang w:eastAsia="cs-CZ"/>
              </w:rPr>
            </w:pPr>
            <w:r>
              <w:rPr>
                <w:color w:val="000000"/>
                <w:szCs w:val="22"/>
                <w:lang w:eastAsia="cs-CZ"/>
              </w:rPr>
              <w:t>Nasazení na provoz</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94AC0E6" w14:textId="77777777" w:rsidR="000E7DC7" w:rsidRDefault="00483FE0">
            <w:pPr>
              <w:rPr>
                <w:color w:val="000000"/>
                <w:szCs w:val="22"/>
                <w:lang w:eastAsia="cs-CZ"/>
              </w:rPr>
            </w:pPr>
            <w:r>
              <w:rPr>
                <w:color w:val="000000"/>
                <w:szCs w:val="22"/>
                <w:lang w:eastAsia="cs-CZ"/>
              </w:rPr>
              <w:t>14. 6. 2022</w:t>
            </w:r>
          </w:p>
        </w:tc>
      </w:tr>
      <w:tr w:rsidR="000E7DC7" w14:paraId="6A42F00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0BDDE" w14:textId="77777777" w:rsidR="000E7DC7" w:rsidRDefault="00483FE0">
            <w:pPr>
              <w:rPr>
                <w:color w:val="000000"/>
                <w:szCs w:val="22"/>
                <w:lang w:eastAsia="cs-CZ"/>
              </w:rPr>
            </w:pPr>
            <w:r>
              <w:rPr>
                <w:color w:val="000000"/>
                <w:szCs w:val="22"/>
                <w:lang w:eastAsia="cs-CZ"/>
              </w:rPr>
              <w:t>Akceptace</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650F13A" w14:textId="77777777" w:rsidR="000E7DC7" w:rsidRDefault="00483FE0">
            <w:pPr>
              <w:rPr>
                <w:color w:val="000000"/>
                <w:szCs w:val="22"/>
                <w:lang w:eastAsia="cs-CZ"/>
              </w:rPr>
            </w:pPr>
            <w:r>
              <w:rPr>
                <w:color w:val="000000"/>
                <w:szCs w:val="22"/>
                <w:lang w:eastAsia="cs-CZ"/>
              </w:rPr>
              <w:t>30.6. 2022</w:t>
            </w:r>
          </w:p>
        </w:tc>
      </w:tr>
    </w:tbl>
    <w:p w14:paraId="24FFDC1F" w14:textId="77777777" w:rsidR="000E7DC7" w:rsidRDefault="00483FE0">
      <w:r>
        <w:rPr>
          <w:b/>
          <w:bCs/>
          <w:color w:val="000000"/>
          <w:szCs w:val="22"/>
          <w:lang w:eastAsia="cs-CZ"/>
        </w:rPr>
        <w:t xml:space="preserve">*/ </w:t>
      </w:r>
      <w:r>
        <w:rPr>
          <w:sz w:val="18"/>
          <w:szCs w:val="18"/>
        </w:rPr>
        <w:t>Uvedený harmonogram je platný v případě, že Dodavatel obdrží objednávku do 3.5.2022. Pokud nebude dodržen termín vyhrazuje si objednatel upravit termín akceptace.</w:t>
      </w:r>
    </w:p>
    <w:p w14:paraId="06AC49FC" w14:textId="77777777" w:rsidR="000E7DC7" w:rsidRDefault="00483FE0">
      <w:pPr>
        <w:pStyle w:val="Nadpis1"/>
        <w:numPr>
          <w:ilvl w:val="0"/>
          <w:numId w:val="16"/>
        </w:numPr>
        <w:ind w:left="284" w:hanging="284"/>
        <w:rPr>
          <w:szCs w:val="22"/>
        </w:rPr>
      </w:pPr>
      <w:bookmarkStart w:id="3" w:name="_Ref31623420"/>
      <w:r>
        <w:rPr>
          <w:szCs w:val="22"/>
        </w:rPr>
        <w:t>Pracnost a cenová nabídka navrhovaného řešení</w:t>
      </w:r>
      <w:bookmarkEnd w:id="3"/>
    </w:p>
    <w:p w14:paraId="1A9F0F48" w14:textId="77777777" w:rsidR="000E7DC7" w:rsidRDefault="00483FE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E7DC7" w14:paraId="2757D66B" w14:textId="77777777">
        <w:tc>
          <w:tcPr>
            <w:tcW w:w="1843" w:type="dxa"/>
            <w:tcBorders>
              <w:top w:val="single" w:sz="8" w:space="0" w:color="auto"/>
              <w:left w:val="single" w:sz="8" w:space="0" w:color="auto"/>
              <w:bottom w:val="single" w:sz="8" w:space="0" w:color="auto"/>
              <w:right w:val="single" w:sz="8" w:space="0" w:color="auto"/>
            </w:tcBorders>
          </w:tcPr>
          <w:p w14:paraId="631A029D" w14:textId="77777777" w:rsidR="000E7DC7" w:rsidRDefault="00483FE0">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7E3297B" w14:textId="77777777" w:rsidR="000E7DC7" w:rsidRDefault="00483FE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0BB5BD4" w14:textId="77777777" w:rsidR="000E7DC7" w:rsidRDefault="00483FE0">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EBEAF82" w14:textId="77777777" w:rsidR="000E7DC7" w:rsidRDefault="00483FE0">
            <w:pPr>
              <w:pStyle w:val="Tabulka"/>
              <w:jc w:val="center"/>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45FB963" w14:textId="77777777" w:rsidR="000E7DC7" w:rsidRDefault="00483FE0">
            <w:pPr>
              <w:pStyle w:val="Tabulka"/>
              <w:jc w:val="center"/>
              <w:rPr>
                <w:b/>
                <w:szCs w:val="22"/>
              </w:rPr>
            </w:pPr>
            <w:r>
              <w:rPr>
                <w:b/>
                <w:szCs w:val="22"/>
              </w:rPr>
              <w:t>v Kč s DPH</w:t>
            </w:r>
          </w:p>
        </w:tc>
      </w:tr>
      <w:tr w:rsidR="000E7DC7" w14:paraId="2811F2FD" w14:textId="77777777">
        <w:trPr>
          <w:trHeight w:hRule="exact" w:val="20"/>
        </w:trPr>
        <w:tc>
          <w:tcPr>
            <w:tcW w:w="1843" w:type="dxa"/>
            <w:tcBorders>
              <w:top w:val="single" w:sz="8" w:space="0" w:color="auto"/>
              <w:left w:val="dotted" w:sz="4" w:space="0" w:color="auto"/>
            </w:tcBorders>
          </w:tcPr>
          <w:p w14:paraId="6FC99D56" w14:textId="77777777" w:rsidR="000E7DC7" w:rsidRDefault="000E7DC7">
            <w:pPr>
              <w:pStyle w:val="Tabulka"/>
              <w:rPr>
                <w:szCs w:val="22"/>
              </w:rPr>
            </w:pPr>
          </w:p>
        </w:tc>
        <w:tc>
          <w:tcPr>
            <w:tcW w:w="3544" w:type="dxa"/>
            <w:tcBorders>
              <w:top w:val="single" w:sz="8" w:space="0" w:color="auto"/>
              <w:left w:val="dotted" w:sz="4" w:space="0" w:color="auto"/>
            </w:tcBorders>
          </w:tcPr>
          <w:p w14:paraId="24A5DD9C" w14:textId="77777777" w:rsidR="000E7DC7" w:rsidRDefault="000E7DC7">
            <w:pPr>
              <w:pStyle w:val="Tabulka"/>
              <w:rPr>
                <w:szCs w:val="22"/>
              </w:rPr>
            </w:pPr>
          </w:p>
        </w:tc>
        <w:tc>
          <w:tcPr>
            <w:tcW w:w="1275" w:type="dxa"/>
            <w:tcBorders>
              <w:top w:val="single" w:sz="8" w:space="0" w:color="auto"/>
            </w:tcBorders>
          </w:tcPr>
          <w:p w14:paraId="0A337CC5" w14:textId="77777777" w:rsidR="000E7DC7" w:rsidRDefault="000E7DC7">
            <w:pPr>
              <w:pStyle w:val="Tabulka"/>
              <w:rPr>
                <w:szCs w:val="22"/>
              </w:rPr>
            </w:pPr>
          </w:p>
        </w:tc>
        <w:tc>
          <w:tcPr>
            <w:tcW w:w="1560" w:type="dxa"/>
            <w:tcBorders>
              <w:top w:val="single" w:sz="8" w:space="0" w:color="auto"/>
            </w:tcBorders>
          </w:tcPr>
          <w:p w14:paraId="744655E6" w14:textId="77777777" w:rsidR="000E7DC7" w:rsidRDefault="000E7DC7">
            <w:pPr>
              <w:pStyle w:val="Tabulka"/>
              <w:jc w:val="center"/>
              <w:rPr>
                <w:szCs w:val="22"/>
              </w:rPr>
            </w:pPr>
          </w:p>
        </w:tc>
        <w:tc>
          <w:tcPr>
            <w:tcW w:w="1557" w:type="dxa"/>
            <w:tcBorders>
              <w:top w:val="single" w:sz="8" w:space="0" w:color="auto"/>
            </w:tcBorders>
          </w:tcPr>
          <w:p w14:paraId="495A4B92" w14:textId="77777777" w:rsidR="000E7DC7" w:rsidRDefault="000E7DC7">
            <w:pPr>
              <w:pStyle w:val="Tabulka"/>
              <w:jc w:val="center"/>
              <w:rPr>
                <w:szCs w:val="22"/>
              </w:rPr>
            </w:pPr>
          </w:p>
        </w:tc>
      </w:tr>
      <w:tr w:rsidR="000E7DC7" w14:paraId="130E10F5" w14:textId="77777777">
        <w:trPr>
          <w:trHeight w:val="397"/>
        </w:trPr>
        <w:tc>
          <w:tcPr>
            <w:tcW w:w="1843" w:type="dxa"/>
            <w:tcBorders>
              <w:top w:val="dotted" w:sz="4" w:space="0" w:color="auto"/>
              <w:left w:val="dotted" w:sz="4" w:space="0" w:color="auto"/>
            </w:tcBorders>
          </w:tcPr>
          <w:p w14:paraId="53A38A4F" w14:textId="77777777" w:rsidR="000E7DC7" w:rsidRDefault="000E7DC7">
            <w:pPr>
              <w:pStyle w:val="Tabulka"/>
              <w:rPr>
                <w:szCs w:val="22"/>
              </w:rPr>
            </w:pPr>
          </w:p>
        </w:tc>
        <w:tc>
          <w:tcPr>
            <w:tcW w:w="3544" w:type="dxa"/>
            <w:tcBorders>
              <w:top w:val="dotted" w:sz="4" w:space="0" w:color="auto"/>
              <w:left w:val="dotted" w:sz="4" w:space="0" w:color="auto"/>
            </w:tcBorders>
          </w:tcPr>
          <w:p w14:paraId="43FDCD98" w14:textId="77777777" w:rsidR="000E7DC7" w:rsidRDefault="00483FE0">
            <w:pPr>
              <w:pStyle w:val="Tabulka"/>
              <w:rPr>
                <w:szCs w:val="22"/>
              </w:rPr>
            </w:pPr>
            <w:r>
              <w:rPr>
                <w:szCs w:val="22"/>
              </w:rPr>
              <w:t>Viz cenová nabídka v příloze č.01</w:t>
            </w:r>
          </w:p>
        </w:tc>
        <w:tc>
          <w:tcPr>
            <w:tcW w:w="1275" w:type="dxa"/>
            <w:tcBorders>
              <w:top w:val="dotted" w:sz="4" w:space="0" w:color="auto"/>
            </w:tcBorders>
          </w:tcPr>
          <w:p w14:paraId="7AC51256" w14:textId="77777777" w:rsidR="000E7DC7" w:rsidRDefault="00483FE0">
            <w:pPr>
              <w:pStyle w:val="Tabulka"/>
              <w:jc w:val="center"/>
              <w:rPr>
                <w:szCs w:val="22"/>
              </w:rPr>
            </w:pPr>
            <w:r>
              <w:rPr>
                <w:szCs w:val="22"/>
              </w:rPr>
              <w:t>47,13</w:t>
            </w:r>
          </w:p>
        </w:tc>
        <w:tc>
          <w:tcPr>
            <w:tcW w:w="1560" w:type="dxa"/>
            <w:tcBorders>
              <w:top w:val="dotted" w:sz="4" w:space="0" w:color="auto"/>
            </w:tcBorders>
          </w:tcPr>
          <w:p w14:paraId="755D7070" w14:textId="77777777" w:rsidR="000E7DC7" w:rsidRDefault="00483FE0">
            <w:pPr>
              <w:pStyle w:val="Tabulka"/>
              <w:jc w:val="center"/>
              <w:rPr>
                <w:szCs w:val="22"/>
              </w:rPr>
            </w:pPr>
            <w:r>
              <w:t>419 412,50</w:t>
            </w:r>
          </w:p>
        </w:tc>
        <w:tc>
          <w:tcPr>
            <w:tcW w:w="1557" w:type="dxa"/>
            <w:tcBorders>
              <w:top w:val="dotted" w:sz="4" w:space="0" w:color="auto"/>
            </w:tcBorders>
          </w:tcPr>
          <w:p w14:paraId="1CAF7AFE" w14:textId="77777777" w:rsidR="000E7DC7" w:rsidRDefault="00483FE0">
            <w:pPr>
              <w:pStyle w:val="Tabulka"/>
              <w:jc w:val="center"/>
              <w:rPr>
                <w:szCs w:val="22"/>
              </w:rPr>
            </w:pPr>
            <w:r>
              <w:t>507 489,13</w:t>
            </w:r>
          </w:p>
        </w:tc>
      </w:tr>
      <w:tr w:rsidR="000E7DC7" w14:paraId="484E5DBE" w14:textId="77777777">
        <w:trPr>
          <w:trHeight w:val="397"/>
        </w:trPr>
        <w:tc>
          <w:tcPr>
            <w:tcW w:w="5387" w:type="dxa"/>
            <w:gridSpan w:val="2"/>
            <w:tcBorders>
              <w:left w:val="dotted" w:sz="4" w:space="0" w:color="auto"/>
              <w:bottom w:val="dotted" w:sz="4" w:space="0" w:color="auto"/>
            </w:tcBorders>
          </w:tcPr>
          <w:p w14:paraId="1DAD40B3" w14:textId="77777777" w:rsidR="000E7DC7" w:rsidRDefault="00483FE0">
            <w:pPr>
              <w:pStyle w:val="Tabulka"/>
              <w:rPr>
                <w:b/>
                <w:szCs w:val="22"/>
              </w:rPr>
            </w:pPr>
            <w:r>
              <w:rPr>
                <w:b/>
                <w:szCs w:val="22"/>
              </w:rPr>
              <w:t>Celkem:</w:t>
            </w:r>
          </w:p>
        </w:tc>
        <w:tc>
          <w:tcPr>
            <w:tcW w:w="1275" w:type="dxa"/>
            <w:tcBorders>
              <w:bottom w:val="dotted" w:sz="4" w:space="0" w:color="auto"/>
            </w:tcBorders>
          </w:tcPr>
          <w:p w14:paraId="1A97E7A0" w14:textId="77777777" w:rsidR="000E7DC7" w:rsidRDefault="00483FE0">
            <w:pPr>
              <w:pStyle w:val="Tabulka"/>
              <w:jc w:val="center"/>
              <w:rPr>
                <w:szCs w:val="22"/>
              </w:rPr>
            </w:pPr>
            <w:r>
              <w:rPr>
                <w:szCs w:val="22"/>
              </w:rPr>
              <w:t>47,13</w:t>
            </w:r>
          </w:p>
        </w:tc>
        <w:tc>
          <w:tcPr>
            <w:tcW w:w="1560" w:type="dxa"/>
            <w:tcBorders>
              <w:bottom w:val="dotted" w:sz="4" w:space="0" w:color="auto"/>
            </w:tcBorders>
          </w:tcPr>
          <w:p w14:paraId="509D9B5F" w14:textId="77777777" w:rsidR="000E7DC7" w:rsidRDefault="00483FE0">
            <w:pPr>
              <w:pStyle w:val="Tabulka"/>
              <w:jc w:val="center"/>
              <w:rPr>
                <w:szCs w:val="22"/>
              </w:rPr>
            </w:pPr>
            <w:r>
              <w:t>419 412,50</w:t>
            </w:r>
          </w:p>
        </w:tc>
        <w:tc>
          <w:tcPr>
            <w:tcW w:w="1557" w:type="dxa"/>
            <w:tcBorders>
              <w:bottom w:val="dotted" w:sz="4" w:space="0" w:color="auto"/>
            </w:tcBorders>
          </w:tcPr>
          <w:p w14:paraId="495E78D5" w14:textId="77777777" w:rsidR="000E7DC7" w:rsidRDefault="00483FE0">
            <w:pPr>
              <w:pStyle w:val="Tabulka"/>
              <w:jc w:val="center"/>
              <w:rPr>
                <w:szCs w:val="22"/>
              </w:rPr>
            </w:pPr>
            <w:r>
              <w:t>507 489,13</w:t>
            </w:r>
          </w:p>
        </w:tc>
      </w:tr>
    </w:tbl>
    <w:p w14:paraId="016F1E1D" w14:textId="77777777" w:rsidR="000E7DC7" w:rsidRDefault="000E7DC7">
      <w:pPr>
        <w:rPr>
          <w:sz w:val="8"/>
          <w:szCs w:val="8"/>
        </w:rPr>
      </w:pPr>
    </w:p>
    <w:p w14:paraId="1EE2FB14" w14:textId="77777777" w:rsidR="000E7DC7" w:rsidRDefault="00483FE0">
      <w:pPr>
        <w:rPr>
          <w:sz w:val="16"/>
          <w:szCs w:val="16"/>
        </w:rPr>
      </w:pPr>
      <w:r>
        <w:rPr>
          <w:sz w:val="16"/>
          <w:szCs w:val="16"/>
        </w:rPr>
        <w:t>(Pozn.: MD – člověkoden, MJ – měrná jednotka, např. počet kusů)</w:t>
      </w:r>
    </w:p>
    <w:p w14:paraId="04C6FF1E" w14:textId="77777777" w:rsidR="000E7DC7" w:rsidRDefault="000E7DC7">
      <w:pPr>
        <w:rPr>
          <w:szCs w:val="22"/>
        </w:rPr>
      </w:pPr>
    </w:p>
    <w:p w14:paraId="6135E080" w14:textId="77777777" w:rsidR="000E7DC7" w:rsidRDefault="000E7DC7">
      <w:pPr>
        <w:rPr>
          <w:szCs w:val="22"/>
        </w:rPr>
      </w:pPr>
    </w:p>
    <w:p w14:paraId="6AF27257" w14:textId="77777777" w:rsidR="000E7DC7" w:rsidRDefault="000E7DC7"/>
    <w:p w14:paraId="7219620C" w14:textId="77777777" w:rsidR="000E7DC7" w:rsidRDefault="000E7DC7"/>
    <w:p w14:paraId="52D35CAC" w14:textId="77777777" w:rsidR="000E7DC7" w:rsidRDefault="00483FE0">
      <w:pPr>
        <w:pStyle w:val="Nadpis1"/>
        <w:numPr>
          <w:ilvl w:val="0"/>
          <w:numId w:val="16"/>
        </w:numPr>
        <w:ind w:left="284" w:hanging="284"/>
        <w:rPr>
          <w:szCs w:val="22"/>
        </w:rPr>
      </w:pPr>
      <w:r>
        <w:rPr>
          <w:szCs w:val="22"/>
        </w:rPr>
        <w:t>Posouzení</w:t>
      </w:r>
    </w:p>
    <w:p w14:paraId="11970522" w14:textId="77777777" w:rsidR="000E7DC7" w:rsidRDefault="00483FE0">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0E7DC7" w14:paraId="422A0009" w14:textId="77777777">
        <w:trPr>
          <w:trHeight w:val="374"/>
        </w:trPr>
        <w:tc>
          <w:tcPr>
            <w:tcW w:w="3256" w:type="dxa"/>
            <w:vAlign w:val="center"/>
          </w:tcPr>
          <w:p w14:paraId="69ACAA3D" w14:textId="77777777" w:rsidR="000E7DC7" w:rsidRDefault="00483FE0">
            <w:pPr>
              <w:rPr>
                <w:b/>
              </w:rPr>
            </w:pPr>
            <w:r>
              <w:rPr>
                <w:b/>
              </w:rPr>
              <w:t>Role</w:t>
            </w:r>
          </w:p>
        </w:tc>
        <w:tc>
          <w:tcPr>
            <w:tcW w:w="2976" w:type="dxa"/>
            <w:vAlign w:val="center"/>
          </w:tcPr>
          <w:p w14:paraId="200BCB8A" w14:textId="77777777" w:rsidR="000E7DC7" w:rsidRDefault="00483FE0">
            <w:pPr>
              <w:rPr>
                <w:b/>
              </w:rPr>
            </w:pPr>
            <w:r>
              <w:rPr>
                <w:b/>
              </w:rPr>
              <w:t>Jméno</w:t>
            </w:r>
          </w:p>
        </w:tc>
        <w:tc>
          <w:tcPr>
            <w:tcW w:w="2977" w:type="dxa"/>
            <w:vAlign w:val="center"/>
          </w:tcPr>
          <w:p w14:paraId="7F8C3DC1" w14:textId="77777777" w:rsidR="000E7DC7" w:rsidRDefault="00483FE0">
            <w:pPr>
              <w:rPr>
                <w:b/>
              </w:rPr>
            </w:pPr>
            <w:r>
              <w:rPr>
                <w:b/>
              </w:rPr>
              <w:t>Podpis/Mail</w:t>
            </w:r>
            <w:r>
              <w:rPr>
                <w:rStyle w:val="Odkaznavysvtlivky"/>
                <w:b/>
              </w:rPr>
              <w:endnoteReference w:id="23"/>
            </w:r>
          </w:p>
        </w:tc>
      </w:tr>
      <w:tr w:rsidR="000E7DC7" w14:paraId="26C0B03D" w14:textId="77777777">
        <w:trPr>
          <w:trHeight w:val="510"/>
        </w:trPr>
        <w:tc>
          <w:tcPr>
            <w:tcW w:w="3256" w:type="dxa"/>
            <w:vAlign w:val="center"/>
          </w:tcPr>
          <w:p w14:paraId="60503AE6" w14:textId="77777777" w:rsidR="000E7DC7" w:rsidRDefault="00483FE0">
            <w:r>
              <w:t>Bezpečnostní garant</w:t>
            </w:r>
          </w:p>
        </w:tc>
        <w:tc>
          <w:tcPr>
            <w:tcW w:w="2976" w:type="dxa"/>
            <w:vAlign w:val="center"/>
          </w:tcPr>
          <w:p w14:paraId="00F07D66" w14:textId="77777777" w:rsidR="000E7DC7" w:rsidRDefault="00483FE0">
            <w:r>
              <w:t>Karel Štefl</w:t>
            </w:r>
          </w:p>
        </w:tc>
        <w:tc>
          <w:tcPr>
            <w:tcW w:w="2977" w:type="dxa"/>
            <w:vAlign w:val="center"/>
          </w:tcPr>
          <w:p w14:paraId="25075E7D" w14:textId="77777777" w:rsidR="000E7DC7" w:rsidRDefault="000E7DC7"/>
        </w:tc>
      </w:tr>
      <w:tr w:rsidR="000E7DC7" w14:paraId="42E8E9E5" w14:textId="77777777">
        <w:trPr>
          <w:trHeight w:val="510"/>
        </w:trPr>
        <w:tc>
          <w:tcPr>
            <w:tcW w:w="3256" w:type="dxa"/>
            <w:vAlign w:val="center"/>
          </w:tcPr>
          <w:p w14:paraId="4935D66F" w14:textId="77777777" w:rsidR="000E7DC7" w:rsidRDefault="00483FE0">
            <w:r>
              <w:t>Provozní garant</w:t>
            </w:r>
          </w:p>
        </w:tc>
        <w:tc>
          <w:tcPr>
            <w:tcW w:w="2976" w:type="dxa"/>
            <w:vAlign w:val="center"/>
          </w:tcPr>
          <w:p w14:paraId="31704059" w14:textId="77777777" w:rsidR="000E7DC7" w:rsidRDefault="00483FE0">
            <w:r>
              <w:t>Ivo Jančík</w:t>
            </w:r>
          </w:p>
        </w:tc>
        <w:tc>
          <w:tcPr>
            <w:tcW w:w="2977" w:type="dxa"/>
            <w:vAlign w:val="center"/>
          </w:tcPr>
          <w:p w14:paraId="3A615439" w14:textId="77777777" w:rsidR="000E7DC7" w:rsidRDefault="000E7DC7"/>
        </w:tc>
      </w:tr>
      <w:tr w:rsidR="000E7DC7" w14:paraId="64DC8181" w14:textId="77777777">
        <w:trPr>
          <w:trHeight w:val="510"/>
        </w:trPr>
        <w:tc>
          <w:tcPr>
            <w:tcW w:w="3256" w:type="dxa"/>
            <w:vAlign w:val="center"/>
          </w:tcPr>
          <w:p w14:paraId="7C61D233" w14:textId="77777777" w:rsidR="000E7DC7" w:rsidRDefault="00483FE0">
            <w:r>
              <w:t>Architekt</w:t>
            </w:r>
          </w:p>
        </w:tc>
        <w:tc>
          <w:tcPr>
            <w:tcW w:w="2976" w:type="dxa"/>
            <w:vAlign w:val="center"/>
          </w:tcPr>
          <w:p w14:paraId="4FC9F0D4" w14:textId="77777777" w:rsidR="000E7DC7" w:rsidRDefault="000E7DC7"/>
        </w:tc>
        <w:tc>
          <w:tcPr>
            <w:tcW w:w="2977" w:type="dxa"/>
            <w:vAlign w:val="center"/>
          </w:tcPr>
          <w:p w14:paraId="1128CA10" w14:textId="77777777" w:rsidR="000E7DC7" w:rsidRDefault="000E7DC7"/>
        </w:tc>
      </w:tr>
    </w:tbl>
    <w:p w14:paraId="7A612CD1" w14:textId="77777777" w:rsidR="000E7DC7" w:rsidRDefault="00483FE0">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D0150E6" w14:textId="77777777" w:rsidR="000E7DC7" w:rsidRDefault="000E7DC7"/>
    <w:p w14:paraId="368974E0" w14:textId="77777777" w:rsidR="000E7DC7" w:rsidRDefault="000E7DC7">
      <w:pPr>
        <w:rPr>
          <w:szCs w:val="22"/>
        </w:rPr>
      </w:pPr>
    </w:p>
    <w:p w14:paraId="52558FD0" w14:textId="77777777" w:rsidR="000E7DC7" w:rsidRDefault="00483FE0">
      <w:pPr>
        <w:pStyle w:val="Nadpis1"/>
        <w:numPr>
          <w:ilvl w:val="0"/>
          <w:numId w:val="16"/>
        </w:numPr>
        <w:ind w:left="284" w:hanging="284"/>
        <w:rPr>
          <w:szCs w:val="22"/>
        </w:rPr>
      </w:pPr>
      <w:r>
        <w:rPr>
          <w:szCs w:val="22"/>
        </w:rPr>
        <w:t>Schválení</w:t>
      </w:r>
    </w:p>
    <w:p w14:paraId="377B019E" w14:textId="77777777" w:rsidR="000E7DC7" w:rsidRDefault="00483FE0">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0E7DC7" w14:paraId="7D52062C" w14:textId="77777777">
        <w:trPr>
          <w:trHeight w:val="374"/>
        </w:trPr>
        <w:tc>
          <w:tcPr>
            <w:tcW w:w="3256" w:type="dxa"/>
            <w:vAlign w:val="center"/>
          </w:tcPr>
          <w:p w14:paraId="04F9E930" w14:textId="77777777" w:rsidR="000E7DC7" w:rsidRDefault="00483FE0">
            <w:pPr>
              <w:rPr>
                <w:b/>
              </w:rPr>
            </w:pPr>
            <w:r>
              <w:rPr>
                <w:b/>
              </w:rPr>
              <w:t>Role</w:t>
            </w:r>
          </w:p>
        </w:tc>
        <w:tc>
          <w:tcPr>
            <w:tcW w:w="2976" w:type="dxa"/>
            <w:vAlign w:val="center"/>
          </w:tcPr>
          <w:p w14:paraId="0273814D" w14:textId="77777777" w:rsidR="000E7DC7" w:rsidRDefault="00483FE0">
            <w:pPr>
              <w:rPr>
                <w:b/>
              </w:rPr>
            </w:pPr>
            <w:r>
              <w:rPr>
                <w:b/>
              </w:rPr>
              <w:t>Jméno</w:t>
            </w:r>
          </w:p>
        </w:tc>
        <w:tc>
          <w:tcPr>
            <w:tcW w:w="2977" w:type="dxa"/>
            <w:vAlign w:val="center"/>
          </w:tcPr>
          <w:p w14:paraId="2434168E" w14:textId="77777777" w:rsidR="000E7DC7" w:rsidRDefault="00483FE0">
            <w:pPr>
              <w:rPr>
                <w:b/>
              </w:rPr>
            </w:pPr>
            <w:r>
              <w:rPr>
                <w:b/>
              </w:rPr>
              <w:t>Podpis</w:t>
            </w:r>
          </w:p>
        </w:tc>
      </w:tr>
      <w:tr w:rsidR="000E7DC7" w14:paraId="11ED7C96" w14:textId="77777777">
        <w:trPr>
          <w:trHeight w:val="510"/>
        </w:trPr>
        <w:tc>
          <w:tcPr>
            <w:tcW w:w="3256" w:type="dxa"/>
            <w:vAlign w:val="center"/>
          </w:tcPr>
          <w:p w14:paraId="4EC3CCDB" w14:textId="77777777" w:rsidR="000E7DC7" w:rsidRDefault="00483FE0">
            <w:r>
              <w:t>Žadatel/věcný garant SZIF</w:t>
            </w:r>
          </w:p>
        </w:tc>
        <w:tc>
          <w:tcPr>
            <w:tcW w:w="2976" w:type="dxa"/>
            <w:vAlign w:val="center"/>
          </w:tcPr>
          <w:p w14:paraId="4896C599" w14:textId="77777777" w:rsidR="000E7DC7" w:rsidRDefault="00483FE0">
            <w:r>
              <w:t>Zuzana Žáková</w:t>
            </w:r>
          </w:p>
        </w:tc>
        <w:tc>
          <w:tcPr>
            <w:tcW w:w="2977" w:type="dxa"/>
            <w:vAlign w:val="center"/>
          </w:tcPr>
          <w:p w14:paraId="5B2768D4" w14:textId="77777777" w:rsidR="000E7DC7" w:rsidRDefault="000E7DC7"/>
        </w:tc>
      </w:tr>
      <w:tr w:rsidR="000E7DC7" w14:paraId="1A9B5D81" w14:textId="77777777">
        <w:trPr>
          <w:trHeight w:val="510"/>
        </w:trPr>
        <w:tc>
          <w:tcPr>
            <w:tcW w:w="3256" w:type="dxa"/>
            <w:vAlign w:val="center"/>
          </w:tcPr>
          <w:p w14:paraId="5ED14BB9" w14:textId="77777777" w:rsidR="000E7DC7" w:rsidRDefault="00483FE0">
            <w:r>
              <w:t>Věcný garant MZe</w:t>
            </w:r>
          </w:p>
        </w:tc>
        <w:tc>
          <w:tcPr>
            <w:tcW w:w="2976" w:type="dxa"/>
            <w:vAlign w:val="center"/>
          </w:tcPr>
          <w:p w14:paraId="1E52F21E" w14:textId="77777777" w:rsidR="000E7DC7" w:rsidRDefault="00483FE0">
            <w:r>
              <w:t>Lenka Typoltová</w:t>
            </w:r>
          </w:p>
        </w:tc>
        <w:tc>
          <w:tcPr>
            <w:tcW w:w="2977" w:type="dxa"/>
            <w:vAlign w:val="center"/>
          </w:tcPr>
          <w:p w14:paraId="6F1F30AD" w14:textId="77777777" w:rsidR="000E7DC7" w:rsidRDefault="000E7DC7"/>
        </w:tc>
      </w:tr>
      <w:tr w:rsidR="000E7DC7" w14:paraId="66CCDDBA" w14:textId="77777777">
        <w:trPr>
          <w:trHeight w:val="510"/>
        </w:trPr>
        <w:tc>
          <w:tcPr>
            <w:tcW w:w="3256" w:type="dxa"/>
            <w:vAlign w:val="center"/>
          </w:tcPr>
          <w:p w14:paraId="555ECCB1" w14:textId="77777777" w:rsidR="000E7DC7" w:rsidRDefault="00483FE0">
            <w:r>
              <w:t>Koordinátor změny</w:t>
            </w:r>
          </w:p>
        </w:tc>
        <w:tc>
          <w:tcPr>
            <w:tcW w:w="2976" w:type="dxa"/>
            <w:vAlign w:val="center"/>
          </w:tcPr>
          <w:p w14:paraId="30DF904C" w14:textId="77777777" w:rsidR="000E7DC7" w:rsidRDefault="00483FE0">
            <w:r>
              <w:t>Jiří Bukovský</w:t>
            </w:r>
          </w:p>
        </w:tc>
        <w:tc>
          <w:tcPr>
            <w:tcW w:w="2977" w:type="dxa"/>
            <w:vAlign w:val="center"/>
          </w:tcPr>
          <w:p w14:paraId="0BAF7FF7" w14:textId="77777777" w:rsidR="000E7DC7" w:rsidRDefault="000E7DC7"/>
        </w:tc>
      </w:tr>
      <w:tr w:rsidR="000E7DC7" w14:paraId="0A055150" w14:textId="77777777">
        <w:trPr>
          <w:trHeight w:val="510"/>
        </w:trPr>
        <w:tc>
          <w:tcPr>
            <w:tcW w:w="3256" w:type="dxa"/>
            <w:vAlign w:val="center"/>
          </w:tcPr>
          <w:p w14:paraId="5C630ED9" w14:textId="77777777" w:rsidR="000E7DC7" w:rsidRDefault="00483FE0">
            <w:r>
              <w:t>Oprávněná osoba dle smlouvy</w:t>
            </w:r>
          </w:p>
        </w:tc>
        <w:tc>
          <w:tcPr>
            <w:tcW w:w="2976" w:type="dxa"/>
            <w:vAlign w:val="center"/>
          </w:tcPr>
          <w:p w14:paraId="5F3D7259" w14:textId="77777777" w:rsidR="000E7DC7" w:rsidRDefault="00483FE0">
            <w:r>
              <w:t>Vladimír Velas</w:t>
            </w:r>
          </w:p>
        </w:tc>
        <w:tc>
          <w:tcPr>
            <w:tcW w:w="2977" w:type="dxa"/>
            <w:vAlign w:val="center"/>
          </w:tcPr>
          <w:p w14:paraId="5358A02A" w14:textId="77777777" w:rsidR="000E7DC7" w:rsidRDefault="000E7DC7"/>
        </w:tc>
      </w:tr>
    </w:tbl>
    <w:p w14:paraId="090D2CAD" w14:textId="77777777" w:rsidR="000E7DC7" w:rsidRDefault="00483FE0">
      <w:pPr>
        <w:spacing w:before="60"/>
        <w:rPr>
          <w:sz w:val="16"/>
          <w:szCs w:val="16"/>
        </w:rPr>
      </w:pPr>
      <w:r>
        <w:rPr>
          <w:sz w:val="16"/>
          <w:szCs w:val="16"/>
        </w:rPr>
        <w:t>(Pozn.: Oprávněná osoba se uvede v případě, že je uvedena ve smlouvě.)</w:t>
      </w:r>
    </w:p>
    <w:p w14:paraId="5977AEAE" w14:textId="77777777" w:rsidR="000E7DC7" w:rsidRDefault="000E7DC7">
      <w:pPr>
        <w:spacing w:before="60"/>
        <w:rPr>
          <w:sz w:val="16"/>
          <w:szCs w:val="16"/>
        </w:rPr>
      </w:pPr>
    </w:p>
    <w:p w14:paraId="5F752E23" w14:textId="77777777" w:rsidR="000E7DC7" w:rsidRDefault="000E7DC7">
      <w:pPr>
        <w:spacing w:before="60"/>
        <w:rPr>
          <w:sz w:val="16"/>
          <w:szCs w:val="16"/>
        </w:rPr>
      </w:pPr>
    </w:p>
    <w:p w14:paraId="2D77E841" w14:textId="77777777" w:rsidR="000E7DC7" w:rsidRDefault="000E7DC7">
      <w:pPr>
        <w:spacing w:before="60"/>
        <w:rPr>
          <w:szCs w:val="22"/>
        </w:rPr>
        <w:sectPr w:rsidR="000E7DC7">
          <w:footerReference w:type="default" r:id="rId14"/>
          <w:pgSz w:w="11906" w:h="16838"/>
          <w:pgMar w:top="1560" w:right="1418" w:bottom="1134" w:left="992" w:header="567" w:footer="567" w:gutter="0"/>
          <w:pgNumType w:start="1"/>
          <w:cols w:space="708"/>
          <w:docGrid w:linePitch="360"/>
        </w:sectPr>
      </w:pPr>
    </w:p>
    <w:p w14:paraId="6C15E2E6" w14:textId="77777777" w:rsidR="000E7DC7" w:rsidRDefault="000E7DC7"/>
    <w:p w14:paraId="1EAE70DE" w14:textId="77777777" w:rsidR="000E7DC7" w:rsidRDefault="00483FE0">
      <w:pPr>
        <w:pStyle w:val="Nadpis1"/>
        <w:ind w:left="142" w:firstLine="0"/>
      </w:pPr>
      <w:r>
        <w:t>Vysvětlivky</w:t>
      </w:r>
      <w:bookmarkEnd w:id="1"/>
    </w:p>
    <w:p w14:paraId="252CA9ED" w14:textId="77777777" w:rsidR="000E7DC7" w:rsidRDefault="000E7DC7">
      <w:pPr>
        <w:rPr>
          <w:szCs w:val="22"/>
        </w:rPr>
      </w:pPr>
    </w:p>
    <w:sectPr w:rsidR="000E7DC7">
      <w:headerReference w:type="even" r:id="rId15"/>
      <w:headerReference w:type="default" r:id="rId16"/>
      <w:footerReference w:type="default" r:id="rId17"/>
      <w:headerReference w:type="first" r:id="rId18"/>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F81B" w14:textId="77777777" w:rsidR="000E7DC7" w:rsidRDefault="00483FE0">
      <w:r>
        <w:separator/>
      </w:r>
    </w:p>
  </w:endnote>
  <w:endnote w:type="continuationSeparator" w:id="0">
    <w:p w14:paraId="06E1C065" w14:textId="77777777" w:rsidR="000E7DC7" w:rsidRDefault="00483FE0">
      <w:r>
        <w:continuationSeparator/>
      </w:r>
    </w:p>
  </w:endnote>
  <w:endnote w:id="1">
    <w:p w14:paraId="5CDB2049" w14:textId="77777777" w:rsidR="000E7DC7" w:rsidRDefault="00483FE0">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RfC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5D727F30"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0C863925" w14:textId="77777777" w:rsidR="000E7DC7" w:rsidRDefault="00483FE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44AF8B7"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B3447C5"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3FB20863"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2BF8A42B" w14:textId="77777777" w:rsidR="000E7DC7" w:rsidRDefault="00483FE0">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7CBED62A" w14:textId="77777777" w:rsidR="000E7DC7" w:rsidRDefault="00483FE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402B1393" w14:textId="77777777" w:rsidR="000E7DC7" w:rsidRDefault="00483FE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F9AD43B" w14:textId="77777777" w:rsidR="000E7DC7" w:rsidRDefault="00483FE0">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01CCAF82" w14:textId="77777777" w:rsidR="000E7DC7" w:rsidRDefault="00483FE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475BA10" w14:textId="77777777" w:rsidR="000E7DC7" w:rsidRDefault="00483FE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36FB541" w14:textId="77777777" w:rsidR="000E7DC7" w:rsidRDefault="00483FE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F896D5B"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63527BB" w14:textId="77777777" w:rsidR="000E7DC7" w:rsidRDefault="00483FE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50420B85" w14:textId="77777777" w:rsidR="000E7DC7" w:rsidRDefault="00483FE0">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0C0DE50"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21D533E"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4A0F437F"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469D2E09"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16FBF360"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5AB47720" w14:textId="77777777" w:rsidR="000E7DC7" w:rsidRDefault="00483FE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584AEAE1" w14:textId="77777777" w:rsidR="000E7DC7" w:rsidRDefault="00483FE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6621" w14:textId="557FE513" w:rsidR="000E7DC7" w:rsidRDefault="00483FE0">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34D34">
      <w:rPr>
        <w:noProof/>
        <w:sz w:val="16"/>
        <w:szCs w:val="16"/>
      </w:rPr>
      <w:t>2</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3DBE" w14:textId="2AF5CA0C" w:rsidR="000E7DC7" w:rsidRDefault="00483FE0">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34D34">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120" w14:textId="7E4E9611" w:rsidR="000E7DC7" w:rsidRDefault="00483FE0">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C34D34">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AAAE" w14:textId="77777777" w:rsidR="000E7DC7" w:rsidRDefault="00C34D34">
    <w:pPr>
      <w:pStyle w:val="Zpat"/>
    </w:pPr>
    <w:r>
      <w:fldChar w:fldCharType="begin"/>
    </w:r>
    <w:r>
      <w:instrText xml:space="preserve"> DOCVARIABLE  dms_cj  \* MERGEFORMAT </w:instrText>
    </w:r>
    <w:r>
      <w:fldChar w:fldCharType="separate"/>
    </w:r>
    <w:r w:rsidR="00483FE0">
      <w:rPr>
        <w:bCs/>
      </w:rPr>
      <w:t>MZE-29631/2022-12122</w:t>
    </w:r>
    <w:r>
      <w:rPr>
        <w:bCs/>
      </w:rPr>
      <w:fldChar w:fldCharType="end"/>
    </w:r>
    <w:r w:rsidR="00483FE0">
      <w:tab/>
    </w:r>
    <w:r w:rsidR="00483FE0">
      <w:fldChar w:fldCharType="begin"/>
    </w:r>
    <w:r w:rsidR="00483FE0">
      <w:instrText>PAGE   \* MERGEFORMAT</w:instrText>
    </w:r>
    <w:r w:rsidR="00483FE0">
      <w:fldChar w:fldCharType="separate"/>
    </w:r>
    <w:r w:rsidR="00483FE0">
      <w:t>2</w:t>
    </w:r>
    <w:r w:rsidR="00483FE0">
      <w:fldChar w:fldCharType="end"/>
    </w:r>
  </w:p>
  <w:p w14:paraId="56F69BB8" w14:textId="77777777" w:rsidR="000E7DC7" w:rsidRDefault="000E7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7713" w14:textId="77777777" w:rsidR="000E7DC7" w:rsidRDefault="00483FE0">
      <w:r>
        <w:separator/>
      </w:r>
    </w:p>
  </w:footnote>
  <w:footnote w:type="continuationSeparator" w:id="0">
    <w:p w14:paraId="18D10BB3" w14:textId="77777777" w:rsidR="000E7DC7" w:rsidRDefault="00483FE0">
      <w:r>
        <w:continuationSeparator/>
      </w:r>
    </w:p>
  </w:footnote>
  <w:footnote w:id="1">
    <w:p w14:paraId="166E193A" w14:textId="77777777" w:rsidR="000E7DC7" w:rsidRDefault="00483FE0">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8CA91FA" w14:textId="77777777" w:rsidR="000E7DC7" w:rsidRDefault="00483FE0">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E4ED75F" w14:textId="77777777" w:rsidR="000E7DC7" w:rsidRDefault="00483FE0">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1A93027" w14:textId="77777777" w:rsidR="000E7DC7" w:rsidRDefault="00483FE0">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CBB1" w14:textId="77777777" w:rsidR="000E7DC7" w:rsidRDefault="00C34D34">
    <w:r>
      <w:pict w14:anchorId="5915E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b8658e1-1654-40fa-a7d7-46f813704106"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144D" w14:textId="77777777" w:rsidR="000E7DC7" w:rsidRDefault="00C34D34">
    <w:pPr>
      <w:jc w:val="center"/>
    </w:pPr>
    <w:r>
      <w:pict w14:anchorId="3788D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0fd6d0-cb9c-40b6-a98d-390dc7589c72"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bookmarkStart w:id="2" w:name="_Hlk102651279"/>
    <w:r w:rsidR="00483FE0">
      <w:tab/>
    </w:r>
  </w:p>
  <w:bookmarkEnd w:id="2"/>
  <w:p w14:paraId="5304B380" w14:textId="77777777" w:rsidR="000E7DC7" w:rsidRDefault="00483FE0">
    <w:pPr>
      <w:pStyle w:val="Zhlav"/>
      <w:pBdr>
        <w:bottom w:val="single" w:sz="18" w:space="1" w:color="B2BC00"/>
      </w:pBdr>
      <w:tabs>
        <w:tab w:val="clear" w:pos="9072"/>
        <w:tab w:val="left" w:pos="3993"/>
        <w:tab w:val="left" w:pos="5235"/>
        <w:tab w:val="right" w:pos="9923"/>
      </w:tabs>
      <w:ind w:right="-427"/>
    </w:pPr>
    <w:r>
      <w:tab/>
    </w:r>
    <w:r>
      <w:rPr>
        <w:noProof/>
        <w:lang w:eastAsia="cs-CZ"/>
      </w:rPr>
      <w:drawing>
        <wp:inline distT="0" distB="0" distL="0" distR="0" wp14:anchorId="187DE6B8" wp14:editId="3108EA80">
          <wp:extent cx="885825" cy="419100"/>
          <wp:effectExtent l="0" t="0" r="9525" b="0"/>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1D05" w14:textId="77777777" w:rsidR="000E7DC7" w:rsidRDefault="00C34D34">
    <w:pPr>
      <w:pStyle w:val="Zhlav"/>
      <w:tabs>
        <w:tab w:val="clear" w:pos="4536"/>
        <w:tab w:val="clear" w:pos="9072"/>
        <w:tab w:val="left" w:pos="7155"/>
      </w:tabs>
    </w:pPr>
    <w:r>
      <w:pict w14:anchorId="3E18F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ba81e3f-4ca3-439e-9bb7-272a5db7d108"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83FE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0CF8" w14:textId="77777777" w:rsidR="000E7DC7" w:rsidRDefault="00C34D34">
    <w:r>
      <w:pict w14:anchorId="5F1C3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7731b61-27e7-4192-a645-e7009b3e7137"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13CB" w14:textId="77777777" w:rsidR="000E7DC7" w:rsidRDefault="00C34D34">
    <w:r>
      <w:pict w14:anchorId="590C2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ed944d4-73bc-465e-a461-6704633302ef"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DF49" w14:textId="77777777" w:rsidR="000E7DC7" w:rsidRDefault="00C34D34">
    <w:r>
      <w:pict w14:anchorId="432FA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1b0f78-1468-4377-b058-37f36e40c940"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98A"/>
    <w:multiLevelType w:val="multilevel"/>
    <w:tmpl w:val="F4BC7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355A2FB6"/>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D7291D"/>
    <w:multiLevelType w:val="multilevel"/>
    <w:tmpl w:val="CD7E11A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6269F"/>
    <w:multiLevelType w:val="multilevel"/>
    <w:tmpl w:val="2DF2036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AA7C5B"/>
    <w:multiLevelType w:val="multilevel"/>
    <w:tmpl w:val="9C700A9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0E0813"/>
    <w:multiLevelType w:val="multilevel"/>
    <w:tmpl w:val="59BCF1E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54F589C"/>
    <w:multiLevelType w:val="multilevel"/>
    <w:tmpl w:val="3014E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A850831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F33E4"/>
    <w:multiLevelType w:val="multilevel"/>
    <w:tmpl w:val="34367DA8"/>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F3D72F0"/>
    <w:multiLevelType w:val="multilevel"/>
    <w:tmpl w:val="2082679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D97BDF"/>
    <w:multiLevelType w:val="multilevel"/>
    <w:tmpl w:val="C74083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521209"/>
    <w:multiLevelType w:val="multilevel"/>
    <w:tmpl w:val="615A260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965966"/>
    <w:multiLevelType w:val="multilevel"/>
    <w:tmpl w:val="7974C77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
    <w:lvlOverride w:ilvl="0">
      <w:startOverride w:val="2"/>
    </w:lvlOverride>
    <w:lvlOverride w:ilvl="1">
      <w:startOverride w:val="2"/>
    </w:lvlOverride>
  </w:num>
  <w:num w:numId="15">
    <w:abstractNumId w:val="1"/>
    <w:lvlOverride w:ilvl="0">
      <w:startOverride w:val="4"/>
    </w:lvlOverride>
    <w:lvlOverride w:ilvl="1">
      <w:startOverride w:val="2"/>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3257469"/>
    <w:docVar w:name="dms_carovy_kod_cj" w:val="MZE-29631/2022-12122"/>
    <w:docVar w:name="dms_cj" w:val="MZE-29631/2022-12122"/>
    <w:docVar w:name="dms_cj_skn" w:val=" "/>
    <w:docVar w:name="dms_datum" w:val="5. 5. 2022"/>
    <w:docVar w:name="dms_datum_textem" w:val="5. května 2022"/>
    <w:docVar w:name="dms_datum_vzniku" w:val="5. 5. 2022 12:41:4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072-RFC-PRAISII-HR-001-PZ681-Úprava webové služby LPI_GPZ01A za účelem synchronizace dat JŽ do IS SZIF/AMS"/>
    <w:docVar w:name="dms_VNVSpravce" w:val=" "/>
    <w:docVar w:name="dms_zpracoval_jmeno" w:val="David Neužil"/>
    <w:docVar w:name="dms_zpracoval_mail" w:val="David.Neuzil@mze.cz"/>
    <w:docVar w:name="dms_zpracoval_telefon" w:val="221812012"/>
  </w:docVars>
  <w:rsids>
    <w:rsidRoot w:val="000E7DC7"/>
    <w:rsid w:val="000E7DC7"/>
    <w:rsid w:val="002F0C10"/>
    <w:rsid w:val="00483FE0"/>
    <w:rsid w:val="00550A80"/>
    <w:rsid w:val="007D44D6"/>
    <w:rsid w:val="00850B13"/>
    <w:rsid w:val="009465C8"/>
    <w:rsid w:val="00C34D34"/>
    <w:rsid w:val="00F22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332BEF36"/>
  <w15:docId w15:val="{28B84CE8-7D1F-4843-99BA-7A3AFB8A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8"/>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8"/>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3522</Words>
  <Characters>20786</Characters>
  <Application>Microsoft Office Word</Application>
  <DocSecurity>0</DocSecurity>
  <Lines>173</Lines>
  <Paragraphs>48</Paragraphs>
  <ScaleCrop>false</ScaleCrop>
  <Company>T-Soft a.s.</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dcterms:created xsi:type="dcterms:W3CDTF">2022-05-23T09:23:00Z</dcterms:created>
  <dcterms:modified xsi:type="dcterms:W3CDTF">2022-05-23T09:23:00Z</dcterms:modified>
</cp:coreProperties>
</file>