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CC00" w14:textId="77777777" w:rsidR="00905748" w:rsidRPr="00932189" w:rsidRDefault="00905748" w:rsidP="00274C40">
      <w:pPr>
        <w:pStyle w:val="Normlnweb"/>
        <w:rPr>
          <w:rStyle w:val="Siln"/>
          <w:rFonts w:asciiTheme="minorHAnsi" w:hAnsiTheme="minorHAnsi" w:cstheme="minorHAnsi"/>
        </w:rPr>
      </w:pPr>
      <w:bookmarkStart w:id="0" w:name="_GoBack"/>
      <w:bookmarkEnd w:id="0"/>
    </w:p>
    <w:p w14:paraId="65B7D750" w14:textId="77777777" w:rsidR="004C12A4" w:rsidRPr="00932189" w:rsidRDefault="004C12A4" w:rsidP="004C12A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32189">
        <w:rPr>
          <w:rFonts w:ascii="Times New Roman" w:hAnsi="Times New Roman"/>
          <w:b/>
          <w:sz w:val="28"/>
          <w:szCs w:val="28"/>
        </w:rPr>
        <w:t>Dodatek č. 3 ke smlouvě o nájmu uzavřené dne 30. 7. 2019</w:t>
      </w:r>
    </w:p>
    <w:p w14:paraId="58CC024F" w14:textId="77777777" w:rsidR="004C12A4" w:rsidRPr="00932189" w:rsidRDefault="004C12A4" w:rsidP="004C12A4">
      <w:pPr>
        <w:spacing w:after="240"/>
        <w:outlineLvl w:val="0"/>
        <w:rPr>
          <w:rFonts w:ascii="Times New Roman" w:hAnsi="Times New Roman"/>
          <w:i/>
          <w:iCs/>
        </w:rPr>
      </w:pPr>
      <w:r w:rsidRPr="00932189">
        <w:rPr>
          <w:rFonts w:ascii="Times New Roman" w:hAnsi="Times New Roman"/>
          <w:i/>
          <w:iCs/>
        </w:rPr>
        <w:t xml:space="preserve">mezi stranami: </w:t>
      </w:r>
    </w:p>
    <w:p w14:paraId="25818045" w14:textId="63B5C3F6" w:rsidR="004C12A4" w:rsidRPr="00932189" w:rsidRDefault="004C12A4" w:rsidP="004C12A4">
      <w:pPr>
        <w:pStyle w:val="Zkladntext"/>
        <w:tabs>
          <w:tab w:val="left" w:pos="426"/>
        </w:tabs>
        <w:rPr>
          <w:szCs w:val="22"/>
        </w:rPr>
      </w:pPr>
      <w:r w:rsidRPr="00932189">
        <w:rPr>
          <w:b/>
          <w:szCs w:val="22"/>
        </w:rPr>
        <w:t xml:space="preserve">Základní škola Zlín, Mostní </w:t>
      </w:r>
    </w:p>
    <w:p w14:paraId="74229C4C" w14:textId="77777777" w:rsidR="004C12A4" w:rsidRPr="00932189" w:rsidRDefault="004C12A4" w:rsidP="004C12A4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932189">
        <w:rPr>
          <w:szCs w:val="22"/>
        </w:rPr>
        <w:t>Sídlo: Mostní 2397 Zlín 760 01</w:t>
      </w:r>
    </w:p>
    <w:p w14:paraId="6ED30984" w14:textId="70D2B0FE" w:rsidR="004C12A4" w:rsidRPr="00932189" w:rsidRDefault="004C12A4" w:rsidP="004C12A4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932189">
        <w:rPr>
          <w:szCs w:val="22"/>
        </w:rPr>
        <w:t>IČ</w:t>
      </w:r>
      <w:r w:rsidR="008C17D3">
        <w:rPr>
          <w:szCs w:val="22"/>
        </w:rPr>
        <w:t>O</w:t>
      </w:r>
      <w:r w:rsidRPr="00932189">
        <w:rPr>
          <w:szCs w:val="22"/>
        </w:rPr>
        <w:t>: 61716391</w:t>
      </w:r>
    </w:p>
    <w:p w14:paraId="3120FB2D" w14:textId="77777777" w:rsidR="004C12A4" w:rsidRPr="00932189" w:rsidRDefault="004C12A4" w:rsidP="004C12A4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932189">
        <w:rPr>
          <w:szCs w:val="22"/>
        </w:rPr>
        <w:t>Statutární orgán: Mgr. Věra Kundratová – ředitelka školy</w:t>
      </w:r>
    </w:p>
    <w:p w14:paraId="5950A851" w14:textId="77777777" w:rsidR="004C12A4" w:rsidRPr="00932189" w:rsidRDefault="004C12A4" w:rsidP="004C12A4">
      <w:pPr>
        <w:pStyle w:val="Zkladntext"/>
        <w:spacing w:line="276" w:lineRule="auto"/>
        <w:rPr>
          <w:szCs w:val="22"/>
        </w:rPr>
      </w:pPr>
      <w:r w:rsidRPr="00932189">
        <w:rPr>
          <w:szCs w:val="22"/>
        </w:rPr>
        <w:t>jako pronajímatel (dále jen „</w:t>
      </w:r>
      <w:r w:rsidRPr="00932189">
        <w:rPr>
          <w:b/>
          <w:szCs w:val="22"/>
        </w:rPr>
        <w:t>Pronajímatel</w:t>
      </w:r>
      <w:r w:rsidRPr="00932189">
        <w:rPr>
          <w:szCs w:val="22"/>
        </w:rPr>
        <w:t>“)</w:t>
      </w:r>
    </w:p>
    <w:p w14:paraId="06560365" w14:textId="77777777" w:rsidR="004C12A4" w:rsidRPr="00932189" w:rsidRDefault="004C12A4" w:rsidP="004C12A4">
      <w:pPr>
        <w:pStyle w:val="Zkladntext"/>
        <w:spacing w:line="276" w:lineRule="auto"/>
        <w:jc w:val="center"/>
        <w:rPr>
          <w:szCs w:val="22"/>
        </w:rPr>
      </w:pPr>
      <w:r w:rsidRPr="00932189">
        <w:rPr>
          <w:szCs w:val="22"/>
        </w:rPr>
        <w:t>a</w:t>
      </w:r>
    </w:p>
    <w:p w14:paraId="2CCCF69C" w14:textId="77777777" w:rsidR="004C12A4" w:rsidRPr="00932189" w:rsidRDefault="004C12A4" w:rsidP="004C12A4">
      <w:pPr>
        <w:pStyle w:val="Zkladntext"/>
        <w:spacing w:line="276" w:lineRule="auto"/>
        <w:rPr>
          <w:szCs w:val="22"/>
        </w:rPr>
      </w:pPr>
    </w:p>
    <w:p w14:paraId="4E1D8BFF" w14:textId="77777777" w:rsidR="004C12A4" w:rsidRPr="00932189" w:rsidRDefault="004C12A4" w:rsidP="004C12A4">
      <w:pPr>
        <w:pStyle w:val="Zkladntext"/>
        <w:spacing w:line="276" w:lineRule="auto"/>
        <w:rPr>
          <w:b/>
          <w:szCs w:val="22"/>
        </w:rPr>
      </w:pPr>
      <w:r w:rsidRPr="00932189">
        <w:rPr>
          <w:b/>
          <w:szCs w:val="22"/>
        </w:rPr>
        <w:t>Základní škola JINOTAJ Zlín, s.r.o.</w:t>
      </w:r>
    </w:p>
    <w:p w14:paraId="5E90A0DC" w14:textId="77777777" w:rsidR="004C12A4" w:rsidRPr="00932189" w:rsidRDefault="004C12A4" w:rsidP="004C12A4">
      <w:pPr>
        <w:pStyle w:val="Zkladntext"/>
        <w:spacing w:line="276" w:lineRule="auto"/>
        <w:rPr>
          <w:szCs w:val="22"/>
        </w:rPr>
      </w:pPr>
      <w:r w:rsidRPr="00932189">
        <w:rPr>
          <w:szCs w:val="22"/>
        </w:rPr>
        <w:t>Sídlo: Vavrečkova 5333, 760 01 Zlín</w:t>
      </w:r>
    </w:p>
    <w:p w14:paraId="026AF9DE" w14:textId="58006C30" w:rsidR="008C17D3" w:rsidRDefault="008C17D3" w:rsidP="004C12A4">
      <w:pPr>
        <w:pStyle w:val="Zkladntext"/>
        <w:spacing w:line="276" w:lineRule="auto"/>
        <w:rPr>
          <w:szCs w:val="22"/>
        </w:rPr>
      </w:pPr>
      <w:r>
        <w:rPr>
          <w:szCs w:val="22"/>
        </w:rPr>
        <w:t>IČO</w:t>
      </w:r>
      <w:r w:rsidR="005A4258">
        <w:rPr>
          <w:szCs w:val="22"/>
        </w:rPr>
        <w:t>:</w:t>
      </w:r>
      <w:r>
        <w:rPr>
          <w:szCs w:val="22"/>
        </w:rPr>
        <w:t xml:space="preserve"> 08406910</w:t>
      </w:r>
    </w:p>
    <w:p w14:paraId="23435BF5" w14:textId="4933FB75" w:rsidR="005A4258" w:rsidRDefault="005A4258" w:rsidP="004C12A4">
      <w:pPr>
        <w:pStyle w:val="Zkladntext"/>
        <w:spacing w:line="276" w:lineRule="auto"/>
        <w:rPr>
          <w:szCs w:val="22"/>
        </w:rPr>
      </w:pPr>
      <w:r>
        <w:rPr>
          <w:szCs w:val="22"/>
        </w:rPr>
        <w:t>Zapsaná v obchodním re</w:t>
      </w:r>
      <w:r w:rsidR="005A4B38">
        <w:rPr>
          <w:szCs w:val="22"/>
        </w:rPr>
        <w:t>jstříku vedeném u Krajského soudu v Brně, oddíl C, vložka 113524</w:t>
      </w:r>
    </w:p>
    <w:p w14:paraId="6D77EEFC" w14:textId="5DDD008D" w:rsidR="004C12A4" w:rsidRPr="00932189" w:rsidRDefault="004C12A4" w:rsidP="004C12A4">
      <w:pPr>
        <w:pStyle w:val="Zkladntext"/>
        <w:spacing w:line="276" w:lineRule="auto"/>
        <w:rPr>
          <w:szCs w:val="22"/>
        </w:rPr>
      </w:pPr>
      <w:r w:rsidRPr="00932189">
        <w:rPr>
          <w:szCs w:val="22"/>
        </w:rPr>
        <w:t>NZ 431/2019</w:t>
      </w:r>
    </w:p>
    <w:p w14:paraId="2D183C4C" w14:textId="77777777" w:rsidR="004C12A4" w:rsidRPr="00932189" w:rsidRDefault="004C12A4" w:rsidP="004C12A4">
      <w:pPr>
        <w:pStyle w:val="Zkladntext"/>
        <w:spacing w:line="276" w:lineRule="auto"/>
        <w:rPr>
          <w:szCs w:val="22"/>
        </w:rPr>
      </w:pPr>
      <w:r w:rsidRPr="00932189">
        <w:rPr>
          <w:szCs w:val="22"/>
        </w:rPr>
        <w:t>Statutární orgán: Mgr. Hana Lavičková, Ph.D. – jednatelka</w:t>
      </w:r>
    </w:p>
    <w:p w14:paraId="1C1994C8" w14:textId="3F34DD68" w:rsidR="004C12A4" w:rsidRPr="00932189" w:rsidRDefault="004C12A4" w:rsidP="00274C40">
      <w:pPr>
        <w:pStyle w:val="Zkladntext"/>
        <w:spacing w:line="276" w:lineRule="auto"/>
        <w:rPr>
          <w:szCs w:val="22"/>
        </w:rPr>
      </w:pPr>
      <w:r w:rsidRPr="00932189">
        <w:rPr>
          <w:szCs w:val="22"/>
        </w:rPr>
        <w:t>jako nájemce na straně druhé (dále jen „</w:t>
      </w:r>
      <w:r w:rsidRPr="00932189">
        <w:rPr>
          <w:b/>
          <w:szCs w:val="22"/>
        </w:rPr>
        <w:t>Nájemce</w:t>
      </w:r>
      <w:r w:rsidRPr="00932189">
        <w:rPr>
          <w:szCs w:val="22"/>
        </w:rPr>
        <w:t>“)</w:t>
      </w:r>
    </w:p>
    <w:p w14:paraId="6A1EAD9B" w14:textId="77777777" w:rsidR="00274C40" w:rsidRPr="00932189" w:rsidRDefault="00274C40" w:rsidP="00274C40">
      <w:pPr>
        <w:pStyle w:val="Zkladntext"/>
        <w:spacing w:line="276" w:lineRule="auto"/>
        <w:rPr>
          <w:szCs w:val="22"/>
        </w:rPr>
      </w:pPr>
    </w:p>
    <w:p w14:paraId="1C6D6D23" w14:textId="77777777" w:rsidR="004C12A4" w:rsidRPr="00932189" w:rsidRDefault="004C12A4" w:rsidP="004C12A4">
      <w:pPr>
        <w:spacing w:after="0"/>
        <w:jc w:val="both"/>
        <w:rPr>
          <w:rFonts w:ascii="Times New Roman" w:hAnsi="Times New Roman"/>
        </w:rPr>
      </w:pPr>
    </w:p>
    <w:p w14:paraId="2D009F33" w14:textId="7D6A9E79" w:rsidR="004C12A4" w:rsidRPr="00932189" w:rsidRDefault="004C12A4" w:rsidP="004C12A4">
      <w:pPr>
        <w:spacing w:after="0"/>
        <w:jc w:val="both"/>
        <w:rPr>
          <w:rFonts w:ascii="Times New Roman" w:hAnsi="Times New Roman"/>
        </w:rPr>
      </w:pPr>
      <w:r w:rsidRPr="00932189">
        <w:rPr>
          <w:rFonts w:ascii="Times New Roman" w:hAnsi="Times New Roman"/>
        </w:rPr>
        <w:t>Smluvní strany se dohodly na uzavření tohoto dodatku</w:t>
      </w:r>
      <w:r w:rsidR="005A4258">
        <w:rPr>
          <w:rFonts w:ascii="Times New Roman" w:hAnsi="Times New Roman"/>
        </w:rPr>
        <w:t xml:space="preserve"> č. 3</w:t>
      </w:r>
      <w:r w:rsidRPr="00932189">
        <w:rPr>
          <w:rFonts w:ascii="Times New Roman" w:hAnsi="Times New Roman"/>
        </w:rPr>
        <w:t xml:space="preserve"> ke smlouvě o nájmu</w:t>
      </w:r>
      <w:r w:rsidR="005A4258">
        <w:rPr>
          <w:rFonts w:ascii="Times New Roman" w:hAnsi="Times New Roman"/>
        </w:rPr>
        <w:t>, ve znění dodatku č. 1 a 2</w:t>
      </w:r>
      <w:r w:rsidRPr="00932189">
        <w:rPr>
          <w:rFonts w:ascii="Times New Roman" w:hAnsi="Times New Roman"/>
        </w:rPr>
        <w:t xml:space="preserve"> (dále jen „Smlouva“) následovně:</w:t>
      </w:r>
    </w:p>
    <w:p w14:paraId="0BE825F2" w14:textId="77777777" w:rsidR="004C12A4" w:rsidRPr="00932189" w:rsidRDefault="004C12A4" w:rsidP="004C12A4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</w:p>
    <w:p w14:paraId="64047427" w14:textId="77777777" w:rsidR="004C12A4" w:rsidRPr="00932189" w:rsidRDefault="004C12A4" w:rsidP="004C12A4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  <w:r w:rsidRPr="00932189">
        <w:rPr>
          <w:rFonts w:ascii="Times New Roman" w:hAnsi="Times New Roman"/>
          <w:b/>
          <w:bCs/>
        </w:rPr>
        <w:t>I.</w:t>
      </w:r>
    </w:p>
    <w:p w14:paraId="19E8E1B3" w14:textId="77777777" w:rsidR="004C12A4" w:rsidRPr="00932189" w:rsidRDefault="004C12A4" w:rsidP="004C12A4">
      <w:pPr>
        <w:spacing w:after="0"/>
        <w:rPr>
          <w:rFonts w:ascii="Times New Roman" w:hAnsi="Times New Roman"/>
        </w:rPr>
      </w:pPr>
    </w:p>
    <w:p w14:paraId="7C0A9562" w14:textId="6AFC8088" w:rsidR="004C12A4" w:rsidRPr="00932189" w:rsidRDefault="004C12A4" w:rsidP="00274C40">
      <w:pPr>
        <w:pStyle w:val="Odstavecseseznamem"/>
        <w:widowControl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/>
        </w:rPr>
      </w:pPr>
      <w:r w:rsidRPr="00932189">
        <w:rPr>
          <w:rFonts w:ascii="Times New Roman" w:hAnsi="Times New Roman"/>
        </w:rPr>
        <w:t xml:space="preserve">Stanovená doba nájmu </w:t>
      </w:r>
      <w:r w:rsidR="008C17D3">
        <w:rPr>
          <w:rFonts w:ascii="Times New Roman" w:hAnsi="Times New Roman"/>
        </w:rPr>
        <w:t xml:space="preserve">v bode 1 </w:t>
      </w:r>
      <w:r w:rsidRPr="00932189">
        <w:rPr>
          <w:rFonts w:ascii="Times New Roman" w:hAnsi="Times New Roman"/>
        </w:rPr>
        <w:t xml:space="preserve">hlavy II. Smlouvy se mění tak, že smlouva se </w:t>
      </w:r>
      <w:r w:rsidR="00E06EF6">
        <w:rPr>
          <w:rFonts w:ascii="Times New Roman" w:hAnsi="Times New Roman"/>
        </w:rPr>
        <w:t xml:space="preserve">uzavírá </w:t>
      </w:r>
      <w:r w:rsidRPr="00932189">
        <w:rPr>
          <w:rFonts w:ascii="Times New Roman" w:hAnsi="Times New Roman"/>
        </w:rPr>
        <w:t xml:space="preserve">na dobu určitou od </w:t>
      </w:r>
      <w:r w:rsidRPr="00932189">
        <w:rPr>
          <w:rFonts w:ascii="Times New Roman" w:hAnsi="Times New Roman"/>
          <w:b/>
        </w:rPr>
        <w:t>1. 8. 20</w:t>
      </w:r>
      <w:r w:rsidR="00E06EF6">
        <w:rPr>
          <w:rFonts w:ascii="Times New Roman" w:hAnsi="Times New Roman"/>
          <w:b/>
        </w:rPr>
        <w:t>19</w:t>
      </w:r>
      <w:r w:rsidRPr="00932189">
        <w:rPr>
          <w:rFonts w:ascii="Times New Roman" w:hAnsi="Times New Roman"/>
          <w:b/>
        </w:rPr>
        <w:t xml:space="preserve"> – 31. 7. 2024</w:t>
      </w:r>
      <w:r w:rsidR="00E06EF6">
        <w:rPr>
          <w:rFonts w:ascii="Times New Roman" w:hAnsi="Times New Roman"/>
          <w:b/>
        </w:rPr>
        <w:t>.</w:t>
      </w:r>
    </w:p>
    <w:p w14:paraId="3D11D945" w14:textId="77777777" w:rsidR="004C12A4" w:rsidRPr="00932189" w:rsidRDefault="004C12A4" w:rsidP="00274C40">
      <w:pPr>
        <w:pStyle w:val="Odstavecseseznamem"/>
        <w:spacing w:after="0" w:line="240" w:lineRule="auto"/>
        <w:ind w:left="425"/>
        <w:jc w:val="both"/>
        <w:rPr>
          <w:rFonts w:ascii="Times New Roman" w:hAnsi="Times New Roman"/>
        </w:rPr>
      </w:pPr>
    </w:p>
    <w:p w14:paraId="70C911E4" w14:textId="77777777" w:rsidR="004C12A4" w:rsidRPr="00932189" w:rsidRDefault="004C12A4" w:rsidP="004C12A4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932189">
        <w:rPr>
          <w:rFonts w:ascii="Times New Roman" w:hAnsi="Times New Roman"/>
          <w:b/>
          <w:bCs/>
        </w:rPr>
        <w:t xml:space="preserve">II. </w:t>
      </w:r>
    </w:p>
    <w:p w14:paraId="6CC05242" w14:textId="7F30D0D8" w:rsidR="004C12A4" w:rsidRPr="00C4204D" w:rsidRDefault="004C12A4" w:rsidP="004C12A4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/>
        </w:rPr>
      </w:pPr>
      <w:r w:rsidRPr="00C4204D">
        <w:rPr>
          <w:rFonts w:ascii="Times New Roman" w:hAnsi="Times New Roman"/>
          <w:b/>
        </w:rPr>
        <w:t xml:space="preserve">Bod 1. hlavy III. Smlouvy se mění následovně: </w:t>
      </w:r>
    </w:p>
    <w:p w14:paraId="2920A6B0" w14:textId="77777777" w:rsidR="004C12A4" w:rsidRPr="00932189" w:rsidRDefault="004C12A4" w:rsidP="004C12A4">
      <w:pPr>
        <w:pStyle w:val="Odstavecseseznamem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64A77963" w14:textId="792CAB2F" w:rsidR="004C12A4" w:rsidRPr="00932189" w:rsidRDefault="004C12A4" w:rsidP="004C12A4">
      <w:pPr>
        <w:pStyle w:val="Odstavecseseznamem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r w:rsidRPr="00932189">
        <w:rPr>
          <w:rFonts w:ascii="Times New Roman" w:hAnsi="Times New Roman"/>
        </w:rPr>
        <w:t xml:space="preserve">Nájemné se sjednává dohodou smluvních stran ve výši </w:t>
      </w:r>
      <w:r w:rsidR="007C38D2" w:rsidRPr="00932189">
        <w:rPr>
          <w:rFonts w:ascii="Times New Roman" w:hAnsi="Times New Roman"/>
          <w:b/>
        </w:rPr>
        <w:t>3 162, -</w:t>
      </w:r>
      <w:r w:rsidRPr="00932189">
        <w:rPr>
          <w:rFonts w:ascii="Times New Roman" w:hAnsi="Times New Roman"/>
          <w:b/>
        </w:rPr>
        <w:t>Kč</w:t>
      </w:r>
      <w:r w:rsidRPr="00932189">
        <w:rPr>
          <w:rFonts w:ascii="Times New Roman" w:hAnsi="Times New Roman"/>
        </w:rPr>
        <w:t xml:space="preserve"> měsíčně, tj. </w:t>
      </w:r>
      <w:r w:rsidR="007C38D2" w:rsidRPr="00932189">
        <w:rPr>
          <w:rFonts w:ascii="Times New Roman" w:hAnsi="Times New Roman"/>
          <w:b/>
        </w:rPr>
        <w:t xml:space="preserve">37 944, - </w:t>
      </w:r>
      <w:r w:rsidRPr="00932189">
        <w:rPr>
          <w:rFonts w:ascii="Times New Roman" w:hAnsi="Times New Roman"/>
          <w:b/>
        </w:rPr>
        <w:t>Kč</w:t>
      </w:r>
      <w:r w:rsidR="00E06EF6">
        <w:rPr>
          <w:rFonts w:ascii="Times New Roman" w:hAnsi="Times New Roman"/>
          <w:b/>
        </w:rPr>
        <w:t>/rok</w:t>
      </w:r>
      <w:r w:rsidR="005A4258">
        <w:rPr>
          <w:rFonts w:ascii="Times New Roman" w:hAnsi="Times New Roman"/>
          <w:b/>
        </w:rPr>
        <w:t xml:space="preserve"> za 561 m</w:t>
      </w:r>
      <w:r w:rsidR="005A4258">
        <w:rPr>
          <w:rFonts w:ascii="Times New Roman" w:hAnsi="Times New Roman"/>
          <w:b/>
          <w:vertAlign w:val="superscript"/>
        </w:rPr>
        <w:t>2</w:t>
      </w:r>
      <w:r w:rsidRPr="00932189">
        <w:rPr>
          <w:rFonts w:ascii="Times New Roman" w:hAnsi="Times New Roman"/>
          <w:b/>
        </w:rPr>
        <w:t xml:space="preserve"> </w:t>
      </w:r>
      <w:r w:rsidRPr="00932189">
        <w:rPr>
          <w:rFonts w:ascii="Times New Roman" w:hAnsi="Times New Roman"/>
        </w:rPr>
        <w:t>(slovy:</w:t>
      </w:r>
      <w:r w:rsidR="007C38D2" w:rsidRPr="00932189">
        <w:rPr>
          <w:rFonts w:ascii="Times New Roman" w:hAnsi="Times New Roman"/>
        </w:rPr>
        <w:t>třicetsedmtisícdevětsetčtyřicetčtyři</w:t>
      </w:r>
      <w:r w:rsidRPr="00932189">
        <w:rPr>
          <w:rFonts w:ascii="Times New Roman" w:hAnsi="Times New Roman"/>
        </w:rPr>
        <w:t>).</w:t>
      </w:r>
    </w:p>
    <w:p w14:paraId="07E8C7CD" w14:textId="77777777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highlight w:val="yellow"/>
        </w:rPr>
      </w:pPr>
    </w:p>
    <w:p w14:paraId="0845A81E" w14:textId="77777777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highlight w:val="yellow"/>
        </w:rPr>
      </w:pPr>
    </w:p>
    <w:p w14:paraId="734F338E" w14:textId="77777777" w:rsidR="004C12A4" w:rsidRPr="00932189" w:rsidRDefault="004C12A4" w:rsidP="004C12A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r w:rsidRPr="00932189">
        <w:rPr>
          <w:rFonts w:ascii="Times New Roman" w:hAnsi="Times New Roman"/>
        </w:rPr>
        <w:t>Celková plocha                      m</w:t>
      </w:r>
      <w:r w:rsidRPr="00C4204D">
        <w:rPr>
          <w:rFonts w:ascii="Times New Roman" w:hAnsi="Times New Roman"/>
          <w:vertAlign w:val="superscript"/>
        </w:rPr>
        <w:t>2</w:t>
      </w:r>
      <w:r w:rsidRPr="00932189">
        <w:rPr>
          <w:rFonts w:ascii="Times New Roman" w:hAnsi="Times New Roman"/>
        </w:rPr>
        <w:t xml:space="preserve">                 sazba m</w:t>
      </w:r>
      <w:r w:rsidRPr="00C4204D">
        <w:rPr>
          <w:rFonts w:ascii="Times New Roman" w:hAnsi="Times New Roman"/>
          <w:vertAlign w:val="superscript"/>
        </w:rPr>
        <w:t>2</w:t>
      </w:r>
      <w:r w:rsidRPr="00932189">
        <w:rPr>
          <w:rFonts w:ascii="Times New Roman" w:hAnsi="Times New Roman"/>
        </w:rPr>
        <w:t>/rok                                 roční nájem Kč</w:t>
      </w:r>
    </w:p>
    <w:p w14:paraId="4079B251" w14:textId="24C6C607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Cs/>
        </w:rPr>
      </w:pPr>
      <w:r w:rsidRPr="00932189">
        <w:rPr>
          <w:rFonts w:ascii="Times New Roman" w:hAnsi="Times New Roman"/>
        </w:rPr>
        <w:t xml:space="preserve">Nebytové prostory                </w:t>
      </w:r>
      <w:r w:rsidRPr="00932189">
        <w:rPr>
          <w:rFonts w:ascii="Times New Roman" w:hAnsi="Times New Roman"/>
          <w:bCs/>
        </w:rPr>
        <w:t>179,5</w:t>
      </w:r>
      <w:r w:rsidRPr="00932189">
        <w:rPr>
          <w:rFonts w:ascii="Times New Roman" w:hAnsi="Times New Roman"/>
        </w:rPr>
        <w:t xml:space="preserve"> m</w:t>
      </w:r>
      <w:r w:rsidRPr="00932189">
        <w:rPr>
          <w:rFonts w:ascii="Times New Roman" w:hAnsi="Times New Roman"/>
          <w:vertAlign w:val="superscript"/>
        </w:rPr>
        <w:t>2</w:t>
      </w:r>
      <w:r w:rsidRPr="00932189">
        <w:rPr>
          <w:rFonts w:ascii="Times New Roman" w:hAnsi="Times New Roman"/>
        </w:rPr>
        <w:t xml:space="preserve">                 </w:t>
      </w:r>
      <w:r w:rsidR="00802B94" w:rsidRPr="00932189">
        <w:rPr>
          <w:rFonts w:ascii="Times New Roman" w:hAnsi="Times New Roman"/>
        </w:rPr>
        <w:t>140, -</w:t>
      </w:r>
      <w:r w:rsidRPr="00932189">
        <w:rPr>
          <w:rFonts w:ascii="Times New Roman" w:hAnsi="Times New Roman"/>
        </w:rPr>
        <w:t xml:space="preserve"> Kč                             </w:t>
      </w:r>
      <w:r w:rsidR="00802B94" w:rsidRPr="00932189">
        <w:rPr>
          <w:rFonts w:ascii="Times New Roman" w:hAnsi="Times New Roman"/>
        </w:rPr>
        <w:t xml:space="preserve">      </w:t>
      </w:r>
      <w:r w:rsidRPr="00932189">
        <w:rPr>
          <w:rFonts w:ascii="Times New Roman" w:hAnsi="Times New Roman"/>
        </w:rPr>
        <w:t xml:space="preserve"> </w:t>
      </w:r>
      <w:r w:rsidRPr="00932189">
        <w:rPr>
          <w:rFonts w:ascii="Times New Roman" w:hAnsi="Times New Roman"/>
          <w:bCs/>
        </w:rPr>
        <w:t>2</w:t>
      </w:r>
      <w:r w:rsidR="00802B94" w:rsidRPr="00932189">
        <w:rPr>
          <w:rFonts w:ascii="Times New Roman" w:hAnsi="Times New Roman"/>
          <w:bCs/>
        </w:rPr>
        <w:t>5 130, - Kč</w:t>
      </w:r>
      <w:r w:rsidRPr="00932189">
        <w:rPr>
          <w:rFonts w:ascii="Times New Roman" w:hAnsi="Times New Roman"/>
          <w:bCs/>
        </w:rPr>
        <w:t xml:space="preserve"> </w:t>
      </w:r>
    </w:p>
    <w:p w14:paraId="17BA9E47" w14:textId="55317201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r w:rsidRPr="00932189">
        <w:rPr>
          <w:rFonts w:ascii="Times New Roman" w:hAnsi="Times New Roman"/>
        </w:rPr>
        <w:t>Společné plochy                   381,5 m</w:t>
      </w:r>
      <w:r w:rsidRPr="00932189">
        <w:rPr>
          <w:rFonts w:ascii="Times New Roman" w:hAnsi="Times New Roman"/>
          <w:vertAlign w:val="superscript"/>
        </w:rPr>
        <w:t>2</w:t>
      </w:r>
      <w:r w:rsidRPr="00932189">
        <w:rPr>
          <w:rFonts w:ascii="Times New Roman" w:hAnsi="Times New Roman"/>
        </w:rPr>
        <w:t xml:space="preserve"> </w:t>
      </w:r>
      <w:r w:rsidR="0059367B">
        <w:rPr>
          <w:rFonts w:ascii="Times New Roman" w:hAnsi="Times New Roman"/>
        </w:rPr>
        <w:t xml:space="preserve">    </w:t>
      </w:r>
      <w:r w:rsidRPr="00932189">
        <w:rPr>
          <w:rFonts w:ascii="Times New Roman" w:hAnsi="Times New Roman"/>
        </w:rPr>
        <w:t xml:space="preserve">            3</w:t>
      </w:r>
      <w:r w:rsidR="00802B94" w:rsidRPr="00932189">
        <w:rPr>
          <w:rFonts w:ascii="Times New Roman" w:hAnsi="Times New Roman"/>
        </w:rPr>
        <w:t>3,6, -</w:t>
      </w:r>
      <w:r w:rsidRPr="00932189">
        <w:rPr>
          <w:rFonts w:ascii="Times New Roman" w:hAnsi="Times New Roman"/>
        </w:rPr>
        <w:t xml:space="preserve"> Kč                                 </w:t>
      </w:r>
      <w:r w:rsidR="00802B94" w:rsidRPr="00932189">
        <w:rPr>
          <w:rFonts w:ascii="Times New Roman" w:hAnsi="Times New Roman"/>
        </w:rPr>
        <w:t xml:space="preserve">  12 818,4, - Kč</w:t>
      </w:r>
      <w:r w:rsidRPr="00932189">
        <w:rPr>
          <w:rFonts w:ascii="Times New Roman" w:hAnsi="Times New Roman"/>
        </w:rPr>
        <w:t xml:space="preserve">    </w:t>
      </w:r>
    </w:p>
    <w:p w14:paraId="6D56BCE4" w14:textId="77777777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r w:rsidRPr="00932189">
        <w:rPr>
          <w:rFonts w:ascii="Times New Roman" w:hAnsi="Times New Roman"/>
        </w:rPr>
        <w:t>(WC, chodby, schodiště, šatna)</w:t>
      </w:r>
    </w:p>
    <w:p w14:paraId="33997263" w14:textId="493A782C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/>
        </w:rPr>
      </w:pPr>
      <w:r w:rsidRPr="00932189">
        <w:rPr>
          <w:rFonts w:ascii="Times New Roman" w:hAnsi="Times New Roman"/>
          <w:b/>
        </w:rPr>
        <w:t xml:space="preserve">Celkové nájemné za měsíc </w:t>
      </w:r>
      <w:r w:rsidR="007C38D2" w:rsidRPr="00932189">
        <w:rPr>
          <w:rFonts w:ascii="Times New Roman" w:hAnsi="Times New Roman"/>
          <w:b/>
        </w:rPr>
        <w:t xml:space="preserve">po zaokrouhlení </w:t>
      </w:r>
      <w:r w:rsidRPr="00932189">
        <w:rPr>
          <w:rFonts w:ascii="Times New Roman" w:hAnsi="Times New Roman"/>
          <w:b/>
        </w:rPr>
        <w:t xml:space="preserve">činí:  </w:t>
      </w:r>
      <w:r w:rsidR="00802B94" w:rsidRPr="00932189">
        <w:rPr>
          <w:rFonts w:ascii="Times New Roman" w:hAnsi="Times New Roman"/>
          <w:b/>
        </w:rPr>
        <w:t>3 162, -</w:t>
      </w:r>
      <w:r w:rsidRPr="00932189">
        <w:rPr>
          <w:rFonts w:ascii="Times New Roman" w:hAnsi="Times New Roman"/>
          <w:b/>
        </w:rPr>
        <w:t xml:space="preserve"> Kč</w:t>
      </w:r>
    </w:p>
    <w:p w14:paraId="20C607AC" w14:textId="21776B41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/>
        </w:rPr>
      </w:pPr>
      <w:r w:rsidRPr="00932189">
        <w:rPr>
          <w:rFonts w:ascii="Times New Roman" w:hAnsi="Times New Roman"/>
          <w:b/>
        </w:rPr>
        <w:t xml:space="preserve">Celkové nájemné za rok činí:    </w:t>
      </w:r>
      <w:r w:rsidR="007C38D2" w:rsidRPr="00932189">
        <w:rPr>
          <w:rFonts w:ascii="Times New Roman" w:hAnsi="Times New Roman"/>
          <w:b/>
        </w:rPr>
        <w:t xml:space="preserve">                             </w:t>
      </w:r>
      <w:r w:rsidR="00802B94" w:rsidRPr="00932189">
        <w:rPr>
          <w:rFonts w:ascii="Times New Roman" w:hAnsi="Times New Roman"/>
          <w:b/>
        </w:rPr>
        <w:t>37 944</w:t>
      </w:r>
      <w:r w:rsidRPr="00932189">
        <w:rPr>
          <w:rFonts w:ascii="Times New Roman" w:hAnsi="Times New Roman"/>
          <w:b/>
        </w:rPr>
        <w:t>,- Kč</w:t>
      </w:r>
    </w:p>
    <w:p w14:paraId="682124CD" w14:textId="2A1A5D33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50763502" w14:textId="77777777" w:rsidR="00274C40" w:rsidRPr="00932189" w:rsidRDefault="00274C40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5A8DCC13" w14:textId="77777777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47B20794" w14:textId="41182070" w:rsidR="00544F9E" w:rsidRPr="00932189" w:rsidRDefault="00544F9E" w:rsidP="00544F9E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  <w:r w:rsidRPr="00932189">
        <w:rPr>
          <w:rFonts w:ascii="Times New Roman" w:hAnsi="Times New Roman"/>
        </w:rPr>
        <w:t>Dále bude fakturován měsíčně pronájem tělocvičny a sportovního hřiště na základě skutečného počtu hodin využití uvedených prostor nájemcem na základě smluvené ceny 200, -/hod</w:t>
      </w:r>
      <w:r w:rsidR="005A4B38">
        <w:rPr>
          <w:rFonts w:ascii="Times New Roman" w:hAnsi="Times New Roman"/>
        </w:rPr>
        <w:t>.</w:t>
      </w:r>
    </w:p>
    <w:p w14:paraId="4325AA95" w14:textId="77777777" w:rsidR="004C12A4" w:rsidRPr="00932189" w:rsidRDefault="004C12A4" w:rsidP="004C12A4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14:paraId="1C5565EA" w14:textId="77777777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</w:p>
    <w:p w14:paraId="1BA65758" w14:textId="3D1F29C5" w:rsidR="00F54673" w:rsidRDefault="004C12A4" w:rsidP="004C12A4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</w:rPr>
      </w:pPr>
      <w:r w:rsidRPr="00C4204D">
        <w:rPr>
          <w:rFonts w:ascii="Times New Roman" w:hAnsi="Times New Roman"/>
          <w:b/>
        </w:rPr>
        <w:t xml:space="preserve">Bod 4. hlavy III. Smlouvy se mění </w:t>
      </w:r>
      <w:r w:rsidR="00F54673" w:rsidRPr="00C4204D">
        <w:rPr>
          <w:rFonts w:ascii="Times New Roman" w:hAnsi="Times New Roman"/>
          <w:b/>
        </w:rPr>
        <w:t>následovně</w:t>
      </w:r>
      <w:r w:rsidR="00F54673">
        <w:rPr>
          <w:rFonts w:ascii="Times New Roman" w:hAnsi="Times New Roman"/>
        </w:rPr>
        <w:t xml:space="preserve"> :</w:t>
      </w:r>
    </w:p>
    <w:p w14:paraId="0336D68A" w14:textId="77777777" w:rsidR="00F54673" w:rsidRDefault="00F54673" w:rsidP="00C4204D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133393E8" w14:textId="6F924FDE" w:rsidR="004C12A4" w:rsidRPr="00932189" w:rsidRDefault="00F54673" w:rsidP="00C4204D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4C12A4" w:rsidRPr="00932189">
        <w:rPr>
          <w:rFonts w:ascii="Times New Roman" w:hAnsi="Times New Roman"/>
        </w:rPr>
        <w:t xml:space="preserve">áklady na služby budou nájemcem hrazeny měsíčně dopředu formou zálohy ve výši </w:t>
      </w:r>
      <w:r w:rsidR="00544F9E" w:rsidRPr="00932189">
        <w:rPr>
          <w:rFonts w:ascii="Times New Roman" w:hAnsi="Times New Roman"/>
          <w:b/>
        </w:rPr>
        <w:t>10</w:t>
      </w:r>
      <w:r w:rsidR="004C12A4" w:rsidRPr="00932189">
        <w:rPr>
          <w:rFonts w:ascii="Times New Roman" w:hAnsi="Times New Roman"/>
          <w:b/>
          <w:bCs/>
        </w:rPr>
        <w:t xml:space="preserve"> </w:t>
      </w:r>
      <w:r w:rsidR="00274C40" w:rsidRPr="00932189">
        <w:rPr>
          <w:rFonts w:ascii="Times New Roman" w:hAnsi="Times New Roman"/>
          <w:b/>
          <w:bCs/>
        </w:rPr>
        <w:t>0</w:t>
      </w:r>
      <w:r w:rsidR="00544F9E" w:rsidRPr="00932189">
        <w:rPr>
          <w:rFonts w:ascii="Times New Roman" w:hAnsi="Times New Roman"/>
          <w:b/>
          <w:bCs/>
        </w:rPr>
        <w:t>00, -</w:t>
      </w:r>
      <w:r w:rsidR="004C12A4" w:rsidRPr="00932189">
        <w:rPr>
          <w:rFonts w:ascii="Times New Roman" w:hAnsi="Times New Roman"/>
          <w:b/>
          <w:bCs/>
        </w:rPr>
        <w:t xml:space="preserve"> Kč</w:t>
      </w:r>
      <w:r w:rsidR="004C12A4" w:rsidRPr="00932189">
        <w:rPr>
          <w:rFonts w:ascii="Times New Roman" w:hAnsi="Times New Roman"/>
        </w:rPr>
        <w:t xml:space="preserve"> na základě pronajímatelem vystavené zálohové faktury. Zálohová faktura bude vystavena nejpozději 15. den měsíce předcházejícího fakturovanému období se splatností 10 dnů ode dne jejího vystavení. </w:t>
      </w:r>
    </w:p>
    <w:p w14:paraId="3CBDF337" w14:textId="77777777" w:rsidR="004C12A4" w:rsidRPr="00932189" w:rsidRDefault="004C12A4" w:rsidP="004C12A4">
      <w:pPr>
        <w:pStyle w:val="Odstavecseseznamem"/>
        <w:rPr>
          <w:rFonts w:ascii="Times New Roman" w:hAnsi="Times New Roman"/>
        </w:rPr>
      </w:pPr>
    </w:p>
    <w:p w14:paraId="7400B900" w14:textId="65DA53E0" w:rsidR="00F54673" w:rsidRPr="00C4204D" w:rsidRDefault="004C12A4" w:rsidP="00544F9E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/>
          <w:bCs/>
        </w:rPr>
      </w:pPr>
      <w:r w:rsidRPr="00932189">
        <w:rPr>
          <w:rFonts w:ascii="Times New Roman" w:hAnsi="Times New Roman"/>
        </w:rPr>
        <w:t xml:space="preserve">Bod 5. hlavy III se </w:t>
      </w:r>
      <w:r w:rsidR="005A4258" w:rsidRPr="00A53A22">
        <w:rPr>
          <w:rFonts w:ascii="Times New Roman" w:hAnsi="Times New Roman"/>
          <w:b/>
        </w:rPr>
        <w:t>ruší a nově zní následovně z důvodu navýšení cen v položce Teplo, elektrická energie, vodné a stočné:</w:t>
      </w:r>
      <w:r w:rsidR="00F54673">
        <w:rPr>
          <w:rFonts w:ascii="Times New Roman" w:hAnsi="Times New Roman"/>
        </w:rPr>
        <w:t>:</w:t>
      </w:r>
    </w:p>
    <w:p w14:paraId="11F3F1FC" w14:textId="77777777" w:rsidR="00F54673" w:rsidRDefault="00F54673" w:rsidP="00C4204D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52B38776" w14:textId="77777777" w:rsidR="005A4258" w:rsidRDefault="005A4258" w:rsidP="005A4258">
      <w:pPr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služeb zahrnuje: vytápění, elektřinu, vodné, stočné, úklid a odvoz odpadu. Služby zajišťuje a poskytuje pronajímatel. Pronajímatel není plátce DPH. </w:t>
      </w:r>
    </w:p>
    <w:p w14:paraId="0A6B4F42" w14:textId="210C5D1F" w:rsidR="00544F9E" w:rsidRPr="00932189" w:rsidRDefault="00544F9E" w:rsidP="00C4204D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/>
          <w:bCs/>
        </w:rPr>
      </w:pPr>
      <w:r w:rsidRPr="00932189">
        <w:rPr>
          <w:rFonts w:ascii="Times New Roman" w:hAnsi="Times New Roman"/>
        </w:rPr>
        <w:t>Cena energií – (teplo, el.energie) je částka stanovena z podílu nájemcem užívané plochy a z celkové plochy nebytových pro</w:t>
      </w:r>
      <w:r w:rsidR="00A3232B">
        <w:rPr>
          <w:rFonts w:ascii="Times New Roman" w:hAnsi="Times New Roman"/>
        </w:rPr>
        <w:t>s</w:t>
      </w:r>
      <w:r w:rsidRPr="00932189">
        <w:rPr>
          <w:rFonts w:ascii="Times New Roman" w:hAnsi="Times New Roman"/>
        </w:rPr>
        <w:t>tor obje</w:t>
      </w:r>
      <w:r w:rsidR="00A3232B">
        <w:rPr>
          <w:rFonts w:ascii="Times New Roman" w:hAnsi="Times New Roman"/>
        </w:rPr>
        <w:t>kt</w:t>
      </w:r>
      <w:r w:rsidRPr="00932189">
        <w:rPr>
          <w:rFonts w:ascii="Times New Roman" w:hAnsi="Times New Roman"/>
        </w:rPr>
        <w:t>u č.p. 2397 s ohledem k celkovým ročním cenám jednotlivých energií. Vodné a stočné bude rozpočítáváno podle počtu podílu os</w:t>
      </w:r>
      <w:r w:rsidR="0059367B">
        <w:rPr>
          <w:rFonts w:ascii="Times New Roman" w:hAnsi="Times New Roman"/>
        </w:rPr>
        <w:t>o</w:t>
      </w:r>
      <w:r w:rsidRPr="00932189">
        <w:rPr>
          <w:rFonts w:ascii="Times New Roman" w:hAnsi="Times New Roman"/>
        </w:rPr>
        <w:t>b podílejíc</w:t>
      </w:r>
      <w:r w:rsidR="0059367B">
        <w:rPr>
          <w:rFonts w:ascii="Times New Roman" w:hAnsi="Times New Roman"/>
        </w:rPr>
        <w:t>í</w:t>
      </w:r>
      <w:r w:rsidRPr="00932189">
        <w:rPr>
          <w:rFonts w:ascii="Times New Roman" w:hAnsi="Times New Roman"/>
        </w:rPr>
        <w:t xml:space="preserve">ch se na celkové spotřebě vody. Ostatní ceny jsou smluvené pevnou částkou. </w:t>
      </w:r>
    </w:p>
    <w:p w14:paraId="31E6C338" w14:textId="77777777" w:rsidR="005A4258" w:rsidRPr="00F46016" w:rsidRDefault="005A4258" w:rsidP="005A4258">
      <w:pPr>
        <w:widowControl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Vyúčtování skutečné spotřeby energií bude provedeno na základě vyúčtování pronajímatele v měsíci následujícím po měsíci, ve kterém pronajímatel obdržel podklady od dodavatelů energií, kromě případu specifikovaného v čl. III odst. 10 této Smlouvy. </w:t>
      </w:r>
    </w:p>
    <w:p w14:paraId="4A329958" w14:textId="77777777" w:rsidR="004C12A4" w:rsidRPr="00932189" w:rsidRDefault="004C12A4" w:rsidP="004C12A4">
      <w:pPr>
        <w:pStyle w:val="Odstavecseseznamem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</w:p>
    <w:p w14:paraId="1231ACBF" w14:textId="77777777" w:rsidR="004C12A4" w:rsidRPr="00932189" w:rsidRDefault="004C12A4" w:rsidP="004C12A4">
      <w:pPr>
        <w:pStyle w:val="Odstavecseseznamem"/>
        <w:spacing w:after="120"/>
        <w:ind w:left="426"/>
        <w:jc w:val="both"/>
        <w:rPr>
          <w:rFonts w:ascii="Times New Roman" w:hAnsi="Times New Roman"/>
        </w:rPr>
      </w:pPr>
      <w:r w:rsidRPr="00932189">
        <w:rPr>
          <w:rFonts w:ascii="Times New Roman" w:hAnsi="Times New Roman"/>
        </w:rPr>
        <w:t>Kalkulace měsíční ceny energií a služeb v pronajatých nebytových prostorách a nemovitostech se dále stanovuje následovně:</w:t>
      </w:r>
    </w:p>
    <w:p w14:paraId="16BCE4D2" w14:textId="77777777" w:rsidR="004C12A4" w:rsidRPr="00932189" w:rsidRDefault="004C12A4" w:rsidP="004C12A4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5734"/>
        <w:gridCol w:w="3402"/>
      </w:tblGrid>
      <w:tr w:rsidR="00932189" w:rsidRPr="00932189" w14:paraId="6BF8B953" w14:textId="77777777" w:rsidTr="00C4204D">
        <w:tc>
          <w:tcPr>
            <w:tcW w:w="5734" w:type="dxa"/>
          </w:tcPr>
          <w:p w14:paraId="67A30010" w14:textId="77777777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932189">
              <w:rPr>
                <w:rFonts w:ascii="Times New Roman" w:hAnsi="Times New Roman"/>
              </w:rPr>
              <w:t>Teplo</w:t>
            </w:r>
          </w:p>
        </w:tc>
        <w:tc>
          <w:tcPr>
            <w:tcW w:w="3402" w:type="dxa"/>
          </w:tcPr>
          <w:p w14:paraId="7346535B" w14:textId="7B039465" w:rsidR="004C12A4" w:rsidRPr="00932189" w:rsidRDefault="00544F9E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2189">
              <w:rPr>
                <w:rFonts w:ascii="Times New Roman" w:hAnsi="Times New Roman"/>
                <w:b/>
                <w:bCs/>
              </w:rPr>
              <w:t>3</w:t>
            </w:r>
            <w:r w:rsidR="00C35A40">
              <w:rPr>
                <w:rFonts w:ascii="Times New Roman" w:hAnsi="Times New Roman"/>
                <w:b/>
                <w:bCs/>
              </w:rPr>
              <w:t> </w:t>
            </w:r>
            <w:r w:rsidRPr="00932189">
              <w:rPr>
                <w:rFonts w:ascii="Times New Roman" w:hAnsi="Times New Roman"/>
                <w:b/>
                <w:bCs/>
              </w:rPr>
              <w:t>000</w:t>
            </w:r>
            <w:r w:rsidR="00C35A40">
              <w:rPr>
                <w:rFonts w:ascii="Times New Roman" w:hAnsi="Times New Roman"/>
                <w:b/>
                <w:bCs/>
              </w:rPr>
              <w:t>,</w:t>
            </w:r>
            <w:r w:rsidR="004C12A4" w:rsidRPr="00932189">
              <w:rPr>
                <w:rFonts w:ascii="Times New Roman" w:hAnsi="Times New Roman"/>
                <w:b/>
                <w:bCs/>
              </w:rPr>
              <w:t xml:space="preserve">-Kč </w:t>
            </w:r>
          </w:p>
        </w:tc>
      </w:tr>
      <w:tr w:rsidR="00932189" w:rsidRPr="00932189" w14:paraId="2E3102D9" w14:textId="77777777" w:rsidTr="00C4204D">
        <w:tc>
          <w:tcPr>
            <w:tcW w:w="5734" w:type="dxa"/>
          </w:tcPr>
          <w:p w14:paraId="3FEA9B51" w14:textId="77777777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932189">
              <w:rPr>
                <w:rFonts w:ascii="Times New Roman" w:hAnsi="Times New Roman"/>
              </w:rPr>
              <w:t>Elektrická energie</w:t>
            </w:r>
          </w:p>
        </w:tc>
        <w:tc>
          <w:tcPr>
            <w:tcW w:w="3402" w:type="dxa"/>
          </w:tcPr>
          <w:p w14:paraId="26553723" w14:textId="567DFCFE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2189">
              <w:rPr>
                <w:rFonts w:ascii="Times New Roman" w:hAnsi="Times New Roman"/>
                <w:b/>
                <w:bCs/>
              </w:rPr>
              <w:t xml:space="preserve">1 </w:t>
            </w:r>
            <w:r w:rsidR="00544F9E" w:rsidRPr="00932189">
              <w:rPr>
                <w:rFonts w:ascii="Times New Roman" w:hAnsi="Times New Roman"/>
                <w:b/>
                <w:bCs/>
              </w:rPr>
              <w:t>5</w:t>
            </w:r>
            <w:r w:rsidRPr="00932189">
              <w:rPr>
                <w:rFonts w:ascii="Times New Roman" w:hAnsi="Times New Roman"/>
                <w:b/>
                <w:bCs/>
              </w:rPr>
              <w:t xml:space="preserve">00,-Kč </w:t>
            </w:r>
          </w:p>
        </w:tc>
      </w:tr>
      <w:tr w:rsidR="00932189" w:rsidRPr="00932189" w14:paraId="7AF9B027" w14:textId="77777777" w:rsidTr="00C4204D">
        <w:tc>
          <w:tcPr>
            <w:tcW w:w="5734" w:type="dxa"/>
          </w:tcPr>
          <w:p w14:paraId="2946FD19" w14:textId="77777777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932189">
              <w:rPr>
                <w:rFonts w:ascii="Times New Roman" w:hAnsi="Times New Roman"/>
              </w:rPr>
              <w:t>Vodné a stočné</w:t>
            </w:r>
          </w:p>
        </w:tc>
        <w:tc>
          <w:tcPr>
            <w:tcW w:w="3402" w:type="dxa"/>
          </w:tcPr>
          <w:p w14:paraId="23687FC0" w14:textId="6C540968" w:rsidR="004C12A4" w:rsidRPr="00932189" w:rsidRDefault="00274C40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2189">
              <w:rPr>
                <w:rFonts w:ascii="Times New Roman" w:hAnsi="Times New Roman"/>
                <w:b/>
                <w:bCs/>
              </w:rPr>
              <w:t>2</w:t>
            </w:r>
            <w:r w:rsidR="004C12A4" w:rsidRPr="00932189">
              <w:rPr>
                <w:rFonts w:ascii="Times New Roman" w:hAnsi="Times New Roman"/>
                <w:b/>
                <w:bCs/>
              </w:rPr>
              <w:t xml:space="preserve"> </w:t>
            </w:r>
            <w:r w:rsidRPr="00932189">
              <w:rPr>
                <w:rFonts w:ascii="Times New Roman" w:hAnsi="Times New Roman"/>
                <w:b/>
                <w:bCs/>
              </w:rPr>
              <w:t>8</w:t>
            </w:r>
            <w:r w:rsidR="00544F9E" w:rsidRPr="00932189">
              <w:rPr>
                <w:rFonts w:ascii="Times New Roman" w:hAnsi="Times New Roman"/>
                <w:b/>
                <w:bCs/>
              </w:rPr>
              <w:t>00</w:t>
            </w:r>
            <w:r w:rsidR="004C12A4" w:rsidRPr="00932189">
              <w:rPr>
                <w:rFonts w:ascii="Times New Roman" w:hAnsi="Times New Roman"/>
                <w:b/>
                <w:bCs/>
              </w:rPr>
              <w:t xml:space="preserve">,-Kč  </w:t>
            </w:r>
          </w:p>
        </w:tc>
      </w:tr>
      <w:tr w:rsidR="00932189" w:rsidRPr="00932189" w14:paraId="2833EEAC" w14:textId="77777777" w:rsidTr="00C4204D">
        <w:tc>
          <w:tcPr>
            <w:tcW w:w="5734" w:type="dxa"/>
          </w:tcPr>
          <w:p w14:paraId="57E7CC57" w14:textId="77777777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932189">
              <w:rPr>
                <w:rFonts w:ascii="Times New Roman" w:hAnsi="Times New Roman"/>
              </w:rPr>
              <w:t>Ostatní provozní náklady (administrativa, údržba prostor)</w:t>
            </w:r>
          </w:p>
        </w:tc>
        <w:tc>
          <w:tcPr>
            <w:tcW w:w="3402" w:type="dxa"/>
          </w:tcPr>
          <w:p w14:paraId="72970F54" w14:textId="77777777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2189">
              <w:rPr>
                <w:rFonts w:ascii="Times New Roman" w:hAnsi="Times New Roman"/>
                <w:b/>
                <w:bCs/>
              </w:rPr>
              <w:t>1 200,-Kč</w:t>
            </w:r>
          </w:p>
        </w:tc>
      </w:tr>
      <w:tr w:rsidR="00932189" w:rsidRPr="00932189" w14:paraId="1F60E6EE" w14:textId="77777777" w:rsidTr="00C4204D">
        <w:tc>
          <w:tcPr>
            <w:tcW w:w="5734" w:type="dxa"/>
          </w:tcPr>
          <w:p w14:paraId="6B57F85A" w14:textId="48F6A062" w:rsidR="004C12A4" w:rsidRPr="00932189" w:rsidRDefault="004C12A4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932189">
              <w:rPr>
                <w:rFonts w:ascii="Times New Roman" w:hAnsi="Times New Roman"/>
              </w:rPr>
              <w:t>Spotřeba - toaletní papír, tekuté mýdlo na WC</w:t>
            </w:r>
          </w:p>
        </w:tc>
        <w:tc>
          <w:tcPr>
            <w:tcW w:w="3402" w:type="dxa"/>
          </w:tcPr>
          <w:p w14:paraId="28DF738E" w14:textId="77777777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2189">
              <w:rPr>
                <w:rFonts w:ascii="Times New Roman" w:hAnsi="Times New Roman"/>
                <w:b/>
                <w:bCs/>
              </w:rPr>
              <w:t xml:space="preserve">1 000,- Kč  </w:t>
            </w:r>
          </w:p>
        </w:tc>
      </w:tr>
      <w:tr w:rsidR="004C12A4" w:rsidRPr="00932189" w14:paraId="1487A9AD" w14:textId="77777777" w:rsidTr="00C4204D">
        <w:tc>
          <w:tcPr>
            <w:tcW w:w="5734" w:type="dxa"/>
          </w:tcPr>
          <w:p w14:paraId="6387F1DB" w14:textId="77777777" w:rsidR="004C12A4" w:rsidRPr="00932189" w:rsidRDefault="004C12A4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</w:rPr>
            </w:pPr>
            <w:r w:rsidRPr="00932189">
              <w:rPr>
                <w:rFonts w:ascii="Times New Roman" w:hAnsi="Times New Roman"/>
              </w:rPr>
              <w:t xml:space="preserve">Odvoz odpadu </w:t>
            </w:r>
          </w:p>
        </w:tc>
        <w:tc>
          <w:tcPr>
            <w:tcW w:w="3402" w:type="dxa"/>
          </w:tcPr>
          <w:p w14:paraId="71563DA4" w14:textId="7CB21289" w:rsidR="004C12A4" w:rsidRPr="00932189" w:rsidRDefault="00544F9E" w:rsidP="00BD628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2189">
              <w:rPr>
                <w:rFonts w:ascii="Times New Roman" w:hAnsi="Times New Roman"/>
                <w:b/>
                <w:bCs/>
              </w:rPr>
              <w:t xml:space="preserve">   </w:t>
            </w:r>
            <w:r w:rsidR="004C12A4" w:rsidRPr="00932189">
              <w:rPr>
                <w:rFonts w:ascii="Times New Roman" w:hAnsi="Times New Roman"/>
                <w:b/>
                <w:bCs/>
              </w:rPr>
              <w:t xml:space="preserve">500,- Kč   </w:t>
            </w:r>
          </w:p>
        </w:tc>
      </w:tr>
    </w:tbl>
    <w:p w14:paraId="3385174F" w14:textId="77777777" w:rsidR="004C12A4" w:rsidRPr="00932189" w:rsidRDefault="004C12A4" w:rsidP="004C12A4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</w:p>
    <w:p w14:paraId="13DBF3CA" w14:textId="23723C91" w:rsidR="004C12A4" w:rsidRPr="00932189" w:rsidRDefault="004C12A4" w:rsidP="004C12A4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</w:rPr>
      </w:pPr>
      <w:r w:rsidRPr="00932189">
        <w:rPr>
          <w:rFonts w:ascii="Times New Roman" w:hAnsi="Times New Roman"/>
        </w:rPr>
        <w:t xml:space="preserve">CELKEM měsíčně </w:t>
      </w:r>
      <w:r w:rsidR="00544F9E" w:rsidRPr="00932189">
        <w:rPr>
          <w:rFonts w:ascii="Times New Roman" w:hAnsi="Times New Roman"/>
          <w:b/>
        </w:rPr>
        <w:t>10</w:t>
      </w:r>
      <w:r w:rsidRPr="00932189">
        <w:rPr>
          <w:rFonts w:ascii="Times New Roman" w:hAnsi="Times New Roman"/>
          <w:b/>
        </w:rPr>
        <w:t xml:space="preserve"> </w:t>
      </w:r>
      <w:r w:rsidR="00274C40" w:rsidRPr="00932189">
        <w:rPr>
          <w:rFonts w:ascii="Times New Roman" w:hAnsi="Times New Roman"/>
          <w:b/>
        </w:rPr>
        <w:t>0</w:t>
      </w:r>
      <w:r w:rsidRPr="00932189">
        <w:rPr>
          <w:rFonts w:ascii="Times New Roman" w:hAnsi="Times New Roman"/>
          <w:b/>
        </w:rPr>
        <w:t xml:space="preserve">00,- Kč </w:t>
      </w:r>
    </w:p>
    <w:p w14:paraId="782447CC" w14:textId="77777777" w:rsidR="004C12A4" w:rsidRPr="00932189" w:rsidRDefault="004C12A4" w:rsidP="004C1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</w:p>
    <w:p w14:paraId="41A1A824" w14:textId="77777777" w:rsidR="00F54673" w:rsidRPr="00C4204D" w:rsidRDefault="004C12A4" w:rsidP="004C12A4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/>
        </w:rPr>
      </w:pPr>
      <w:r w:rsidRPr="00C4204D">
        <w:rPr>
          <w:rFonts w:ascii="Times New Roman" w:hAnsi="Times New Roman"/>
          <w:b/>
        </w:rPr>
        <w:t xml:space="preserve">Bod 6. hlavy III. se mění </w:t>
      </w:r>
      <w:r w:rsidR="00F54673" w:rsidRPr="00C4204D">
        <w:rPr>
          <w:rFonts w:ascii="Times New Roman" w:hAnsi="Times New Roman"/>
          <w:b/>
        </w:rPr>
        <w:t>následovně:</w:t>
      </w:r>
    </w:p>
    <w:p w14:paraId="22E35EE3" w14:textId="4A2EF217" w:rsidR="004C12A4" w:rsidRPr="00932189" w:rsidRDefault="00F54673" w:rsidP="00C4204D">
      <w:pPr>
        <w:pStyle w:val="Odstavecseseznamem"/>
        <w:widowControl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4C12A4" w:rsidRPr="00932189">
        <w:rPr>
          <w:rFonts w:ascii="Times New Roman" w:hAnsi="Times New Roman"/>
        </w:rPr>
        <w:t xml:space="preserve">jednané platby nájemného a služeb činí </w:t>
      </w:r>
      <w:r w:rsidR="00544F9E" w:rsidRPr="00932189">
        <w:rPr>
          <w:rFonts w:ascii="Times New Roman" w:hAnsi="Times New Roman"/>
          <w:b/>
        </w:rPr>
        <w:t>13</w:t>
      </w:r>
      <w:r w:rsidR="004C12A4" w:rsidRPr="00932189">
        <w:rPr>
          <w:rFonts w:ascii="Times New Roman" w:hAnsi="Times New Roman"/>
          <w:b/>
          <w:bCs/>
        </w:rPr>
        <w:t xml:space="preserve"> </w:t>
      </w:r>
      <w:r w:rsidR="00274C40" w:rsidRPr="00932189">
        <w:rPr>
          <w:rFonts w:ascii="Times New Roman" w:hAnsi="Times New Roman"/>
          <w:b/>
          <w:bCs/>
        </w:rPr>
        <w:t>1</w:t>
      </w:r>
      <w:r w:rsidR="00544F9E" w:rsidRPr="00932189">
        <w:rPr>
          <w:rFonts w:ascii="Times New Roman" w:hAnsi="Times New Roman"/>
          <w:b/>
          <w:bCs/>
        </w:rPr>
        <w:t>62,-</w:t>
      </w:r>
      <w:r w:rsidR="004C12A4" w:rsidRPr="00932189">
        <w:rPr>
          <w:rFonts w:ascii="Times New Roman" w:hAnsi="Times New Roman"/>
          <w:b/>
          <w:bCs/>
        </w:rPr>
        <w:t>Kč/měsíc,</w:t>
      </w:r>
      <w:bookmarkStart w:id="1" w:name="_Hlk31991853"/>
      <w:r w:rsidR="004C12A4" w:rsidRPr="00932189">
        <w:rPr>
          <w:rFonts w:ascii="Times New Roman" w:hAnsi="Times New Roman"/>
        </w:rPr>
        <w:t xml:space="preserve"> splatné na účet pronajímatele vedený u KB, č. účtu: </w:t>
      </w:r>
      <w:r w:rsidR="004C12A4" w:rsidRPr="00932189">
        <w:rPr>
          <w:rFonts w:ascii="Times New Roman" w:hAnsi="Times New Roman"/>
          <w:b/>
        </w:rPr>
        <w:t>86-2053360287/0100</w:t>
      </w:r>
      <w:r w:rsidR="004C12A4" w:rsidRPr="00932189">
        <w:rPr>
          <w:rFonts w:ascii="Times New Roman" w:hAnsi="Times New Roman"/>
        </w:rPr>
        <w:t>.</w:t>
      </w:r>
      <w:bookmarkEnd w:id="1"/>
    </w:p>
    <w:p w14:paraId="73B057C2" w14:textId="77777777" w:rsidR="004C12A4" w:rsidRPr="00932189" w:rsidRDefault="004C12A4" w:rsidP="004C12A4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231BE861" w14:textId="060A2E68" w:rsidR="004C12A4" w:rsidRPr="005A4258" w:rsidRDefault="005A4258" w:rsidP="00274C40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5A425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="004C12A4" w:rsidRPr="005A4258">
        <w:rPr>
          <w:rFonts w:ascii="Times New Roman" w:hAnsi="Times New Roman" w:cs="Times New Roman"/>
          <w:b/>
          <w:bCs/>
        </w:rPr>
        <w:t>.</w:t>
      </w:r>
    </w:p>
    <w:p w14:paraId="6DEFD707" w14:textId="4FA2FB49" w:rsidR="00CE7FDB" w:rsidRPr="00C4204D" w:rsidRDefault="00CE7FDB" w:rsidP="00C4204D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C4204D">
        <w:rPr>
          <w:rFonts w:ascii="Times New Roman" w:hAnsi="Times New Roman" w:cs="Times New Roman"/>
          <w:b/>
          <w:bCs/>
        </w:rPr>
        <w:t xml:space="preserve"> Ostatní ujednání </w:t>
      </w:r>
    </w:p>
    <w:p w14:paraId="25191FCE" w14:textId="0643F84D" w:rsidR="00CE7FDB" w:rsidRDefault="00CE7FDB" w:rsidP="00C4204D">
      <w:pPr>
        <w:pStyle w:val="Odstavecseseznamem"/>
        <w:numPr>
          <w:ilvl w:val="0"/>
          <w:numId w:val="6"/>
        </w:numPr>
        <w:tabs>
          <w:tab w:val="clear" w:pos="360"/>
          <w:tab w:val="num" w:pos="426"/>
        </w:tabs>
        <w:spacing w:after="240"/>
        <w:ind w:left="426" w:hanging="284"/>
        <w:jc w:val="both"/>
        <w:rPr>
          <w:rFonts w:ascii="Times New Roman" w:hAnsi="Times New Roman" w:cs="Times New Roman"/>
          <w:bCs/>
        </w:rPr>
      </w:pPr>
      <w:r w:rsidRPr="00C4204D">
        <w:rPr>
          <w:rFonts w:ascii="Times New Roman" w:hAnsi="Times New Roman" w:cs="Times New Roman"/>
          <w:bCs/>
        </w:rPr>
        <w:lastRenderedPageBreak/>
        <w:t xml:space="preserve"> Obě smluvní strany vyjadřují svůj souhlas se zveřejněním t</w:t>
      </w:r>
      <w:r w:rsidR="0051709F">
        <w:rPr>
          <w:rFonts w:ascii="Times New Roman" w:hAnsi="Times New Roman" w:cs="Times New Roman"/>
          <w:bCs/>
        </w:rPr>
        <w:t>ohoto</w:t>
      </w:r>
      <w:r w:rsidRPr="00C4204D">
        <w:rPr>
          <w:rFonts w:ascii="Times New Roman" w:hAnsi="Times New Roman" w:cs="Times New Roman"/>
          <w:bCs/>
        </w:rPr>
        <w:t xml:space="preserve"> do</w:t>
      </w:r>
      <w:r w:rsidR="0051709F">
        <w:rPr>
          <w:rFonts w:ascii="Times New Roman" w:hAnsi="Times New Roman" w:cs="Times New Roman"/>
          <w:bCs/>
        </w:rPr>
        <w:t>datku</w:t>
      </w:r>
      <w:r w:rsidRPr="00C4204D">
        <w:rPr>
          <w:rFonts w:ascii="Times New Roman" w:hAnsi="Times New Roman" w:cs="Times New Roman"/>
          <w:bCs/>
        </w:rPr>
        <w:t xml:space="preserve"> v souladu se zákonem č. </w:t>
      </w:r>
      <w:r w:rsidR="0051709F">
        <w:rPr>
          <w:rFonts w:ascii="Times New Roman" w:hAnsi="Times New Roman" w:cs="Times New Roman"/>
          <w:bCs/>
        </w:rPr>
        <w:t xml:space="preserve"> </w:t>
      </w:r>
      <w:r w:rsidRPr="00C4204D">
        <w:rPr>
          <w:rFonts w:ascii="Times New Roman" w:hAnsi="Times New Roman" w:cs="Times New Roman"/>
          <w:bCs/>
        </w:rPr>
        <w:t>340/2015 Sb., o registru smluv, v platném znění.</w:t>
      </w:r>
    </w:p>
    <w:p w14:paraId="789954EC" w14:textId="77777777" w:rsidR="0051709F" w:rsidRPr="00C4204D" w:rsidRDefault="0051709F" w:rsidP="00C4204D">
      <w:pPr>
        <w:pStyle w:val="Odstavecseseznamem"/>
        <w:spacing w:after="240"/>
        <w:ind w:left="426"/>
        <w:jc w:val="both"/>
        <w:rPr>
          <w:rFonts w:ascii="Times New Roman" w:hAnsi="Times New Roman" w:cs="Times New Roman"/>
          <w:bCs/>
        </w:rPr>
      </w:pPr>
    </w:p>
    <w:p w14:paraId="7AA9BAE7" w14:textId="73F2071C" w:rsidR="0051709F" w:rsidRDefault="00CE7FDB" w:rsidP="00C4204D">
      <w:pPr>
        <w:pStyle w:val="Odstavecseseznamem"/>
        <w:numPr>
          <w:ilvl w:val="0"/>
          <w:numId w:val="6"/>
        </w:numPr>
        <w:spacing w:after="240"/>
        <w:ind w:hanging="218"/>
        <w:jc w:val="both"/>
        <w:rPr>
          <w:rFonts w:ascii="Times New Roman" w:hAnsi="Times New Roman" w:cs="Times New Roman"/>
          <w:bCs/>
        </w:rPr>
      </w:pPr>
      <w:r w:rsidRPr="00C4204D">
        <w:rPr>
          <w:rFonts w:ascii="Times New Roman" w:hAnsi="Times New Roman" w:cs="Times New Roman"/>
          <w:bCs/>
        </w:rPr>
        <w:t>. Do</w:t>
      </w:r>
      <w:r w:rsidR="0051709F">
        <w:rPr>
          <w:rFonts w:ascii="Times New Roman" w:hAnsi="Times New Roman" w:cs="Times New Roman"/>
          <w:bCs/>
        </w:rPr>
        <w:t>datek</w:t>
      </w:r>
      <w:r w:rsidRPr="00C4204D">
        <w:rPr>
          <w:rFonts w:ascii="Times New Roman" w:hAnsi="Times New Roman" w:cs="Times New Roman"/>
          <w:bCs/>
        </w:rPr>
        <w:t xml:space="preserve"> nabývá platnosti dnem jeho podpisu a účinnosti dnem jeho zveřejnění v Registru smluv dle </w:t>
      </w:r>
      <w:r w:rsidR="0051709F">
        <w:rPr>
          <w:rFonts w:ascii="Times New Roman" w:hAnsi="Times New Roman" w:cs="Times New Roman"/>
          <w:bCs/>
        </w:rPr>
        <w:t xml:space="preserve"> </w:t>
      </w:r>
    </w:p>
    <w:p w14:paraId="76C99E09" w14:textId="3A8EFF81" w:rsidR="0051709F" w:rsidRPr="00C4204D" w:rsidRDefault="0051709F" w:rsidP="00C4204D">
      <w:pPr>
        <w:pStyle w:val="Odstavecseseznamem"/>
        <w:spacing w:after="240"/>
        <w:ind w:left="360"/>
        <w:jc w:val="both"/>
        <w:rPr>
          <w:rFonts w:ascii="Arial Narrow" w:hAnsi="Arial Narrow"/>
          <w:b/>
        </w:rPr>
      </w:pPr>
      <w:r>
        <w:rPr>
          <w:rFonts w:ascii="Times New Roman" w:hAnsi="Times New Roman" w:cs="Times New Roman"/>
          <w:bCs/>
        </w:rPr>
        <w:t xml:space="preserve">  </w:t>
      </w:r>
      <w:r w:rsidR="00CE7FDB" w:rsidRPr="00C4204D">
        <w:rPr>
          <w:rFonts w:ascii="Times New Roman" w:hAnsi="Times New Roman" w:cs="Times New Roman"/>
          <w:bCs/>
        </w:rPr>
        <w:t xml:space="preserve">čl. </w:t>
      </w:r>
      <w:r>
        <w:rPr>
          <w:rFonts w:ascii="Times New Roman" w:hAnsi="Times New Roman" w:cs="Times New Roman"/>
          <w:bCs/>
        </w:rPr>
        <w:t>I</w:t>
      </w:r>
      <w:r w:rsidR="005A4258">
        <w:rPr>
          <w:rFonts w:ascii="Times New Roman" w:hAnsi="Times New Roman" w:cs="Times New Roman"/>
          <w:bCs/>
        </w:rPr>
        <w:t>II</w:t>
      </w:r>
      <w:r w:rsidR="00CE7FDB" w:rsidRPr="00C4204D">
        <w:rPr>
          <w:rFonts w:ascii="Times New Roman" w:hAnsi="Times New Roman" w:cs="Times New Roman"/>
          <w:bCs/>
        </w:rPr>
        <w:t xml:space="preserve"> odst. 1 t</w:t>
      </w:r>
      <w:r>
        <w:rPr>
          <w:rFonts w:ascii="Times New Roman" w:hAnsi="Times New Roman" w:cs="Times New Roman"/>
          <w:bCs/>
        </w:rPr>
        <w:t>ohoto</w:t>
      </w:r>
      <w:r w:rsidR="00CE7FDB" w:rsidRPr="00C4204D">
        <w:rPr>
          <w:rFonts w:ascii="Times New Roman" w:hAnsi="Times New Roman" w:cs="Times New Roman"/>
          <w:bCs/>
        </w:rPr>
        <w:t xml:space="preserve"> do</w:t>
      </w:r>
      <w:r>
        <w:rPr>
          <w:rFonts w:ascii="Times New Roman" w:hAnsi="Times New Roman" w:cs="Times New Roman"/>
          <w:bCs/>
        </w:rPr>
        <w:t>datku</w:t>
      </w:r>
      <w:r w:rsidR="00CE7FDB" w:rsidRPr="00C4204D">
        <w:rPr>
          <w:rFonts w:ascii="Times New Roman" w:hAnsi="Times New Roman" w:cs="Times New Roman"/>
          <w:bCs/>
        </w:rPr>
        <w:t>. Zveřejnit do</w:t>
      </w:r>
      <w:r>
        <w:rPr>
          <w:rFonts w:ascii="Times New Roman" w:hAnsi="Times New Roman" w:cs="Times New Roman"/>
          <w:bCs/>
        </w:rPr>
        <w:t>datek</w:t>
      </w:r>
      <w:r w:rsidR="00CE7FDB" w:rsidRPr="00C4204D">
        <w:rPr>
          <w:rFonts w:ascii="Times New Roman" w:hAnsi="Times New Roman" w:cs="Times New Roman"/>
          <w:bCs/>
        </w:rPr>
        <w:t xml:space="preserve"> v Registru smluv je povinen </w:t>
      </w:r>
      <w:r>
        <w:rPr>
          <w:rFonts w:ascii="Times New Roman" w:hAnsi="Times New Roman" w:cs="Times New Roman"/>
          <w:bCs/>
        </w:rPr>
        <w:t>pronajímatel</w:t>
      </w:r>
      <w:r w:rsidR="00CE7FDB" w:rsidRPr="00C4204D">
        <w:rPr>
          <w:rFonts w:ascii="Times New Roman" w:hAnsi="Times New Roman" w:cs="Times New Roman"/>
          <w:bCs/>
        </w:rPr>
        <w:t>.</w:t>
      </w:r>
    </w:p>
    <w:p w14:paraId="6104C0CF" w14:textId="77777777" w:rsidR="0051709F" w:rsidRDefault="0051709F" w:rsidP="00C4204D">
      <w:pPr>
        <w:pStyle w:val="Odstavecseseznamem"/>
        <w:ind w:left="360"/>
        <w:jc w:val="center"/>
        <w:rPr>
          <w:rFonts w:ascii="Arial Narrow" w:hAnsi="Arial Narrow"/>
          <w:b/>
        </w:rPr>
      </w:pPr>
    </w:p>
    <w:p w14:paraId="7DD26EB9" w14:textId="55A13EB4" w:rsidR="00CE7FDB" w:rsidRPr="00C4204D" w:rsidRDefault="005A4B38" w:rsidP="00C4204D">
      <w:pPr>
        <w:pStyle w:val="Odstavecseseznamem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CE7FDB" w:rsidRPr="00C4204D">
        <w:rPr>
          <w:rFonts w:ascii="Times New Roman" w:hAnsi="Times New Roman" w:cs="Times New Roman"/>
          <w:b/>
        </w:rPr>
        <w:t>V. Závěrečná ustanovení</w:t>
      </w:r>
    </w:p>
    <w:p w14:paraId="4586A80F" w14:textId="1AECC57E" w:rsidR="005A4258" w:rsidRPr="00C4204D" w:rsidRDefault="005A4258" w:rsidP="00C4204D">
      <w:pPr>
        <w:pStyle w:val="Zkladntextodsazen"/>
        <w:numPr>
          <w:ilvl w:val="0"/>
          <w:numId w:val="9"/>
        </w:numPr>
        <w:tabs>
          <w:tab w:val="left" w:pos="567"/>
        </w:tabs>
        <w:jc w:val="both"/>
      </w:pPr>
      <w:r>
        <w:t xml:space="preserve">Ostatní ujednání Smlouvy tímto dodatkem nedotčená zůstávají nadále v platnosti beze změn. </w:t>
      </w:r>
    </w:p>
    <w:p w14:paraId="3DF12844" w14:textId="5955A423" w:rsidR="00CE7FDB" w:rsidRPr="00C4204D" w:rsidRDefault="00CE7FDB" w:rsidP="00C4204D">
      <w:pPr>
        <w:pStyle w:val="Zkladntextodsazen"/>
        <w:numPr>
          <w:ilvl w:val="0"/>
          <w:numId w:val="9"/>
        </w:numPr>
        <w:tabs>
          <w:tab w:val="left" w:pos="567"/>
        </w:tabs>
        <w:rPr>
          <w:sz w:val="22"/>
          <w:szCs w:val="22"/>
        </w:rPr>
      </w:pPr>
      <w:r w:rsidRPr="00C4204D">
        <w:rPr>
          <w:sz w:val="22"/>
          <w:szCs w:val="22"/>
        </w:rPr>
        <w:t>T</w:t>
      </w:r>
      <w:r w:rsidR="0051709F">
        <w:rPr>
          <w:sz w:val="22"/>
          <w:szCs w:val="22"/>
        </w:rPr>
        <w:t xml:space="preserve">ento </w:t>
      </w:r>
      <w:r w:rsidRPr="00C4204D">
        <w:rPr>
          <w:sz w:val="22"/>
          <w:szCs w:val="22"/>
        </w:rPr>
        <w:t>do</w:t>
      </w:r>
      <w:r w:rsidR="0051709F">
        <w:rPr>
          <w:sz w:val="22"/>
          <w:szCs w:val="22"/>
        </w:rPr>
        <w:t>datek</w:t>
      </w:r>
      <w:r w:rsidRPr="00C4204D">
        <w:rPr>
          <w:sz w:val="22"/>
          <w:szCs w:val="22"/>
        </w:rPr>
        <w:t xml:space="preserve"> lze měnit po vzájemném projednání písemnými číslovanými dodatky.</w:t>
      </w:r>
    </w:p>
    <w:p w14:paraId="67A28C2C" w14:textId="77777777" w:rsidR="00CE7FDB" w:rsidRPr="00C4204D" w:rsidRDefault="00CE7FDB" w:rsidP="00C4204D">
      <w:pPr>
        <w:pStyle w:val="Zkladntextodsazen"/>
        <w:tabs>
          <w:tab w:val="left" w:pos="567"/>
        </w:tabs>
        <w:ind w:left="360"/>
        <w:rPr>
          <w:sz w:val="22"/>
          <w:szCs w:val="22"/>
        </w:rPr>
      </w:pPr>
    </w:p>
    <w:p w14:paraId="29FE124E" w14:textId="130DAB07" w:rsidR="00CE7FDB" w:rsidRDefault="00CE7FDB" w:rsidP="00C4204D">
      <w:pPr>
        <w:pStyle w:val="Zkladntextodsazen"/>
        <w:numPr>
          <w:ilvl w:val="0"/>
          <w:numId w:val="9"/>
        </w:numPr>
        <w:tabs>
          <w:tab w:val="left" w:pos="567"/>
        </w:tabs>
        <w:rPr>
          <w:sz w:val="22"/>
          <w:szCs w:val="22"/>
        </w:rPr>
      </w:pPr>
      <w:r w:rsidRPr="00C4204D">
        <w:rPr>
          <w:sz w:val="22"/>
          <w:szCs w:val="22"/>
        </w:rPr>
        <w:t>T</w:t>
      </w:r>
      <w:r w:rsidR="0051709F">
        <w:rPr>
          <w:sz w:val="22"/>
          <w:szCs w:val="22"/>
        </w:rPr>
        <w:t>ento</w:t>
      </w:r>
      <w:r w:rsidRPr="00C4204D">
        <w:rPr>
          <w:sz w:val="22"/>
          <w:szCs w:val="22"/>
        </w:rPr>
        <w:t xml:space="preserve"> do</w:t>
      </w:r>
      <w:r w:rsidR="0051709F">
        <w:rPr>
          <w:sz w:val="22"/>
          <w:szCs w:val="22"/>
        </w:rPr>
        <w:t>datek</w:t>
      </w:r>
      <w:r w:rsidRPr="00C4204D">
        <w:rPr>
          <w:sz w:val="22"/>
          <w:szCs w:val="22"/>
        </w:rPr>
        <w:t xml:space="preserve"> je vyhotoven ve </w:t>
      </w:r>
      <w:r w:rsidR="0051709F">
        <w:rPr>
          <w:sz w:val="22"/>
          <w:szCs w:val="22"/>
        </w:rPr>
        <w:t>dvou</w:t>
      </w:r>
      <w:r w:rsidRPr="00C4204D">
        <w:rPr>
          <w:sz w:val="22"/>
          <w:szCs w:val="22"/>
        </w:rPr>
        <w:t xml:space="preserve"> stejnopisech s platností originálu, z nichž </w:t>
      </w:r>
      <w:r w:rsidR="0051709F">
        <w:rPr>
          <w:sz w:val="22"/>
          <w:szCs w:val="22"/>
        </w:rPr>
        <w:t>každá ze smluvních stran</w:t>
      </w:r>
      <w:r w:rsidRPr="00C4204D">
        <w:rPr>
          <w:sz w:val="22"/>
          <w:szCs w:val="22"/>
        </w:rPr>
        <w:t xml:space="preserve"> obdrží </w:t>
      </w:r>
      <w:r w:rsidR="0051709F">
        <w:rPr>
          <w:sz w:val="22"/>
          <w:szCs w:val="22"/>
        </w:rPr>
        <w:t xml:space="preserve">po jednom </w:t>
      </w:r>
      <w:r w:rsidRPr="00C4204D">
        <w:rPr>
          <w:sz w:val="22"/>
          <w:szCs w:val="22"/>
        </w:rPr>
        <w:t>vyhotovení</w:t>
      </w:r>
      <w:r w:rsidR="0051709F">
        <w:rPr>
          <w:sz w:val="22"/>
          <w:szCs w:val="22"/>
        </w:rPr>
        <w:t>.</w:t>
      </w:r>
    </w:p>
    <w:p w14:paraId="72950460" w14:textId="77777777" w:rsidR="0051709F" w:rsidRPr="00C4204D" w:rsidRDefault="0051709F" w:rsidP="00C4204D">
      <w:pPr>
        <w:pStyle w:val="Zkladntextodsazen"/>
        <w:tabs>
          <w:tab w:val="left" w:pos="567"/>
        </w:tabs>
        <w:ind w:left="360" w:hanging="218"/>
        <w:rPr>
          <w:sz w:val="22"/>
          <w:szCs w:val="22"/>
        </w:rPr>
      </w:pPr>
    </w:p>
    <w:p w14:paraId="0E017CA5" w14:textId="688798C0" w:rsidR="00CE7FDB" w:rsidRDefault="00CE7FDB" w:rsidP="00C4204D">
      <w:pPr>
        <w:pStyle w:val="Zkladntextodsazen"/>
        <w:numPr>
          <w:ilvl w:val="0"/>
          <w:numId w:val="9"/>
        </w:numPr>
        <w:tabs>
          <w:tab w:val="left" w:pos="567"/>
        </w:tabs>
        <w:jc w:val="both"/>
        <w:rPr>
          <w:sz w:val="22"/>
          <w:szCs w:val="22"/>
        </w:rPr>
      </w:pPr>
      <w:r w:rsidRPr="00C4204D">
        <w:rPr>
          <w:sz w:val="22"/>
          <w:szCs w:val="22"/>
        </w:rPr>
        <w:t xml:space="preserve"> Smluvní strany shodně prohlašují, že si t</w:t>
      </w:r>
      <w:r w:rsidR="0051709F">
        <w:rPr>
          <w:sz w:val="22"/>
          <w:szCs w:val="22"/>
        </w:rPr>
        <w:t>ento</w:t>
      </w:r>
      <w:r w:rsidRPr="00C4204D">
        <w:rPr>
          <w:sz w:val="22"/>
          <w:szCs w:val="22"/>
        </w:rPr>
        <w:t xml:space="preserve"> do</w:t>
      </w:r>
      <w:r w:rsidR="0051709F">
        <w:rPr>
          <w:sz w:val="22"/>
          <w:szCs w:val="22"/>
        </w:rPr>
        <w:t>datek</w:t>
      </w:r>
      <w:r w:rsidRPr="00C4204D">
        <w:rPr>
          <w:sz w:val="22"/>
          <w:szCs w:val="22"/>
        </w:rPr>
        <w:t xml:space="preserve"> řádně přečetly, že t</w:t>
      </w:r>
      <w:r w:rsidR="0051709F">
        <w:rPr>
          <w:sz w:val="22"/>
          <w:szCs w:val="22"/>
        </w:rPr>
        <w:t>ento</w:t>
      </w:r>
      <w:r w:rsidRPr="00C4204D">
        <w:rPr>
          <w:sz w:val="22"/>
          <w:szCs w:val="22"/>
        </w:rPr>
        <w:t xml:space="preserve"> do</w:t>
      </w:r>
      <w:r w:rsidR="0051709F">
        <w:rPr>
          <w:sz w:val="22"/>
          <w:szCs w:val="22"/>
        </w:rPr>
        <w:t>datek</w:t>
      </w:r>
      <w:r w:rsidRPr="00C4204D">
        <w:rPr>
          <w:sz w:val="22"/>
          <w:szCs w:val="22"/>
        </w:rPr>
        <w:t xml:space="preserve"> byl uzavřen svobodně, vážně, ne v tísni a za nápadně nevýhodných podmínek pro jednu či druhou smluvní stranu, že je</w:t>
      </w:r>
      <w:r w:rsidR="0051709F">
        <w:rPr>
          <w:sz w:val="22"/>
          <w:szCs w:val="22"/>
        </w:rPr>
        <w:t>ho</w:t>
      </w:r>
      <w:r w:rsidRPr="00C4204D">
        <w:rPr>
          <w:sz w:val="22"/>
          <w:szCs w:val="22"/>
        </w:rPr>
        <w:t xml:space="preserve"> obsahu porozuměly a s je</w:t>
      </w:r>
      <w:r w:rsidR="0051709F">
        <w:rPr>
          <w:sz w:val="22"/>
          <w:szCs w:val="22"/>
        </w:rPr>
        <w:t>ho</w:t>
      </w:r>
      <w:r w:rsidRPr="00C4204D">
        <w:rPr>
          <w:sz w:val="22"/>
          <w:szCs w:val="22"/>
        </w:rPr>
        <w:t xml:space="preserve"> obsahem plně souhlasí. Na důkaz těchto skutečností připojují k této smlouvě zástupci smluvních stran své vlastnoruční podpisy.</w:t>
      </w:r>
    </w:p>
    <w:p w14:paraId="34FBE84D" w14:textId="77777777" w:rsidR="00195DF7" w:rsidRDefault="00195DF7" w:rsidP="00C4204D">
      <w:pPr>
        <w:pStyle w:val="Zkladntextodsazen"/>
        <w:tabs>
          <w:tab w:val="left" w:pos="567"/>
        </w:tabs>
        <w:ind w:left="360"/>
        <w:jc w:val="both"/>
        <w:rPr>
          <w:sz w:val="22"/>
          <w:szCs w:val="22"/>
        </w:rPr>
      </w:pPr>
    </w:p>
    <w:p w14:paraId="2A917409" w14:textId="77777777" w:rsidR="00195DF7" w:rsidRPr="00C4204D" w:rsidRDefault="00195DF7" w:rsidP="00C420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C4204D">
        <w:rPr>
          <w:rFonts w:ascii="Times New Roman" w:hAnsi="Times New Roman" w:cs="Times New Roman"/>
          <w:b/>
        </w:rPr>
        <w:t>Doložka dle § 23 zákona č. 129/2000 Sb., o krajích, ve znění pozdějších předpisů</w:t>
      </w:r>
    </w:p>
    <w:p w14:paraId="291D5636" w14:textId="77777777" w:rsidR="00195DF7" w:rsidRPr="00C4204D" w:rsidRDefault="00195DF7" w:rsidP="00C4204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</w:rPr>
      </w:pPr>
      <w:r w:rsidRPr="00C4204D">
        <w:rPr>
          <w:rFonts w:ascii="Times New Roman" w:hAnsi="Times New Roman" w:cs="Times New Roman"/>
        </w:rPr>
        <w:t>Rozhodnuto RZK dne:</w:t>
      </w:r>
      <w:r w:rsidRPr="00C4204D">
        <w:rPr>
          <w:rFonts w:ascii="Times New Roman" w:hAnsi="Times New Roman" w:cs="Times New Roman"/>
        </w:rPr>
        <w:tab/>
      </w:r>
      <w:r w:rsidRPr="00C4204D">
        <w:rPr>
          <w:rFonts w:ascii="Times New Roman" w:hAnsi="Times New Roman" w:cs="Times New Roman"/>
        </w:rPr>
        <w:tab/>
      </w:r>
      <w:r w:rsidRPr="00C4204D">
        <w:rPr>
          <w:rFonts w:ascii="Times New Roman" w:hAnsi="Times New Roman" w:cs="Times New Roman"/>
        </w:rPr>
        <w:tab/>
        <w:t>Číslo usnesení:</w:t>
      </w:r>
      <w:r w:rsidRPr="00C4204D">
        <w:rPr>
          <w:rFonts w:ascii="Times New Roman" w:hAnsi="Times New Roman" w:cs="Times New Roman"/>
        </w:rPr>
        <w:tab/>
      </w:r>
      <w:r w:rsidRPr="00C4204D">
        <w:rPr>
          <w:rFonts w:ascii="Times New Roman" w:hAnsi="Times New Roman" w:cs="Times New Roman"/>
        </w:rPr>
        <w:tab/>
      </w:r>
    </w:p>
    <w:p w14:paraId="61DB0666" w14:textId="77777777" w:rsidR="00195DF7" w:rsidRPr="00C4204D" w:rsidRDefault="00195DF7" w:rsidP="00C4204D">
      <w:pPr>
        <w:pStyle w:val="Zkladntextodsazen"/>
        <w:tabs>
          <w:tab w:val="left" w:pos="567"/>
        </w:tabs>
        <w:jc w:val="both"/>
        <w:rPr>
          <w:sz w:val="22"/>
          <w:szCs w:val="22"/>
        </w:rPr>
      </w:pPr>
    </w:p>
    <w:p w14:paraId="468A9954" w14:textId="77777777" w:rsidR="004C12A4" w:rsidRPr="00932189" w:rsidRDefault="004C12A4" w:rsidP="004C12A4">
      <w:pPr>
        <w:spacing w:before="120"/>
        <w:jc w:val="both"/>
        <w:rPr>
          <w:rFonts w:ascii="Times New Roman" w:hAnsi="Times New Roman"/>
        </w:rPr>
      </w:pPr>
      <w:r w:rsidRPr="00932189">
        <w:rPr>
          <w:rFonts w:ascii="Times New Roman" w:hAnsi="Times New Roman"/>
        </w:rPr>
        <w:t>Ve Zlíně dne ………2022</w:t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  <w:t xml:space="preserve"> </w:t>
      </w:r>
      <w:r w:rsidRPr="00932189">
        <w:rPr>
          <w:rFonts w:ascii="Times New Roman" w:hAnsi="Times New Roman"/>
        </w:rPr>
        <w:tab/>
        <w:t xml:space="preserve"> Ve Zlíně dne ………. 2022</w:t>
      </w:r>
    </w:p>
    <w:p w14:paraId="4E28FD1D" w14:textId="77777777" w:rsidR="004C12A4" w:rsidRPr="00932189" w:rsidRDefault="004C12A4" w:rsidP="004C12A4">
      <w:pPr>
        <w:spacing w:before="120"/>
        <w:jc w:val="both"/>
        <w:rPr>
          <w:rFonts w:ascii="Times New Roman" w:hAnsi="Times New Roman"/>
        </w:rPr>
      </w:pPr>
    </w:p>
    <w:p w14:paraId="158313F6" w14:textId="77777777" w:rsidR="004C12A4" w:rsidRPr="00932189" w:rsidRDefault="004C12A4" w:rsidP="004C12A4">
      <w:pPr>
        <w:spacing w:before="120" w:after="0"/>
        <w:jc w:val="both"/>
        <w:rPr>
          <w:rFonts w:ascii="Times New Roman" w:hAnsi="Times New Roman"/>
        </w:rPr>
      </w:pPr>
      <w:r w:rsidRPr="00932189">
        <w:rPr>
          <w:rFonts w:ascii="Times New Roman" w:hAnsi="Times New Roman"/>
        </w:rPr>
        <w:t>.........................................................                                ...........................................................</w:t>
      </w:r>
    </w:p>
    <w:p w14:paraId="60A17059" w14:textId="77777777" w:rsidR="004C12A4" w:rsidRPr="00932189" w:rsidRDefault="004C12A4" w:rsidP="004C12A4">
      <w:pPr>
        <w:spacing w:after="0"/>
        <w:jc w:val="both"/>
        <w:rPr>
          <w:rFonts w:ascii="Times New Roman" w:hAnsi="Times New Roman"/>
        </w:rPr>
      </w:pPr>
      <w:r w:rsidRPr="00932189">
        <w:rPr>
          <w:rFonts w:ascii="Times New Roman" w:hAnsi="Times New Roman"/>
        </w:rPr>
        <w:t xml:space="preserve">pronajímatel  </w:t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  <w:t xml:space="preserve"> nájemce </w:t>
      </w:r>
    </w:p>
    <w:p w14:paraId="2C5FF813" w14:textId="238F7884" w:rsidR="004C12A4" w:rsidRPr="00932189" w:rsidRDefault="004C12A4" w:rsidP="004C12A4">
      <w:pPr>
        <w:spacing w:after="0"/>
        <w:jc w:val="both"/>
        <w:rPr>
          <w:rFonts w:ascii="Times New Roman" w:hAnsi="Times New Roman"/>
        </w:rPr>
      </w:pPr>
      <w:r w:rsidRPr="00932189">
        <w:rPr>
          <w:rFonts w:ascii="Times New Roman" w:hAnsi="Times New Roman"/>
        </w:rPr>
        <w:t xml:space="preserve">Mgr. Věra Kundratová               </w:t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  <w:t xml:space="preserve">              Mgr. Hana Lavičková Ph.D.                                         </w:t>
      </w:r>
    </w:p>
    <w:p w14:paraId="3D7EE20C" w14:textId="417A29CF" w:rsidR="00FD5610" w:rsidRPr="00932189" w:rsidRDefault="004C12A4" w:rsidP="004C12A4">
      <w:pPr>
        <w:spacing w:after="0"/>
        <w:jc w:val="both"/>
        <w:rPr>
          <w:b/>
          <w:sz w:val="36"/>
        </w:rPr>
      </w:pPr>
      <w:r w:rsidRPr="00932189">
        <w:rPr>
          <w:rFonts w:ascii="Times New Roman" w:hAnsi="Times New Roman"/>
        </w:rPr>
        <w:t xml:space="preserve">ředitelka školy         </w:t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</w:r>
      <w:r w:rsidRPr="00932189">
        <w:rPr>
          <w:rFonts w:ascii="Times New Roman" w:hAnsi="Times New Roman"/>
        </w:rPr>
        <w:tab/>
        <w:t xml:space="preserve"> jednatelka         </w:t>
      </w:r>
    </w:p>
    <w:sectPr w:rsidR="00FD5610" w:rsidRPr="00932189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F96C4" w14:textId="77777777" w:rsidR="00E61BEA" w:rsidRDefault="00E61BEA" w:rsidP="006758D9">
      <w:pPr>
        <w:spacing w:after="0" w:line="240" w:lineRule="auto"/>
      </w:pPr>
      <w:r>
        <w:separator/>
      </w:r>
    </w:p>
  </w:endnote>
  <w:endnote w:type="continuationSeparator" w:id="0">
    <w:p w14:paraId="593F6BD4" w14:textId="77777777" w:rsidR="00E61BEA" w:rsidRDefault="00E61BEA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59280" w14:textId="77777777" w:rsidR="00E61BEA" w:rsidRDefault="00E61BEA" w:rsidP="006758D9">
      <w:pPr>
        <w:spacing w:after="0" w:line="240" w:lineRule="auto"/>
      </w:pPr>
      <w:r>
        <w:separator/>
      </w:r>
    </w:p>
  </w:footnote>
  <w:footnote w:type="continuationSeparator" w:id="0">
    <w:p w14:paraId="37A656A0" w14:textId="77777777" w:rsidR="00E61BEA" w:rsidRDefault="00E61BEA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6984"/>
    <w:multiLevelType w:val="hybridMultilevel"/>
    <w:tmpl w:val="82F20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4507A"/>
    <w:multiLevelType w:val="hybridMultilevel"/>
    <w:tmpl w:val="188C1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6528"/>
    <w:multiLevelType w:val="multilevel"/>
    <w:tmpl w:val="FA9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97280"/>
    <w:multiLevelType w:val="hybridMultilevel"/>
    <w:tmpl w:val="EED8906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475411E"/>
    <w:multiLevelType w:val="hybridMultilevel"/>
    <w:tmpl w:val="A0E28DD6"/>
    <w:lvl w:ilvl="0" w:tplc="D1A2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1D7FE3"/>
    <w:multiLevelType w:val="hybridMultilevel"/>
    <w:tmpl w:val="A78C5036"/>
    <w:lvl w:ilvl="0" w:tplc="AEAECA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6F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2660BA"/>
    <w:multiLevelType w:val="hybridMultilevel"/>
    <w:tmpl w:val="92707D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24165"/>
    <w:multiLevelType w:val="hybridMultilevel"/>
    <w:tmpl w:val="68841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7428A"/>
    <w:rsid w:val="000A34B2"/>
    <w:rsid w:val="001075D4"/>
    <w:rsid w:val="00111050"/>
    <w:rsid w:val="001512E8"/>
    <w:rsid w:val="001673D2"/>
    <w:rsid w:val="00182560"/>
    <w:rsid w:val="001939E7"/>
    <w:rsid w:val="00195DF7"/>
    <w:rsid w:val="001A7D74"/>
    <w:rsid w:val="002322D0"/>
    <w:rsid w:val="002403F1"/>
    <w:rsid w:val="00274C40"/>
    <w:rsid w:val="00287A2F"/>
    <w:rsid w:val="002B5DDF"/>
    <w:rsid w:val="002C2C07"/>
    <w:rsid w:val="002D1064"/>
    <w:rsid w:val="002F70F5"/>
    <w:rsid w:val="00381BFD"/>
    <w:rsid w:val="00387B6E"/>
    <w:rsid w:val="004204F3"/>
    <w:rsid w:val="00444FBE"/>
    <w:rsid w:val="00495FBC"/>
    <w:rsid w:val="004C12A4"/>
    <w:rsid w:val="004C78D9"/>
    <w:rsid w:val="004D30A4"/>
    <w:rsid w:val="004F0428"/>
    <w:rsid w:val="004F348A"/>
    <w:rsid w:val="005047CA"/>
    <w:rsid w:val="0051709F"/>
    <w:rsid w:val="005229F3"/>
    <w:rsid w:val="005410F1"/>
    <w:rsid w:val="00544F9E"/>
    <w:rsid w:val="00581D36"/>
    <w:rsid w:val="0059367B"/>
    <w:rsid w:val="005A4258"/>
    <w:rsid w:val="005A4B38"/>
    <w:rsid w:val="005B08A5"/>
    <w:rsid w:val="005B4A18"/>
    <w:rsid w:val="005E2D46"/>
    <w:rsid w:val="005E63CD"/>
    <w:rsid w:val="00645156"/>
    <w:rsid w:val="00666E47"/>
    <w:rsid w:val="006758D9"/>
    <w:rsid w:val="00686C40"/>
    <w:rsid w:val="00707FDF"/>
    <w:rsid w:val="007379F0"/>
    <w:rsid w:val="007927FA"/>
    <w:rsid w:val="007C38D2"/>
    <w:rsid w:val="007C4815"/>
    <w:rsid w:val="007D0FCB"/>
    <w:rsid w:val="007D2C2C"/>
    <w:rsid w:val="007F6FE3"/>
    <w:rsid w:val="00802B94"/>
    <w:rsid w:val="008103FA"/>
    <w:rsid w:val="00835D60"/>
    <w:rsid w:val="00843C84"/>
    <w:rsid w:val="008C17D3"/>
    <w:rsid w:val="00905748"/>
    <w:rsid w:val="00932189"/>
    <w:rsid w:val="009570DB"/>
    <w:rsid w:val="009724F9"/>
    <w:rsid w:val="00986C6E"/>
    <w:rsid w:val="009A4BBD"/>
    <w:rsid w:val="009F3983"/>
    <w:rsid w:val="00A0232D"/>
    <w:rsid w:val="00A3232B"/>
    <w:rsid w:val="00AB344C"/>
    <w:rsid w:val="00AB7CD6"/>
    <w:rsid w:val="00B06ED2"/>
    <w:rsid w:val="00B420B5"/>
    <w:rsid w:val="00B575BC"/>
    <w:rsid w:val="00B6061E"/>
    <w:rsid w:val="00B60B36"/>
    <w:rsid w:val="00BA0E8B"/>
    <w:rsid w:val="00BC20B6"/>
    <w:rsid w:val="00BD1EF0"/>
    <w:rsid w:val="00BD3C0C"/>
    <w:rsid w:val="00BD6631"/>
    <w:rsid w:val="00BF6DEE"/>
    <w:rsid w:val="00C177BC"/>
    <w:rsid w:val="00C35A40"/>
    <w:rsid w:val="00C4204D"/>
    <w:rsid w:val="00C76CB1"/>
    <w:rsid w:val="00CA5DFC"/>
    <w:rsid w:val="00CC32DC"/>
    <w:rsid w:val="00CC58B5"/>
    <w:rsid w:val="00CD37CD"/>
    <w:rsid w:val="00CE1C89"/>
    <w:rsid w:val="00CE7FDB"/>
    <w:rsid w:val="00D1700E"/>
    <w:rsid w:val="00D33F4B"/>
    <w:rsid w:val="00D871A5"/>
    <w:rsid w:val="00DB65E6"/>
    <w:rsid w:val="00DC76C2"/>
    <w:rsid w:val="00DE2FE7"/>
    <w:rsid w:val="00E023C8"/>
    <w:rsid w:val="00E06ACE"/>
    <w:rsid w:val="00E06EF6"/>
    <w:rsid w:val="00E23B4B"/>
    <w:rsid w:val="00E35242"/>
    <w:rsid w:val="00E61BEA"/>
    <w:rsid w:val="00E72AF8"/>
    <w:rsid w:val="00EC1F8A"/>
    <w:rsid w:val="00EC6224"/>
    <w:rsid w:val="00ED45FB"/>
    <w:rsid w:val="00EE1E9B"/>
    <w:rsid w:val="00EF035B"/>
    <w:rsid w:val="00F30396"/>
    <w:rsid w:val="00F54673"/>
    <w:rsid w:val="00F601DC"/>
    <w:rsid w:val="00FC6178"/>
    <w:rsid w:val="00FC7B43"/>
    <w:rsid w:val="00FD48A4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3">
    <w:name w:val="heading 3"/>
    <w:basedOn w:val="Normln"/>
    <w:next w:val="Normln"/>
    <w:link w:val="Nadpis3Char"/>
    <w:qFormat/>
    <w:rsid w:val="007927FA"/>
    <w:pPr>
      <w:keepNext/>
      <w:widowControl/>
      <w:snapToGrid w:val="0"/>
      <w:spacing w:before="120" w:after="0" w:line="360" w:lineRule="auto"/>
      <w:outlineLvl w:val="2"/>
    </w:pPr>
    <w:rPr>
      <w:rFonts w:ascii="Times New Roman" w:eastAsia="Arial Unicode MS" w:hAnsi="Times New Roman" w:cs="Times New Roman"/>
      <w:b/>
      <w:spacing w:val="90"/>
      <w:sz w:val="3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7927FA"/>
    <w:rPr>
      <w:rFonts w:ascii="Times New Roman" w:eastAsia="Arial Unicode MS" w:hAnsi="Times New Roman" w:cs="Times New Roman"/>
      <w:b/>
      <w:spacing w:val="90"/>
      <w:sz w:val="36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44FBE"/>
    <w:pPr>
      <w:ind w:left="720"/>
      <w:contextualSpacing/>
    </w:pPr>
  </w:style>
  <w:style w:type="paragraph" w:customStyle="1" w:styleId="Default">
    <w:name w:val="Default"/>
    <w:rsid w:val="005B08A5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rsid w:val="005B08A5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B08A5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90574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905748"/>
    <w:rPr>
      <w:b/>
      <w:bCs/>
    </w:rPr>
  </w:style>
  <w:style w:type="table" w:styleId="Mkatabulky">
    <w:name w:val="Table Grid"/>
    <w:basedOn w:val="Normlntabulka"/>
    <w:uiPriority w:val="59"/>
    <w:rsid w:val="004C12A4"/>
    <w:pPr>
      <w:widowControl/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7FDB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7FDB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4B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B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B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34d1898-c16d-49fe-9374-5430f473281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EFAB2-5D0D-4867-A53C-5CD3B595A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2</cp:revision>
  <cp:lastPrinted>2022-01-20T12:48:00Z</cp:lastPrinted>
  <dcterms:created xsi:type="dcterms:W3CDTF">2022-05-23T06:54:00Z</dcterms:created>
  <dcterms:modified xsi:type="dcterms:W3CDTF">2022-05-23T06:54:00Z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