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2989" w14:textId="1F99E22C"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</w:t>
      </w:r>
      <w:r w:rsidR="00BC17A6" w:rsidRPr="00C97FB5">
        <w:rPr>
          <w:rFonts w:cs="Arial"/>
          <w:sz w:val="22"/>
          <w:szCs w:val="22"/>
        </w:rPr>
        <w:t>SPU 092944/2021</w:t>
      </w:r>
      <w:r w:rsidR="00FA426C">
        <w:rPr>
          <w:rFonts w:cs="Arial"/>
          <w:sz w:val="22"/>
          <w:szCs w:val="22"/>
        </w:rPr>
        <w:t>/508100/Kub</w:t>
      </w:r>
    </w:p>
    <w:p w14:paraId="30482079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5A12822B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14:paraId="13189F04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32990571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3372813D" w14:textId="77777777"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Pavel Pojer, ředitel Krajského pozemkového úřadu pro Ústecký kraj</w:t>
      </w:r>
    </w:p>
    <w:p w14:paraId="4AD4DC0C" w14:textId="77777777"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Husitská 1071/2, 41502 Teplice</w:t>
      </w:r>
    </w:p>
    <w:p w14:paraId="630A9EDC" w14:textId="77777777"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297D4A58" w14:textId="77777777" w:rsidR="00FB6E4E" w:rsidRPr="00C97FB5" w:rsidRDefault="00FB6E4E" w:rsidP="000B0AA7">
      <w:pPr>
        <w:pStyle w:val="VnitrniText"/>
        <w:ind w:firstLine="0"/>
        <w:rPr>
          <w:sz w:val="22"/>
          <w:szCs w:val="22"/>
        </w:rPr>
      </w:pPr>
    </w:p>
    <w:p w14:paraId="4699E570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1903E0DE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44D65CB2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6EAEED68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47D69954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Obec Travčice</w:t>
      </w:r>
    </w:p>
    <w:p w14:paraId="0EC510BF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Travčice čp. 150, Litoměřice (Předměstí), PSČ 41201</w:t>
      </w:r>
    </w:p>
    <w:p w14:paraId="39203213" w14:textId="434372B3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00264504</w:t>
      </w:r>
      <w:r w:rsidR="00FA426C">
        <w:rPr>
          <w:sz w:val="22"/>
          <w:szCs w:val="22"/>
        </w:rPr>
        <w:t>, za kterou jedná Pavel Štros, starosta obce na základě Usnesení z ustavujícího zasedání Obecního zastupitelstva v Travčicích ze dne 30. října 2018.</w:t>
      </w:r>
    </w:p>
    <w:p w14:paraId="232DCFB5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14:paraId="2F860D33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44B52B14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75427807" w14:textId="77777777"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1203959D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2E8F5F42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4D463BCB" w14:textId="77777777"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1A70CC44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1003V21/38</w:t>
      </w:r>
    </w:p>
    <w:p w14:paraId="7459074B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1679CA1A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594AF2AD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2B4CCFA2" w14:textId="77777777"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1/2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14:paraId="3CC64C33" w14:textId="77777777"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E660BE8" w14:textId="1BBFA604" w:rsidR="006E0E21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Obec Travčice vlastní na základě ideální 1/2 k níže uvedeným nemovitým věcem</w:t>
      </w:r>
    </w:p>
    <w:p w14:paraId="4BE392C8" w14:textId="77777777"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14:paraId="7482D1C7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59B6B84D" w14:textId="77777777"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51C9494C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14:paraId="320DD4F5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57AF8781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03EE4B2A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Travčice</w:t>
      </w:r>
      <w:r w:rsidRPr="000F036A">
        <w:rPr>
          <w:rStyle w:val="tabulkyNemovitosti"/>
        </w:rPr>
        <w:tab/>
        <w:t>Travčice</w:t>
      </w:r>
      <w:r w:rsidRPr="000F036A">
        <w:rPr>
          <w:rStyle w:val="tabulkyNemovitosti"/>
        </w:rPr>
        <w:tab/>
        <w:t>112/6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647</w:t>
      </w:r>
    </w:p>
    <w:p w14:paraId="67C641ED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BDC1FBA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06B9FB5D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Travčice</w:t>
      </w:r>
      <w:r w:rsidRPr="000F036A">
        <w:rPr>
          <w:rStyle w:val="tabulkyNemovitosti"/>
        </w:rPr>
        <w:tab/>
        <w:t>Travčice</w:t>
      </w:r>
      <w:r w:rsidRPr="000F036A">
        <w:rPr>
          <w:rStyle w:val="tabulkyNemovitosti"/>
        </w:rPr>
        <w:tab/>
        <w:t>113/2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647</w:t>
      </w:r>
    </w:p>
    <w:p w14:paraId="27ECDBA1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4B275D9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0D5FCED1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Travčice</w:t>
      </w:r>
      <w:r w:rsidRPr="000F036A">
        <w:rPr>
          <w:rStyle w:val="tabulkyNemovitosti"/>
        </w:rPr>
        <w:tab/>
        <w:t>Travčice</w:t>
      </w:r>
      <w:r w:rsidRPr="000F036A">
        <w:rPr>
          <w:rStyle w:val="tabulkyNemovitosti"/>
        </w:rPr>
        <w:tab/>
        <w:t>113/3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647</w:t>
      </w:r>
    </w:p>
    <w:p w14:paraId="2F8DD842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FAE1585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047C7C57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Travčice</w:t>
      </w:r>
      <w:r w:rsidRPr="000F036A">
        <w:rPr>
          <w:rStyle w:val="tabulkyNemovitosti"/>
        </w:rPr>
        <w:tab/>
        <w:t>Travčice</w:t>
      </w:r>
      <w:r w:rsidRPr="000F036A">
        <w:rPr>
          <w:rStyle w:val="tabulkyNemovitosti"/>
        </w:rPr>
        <w:tab/>
        <w:t>113/4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647</w:t>
      </w:r>
    </w:p>
    <w:p w14:paraId="36BAD42C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86A6929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6551272E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Travčice</w:t>
      </w:r>
      <w:r w:rsidRPr="000F036A">
        <w:rPr>
          <w:rStyle w:val="tabulkyNemovitosti"/>
        </w:rPr>
        <w:tab/>
        <w:t>Travčice</w:t>
      </w:r>
      <w:r w:rsidRPr="000F036A">
        <w:rPr>
          <w:rStyle w:val="tabulkyNemovitosti"/>
        </w:rPr>
        <w:tab/>
        <w:t>113/6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647</w:t>
      </w:r>
    </w:p>
    <w:p w14:paraId="7558EF04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6FD66E73" w14:textId="55727FE9"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Ústecký kraj, Katastrální pracoviště Litoměřice.</w:t>
      </w:r>
    </w:p>
    <w:p w14:paraId="105837AD" w14:textId="77777777" w:rsidR="000F036A" w:rsidRDefault="000F036A" w:rsidP="000F036A">
      <w:pPr>
        <w:pStyle w:val="VnitrniText"/>
        <w:ind w:firstLine="0"/>
        <w:rPr>
          <w:szCs w:val="22"/>
        </w:rPr>
      </w:pPr>
    </w:p>
    <w:p w14:paraId="235CB21B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 xml:space="preserve"> </w:t>
      </w:r>
      <w:r>
        <w:rPr>
          <w:sz w:val="22"/>
          <w:szCs w:val="22"/>
        </w:rPr>
        <w:t>(dále jen „nemovité věci“)</w:t>
      </w:r>
    </w:p>
    <w:p w14:paraId="36296983" w14:textId="77777777"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14:paraId="6DC186CD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II.</w:t>
      </w:r>
    </w:p>
    <w:p w14:paraId="345D59DD" w14:textId="23FF7F34" w:rsidR="00E93753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462 550,00 Kč (slovy: čtyři sta šedesát dva tisíce pět set padesát korun českých)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444 400,00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18 150,00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14:paraId="7C4D42A2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B022867" w14:textId="5CF48567" w:rsidR="003D5E14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462 550,00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čtyři sta šedesát dva tisíce pět set padesát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60011-3723001/0710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1003492138.</w:t>
      </w:r>
    </w:p>
    <w:p w14:paraId="2BAEB8E5" w14:textId="77777777" w:rsidR="00FA426C" w:rsidRPr="007E0EE2" w:rsidRDefault="00FA426C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CD4D274" w14:textId="77777777" w:rsidR="00830BF6" w:rsidRDefault="00830BF6" w:rsidP="00B67034">
      <w:pPr>
        <w:tabs>
          <w:tab w:val="left" w:pos="284"/>
        </w:tabs>
        <w:jc w:val="both"/>
      </w:pPr>
    </w:p>
    <w:p w14:paraId="6B9AA094" w14:textId="77777777" w:rsidR="00011A73" w:rsidRPr="00C97FB5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14:paraId="260F31F2" w14:textId="77777777"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14:paraId="2FFBE536" w14:textId="77777777"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14:paraId="6D95095A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0994BF81" w14:textId="77777777" w:rsidR="001D73FD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2A836A71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0E973BD5" w14:textId="77777777" w:rsidR="0037157C" w:rsidRPr="00C97FB5" w:rsidRDefault="0037157C" w:rsidP="00EB6C54">
      <w:pPr>
        <w:pStyle w:val="VnitrniText"/>
        <w:rPr>
          <w:sz w:val="22"/>
          <w:szCs w:val="22"/>
        </w:rPr>
      </w:pPr>
    </w:p>
    <w:p w14:paraId="5ADF187E" w14:textId="77777777" w:rsidR="00213FFA" w:rsidRDefault="00213FFA" w:rsidP="006069E5">
      <w:pPr>
        <w:pStyle w:val="para"/>
        <w:rPr>
          <w:rFonts w:ascii="Arial" w:hAnsi="Arial" w:cs="Arial"/>
          <w:sz w:val="22"/>
          <w:szCs w:val="22"/>
        </w:rPr>
      </w:pPr>
    </w:p>
    <w:p w14:paraId="3BBB89DE" w14:textId="77777777" w:rsidR="00213FFA" w:rsidRP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14:paraId="24A4D94D" w14:textId="2FC33B01" w:rsidR="00213FFA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6FBB5CB1" w14:textId="77777777" w:rsidR="00FA426C" w:rsidRPr="002A5015" w:rsidRDefault="00FA426C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33115AB" w14:textId="77777777"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14:paraId="6D1931E3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7A9BB976" w14:textId="01DFEF83" w:rsidR="003817F4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06F415C9" w14:textId="77777777" w:rsidR="00FA426C" w:rsidRDefault="00FA426C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326E891" w14:textId="77777777"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14:paraId="46B4D087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21B09A52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0F1CF603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51689BC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stejnopis(y) a ostatní jsou určeny pro prodávajícího.</w:t>
      </w:r>
    </w:p>
    <w:p w14:paraId="2CAED76D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A8B3A2D" w14:textId="22509CCE" w:rsidR="007A285F" w:rsidRDefault="00B329D8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  <w:r w:rsidR="007A285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99C4AE7" w14:textId="14A65BDC" w:rsidR="00FA426C" w:rsidRDefault="00FA426C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4D1EB1C8" w14:textId="190FD6D6" w:rsidR="0087468B" w:rsidRDefault="0087468B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0FB1A16B" w14:textId="2C8A38E6" w:rsidR="00DB678B" w:rsidRPr="00DB678B" w:rsidRDefault="00DB678B" w:rsidP="00DB678B">
      <w:pPr>
        <w:rPr>
          <w:sz w:val="22"/>
          <w:szCs w:val="22"/>
        </w:rPr>
      </w:pPr>
    </w:p>
    <w:p w14:paraId="4DB59DC8" w14:textId="4B72CD69" w:rsidR="00DB678B" w:rsidRPr="00DB678B" w:rsidRDefault="00DB678B" w:rsidP="00DB678B">
      <w:pPr>
        <w:rPr>
          <w:sz w:val="22"/>
          <w:szCs w:val="22"/>
        </w:rPr>
      </w:pPr>
    </w:p>
    <w:p w14:paraId="0E3F0120" w14:textId="221AE325" w:rsidR="00DB678B" w:rsidRPr="00DB678B" w:rsidRDefault="00DB678B" w:rsidP="00DB678B">
      <w:pPr>
        <w:tabs>
          <w:tab w:val="left" w:pos="403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A43B86C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</w:p>
    <w:p w14:paraId="7306EC89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AD33C9" w14:textId="77777777"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6EA89523" w14:textId="77777777" w:rsidR="007A285F" w:rsidRDefault="007A285F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546E47F0" w14:textId="77777777" w:rsidR="000B2798" w:rsidRDefault="000B2798" w:rsidP="000B2798">
      <w:pPr>
        <w:pStyle w:val="VnitrniText"/>
        <w:rPr>
          <w:sz w:val="22"/>
          <w:szCs w:val="22"/>
        </w:rPr>
      </w:pPr>
    </w:p>
    <w:p w14:paraId="25CAB581" w14:textId="77777777" w:rsidR="00F86E89" w:rsidRPr="00A2149C" w:rsidRDefault="00F86E89" w:rsidP="000B2798">
      <w:pPr>
        <w:ind w:firstLine="360"/>
        <w:jc w:val="both"/>
        <w:rPr>
          <w:sz w:val="22"/>
          <w:szCs w:val="22"/>
        </w:rPr>
      </w:pPr>
    </w:p>
    <w:p w14:paraId="6CA1DE3E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18D7DC33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14:paraId="0E5CD192" w14:textId="77777777" w:rsidTr="00EB5A28">
        <w:tc>
          <w:tcPr>
            <w:tcW w:w="4888" w:type="dxa"/>
            <w:hideMark/>
          </w:tcPr>
          <w:p w14:paraId="2C2744C1" w14:textId="527FD8C0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Teplicích dne </w:t>
            </w:r>
            <w:r w:rsidR="0016069B">
              <w:rPr>
                <w:sz w:val="22"/>
                <w:szCs w:val="22"/>
              </w:rPr>
              <w:t>20.5.2022</w:t>
            </w:r>
          </w:p>
        </w:tc>
        <w:tc>
          <w:tcPr>
            <w:tcW w:w="4889" w:type="dxa"/>
            <w:hideMark/>
          </w:tcPr>
          <w:p w14:paraId="79856ABD" w14:textId="7E2B4E51"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16069B">
              <w:rPr>
                <w:sz w:val="22"/>
                <w:szCs w:val="22"/>
              </w:rPr>
              <w:t>Travčicích</w:t>
            </w:r>
            <w:r>
              <w:rPr>
                <w:sz w:val="22"/>
                <w:szCs w:val="22"/>
              </w:rPr>
              <w:t xml:space="preserve"> dne</w:t>
            </w:r>
            <w:r w:rsidR="0016069B">
              <w:rPr>
                <w:sz w:val="22"/>
                <w:szCs w:val="22"/>
              </w:rPr>
              <w:t xml:space="preserve"> 17.5.2022</w:t>
            </w:r>
          </w:p>
        </w:tc>
      </w:tr>
    </w:tbl>
    <w:p w14:paraId="19E079BA" w14:textId="77777777"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3AA8413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4F99ACE3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14:paraId="537D9DF0" w14:textId="77777777" w:rsidTr="00EB5A28">
        <w:tc>
          <w:tcPr>
            <w:tcW w:w="4888" w:type="dxa"/>
          </w:tcPr>
          <w:p w14:paraId="558A4E17" w14:textId="77777777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35E2A917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14:paraId="3EAA3D77" w14:textId="77777777" w:rsidTr="00EB5A28">
        <w:tc>
          <w:tcPr>
            <w:tcW w:w="4888" w:type="dxa"/>
          </w:tcPr>
          <w:p w14:paraId="1520DE13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28F4493C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14:paraId="4A370E6F" w14:textId="77777777" w:rsidTr="00EB5A28">
        <w:tc>
          <w:tcPr>
            <w:tcW w:w="4888" w:type="dxa"/>
          </w:tcPr>
          <w:p w14:paraId="2404E0B0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6A2C8D56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Travčice</w:t>
            </w:r>
          </w:p>
        </w:tc>
      </w:tr>
      <w:tr w:rsidR="00EB5A28" w14:paraId="38B143E9" w14:textId="77777777" w:rsidTr="00EB5A28">
        <w:tc>
          <w:tcPr>
            <w:tcW w:w="4888" w:type="dxa"/>
          </w:tcPr>
          <w:p w14:paraId="3D318B45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30B8B2D4" w14:textId="54B3D542" w:rsidR="00EB5A28" w:rsidRDefault="00FA426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 obce</w:t>
            </w:r>
          </w:p>
        </w:tc>
      </w:tr>
      <w:tr w:rsidR="00EB5A28" w14:paraId="6963127E" w14:textId="77777777" w:rsidTr="00EB5A28">
        <w:tc>
          <w:tcPr>
            <w:tcW w:w="4888" w:type="dxa"/>
          </w:tcPr>
          <w:p w14:paraId="038713C5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Pojer</w:t>
            </w:r>
          </w:p>
        </w:tc>
        <w:tc>
          <w:tcPr>
            <w:tcW w:w="4889" w:type="dxa"/>
          </w:tcPr>
          <w:p w14:paraId="700E2309" w14:textId="2F645849" w:rsidR="00EB5A28" w:rsidRDefault="00FA426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Štros</w:t>
            </w:r>
          </w:p>
        </w:tc>
      </w:tr>
      <w:tr w:rsidR="00EB5A28" w14:paraId="3F4F5F38" w14:textId="77777777" w:rsidTr="00EB5A28">
        <w:tc>
          <w:tcPr>
            <w:tcW w:w="4888" w:type="dxa"/>
          </w:tcPr>
          <w:p w14:paraId="18C9604A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007FBBAC" w14:textId="6023E26C" w:rsidR="00EB5A28" w:rsidRDefault="00FA426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6304C7DA" w14:textId="77777777"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73D9B3" w14:textId="77777777" w:rsidR="00275C23" w:rsidRDefault="00275C23" w:rsidP="00275C23">
      <w:pPr>
        <w:pStyle w:val="VnitrniText"/>
        <w:ind w:firstLine="142"/>
      </w:pPr>
    </w:p>
    <w:p w14:paraId="7C738A4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778BE4D5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4CD6BE15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5470B7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718F93E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C2A8759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7697273D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1FC93B0F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05EB7782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35546D86" w14:textId="4B8FD991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FA426C">
        <w:rPr>
          <w:sz w:val="22"/>
          <w:szCs w:val="22"/>
        </w:rPr>
        <w:t>Ing. Michaela Kubelková</w:t>
      </w:r>
      <w:r w:rsidRPr="00A2149C">
        <w:rPr>
          <w:sz w:val="22"/>
          <w:szCs w:val="22"/>
        </w:rPr>
        <w:t xml:space="preserve"> </w:t>
      </w:r>
    </w:p>
    <w:p w14:paraId="02FA8979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07887A0" w14:textId="5E8D620A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FA426C">
        <w:rPr>
          <w:sz w:val="22"/>
          <w:szCs w:val="22"/>
        </w:rPr>
        <w:t>Teplicích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0AF7E676" w14:textId="70D278D5"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FA426C">
        <w:rPr>
          <w:sz w:val="22"/>
          <w:szCs w:val="22"/>
        </w:rPr>
        <w:t>Ing. Michaela Kubelková</w:t>
      </w:r>
    </w:p>
    <w:p w14:paraId="63510579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364BCD2C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150ADF23" w14:textId="77777777" w:rsidR="001869E0" w:rsidRDefault="001869E0" w:rsidP="001869E0">
      <w:pPr>
        <w:pStyle w:val="VnitrniText"/>
        <w:ind w:firstLine="0"/>
      </w:pPr>
      <w:r>
        <w:t>Za věcnou a formální správnost odpovídá vedoucí oddělení převodu majetku státu KPÚ pro Ústecký kraj</w:t>
      </w:r>
    </w:p>
    <w:p w14:paraId="5D1F067F" w14:textId="77777777" w:rsidR="001869E0" w:rsidRDefault="001869E0" w:rsidP="001869E0">
      <w:pPr>
        <w:pStyle w:val="VnitrniText"/>
        <w:ind w:firstLine="0"/>
      </w:pPr>
      <w:r>
        <w:t>Ing. Lenka Strnadová</w:t>
      </w:r>
    </w:p>
    <w:p w14:paraId="0A492C9A" w14:textId="77777777" w:rsidR="001869E0" w:rsidRDefault="001869E0" w:rsidP="001869E0">
      <w:pPr>
        <w:pStyle w:val="VnitrniText"/>
        <w:ind w:firstLine="0"/>
      </w:pPr>
    </w:p>
    <w:p w14:paraId="3440CA17" w14:textId="77777777" w:rsidR="001869E0" w:rsidRDefault="001869E0" w:rsidP="001869E0">
      <w:pPr>
        <w:pStyle w:val="VnitrniText"/>
        <w:ind w:firstLine="0"/>
      </w:pPr>
    </w:p>
    <w:p w14:paraId="3495AC66" w14:textId="77777777" w:rsidR="001869E0" w:rsidRDefault="001869E0" w:rsidP="001869E0">
      <w:pPr>
        <w:pStyle w:val="VnitrniText"/>
        <w:ind w:firstLine="0"/>
      </w:pPr>
    </w:p>
    <w:p w14:paraId="6D0388F0" w14:textId="77777777" w:rsidR="001869E0" w:rsidRDefault="001869E0" w:rsidP="001869E0">
      <w:pPr>
        <w:pStyle w:val="VnitrniText"/>
        <w:ind w:firstLine="0"/>
      </w:pPr>
    </w:p>
    <w:p w14:paraId="3BA94EC2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693F2DC8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37CC5289" w14:textId="77777777" w:rsidR="001869E0" w:rsidRDefault="001869E0" w:rsidP="001869E0">
      <w:pPr>
        <w:pStyle w:val="VnitrniText"/>
        <w:ind w:firstLine="0"/>
      </w:pPr>
    </w:p>
    <w:p w14:paraId="3487156E" w14:textId="77777777" w:rsidR="001869E0" w:rsidRDefault="001869E0" w:rsidP="001869E0">
      <w:pPr>
        <w:pStyle w:val="VnitrniText"/>
        <w:ind w:firstLine="0"/>
      </w:pPr>
    </w:p>
    <w:p w14:paraId="3D4DF7A0" w14:textId="77777777" w:rsidR="001869E0" w:rsidRDefault="001869E0" w:rsidP="001869E0">
      <w:pPr>
        <w:pStyle w:val="VnitrniText"/>
        <w:ind w:firstLine="0"/>
      </w:pPr>
      <w:r>
        <w:t>Za správnost KPÚ: Ing. Michaela Kubelková</w:t>
      </w:r>
    </w:p>
    <w:p w14:paraId="732186B8" w14:textId="77777777" w:rsidR="001869E0" w:rsidRDefault="001869E0" w:rsidP="001869E0">
      <w:pPr>
        <w:pStyle w:val="VnitrniText"/>
        <w:ind w:firstLine="0"/>
      </w:pPr>
    </w:p>
    <w:p w14:paraId="683A39A0" w14:textId="77777777" w:rsidR="001869E0" w:rsidRDefault="001869E0" w:rsidP="001869E0">
      <w:pPr>
        <w:pStyle w:val="VnitrniText"/>
        <w:ind w:firstLine="0"/>
      </w:pPr>
    </w:p>
    <w:p w14:paraId="1CC1A7D6" w14:textId="77777777" w:rsidR="001869E0" w:rsidRDefault="001869E0" w:rsidP="001869E0">
      <w:pPr>
        <w:pStyle w:val="VnitrniText"/>
        <w:ind w:firstLine="0"/>
      </w:pPr>
    </w:p>
    <w:p w14:paraId="4C50881F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4882DCC3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5F5BF3F6" w14:textId="77777777" w:rsidR="00BD4B36" w:rsidRDefault="00BD4B36" w:rsidP="00D4325F">
      <w:pPr>
        <w:rPr>
          <w:rFonts w:ascii="Arial" w:hAnsi="Arial" w:cs="Arial"/>
          <w:sz w:val="22"/>
          <w:szCs w:val="22"/>
        </w:rPr>
      </w:pPr>
    </w:p>
    <w:sectPr w:rsidR="00BD4B36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0458" w14:textId="77777777" w:rsidR="00FA426C" w:rsidRDefault="00FA426C">
      <w:r>
        <w:separator/>
      </w:r>
    </w:p>
  </w:endnote>
  <w:endnote w:type="continuationSeparator" w:id="0">
    <w:p w14:paraId="5A9E7BE1" w14:textId="77777777" w:rsidR="00FA426C" w:rsidRDefault="00FA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1D60" w14:textId="77777777" w:rsidR="00FA426C" w:rsidRDefault="00FA426C">
      <w:r>
        <w:separator/>
      </w:r>
    </w:p>
  </w:footnote>
  <w:footnote w:type="continuationSeparator" w:id="0">
    <w:p w14:paraId="4BBA5801" w14:textId="77777777" w:rsidR="00FA426C" w:rsidRDefault="00FA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6069B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211F0"/>
    <w:rsid w:val="00526280"/>
    <w:rsid w:val="00527723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4963"/>
    <w:rsid w:val="006178AD"/>
    <w:rsid w:val="0062290A"/>
    <w:rsid w:val="00634DC7"/>
    <w:rsid w:val="00637E47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0BF6"/>
    <w:rsid w:val="008345B3"/>
    <w:rsid w:val="008505AD"/>
    <w:rsid w:val="008519C0"/>
    <w:rsid w:val="0087468B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B678B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426C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A2D0E"/>
  <w14:defaultImageDpi w14:val="0"/>
  <w15:docId w15:val="{C8D6CD6E-156D-407B-B0D9-5ABB782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93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833</Words>
  <Characters>5370</Characters>
  <Application>Microsoft Office Word</Application>
  <DocSecurity>0</DocSecurity>
  <Lines>44</Lines>
  <Paragraphs>12</Paragraphs>
  <ScaleCrop>false</ScaleCrop>
  <Company>Pozemkový Fond ČR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Lepková Michaela</dc:creator>
  <cp:keywords/>
  <dc:description/>
  <cp:lastModifiedBy>Kubelková Michaela Ing.</cp:lastModifiedBy>
  <cp:revision>4</cp:revision>
  <cp:lastPrinted>2022-05-09T11:58:00Z</cp:lastPrinted>
  <dcterms:created xsi:type="dcterms:W3CDTF">2021-11-16T07:35:00Z</dcterms:created>
  <dcterms:modified xsi:type="dcterms:W3CDTF">2022-05-20T10:16:00Z</dcterms:modified>
</cp:coreProperties>
</file>