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965" w:rsidRDefault="00AD7965" w:rsidP="009613FA">
      <w:pPr>
        <w:tabs>
          <w:tab w:val="left" w:pos="7088"/>
        </w:tabs>
      </w:pPr>
    </w:p>
    <w:p w:rsidR="00E67658" w:rsidRDefault="00E67658" w:rsidP="0037134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Dodatek č. </w:t>
      </w:r>
      <w:r w:rsidR="00DE3D19">
        <w:rPr>
          <w:rFonts w:ascii="Arial" w:hAnsi="Arial" w:cs="Arial"/>
          <w:b/>
          <w:sz w:val="36"/>
          <w:szCs w:val="36"/>
        </w:rPr>
        <w:t>2</w:t>
      </w:r>
    </w:p>
    <w:p w:rsidR="0037134D" w:rsidRPr="00915416" w:rsidRDefault="008E3236" w:rsidP="0037134D">
      <w:pPr>
        <w:jc w:val="center"/>
        <w:rPr>
          <w:rFonts w:ascii="Arial" w:hAnsi="Arial" w:cs="Arial"/>
          <w:b/>
          <w:sz w:val="36"/>
          <w:szCs w:val="36"/>
        </w:rPr>
      </w:pPr>
      <w:r w:rsidRPr="00915416">
        <w:rPr>
          <w:rFonts w:ascii="Arial" w:hAnsi="Arial" w:cs="Arial"/>
          <w:b/>
          <w:sz w:val="36"/>
          <w:szCs w:val="36"/>
        </w:rPr>
        <w:t>S M L O U V </w:t>
      </w:r>
      <w:r w:rsidR="00E67658">
        <w:rPr>
          <w:rFonts w:ascii="Arial" w:hAnsi="Arial" w:cs="Arial"/>
          <w:b/>
          <w:sz w:val="36"/>
          <w:szCs w:val="36"/>
        </w:rPr>
        <w:t>Y</w:t>
      </w:r>
      <w:r w:rsidRPr="00915416">
        <w:rPr>
          <w:rFonts w:ascii="Arial" w:hAnsi="Arial" w:cs="Arial"/>
          <w:b/>
          <w:sz w:val="36"/>
          <w:szCs w:val="36"/>
        </w:rPr>
        <w:t xml:space="preserve">   O   D Í L O </w:t>
      </w:r>
    </w:p>
    <w:p w:rsidR="0037134D" w:rsidRDefault="0037134D" w:rsidP="008E3236">
      <w:pPr>
        <w:ind w:left="1416" w:hanging="1416"/>
        <w:jc w:val="center"/>
        <w:rPr>
          <w:rFonts w:ascii="Arial" w:hAnsi="Arial" w:cs="Arial"/>
          <w:b/>
          <w:sz w:val="22"/>
          <w:szCs w:val="22"/>
        </w:rPr>
      </w:pPr>
    </w:p>
    <w:p w:rsidR="00747FD5" w:rsidRPr="007A0816" w:rsidRDefault="00747FD5" w:rsidP="00747FD5">
      <w:pPr>
        <w:ind w:left="1416" w:firstLine="708"/>
        <w:rPr>
          <w:rFonts w:ascii="Arial" w:hAnsi="Arial" w:cs="Arial"/>
          <w:b/>
          <w:sz w:val="22"/>
          <w:szCs w:val="22"/>
        </w:rPr>
      </w:pPr>
      <w:r w:rsidRPr="007A0816">
        <w:rPr>
          <w:rFonts w:ascii="Arial" w:hAnsi="Arial" w:cs="Arial"/>
          <w:b/>
          <w:sz w:val="22"/>
          <w:szCs w:val="22"/>
        </w:rPr>
        <w:t>č. smlouvy zhotovitele:</w:t>
      </w:r>
      <w:r w:rsidRPr="007A0816">
        <w:rPr>
          <w:rFonts w:ascii="Arial" w:hAnsi="Arial" w:cs="Arial"/>
          <w:b/>
          <w:sz w:val="22"/>
          <w:szCs w:val="22"/>
        </w:rPr>
        <w:tab/>
        <w:t>VP 06/2020</w:t>
      </w:r>
      <w:r w:rsidRPr="007A0816">
        <w:rPr>
          <w:rFonts w:ascii="Arial" w:hAnsi="Arial" w:cs="Arial"/>
          <w:b/>
          <w:sz w:val="22"/>
          <w:szCs w:val="22"/>
        </w:rPr>
        <w:tab/>
      </w:r>
    </w:p>
    <w:p w:rsidR="00747FD5" w:rsidRPr="007A0816" w:rsidRDefault="00747FD5" w:rsidP="00747FD5">
      <w:pPr>
        <w:ind w:left="1416" w:firstLine="708"/>
        <w:rPr>
          <w:rFonts w:ascii="Arial" w:hAnsi="Arial" w:cs="Arial"/>
          <w:b/>
          <w:sz w:val="22"/>
          <w:szCs w:val="22"/>
        </w:rPr>
      </w:pPr>
      <w:r w:rsidRPr="007A0816">
        <w:rPr>
          <w:rFonts w:ascii="Arial" w:hAnsi="Arial" w:cs="Arial"/>
          <w:b/>
          <w:sz w:val="22"/>
          <w:szCs w:val="22"/>
        </w:rPr>
        <w:t>č. smlouvy objednatele:</w:t>
      </w:r>
      <w:r w:rsidRPr="007A0816">
        <w:rPr>
          <w:rFonts w:ascii="Arial" w:hAnsi="Arial" w:cs="Arial"/>
          <w:b/>
          <w:sz w:val="22"/>
          <w:szCs w:val="22"/>
        </w:rPr>
        <w:tab/>
      </w:r>
      <w:r w:rsidR="003B1377">
        <w:rPr>
          <w:rFonts w:ascii="Arial" w:hAnsi="Arial" w:cs="Arial"/>
          <w:b/>
          <w:sz w:val="22"/>
          <w:szCs w:val="22"/>
        </w:rPr>
        <w:t>933</w:t>
      </w:r>
      <w:r w:rsidRPr="007A0816">
        <w:rPr>
          <w:rFonts w:ascii="Arial" w:hAnsi="Arial" w:cs="Arial"/>
          <w:b/>
          <w:sz w:val="22"/>
          <w:szCs w:val="22"/>
        </w:rPr>
        <w:t>/202</w:t>
      </w:r>
      <w:r w:rsidR="003B1377">
        <w:rPr>
          <w:rFonts w:ascii="Arial" w:hAnsi="Arial" w:cs="Arial"/>
          <w:b/>
          <w:sz w:val="22"/>
          <w:szCs w:val="22"/>
        </w:rPr>
        <w:t>1</w:t>
      </w:r>
    </w:p>
    <w:p w:rsidR="00747FD5" w:rsidRPr="007A0816" w:rsidRDefault="00747FD5" w:rsidP="00747FD5">
      <w:pPr>
        <w:rPr>
          <w:rFonts w:ascii="Arial" w:hAnsi="Arial" w:cs="Arial"/>
          <w:b/>
        </w:rPr>
      </w:pPr>
    </w:p>
    <w:p w:rsidR="00747FD5" w:rsidRPr="007A0816" w:rsidRDefault="00747FD5" w:rsidP="00747FD5">
      <w:pPr>
        <w:pStyle w:val="Export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7A0816">
        <w:rPr>
          <w:rFonts w:ascii="Arial" w:hAnsi="Arial" w:cs="Arial"/>
          <w:b/>
          <w:sz w:val="22"/>
          <w:szCs w:val="22"/>
          <w:lang w:val="cs-CZ"/>
        </w:rPr>
        <w:t xml:space="preserve">Název díla: </w:t>
      </w:r>
    </w:p>
    <w:p w:rsidR="00CC430C" w:rsidRPr="00CC430C" w:rsidRDefault="00747FD5" w:rsidP="00CC430C">
      <w:pPr>
        <w:jc w:val="center"/>
        <w:rPr>
          <w:rFonts w:ascii="Arial" w:hAnsi="Arial" w:cs="Arial"/>
          <w:sz w:val="22"/>
          <w:szCs w:val="22"/>
        </w:rPr>
      </w:pPr>
      <w:r w:rsidRPr="003216FC">
        <w:rPr>
          <w:rFonts w:ascii="Arial" w:hAnsi="Arial" w:cs="Arial"/>
          <w:b/>
        </w:rPr>
        <w:t>“</w:t>
      </w:r>
      <w:r w:rsidR="00CC430C" w:rsidRPr="00CC430C">
        <w:rPr>
          <w:rFonts w:cs="Arial"/>
          <w:b/>
        </w:rPr>
        <w:t xml:space="preserve"> </w:t>
      </w:r>
      <w:r w:rsidR="00CC430C" w:rsidRPr="00CC430C">
        <w:rPr>
          <w:rFonts w:ascii="Arial" w:hAnsi="Arial" w:cs="Arial"/>
          <w:b/>
          <w:sz w:val="22"/>
          <w:szCs w:val="22"/>
        </w:rPr>
        <w:t xml:space="preserve">PVN - nová stanice katodické ochrany potrubí - oblast </w:t>
      </w:r>
      <w:proofErr w:type="spellStart"/>
      <w:r w:rsidR="00CC430C" w:rsidRPr="00CC430C">
        <w:rPr>
          <w:rFonts w:ascii="Arial" w:hAnsi="Arial" w:cs="Arial"/>
          <w:b/>
          <w:sz w:val="22"/>
          <w:szCs w:val="22"/>
        </w:rPr>
        <w:t>Škrle</w:t>
      </w:r>
      <w:proofErr w:type="spellEnd"/>
      <w:r w:rsidR="00CC430C" w:rsidRPr="00CC430C">
        <w:rPr>
          <w:rFonts w:ascii="Arial" w:hAnsi="Arial" w:cs="Arial"/>
          <w:b/>
          <w:sz w:val="22"/>
          <w:szCs w:val="22"/>
        </w:rPr>
        <w:t xml:space="preserve"> – projektová dokumentace (DUR/DPS</w:t>
      </w:r>
      <w:proofErr w:type="gramStart"/>
      <w:r w:rsidR="00CC430C" w:rsidRPr="00CC430C">
        <w:rPr>
          <w:rFonts w:ascii="Arial" w:hAnsi="Arial" w:cs="Arial"/>
          <w:b/>
          <w:sz w:val="22"/>
          <w:szCs w:val="22"/>
        </w:rPr>
        <w:t>)</w:t>
      </w:r>
      <w:r w:rsidR="00CC430C">
        <w:rPr>
          <w:rFonts w:ascii="Arial" w:hAnsi="Arial" w:cs="Arial"/>
          <w:b/>
          <w:sz w:val="22"/>
          <w:szCs w:val="22"/>
        </w:rPr>
        <w:t>,,</w:t>
      </w:r>
      <w:proofErr w:type="gramEnd"/>
    </w:p>
    <w:p w:rsidR="00CC430C" w:rsidRPr="0037134D" w:rsidRDefault="00CC430C" w:rsidP="00CC430C">
      <w:pPr>
        <w:tabs>
          <w:tab w:val="left" w:pos="4080"/>
        </w:tabs>
        <w:rPr>
          <w:rFonts w:cs="Arial"/>
          <w:b/>
          <w:szCs w:val="22"/>
        </w:rPr>
      </w:pPr>
    </w:p>
    <w:p w:rsidR="00747FD5" w:rsidRPr="003216FC" w:rsidRDefault="00747FD5" w:rsidP="00CC430C">
      <w:pPr>
        <w:pStyle w:val="Export0"/>
        <w:jc w:val="center"/>
        <w:outlineLvl w:val="0"/>
        <w:rPr>
          <w:rFonts w:ascii="Arial" w:hAnsi="Arial" w:cs="Arial"/>
          <w:b/>
          <w:szCs w:val="24"/>
          <w:lang w:val="cs-CZ"/>
        </w:rPr>
      </w:pPr>
    </w:p>
    <w:p w:rsidR="008E3236" w:rsidRPr="0037134D" w:rsidRDefault="008E3236" w:rsidP="008E3236">
      <w:pPr>
        <w:tabs>
          <w:tab w:val="left" w:pos="4080"/>
        </w:tabs>
        <w:jc w:val="both"/>
        <w:rPr>
          <w:rFonts w:ascii="Arial" w:hAnsi="Arial" w:cs="Arial"/>
          <w:b/>
          <w:sz w:val="22"/>
          <w:szCs w:val="22"/>
        </w:rPr>
      </w:pPr>
    </w:p>
    <w:p w:rsidR="008E3236" w:rsidRPr="00D74A50" w:rsidRDefault="008E3236" w:rsidP="008E3236">
      <w:pPr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sz w:val="22"/>
          <w:szCs w:val="22"/>
        </w:rPr>
        <w:t>Tato smlouva byla uzavřena mezi</w:t>
      </w:r>
      <w:r w:rsidR="009577CF">
        <w:rPr>
          <w:rFonts w:ascii="Arial" w:hAnsi="Arial" w:cs="Arial"/>
          <w:sz w:val="22"/>
          <w:szCs w:val="22"/>
        </w:rPr>
        <w:t>:</w:t>
      </w:r>
    </w:p>
    <w:p w:rsidR="008E3236" w:rsidRPr="00D74A50" w:rsidRDefault="008E3236" w:rsidP="008E3236">
      <w:pPr>
        <w:jc w:val="both"/>
        <w:rPr>
          <w:rFonts w:ascii="Arial" w:hAnsi="Arial" w:cs="Arial"/>
          <w:sz w:val="22"/>
          <w:szCs w:val="22"/>
        </w:rPr>
      </w:pPr>
    </w:p>
    <w:p w:rsidR="008E3236" w:rsidRPr="00D74A50" w:rsidRDefault="008E3236" w:rsidP="007B58C1">
      <w:pPr>
        <w:tabs>
          <w:tab w:val="left" w:pos="3960"/>
        </w:tabs>
        <w:ind w:left="3960" w:hanging="3960"/>
        <w:jc w:val="both"/>
        <w:rPr>
          <w:rFonts w:ascii="Arial" w:hAnsi="Arial" w:cs="Arial"/>
          <w:b/>
          <w:sz w:val="22"/>
          <w:szCs w:val="22"/>
        </w:rPr>
      </w:pPr>
      <w:r w:rsidRPr="00D74A50">
        <w:rPr>
          <w:rFonts w:ascii="Arial" w:hAnsi="Arial" w:cs="Arial"/>
          <w:b/>
          <w:sz w:val="22"/>
          <w:szCs w:val="22"/>
        </w:rPr>
        <w:t>Objednatel</w:t>
      </w:r>
      <w:r w:rsidR="009577CF">
        <w:rPr>
          <w:rFonts w:ascii="Arial" w:hAnsi="Arial" w:cs="Arial"/>
          <w:b/>
          <w:sz w:val="22"/>
          <w:szCs w:val="22"/>
        </w:rPr>
        <w:t>:</w:t>
      </w:r>
      <w:r w:rsidRPr="00D74A50">
        <w:rPr>
          <w:rFonts w:ascii="Arial" w:hAnsi="Arial" w:cs="Arial"/>
          <w:b/>
          <w:sz w:val="22"/>
          <w:szCs w:val="22"/>
        </w:rPr>
        <w:tab/>
        <w:t>Povodí Ohře, státní podnik</w:t>
      </w:r>
    </w:p>
    <w:p w:rsidR="008E3236" w:rsidRPr="00D74A50" w:rsidRDefault="007B58C1" w:rsidP="007B58C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</w:t>
      </w:r>
      <w:r w:rsidR="0078134D" w:rsidRPr="00D74A50">
        <w:rPr>
          <w:rFonts w:ascii="Arial" w:hAnsi="Arial" w:cs="Arial"/>
          <w:sz w:val="22"/>
          <w:szCs w:val="22"/>
        </w:rPr>
        <w:tab/>
      </w:r>
      <w:r w:rsidR="008E3236" w:rsidRPr="00D74A50">
        <w:rPr>
          <w:rFonts w:ascii="Arial" w:hAnsi="Arial" w:cs="Arial"/>
          <w:sz w:val="22"/>
          <w:szCs w:val="22"/>
        </w:rPr>
        <w:t>Bezručova 4219, 430 03 Chomutov</w:t>
      </w:r>
    </w:p>
    <w:p w:rsidR="008E3236" w:rsidRPr="00D322C0" w:rsidRDefault="008E3236" w:rsidP="007B58C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322C0">
        <w:rPr>
          <w:rFonts w:ascii="Arial" w:hAnsi="Arial" w:cs="Arial"/>
          <w:sz w:val="22"/>
          <w:szCs w:val="22"/>
        </w:rPr>
        <w:t>IČ</w:t>
      </w:r>
      <w:r w:rsidR="001A1BF6" w:rsidRPr="00D322C0">
        <w:rPr>
          <w:rFonts w:ascii="Arial" w:hAnsi="Arial" w:cs="Arial"/>
          <w:sz w:val="22"/>
          <w:szCs w:val="22"/>
        </w:rPr>
        <w:t>O</w:t>
      </w:r>
      <w:r w:rsidR="009577CF" w:rsidRPr="00D322C0">
        <w:rPr>
          <w:rFonts w:ascii="Arial" w:hAnsi="Arial" w:cs="Arial"/>
          <w:sz w:val="22"/>
          <w:szCs w:val="22"/>
        </w:rPr>
        <w:t>:</w:t>
      </w:r>
      <w:r w:rsidR="0078134D" w:rsidRPr="00D322C0">
        <w:rPr>
          <w:rFonts w:ascii="Arial" w:hAnsi="Arial" w:cs="Arial"/>
          <w:sz w:val="22"/>
          <w:szCs w:val="22"/>
        </w:rPr>
        <w:tab/>
      </w:r>
      <w:r w:rsidRPr="00D322C0">
        <w:rPr>
          <w:rFonts w:ascii="Arial" w:hAnsi="Arial" w:cs="Arial"/>
          <w:sz w:val="22"/>
          <w:szCs w:val="22"/>
        </w:rPr>
        <w:t>70889988</w:t>
      </w:r>
    </w:p>
    <w:p w:rsidR="008E3236" w:rsidRPr="00D322C0" w:rsidRDefault="008E3236" w:rsidP="007B58C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322C0">
        <w:rPr>
          <w:rFonts w:ascii="Arial" w:hAnsi="Arial" w:cs="Arial"/>
          <w:sz w:val="22"/>
          <w:szCs w:val="22"/>
        </w:rPr>
        <w:t>DIČ</w:t>
      </w:r>
      <w:r w:rsidR="009577CF" w:rsidRPr="00D322C0">
        <w:rPr>
          <w:rFonts w:ascii="Arial" w:hAnsi="Arial" w:cs="Arial"/>
          <w:sz w:val="22"/>
          <w:szCs w:val="22"/>
        </w:rPr>
        <w:t>:</w:t>
      </w:r>
      <w:r w:rsidR="0078134D" w:rsidRPr="00D322C0">
        <w:rPr>
          <w:rFonts w:ascii="Arial" w:hAnsi="Arial" w:cs="Arial"/>
          <w:sz w:val="22"/>
          <w:szCs w:val="22"/>
        </w:rPr>
        <w:tab/>
      </w:r>
      <w:r w:rsidRPr="00D322C0">
        <w:rPr>
          <w:rFonts w:ascii="Arial" w:hAnsi="Arial" w:cs="Arial"/>
          <w:sz w:val="22"/>
          <w:szCs w:val="22"/>
        </w:rPr>
        <w:t>CZ70889988</w:t>
      </w:r>
    </w:p>
    <w:p w:rsidR="008E3236" w:rsidRDefault="009A37E2" w:rsidP="007B58C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statutární orgán</w:t>
      </w:r>
      <w:r w:rsidR="009577CF" w:rsidRPr="00D322C0">
        <w:rPr>
          <w:rFonts w:ascii="Arial" w:hAnsi="Arial" w:cs="Arial"/>
          <w:sz w:val="22"/>
          <w:szCs w:val="22"/>
        </w:rPr>
        <w:t>:</w:t>
      </w:r>
      <w:r w:rsidR="0078134D" w:rsidRPr="00D322C0">
        <w:rPr>
          <w:rFonts w:ascii="Arial" w:hAnsi="Arial" w:cs="Arial"/>
          <w:sz w:val="22"/>
          <w:szCs w:val="22"/>
        </w:rPr>
        <w:tab/>
      </w:r>
      <w:bookmarkStart w:id="0" w:name="_Hlk58230016"/>
      <w:r w:rsidR="008E3236" w:rsidRPr="00D322C0">
        <w:rPr>
          <w:rFonts w:ascii="Arial" w:hAnsi="Arial" w:cs="Arial"/>
          <w:sz w:val="22"/>
          <w:szCs w:val="22"/>
        </w:rPr>
        <w:t xml:space="preserve"> </w:t>
      </w:r>
      <w:bookmarkEnd w:id="0"/>
    </w:p>
    <w:p w:rsidR="00D322C0" w:rsidRPr="00D322C0" w:rsidRDefault="00D322C0" w:rsidP="007B58C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zástupce ve věcech smluvních:</w:t>
      </w:r>
      <w:r>
        <w:rPr>
          <w:rFonts w:ascii="Arial" w:hAnsi="Arial" w:cs="Arial"/>
          <w:sz w:val="22"/>
          <w:szCs w:val="22"/>
        </w:rPr>
        <w:tab/>
      </w:r>
    </w:p>
    <w:p w:rsidR="0078134D" w:rsidRPr="00D322C0" w:rsidRDefault="008E3236" w:rsidP="007B58C1">
      <w:pPr>
        <w:tabs>
          <w:tab w:val="left" w:pos="3960"/>
        </w:tabs>
        <w:ind w:left="3969" w:hanging="3969"/>
        <w:jc w:val="both"/>
        <w:rPr>
          <w:rFonts w:ascii="Arial" w:hAnsi="Arial" w:cs="Arial"/>
          <w:sz w:val="22"/>
          <w:szCs w:val="22"/>
        </w:rPr>
      </w:pPr>
      <w:r w:rsidRPr="00D322C0">
        <w:rPr>
          <w:rFonts w:ascii="Arial" w:hAnsi="Arial" w:cs="Arial"/>
          <w:sz w:val="22"/>
          <w:szCs w:val="22"/>
        </w:rPr>
        <w:t>zástupce ve věcech technických</w:t>
      </w:r>
      <w:r w:rsidR="009577CF" w:rsidRPr="00D322C0">
        <w:rPr>
          <w:rFonts w:ascii="Arial" w:hAnsi="Arial" w:cs="Arial"/>
          <w:sz w:val="22"/>
          <w:szCs w:val="22"/>
        </w:rPr>
        <w:t>:</w:t>
      </w:r>
      <w:r w:rsidRPr="00D322C0">
        <w:rPr>
          <w:rFonts w:ascii="Arial" w:hAnsi="Arial" w:cs="Arial"/>
          <w:sz w:val="22"/>
          <w:szCs w:val="22"/>
        </w:rPr>
        <w:tab/>
      </w:r>
      <w:r w:rsidR="002A4A73" w:rsidRPr="00DC543B">
        <w:rPr>
          <w:rFonts w:ascii="Arial" w:hAnsi="Arial" w:cs="Arial"/>
          <w:sz w:val="22"/>
          <w:szCs w:val="22"/>
        </w:rPr>
        <w:t xml:space="preserve"> </w:t>
      </w:r>
    </w:p>
    <w:p w:rsidR="0039149D" w:rsidRPr="00160B40" w:rsidRDefault="0039149D" w:rsidP="0039149D">
      <w:pPr>
        <w:tabs>
          <w:tab w:val="left" w:pos="3960"/>
        </w:tabs>
        <w:ind w:left="3969" w:hanging="396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160B40">
        <w:rPr>
          <w:rFonts w:ascii="Arial" w:hAnsi="Arial" w:cs="Arial"/>
          <w:color w:val="000000"/>
          <w:sz w:val="22"/>
          <w:szCs w:val="22"/>
        </w:rPr>
        <w:t>ástupce objednatele</w:t>
      </w:r>
      <w:r w:rsidRPr="00160B40">
        <w:rPr>
          <w:rFonts w:ascii="Arial" w:hAnsi="Arial" w:cs="Arial"/>
          <w:color w:val="000000"/>
          <w:sz w:val="22"/>
          <w:szCs w:val="22"/>
        </w:rPr>
        <w:tab/>
      </w:r>
    </w:p>
    <w:p w:rsidR="0039149D" w:rsidRDefault="0039149D" w:rsidP="00A603FF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160B40">
        <w:rPr>
          <w:rFonts w:ascii="Arial" w:hAnsi="Arial" w:cs="Arial"/>
          <w:color w:val="000000"/>
          <w:sz w:val="22"/>
          <w:szCs w:val="22"/>
        </w:rPr>
        <w:t>pro projektovou přípravu</w:t>
      </w:r>
      <w:r w:rsidR="002C0E09">
        <w:rPr>
          <w:rFonts w:ascii="Arial" w:hAnsi="Arial" w:cs="Arial"/>
          <w:color w:val="000000"/>
          <w:sz w:val="22"/>
          <w:szCs w:val="22"/>
        </w:rPr>
        <w:t xml:space="preserve"> a realizaci</w:t>
      </w:r>
      <w:r w:rsidRPr="00160B40">
        <w:rPr>
          <w:rFonts w:ascii="Arial" w:hAnsi="Arial" w:cs="Arial"/>
          <w:color w:val="000000"/>
          <w:sz w:val="22"/>
          <w:szCs w:val="22"/>
        </w:rPr>
        <w:t>:</w:t>
      </w:r>
      <w:r w:rsidRPr="00160B40">
        <w:rPr>
          <w:rFonts w:ascii="Arial" w:hAnsi="Arial" w:cs="Arial"/>
          <w:color w:val="000000"/>
          <w:sz w:val="22"/>
          <w:szCs w:val="22"/>
        </w:rPr>
        <w:tab/>
      </w:r>
    </w:p>
    <w:p w:rsidR="00412DCF" w:rsidRDefault="00412DCF" w:rsidP="007B58C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</w:p>
    <w:p w:rsidR="008E3236" w:rsidRPr="00D322C0" w:rsidRDefault="003B5F73" w:rsidP="007B58C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322C0">
        <w:rPr>
          <w:rFonts w:ascii="Arial" w:hAnsi="Arial" w:cs="Arial"/>
          <w:sz w:val="22"/>
          <w:szCs w:val="22"/>
        </w:rPr>
        <w:t>b</w:t>
      </w:r>
      <w:r w:rsidR="008E3236" w:rsidRPr="00D322C0">
        <w:rPr>
          <w:rFonts w:ascii="Arial" w:hAnsi="Arial" w:cs="Arial"/>
          <w:sz w:val="22"/>
          <w:szCs w:val="22"/>
        </w:rPr>
        <w:t>ankovní spojení</w:t>
      </w:r>
      <w:r w:rsidR="009577CF" w:rsidRPr="00D322C0">
        <w:rPr>
          <w:rFonts w:ascii="Arial" w:hAnsi="Arial" w:cs="Arial"/>
          <w:sz w:val="22"/>
          <w:szCs w:val="22"/>
        </w:rPr>
        <w:t>:</w:t>
      </w:r>
      <w:r w:rsidR="0078134D" w:rsidRPr="00D322C0">
        <w:rPr>
          <w:rFonts w:ascii="Arial" w:hAnsi="Arial" w:cs="Arial"/>
          <w:sz w:val="22"/>
          <w:szCs w:val="22"/>
        </w:rPr>
        <w:tab/>
      </w:r>
    </w:p>
    <w:p w:rsidR="008E3236" w:rsidRPr="00D322C0" w:rsidRDefault="008E3236" w:rsidP="007B58C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322C0">
        <w:rPr>
          <w:rFonts w:ascii="Arial" w:hAnsi="Arial" w:cs="Arial"/>
          <w:sz w:val="22"/>
          <w:szCs w:val="22"/>
        </w:rPr>
        <w:t>číslo účtu</w:t>
      </w:r>
      <w:r w:rsidR="009577CF" w:rsidRPr="00D322C0">
        <w:rPr>
          <w:rFonts w:ascii="Arial" w:hAnsi="Arial" w:cs="Arial"/>
          <w:sz w:val="22"/>
          <w:szCs w:val="22"/>
        </w:rPr>
        <w:t>:</w:t>
      </w:r>
      <w:r w:rsidR="0078134D" w:rsidRPr="00D322C0">
        <w:rPr>
          <w:rFonts w:ascii="Arial" w:hAnsi="Arial" w:cs="Arial"/>
          <w:sz w:val="22"/>
          <w:szCs w:val="22"/>
        </w:rPr>
        <w:tab/>
      </w:r>
      <w:r w:rsidRPr="00D322C0">
        <w:rPr>
          <w:rFonts w:ascii="Arial" w:hAnsi="Arial" w:cs="Arial"/>
          <w:sz w:val="22"/>
          <w:szCs w:val="22"/>
        </w:rPr>
        <w:t xml:space="preserve"> </w:t>
      </w:r>
    </w:p>
    <w:p w:rsidR="008E3236" w:rsidRPr="00D322C0" w:rsidRDefault="008E3236" w:rsidP="007B58C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</w:p>
    <w:p w:rsidR="008E3236" w:rsidRPr="00D322C0" w:rsidRDefault="008E3236" w:rsidP="007B58C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322C0">
        <w:rPr>
          <w:rFonts w:ascii="Arial" w:hAnsi="Arial" w:cs="Arial"/>
          <w:sz w:val="22"/>
          <w:szCs w:val="22"/>
        </w:rPr>
        <w:t xml:space="preserve">Povodí Ohře, státní podnik je zapsán v obchodním rejstříku Krajského soudu v Ústí nad Labem v oddílu A, vložce č. 13052 </w:t>
      </w:r>
    </w:p>
    <w:p w:rsidR="008E3236" w:rsidRPr="00D322C0" w:rsidRDefault="008E3236" w:rsidP="008E3236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</w:p>
    <w:p w:rsidR="008E3236" w:rsidRPr="00D74A50" w:rsidRDefault="008E3236" w:rsidP="008E3236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sz w:val="22"/>
          <w:szCs w:val="22"/>
        </w:rPr>
        <w:t xml:space="preserve">(dále jen „objednatel“) na straně jedné a </w:t>
      </w:r>
    </w:p>
    <w:p w:rsidR="00747FD5" w:rsidRDefault="00747FD5" w:rsidP="008E3236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</w:p>
    <w:p w:rsidR="00747FD5" w:rsidRPr="00D74A50" w:rsidRDefault="00747FD5" w:rsidP="008E3236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</w:p>
    <w:p w:rsidR="00CC430C" w:rsidRPr="00CC430C" w:rsidRDefault="00CC430C" w:rsidP="00CC430C">
      <w:pPr>
        <w:tabs>
          <w:tab w:val="left" w:pos="3960"/>
        </w:tabs>
        <w:rPr>
          <w:rFonts w:ascii="Arial" w:hAnsi="Arial" w:cs="Arial"/>
          <w:b/>
          <w:szCs w:val="22"/>
        </w:rPr>
      </w:pPr>
      <w:r w:rsidRPr="00CC430C">
        <w:rPr>
          <w:rFonts w:ascii="Arial" w:hAnsi="Arial" w:cs="Arial"/>
          <w:b/>
          <w:szCs w:val="22"/>
        </w:rPr>
        <w:t>Zhotovitel:</w:t>
      </w:r>
      <w:r w:rsidRPr="00CC430C">
        <w:rPr>
          <w:rFonts w:ascii="Arial" w:hAnsi="Arial" w:cs="Arial"/>
          <w:b/>
          <w:bCs/>
          <w:color w:val="000000"/>
          <w:szCs w:val="22"/>
        </w:rPr>
        <w:tab/>
      </w:r>
      <w:r w:rsidRPr="00CC430C">
        <w:rPr>
          <w:rFonts w:ascii="Arial" w:hAnsi="Arial" w:cs="Arial"/>
          <w:b/>
          <w:szCs w:val="22"/>
        </w:rPr>
        <w:t xml:space="preserve">FROG MOST s.r.o. </w:t>
      </w:r>
    </w:p>
    <w:p w:rsidR="00CC430C" w:rsidRPr="00CC430C" w:rsidRDefault="00CC430C" w:rsidP="00CC430C">
      <w:pPr>
        <w:tabs>
          <w:tab w:val="left" w:pos="3960"/>
        </w:tabs>
        <w:rPr>
          <w:rFonts w:ascii="Arial" w:hAnsi="Arial" w:cs="Arial"/>
          <w:szCs w:val="22"/>
        </w:rPr>
      </w:pPr>
      <w:r w:rsidRPr="00CC430C">
        <w:rPr>
          <w:rFonts w:ascii="Arial" w:hAnsi="Arial" w:cs="Arial"/>
          <w:szCs w:val="22"/>
        </w:rPr>
        <w:t>sídlo:</w:t>
      </w:r>
      <w:r w:rsidRPr="00CC430C">
        <w:rPr>
          <w:rFonts w:ascii="Arial" w:hAnsi="Arial" w:cs="Arial"/>
          <w:b/>
          <w:bCs/>
          <w:color w:val="000000"/>
          <w:szCs w:val="22"/>
        </w:rPr>
        <w:tab/>
      </w:r>
      <w:r w:rsidRPr="00CC430C">
        <w:rPr>
          <w:rFonts w:ascii="Arial" w:hAnsi="Arial" w:cs="Arial"/>
          <w:bCs/>
          <w:color w:val="000000"/>
          <w:szCs w:val="22"/>
        </w:rPr>
        <w:t xml:space="preserve">Čsl. armády 3276, 434 01 Most </w:t>
      </w:r>
    </w:p>
    <w:p w:rsidR="00CC430C" w:rsidRPr="00CC430C" w:rsidRDefault="00CC430C" w:rsidP="00CC430C">
      <w:pPr>
        <w:tabs>
          <w:tab w:val="left" w:pos="3960"/>
        </w:tabs>
        <w:rPr>
          <w:rFonts w:ascii="Arial" w:hAnsi="Arial" w:cs="Arial"/>
          <w:szCs w:val="22"/>
        </w:rPr>
      </w:pPr>
      <w:r w:rsidRPr="00CC430C">
        <w:rPr>
          <w:rFonts w:ascii="Arial" w:hAnsi="Arial" w:cs="Arial"/>
          <w:szCs w:val="22"/>
        </w:rPr>
        <w:t>IČO:</w:t>
      </w:r>
      <w:r w:rsidRPr="00CC430C">
        <w:rPr>
          <w:rFonts w:ascii="Arial" w:hAnsi="Arial" w:cs="Arial"/>
          <w:szCs w:val="22"/>
        </w:rPr>
        <w:tab/>
        <w:t>445 64 937</w:t>
      </w:r>
      <w:r w:rsidRPr="00CC430C">
        <w:rPr>
          <w:rFonts w:ascii="Arial" w:hAnsi="Arial" w:cs="Arial"/>
          <w:szCs w:val="22"/>
        </w:rPr>
        <w:tab/>
      </w:r>
      <w:r w:rsidRPr="00CC430C">
        <w:rPr>
          <w:rFonts w:ascii="Arial" w:hAnsi="Arial" w:cs="Arial"/>
          <w:szCs w:val="22"/>
        </w:rPr>
        <w:tab/>
      </w:r>
      <w:r w:rsidRPr="00CC430C">
        <w:rPr>
          <w:rFonts w:ascii="Arial" w:hAnsi="Arial" w:cs="Arial"/>
          <w:szCs w:val="22"/>
        </w:rPr>
        <w:tab/>
      </w:r>
    </w:p>
    <w:p w:rsidR="00CC430C" w:rsidRPr="00CC430C" w:rsidRDefault="00CC430C" w:rsidP="00CC430C">
      <w:pPr>
        <w:tabs>
          <w:tab w:val="left" w:pos="3960"/>
        </w:tabs>
        <w:rPr>
          <w:rFonts w:ascii="Arial" w:hAnsi="Arial" w:cs="Arial"/>
          <w:color w:val="000000"/>
          <w:szCs w:val="22"/>
        </w:rPr>
      </w:pPr>
      <w:r w:rsidRPr="00CC430C">
        <w:rPr>
          <w:rFonts w:ascii="Arial" w:hAnsi="Arial" w:cs="Arial"/>
          <w:szCs w:val="22"/>
        </w:rPr>
        <w:t>DIČ:</w:t>
      </w:r>
      <w:r w:rsidRPr="00CC430C">
        <w:rPr>
          <w:rFonts w:ascii="Arial" w:hAnsi="Arial" w:cs="Arial"/>
          <w:szCs w:val="22"/>
        </w:rPr>
        <w:tab/>
        <w:t>CZ 445 64 937</w:t>
      </w:r>
      <w:r w:rsidRPr="00CC430C">
        <w:rPr>
          <w:rFonts w:ascii="Arial" w:hAnsi="Arial" w:cs="Arial"/>
          <w:color w:val="000000"/>
          <w:szCs w:val="22"/>
        </w:rPr>
        <w:tab/>
      </w:r>
      <w:r w:rsidRPr="00CC430C">
        <w:rPr>
          <w:rFonts w:ascii="Arial" w:hAnsi="Arial" w:cs="Arial"/>
          <w:bCs/>
          <w:color w:val="000000"/>
          <w:szCs w:val="22"/>
        </w:rPr>
        <w:tab/>
      </w:r>
    </w:p>
    <w:p w:rsidR="00CC430C" w:rsidRPr="00CC430C" w:rsidRDefault="00CC430C" w:rsidP="00CC430C">
      <w:pPr>
        <w:tabs>
          <w:tab w:val="left" w:pos="3960"/>
        </w:tabs>
        <w:rPr>
          <w:rFonts w:ascii="Arial" w:hAnsi="Arial" w:cs="Arial"/>
          <w:szCs w:val="22"/>
        </w:rPr>
      </w:pPr>
      <w:r w:rsidRPr="00CC430C">
        <w:rPr>
          <w:rFonts w:ascii="Arial" w:hAnsi="Arial" w:cs="Arial"/>
          <w:szCs w:val="22"/>
        </w:rPr>
        <w:t>zástupce ve věcech smluvních:</w:t>
      </w:r>
      <w:r w:rsidRPr="00CC430C">
        <w:rPr>
          <w:rFonts w:ascii="Arial" w:hAnsi="Arial" w:cs="Arial"/>
          <w:szCs w:val="22"/>
        </w:rPr>
        <w:tab/>
      </w:r>
    </w:p>
    <w:p w:rsidR="00CC430C" w:rsidRPr="00CC430C" w:rsidRDefault="00CC430C" w:rsidP="00CC430C">
      <w:pPr>
        <w:tabs>
          <w:tab w:val="left" w:pos="3960"/>
        </w:tabs>
        <w:autoSpaceDE w:val="0"/>
        <w:autoSpaceDN w:val="0"/>
        <w:adjustRightInd w:val="0"/>
        <w:spacing w:line="300" w:lineRule="atLeast"/>
        <w:rPr>
          <w:rFonts w:ascii="Arial" w:hAnsi="Arial" w:cs="Arial"/>
          <w:color w:val="FF0000"/>
          <w:u w:val="single"/>
        </w:rPr>
      </w:pPr>
      <w:r w:rsidRPr="00CC430C">
        <w:rPr>
          <w:rFonts w:ascii="Arial" w:hAnsi="Arial" w:cs="Arial"/>
          <w:szCs w:val="22"/>
        </w:rPr>
        <w:t>zástupce ve věcech technických:</w:t>
      </w:r>
      <w:r w:rsidRPr="00CC430C">
        <w:rPr>
          <w:rFonts w:ascii="Arial" w:hAnsi="Arial" w:cs="Arial"/>
          <w:b/>
          <w:szCs w:val="22"/>
        </w:rPr>
        <w:tab/>
      </w:r>
    </w:p>
    <w:p w:rsidR="00CC430C" w:rsidRPr="00CC430C" w:rsidRDefault="00CC430C" w:rsidP="00A603FF">
      <w:pPr>
        <w:tabs>
          <w:tab w:val="left" w:pos="3960"/>
        </w:tabs>
        <w:rPr>
          <w:rFonts w:ascii="Arial" w:hAnsi="Arial" w:cs="Arial"/>
          <w:szCs w:val="22"/>
        </w:rPr>
      </w:pPr>
      <w:r w:rsidRPr="00CC430C">
        <w:rPr>
          <w:rFonts w:ascii="Arial" w:hAnsi="Arial" w:cs="Arial"/>
          <w:b/>
          <w:szCs w:val="22"/>
        </w:rPr>
        <w:tab/>
      </w:r>
      <w:r w:rsidR="00A603FF" w:rsidRPr="00CC430C">
        <w:rPr>
          <w:rFonts w:ascii="Arial" w:hAnsi="Arial" w:cs="Arial"/>
          <w:szCs w:val="22"/>
        </w:rPr>
        <w:t xml:space="preserve"> </w:t>
      </w:r>
    </w:p>
    <w:p w:rsidR="00CC430C" w:rsidRPr="00CC430C" w:rsidRDefault="00CC430C" w:rsidP="00CC430C">
      <w:pPr>
        <w:tabs>
          <w:tab w:val="left" w:pos="3960"/>
        </w:tabs>
        <w:rPr>
          <w:rFonts w:ascii="Arial" w:hAnsi="Arial" w:cs="Arial"/>
          <w:b/>
          <w:szCs w:val="22"/>
        </w:rPr>
      </w:pPr>
      <w:r w:rsidRPr="00CC430C">
        <w:rPr>
          <w:rFonts w:ascii="Arial" w:hAnsi="Arial" w:cs="Arial"/>
          <w:szCs w:val="22"/>
        </w:rPr>
        <w:tab/>
      </w:r>
      <w:r w:rsidRPr="00CC430C">
        <w:rPr>
          <w:rFonts w:ascii="Arial" w:hAnsi="Arial" w:cs="Arial"/>
          <w:color w:val="000000"/>
          <w:szCs w:val="22"/>
        </w:rPr>
        <w:tab/>
      </w:r>
      <w:r w:rsidRPr="00CC430C">
        <w:rPr>
          <w:rFonts w:ascii="Arial" w:hAnsi="Arial" w:cs="Arial"/>
          <w:b/>
          <w:szCs w:val="22"/>
        </w:rPr>
        <w:tab/>
      </w:r>
    </w:p>
    <w:p w:rsidR="00CC430C" w:rsidRPr="00CC430C" w:rsidRDefault="00CC430C" w:rsidP="00CC430C">
      <w:pPr>
        <w:tabs>
          <w:tab w:val="left" w:pos="3960"/>
        </w:tabs>
        <w:rPr>
          <w:rFonts w:ascii="Arial" w:hAnsi="Arial" w:cs="Arial"/>
          <w:szCs w:val="22"/>
        </w:rPr>
      </w:pPr>
      <w:r w:rsidRPr="00CC430C">
        <w:rPr>
          <w:rFonts w:ascii="Arial" w:hAnsi="Arial" w:cs="Arial"/>
          <w:szCs w:val="22"/>
        </w:rPr>
        <w:t>bankovní spojení:</w:t>
      </w:r>
      <w:r w:rsidRPr="00CC430C">
        <w:rPr>
          <w:rFonts w:ascii="Arial" w:hAnsi="Arial" w:cs="Arial"/>
          <w:szCs w:val="22"/>
        </w:rPr>
        <w:tab/>
      </w:r>
    </w:p>
    <w:p w:rsidR="00A603FF" w:rsidRDefault="00CC430C" w:rsidP="00CC430C">
      <w:pPr>
        <w:tabs>
          <w:tab w:val="left" w:pos="3969"/>
        </w:tabs>
        <w:rPr>
          <w:rFonts w:ascii="Arial" w:hAnsi="Arial" w:cs="Arial"/>
          <w:szCs w:val="22"/>
        </w:rPr>
      </w:pPr>
      <w:r w:rsidRPr="00CC430C">
        <w:rPr>
          <w:rFonts w:ascii="Arial" w:hAnsi="Arial" w:cs="Arial"/>
          <w:szCs w:val="22"/>
        </w:rPr>
        <w:t>číslo účtu:</w:t>
      </w:r>
      <w:r w:rsidRPr="00CC430C">
        <w:rPr>
          <w:rFonts w:ascii="Arial" w:hAnsi="Arial" w:cs="Arial"/>
          <w:szCs w:val="22"/>
        </w:rPr>
        <w:tab/>
      </w:r>
    </w:p>
    <w:p w:rsidR="00CC430C" w:rsidRPr="00CC430C" w:rsidRDefault="00CC430C" w:rsidP="00CC430C">
      <w:pPr>
        <w:tabs>
          <w:tab w:val="left" w:pos="3969"/>
        </w:tabs>
        <w:rPr>
          <w:rFonts w:ascii="Arial" w:hAnsi="Arial" w:cs="Arial"/>
          <w:szCs w:val="22"/>
        </w:rPr>
      </w:pPr>
      <w:r w:rsidRPr="00CC430C">
        <w:rPr>
          <w:rFonts w:ascii="Arial" w:hAnsi="Arial" w:cs="Arial"/>
          <w:szCs w:val="22"/>
        </w:rPr>
        <w:t xml:space="preserve">zápis v obchodním </w:t>
      </w:r>
      <w:proofErr w:type="gramStart"/>
      <w:r w:rsidRPr="00CC430C">
        <w:rPr>
          <w:rFonts w:ascii="Arial" w:hAnsi="Arial" w:cs="Arial"/>
          <w:szCs w:val="22"/>
        </w:rPr>
        <w:t>rejstříku</w:t>
      </w:r>
      <w:r w:rsidR="00A603FF">
        <w:rPr>
          <w:rFonts w:ascii="Arial" w:hAnsi="Arial" w:cs="Arial"/>
          <w:szCs w:val="22"/>
        </w:rPr>
        <w:t xml:space="preserve">:  </w:t>
      </w:r>
      <w:r w:rsidR="003B1377">
        <w:rPr>
          <w:rFonts w:ascii="Arial" w:hAnsi="Arial" w:cs="Arial"/>
          <w:szCs w:val="22"/>
        </w:rPr>
        <w:t xml:space="preserve"> </w:t>
      </w:r>
      <w:proofErr w:type="gramEnd"/>
      <w:r w:rsidRPr="00CC430C">
        <w:rPr>
          <w:rFonts w:ascii="Arial" w:hAnsi="Arial" w:cs="Arial"/>
          <w:szCs w:val="22"/>
        </w:rPr>
        <w:t>v Ústí nad Labem zápis ze dne 15.dubna 1992</w:t>
      </w:r>
    </w:p>
    <w:p w:rsidR="00CC430C" w:rsidRDefault="00CC430C" w:rsidP="00CC430C">
      <w:pPr>
        <w:tabs>
          <w:tab w:val="left" w:pos="3969"/>
        </w:tabs>
        <w:ind w:left="3544" w:hanging="3540"/>
        <w:rPr>
          <w:rFonts w:ascii="Arial CE" w:hAnsi="Arial CE" w:cs="Arial"/>
          <w:szCs w:val="22"/>
        </w:rPr>
      </w:pPr>
      <w:r w:rsidRPr="00CC430C">
        <w:rPr>
          <w:rFonts w:ascii="Arial" w:hAnsi="Arial" w:cs="Arial"/>
          <w:szCs w:val="22"/>
        </w:rPr>
        <w:tab/>
      </w:r>
      <w:r>
        <w:rPr>
          <w:rFonts w:ascii="Arial CE" w:hAnsi="Arial CE" w:cs="Arial"/>
          <w:szCs w:val="22"/>
        </w:rPr>
        <w:t xml:space="preserve">  </w:t>
      </w:r>
    </w:p>
    <w:p w:rsidR="00747FD5" w:rsidRPr="007A0816" w:rsidRDefault="00747FD5" w:rsidP="00747FD5">
      <w:pPr>
        <w:widowControl w:val="0"/>
        <w:spacing w:line="240" w:lineRule="atLeast"/>
        <w:rPr>
          <w:rFonts w:ascii="Arial" w:hAnsi="Arial" w:cs="Arial"/>
          <w:sz w:val="22"/>
          <w:szCs w:val="22"/>
        </w:rPr>
      </w:pPr>
    </w:p>
    <w:p w:rsidR="00747FD5" w:rsidRPr="007A0816" w:rsidRDefault="00747FD5" w:rsidP="00747FD5">
      <w:pPr>
        <w:widowControl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7A0816">
        <w:rPr>
          <w:rFonts w:ascii="Arial" w:hAnsi="Arial" w:cs="Arial"/>
          <w:sz w:val="22"/>
          <w:szCs w:val="22"/>
        </w:rPr>
        <w:t>(dále jen „zhotovitel“) na straně druhé.</w:t>
      </w:r>
    </w:p>
    <w:p w:rsidR="00E67658" w:rsidRPr="00CE60D3" w:rsidRDefault="000B6E0A" w:rsidP="000B6E0A">
      <w:pPr>
        <w:autoSpaceDE w:val="0"/>
        <w:autoSpaceDN w:val="0"/>
        <w:adjustRightInd w:val="0"/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podkladě skutečností, které se vyskytly v průběhu plnění této smlouvy, přičemž jejich zajištění je podmínkou pro řádné dokončení díla, se smluvní strany dohodly ve smyslu příslušných smluvních ustanovení na uzavření tohoto dodatku. </w:t>
      </w:r>
    </w:p>
    <w:p w:rsidR="008A7B29" w:rsidRPr="002A4A73" w:rsidRDefault="008A7B29" w:rsidP="00E67658">
      <w:pPr>
        <w:tabs>
          <w:tab w:val="left" w:pos="3960"/>
        </w:tabs>
        <w:autoSpaceDE w:val="0"/>
        <w:autoSpaceDN w:val="0"/>
        <w:adjustRightInd w:val="0"/>
        <w:spacing w:line="300" w:lineRule="atLeast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603FF" w:rsidRDefault="00A603FF" w:rsidP="00412DCF">
      <w:pPr>
        <w:jc w:val="both"/>
        <w:rPr>
          <w:rFonts w:ascii="Arial" w:hAnsi="Arial" w:cs="Arial"/>
          <w:b/>
          <w:sz w:val="22"/>
          <w:szCs w:val="22"/>
        </w:rPr>
      </w:pPr>
    </w:p>
    <w:p w:rsidR="00412DCF" w:rsidRDefault="00412DCF" w:rsidP="00412DCF">
      <w:pPr>
        <w:jc w:val="both"/>
        <w:rPr>
          <w:rFonts w:ascii="Arial" w:hAnsi="Arial" w:cs="Arial"/>
          <w:b/>
          <w:sz w:val="22"/>
          <w:szCs w:val="22"/>
        </w:rPr>
      </w:pPr>
      <w:r w:rsidRPr="00833A7F">
        <w:rPr>
          <w:rFonts w:ascii="Arial" w:hAnsi="Arial" w:cs="Arial"/>
          <w:b/>
          <w:sz w:val="22"/>
          <w:szCs w:val="22"/>
        </w:rPr>
        <w:lastRenderedPageBreak/>
        <w:t>Jedná se o</w:t>
      </w:r>
      <w:r>
        <w:rPr>
          <w:rFonts w:ascii="Arial" w:hAnsi="Arial" w:cs="Arial"/>
          <w:b/>
          <w:sz w:val="22"/>
          <w:szCs w:val="22"/>
        </w:rPr>
        <w:t>:</w:t>
      </w:r>
    </w:p>
    <w:p w:rsidR="00412DCF" w:rsidRDefault="00412DCF" w:rsidP="00CC430C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</w:p>
    <w:p w:rsidR="00412DCF" w:rsidRPr="00CC430C" w:rsidRDefault="00412DCF" w:rsidP="00CC430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C430C">
        <w:rPr>
          <w:rFonts w:ascii="Arial" w:hAnsi="Arial" w:cs="Arial"/>
          <w:b/>
          <w:sz w:val="22"/>
          <w:szCs w:val="22"/>
        </w:rPr>
        <w:t xml:space="preserve">změnu Čl. III. </w:t>
      </w:r>
      <w:r w:rsidRPr="00CC430C">
        <w:rPr>
          <w:rFonts w:ascii="Arial CE" w:hAnsi="Arial CE"/>
          <w:b/>
          <w:color w:val="000000"/>
        </w:rPr>
        <w:t>TERMÍNY PLNĚNÍ</w:t>
      </w:r>
    </w:p>
    <w:p w:rsidR="00E67658" w:rsidRPr="00882214" w:rsidRDefault="00DE3D19" w:rsidP="00E67658">
      <w:pPr>
        <w:tabs>
          <w:tab w:val="left" w:pos="3960"/>
        </w:tabs>
        <w:autoSpaceDE w:val="0"/>
        <w:autoSpaceDN w:val="0"/>
        <w:adjustRightInd w:val="0"/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dodatek se uzavírá z důvodu složitého projednávání s vlastníkem dotčeného pozemku. </w:t>
      </w:r>
    </w:p>
    <w:p w:rsidR="002830C6" w:rsidRDefault="002830C6" w:rsidP="009B13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47FD5" w:rsidRPr="00621735" w:rsidRDefault="00747FD5" w:rsidP="00747FD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621735">
        <w:rPr>
          <w:rFonts w:ascii="Arial" w:hAnsi="Arial" w:cs="Arial"/>
          <w:b/>
          <w:sz w:val="22"/>
          <w:szCs w:val="22"/>
        </w:rPr>
        <w:t>Původní znění:</w:t>
      </w:r>
    </w:p>
    <w:p w:rsidR="00747FD5" w:rsidRPr="00621735" w:rsidRDefault="00747FD5" w:rsidP="00747FD5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AB0C0A" w:rsidRPr="00AB0C0A" w:rsidRDefault="00AB0C0A" w:rsidP="00AB0C0A">
      <w:pPr>
        <w:rPr>
          <w:rFonts w:ascii="Arial" w:hAnsi="Arial" w:cs="Arial"/>
          <w:b/>
          <w:sz w:val="22"/>
          <w:szCs w:val="22"/>
        </w:rPr>
      </w:pPr>
      <w:r w:rsidRPr="00AB0C0A">
        <w:rPr>
          <w:rFonts w:ascii="Arial" w:hAnsi="Arial" w:cs="Arial"/>
          <w:b/>
          <w:sz w:val="22"/>
          <w:szCs w:val="22"/>
        </w:rPr>
        <w:t>Termín provedení díla:</w:t>
      </w:r>
    </w:p>
    <w:p w:rsidR="00AB0C0A" w:rsidRPr="00AB0C0A" w:rsidRDefault="00AB0C0A" w:rsidP="00C9401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B0C0A">
        <w:rPr>
          <w:rFonts w:ascii="Arial" w:hAnsi="Arial" w:cs="Arial"/>
          <w:color w:val="000000"/>
          <w:sz w:val="22"/>
          <w:szCs w:val="22"/>
        </w:rPr>
        <w:t>zahájení prací na předmětu plnění:</w:t>
      </w:r>
    </w:p>
    <w:p w:rsidR="00AB0C0A" w:rsidRPr="00AB0C0A" w:rsidRDefault="00AB0C0A" w:rsidP="00AB0C0A">
      <w:pPr>
        <w:autoSpaceDE w:val="0"/>
        <w:autoSpaceDN w:val="0"/>
        <w:adjustRightInd w:val="0"/>
        <w:ind w:firstLine="708"/>
        <w:rPr>
          <w:rFonts w:ascii="Arial" w:hAnsi="Arial" w:cs="Arial"/>
          <w:b/>
          <w:color w:val="000000"/>
          <w:sz w:val="22"/>
          <w:szCs w:val="22"/>
        </w:rPr>
      </w:pPr>
      <w:r w:rsidRPr="00AB0C0A">
        <w:rPr>
          <w:rFonts w:ascii="Arial" w:hAnsi="Arial" w:cs="Arial"/>
          <w:b/>
          <w:color w:val="000000"/>
          <w:sz w:val="22"/>
          <w:szCs w:val="22"/>
        </w:rPr>
        <w:t>bez zbytečného odkladu, nejpozději však do 10 týdnů po nabytí účinnosti smlouvy</w:t>
      </w:r>
    </w:p>
    <w:p w:rsidR="00AB0C0A" w:rsidRPr="00AB0C0A" w:rsidRDefault="00AB0C0A" w:rsidP="00AB0C0A">
      <w:pPr>
        <w:autoSpaceDE w:val="0"/>
        <w:autoSpaceDN w:val="0"/>
        <w:adjustRightInd w:val="0"/>
        <w:ind w:left="709" w:hanging="1"/>
        <w:rPr>
          <w:rFonts w:ascii="Arial" w:hAnsi="Arial" w:cs="Arial"/>
          <w:b/>
          <w:color w:val="000000"/>
          <w:sz w:val="22"/>
          <w:szCs w:val="22"/>
        </w:rPr>
      </w:pPr>
      <w:r w:rsidRPr="00AB0C0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AB0C0A" w:rsidRPr="00AB0C0A" w:rsidRDefault="00AB0C0A" w:rsidP="00C9401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B0C0A">
        <w:rPr>
          <w:rFonts w:ascii="Arial" w:hAnsi="Arial" w:cs="Arial"/>
          <w:color w:val="000000"/>
          <w:sz w:val="22"/>
          <w:szCs w:val="22"/>
        </w:rPr>
        <w:t xml:space="preserve">dílčí </w:t>
      </w:r>
      <w:proofErr w:type="gramStart"/>
      <w:r w:rsidRPr="00AB0C0A">
        <w:rPr>
          <w:rFonts w:ascii="Arial" w:hAnsi="Arial" w:cs="Arial"/>
          <w:color w:val="000000"/>
          <w:sz w:val="22"/>
          <w:szCs w:val="22"/>
        </w:rPr>
        <w:t>termín - předání</w:t>
      </w:r>
      <w:proofErr w:type="gramEnd"/>
      <w:r w:rsidRPr="00AB0C0A">
        <w:rPr>
          <w:rFonts w:ascii="Arial" w:hAnsi="Arial" w:cs="Arial"/>
          <w:color w:val="000000"/>
          <w:sz w:val="22"/>
          <w:szCs w:val="22"/>
        </w:rPr>
        <w:t xml:space="preserve"> kompletní PD (2 x tištěné + 1 x elektronicky) po projednání na ZVV:    </w:t>
      </w:r>
    </w:p>
    <w:p w:rsidR="00AB0C0A" w:rsidRPr="00AB0C0A" w:rsidRDefault="00AB0C0A" w:rsidP="00AB0C0A">
      <w:pPr>
        <w:autoSpaceDE w:val="0"/>
        <w:autoSpaceDN w:val="0"/>
        <w:adjustRightInd w:val="0"/>
        <w:ind w:left="6373"/>
        <w:rPr>
          <w:rFonts w:ascii="Arial" w:hAnsi="Arial" w:cs="Arial"/>
          <w:color w:val="000000"/>
          <w:sz w:val="22"/>
          <w:szCs w:val="22"/>
        </w:rPr>
      </w:pPr>
      <w:r w:rsidRPr="00AB0C0A">
        <w:rPr>
          <w:rFonts w:ascii="Arial" w:hAnsi="Arial" w:cs="Arial"/>
          <w:color w:val="000000"/>
          <w:sz w:val="22"/>
          <w:szCs w:val="22"/>
        </w:rPr>
        <w:t xml:space="preserve">    nejpozději </w:t>
      </w:r>
      <w:r w:rsidRPr="00AB0C0A">
        <w:rPr>
          <w:rFonts w:ascii="Arial" w:hAnsi="Arial" w:cs="Arial"/>
          <w:b/>
          <w:bCs/>
          <w:color w:val="000000"/>
          <w:sz w:val="22"/>
          <w:szCs w:val="22"/>
        </w:rPr>
        <w:t xml:space="preserve">do </w:t>
      </w:r>
      <w:r w:rsidR="00DE3D19">
        <w:rPr>
          <w:rFonts w:ascii="Arial" w:hAnsi="Arial" w:cs="Arial"/>
          <w:b/>
          <w:bCs/>
          <w:color w:val="000000"/>
          <w:sz w:val="22"/>
          <w:szCs w:val="22"/>
        </w:rPr>
        <w:t>30.4.</w:t>
      </w:r>
      <w:r w:rsidRPr="00AB0C0A">
        <w:rPr>
          <w:rFonts w:ascii="Arial" w:hAnsi="Arial" w:cs="Arial"/>
          <w:b/>
          <w:bCs/>
          <w:color w:val="000000"/>
          <w:sz w:val="22"/>
          <w:szCs w:val="22"/>
        </w:rPr>
        <w:t>2022</w:t>
      </w:r>
    </w:p>
    <w:p w:rsidR="00AB0C0A" w:rsidRPr="00AB0C0A" w:rsidRDefault="00AB0C0A" w:rsidP="00AB0C0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B0C0A" w:rsidRPr="00AB0C0A" w:rsidRDefault="00AB0C0A" w:rsidP="00C9401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B0C0A">
        <w:rPr>
          <w:rFonts w:ascii="Arial" w:hAnsi="Arial" w:cs="Arial"/>
          <w:color w:val="000000"/>
          <w:sz w:val="22"/>
          <w:szCs w:val="22"/>
        </w:rPr>
        <w:t xml:space="preserve">předání a převzetí </w:t>
      </w:r>
      <w:r w:rsidRPr="00AB0C0A">
        <w:rPr>
          <w:rFonts w:ascii="Arial" w:hAnsi="Arial" w:cs="Arial"/>
          <w:b/>
          <w:color w:val="000000"/>
          <w:sz w:val="22"/>
          <w:szCs w:val="22"/>
        </w:rPr>
        <w:t>kompletní</w:t>
      </w:r>
      <w:r w:rsidRPr="00AB0C0A">
        <w:rPr>
          <w:rFonts w:ascii="Arial" w:hAnsi="Arial" w:cs="Arial"/>
          <w:color w:val="000000"/>
          <w:sz w:val="22"/>
          <w:szCs w:val="22"/>
        </w:rPr>
        <w:t xml:space="preserve"> PD (4 x tištěné + 2 x elektronicky):</w:t>
      </w:r>
    </w:p>
    <w:p w:rsidR="00AB0C0A" w:rsidRPr="00AB0C0A" w:rsidRDefault="00AB0C0A" w:rsidP="00AB0C0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B0C0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B0C0A">
        <w:rPr>
          <w:rFonts w:ascii="Arial" w:hAnsi="Arial" w:cs="Arial"/>
          <w:b/>
          <w:color w:val="000000"/>
          <w:sz w:val="22"/>
          <w:szCs w:val="22"/>
        </w:rPr>
        <w:tab/>
      </w:r>
      <w:r w:rsidRPr="00AB0C0A">
        <w:rPr>
          <w:rFonts w:ascii="Arial" w:hAnsi="Arial" w:cs="Arial"/>
          <w:b/>
          <w:color w:val="000000"/>
          <w:sz w:val="22"/>
          <w:szCs w:val="22"/>
        </w:rPr>
        <w:tab/>
      </w:r>
      <w:r w:rsidRPr="00AB0C0A">
        <w:rPr>
          <w:rFonts w:ascii="Arial" w:hAnsi="Arial" w:cs="Arial"/>
          <w:b/>
          <w:color w:val="000000"/>
          <w:sz w:val="22"/>
          <w:szCs w:val="22"/>
        </w:rPr>
        <w:tab/>
      </w:r>
      <w:r w:rsidRPr="00AB0C0A">
        <w:rPr>
          <w:rFonts w:ascii="Arial" w:hAnsi="Arial" w:cs="Arial"/>
          <w:b/>
          <w:color w:val="000000"/>
          <w:sz w:val="22"/>
          <w:szCs w:val="22"/>
        </w:rPr>
        <w:tab/>
        <w:t xml:space="preserve">       1 měsíc</w:t>
      </w:r>
      <w:r w:rsidRPr="00AB0C0A">
        <w:rPr>
          <w:rFonts w:ascii="Arial" w:hAnsi="Arial" w:cs="Arial"/>
          <w:color w:val="000000"/>
          <w:sz w:val="22"/>
          <w:szCs w:val="22"/>
        </w:rPr>
        <w:t xml:space="preserve"> po schválení v dokumentační komisi (dále jen DK)</w:t>
      </w:r>
    </w:p>
    <w:p w:rsidR="00AB0C0A" w:rsidRPr="00AB0C0A" w:rsidRDefault="00AB0C0A" w:rsidP="00AB0C0A">
      <w:pPr>
        <w:ind w:left="426"/>
        <w:rPr>
          <w:rFonts w:ascii="Arial" w:hAnsi="Arial" w:cs="Arial"/>
          <w:szCs w:val="22"/>
        </w:rPr>
      </w:pPr>
    </w:p>
    <w:p w:rsidR="00DE6AC4" w:rsidRPr="00AB0C0A" w:rsidRDefault="00DE6AC4" w:rsidP="002C0E09">
      <w:pPr>
        <w:autoSpaceDE w:val="0"/>
        <w:autoSpaceDN w:val="0"/>
        <w:adjustRightInd w:val="0"/>
        <w:ind w:left="709" w:hanging="421"/>
        <w:rPr>
          <w:rFonts w:ascii="Arial" w:hAnsi="Arial" w:cs="Arial"/>
          <w:b/>
          <w:sz w:val="22"/>
          <w:szCs w:val="22"/>
        </w:rPr>
      </w:pPr>
      <w:r w:rsidRPr="00AB0C0A">
        <w:rPr>
          <w:rFonts w:ascii="Arial" w:hAnsi="Arial" w:cs="Arial"/>
          <w:sz w:val="22"/>
          <w:szCs w:val="22"/>
        </w:rPr>
        <w:tab/>
      </w:r>
      <w:r w:rsidRPr="00AB0C0A">
        <w:rPr>
          <w:rFonts w:ascii="Arial" w:hAnsi="Arial" w:cs="Arial"/>
          <w:sz w:val="22"/>
          <w:szCs w:val="22"/>
        </w:rPr>
        <w:tab/>
      </w:r>
      <w:r w:rsidRPr="00AB0C0A">
        <w:rPr>
          <w:rFonts w:ascii="Arial" w:hAnsi="Arial" w:cs="Arial"/>
          <w:sz w:val="22"/>
          <w:szCs w:val="22"/>
        </w:rPr>
        <w:tab/>
      </w:r>
      <w:r w:rsidRPr="00AB0C0A">
        <w:rPr>
          <w:rFonts w:ascii="Arial" w:hAnsi="Arial" w:cs="Arial"/>
          <w:sz w:val="22"/>
          <w:szCs w:val="22"/>
        </w:rPr>
        <w:tab/>
      </w:r>
      <w:r w:rsidRPr="00AB0C0A">
        <w:rPr>
          <w:rFonts w:ascii="Arial" w:hAnsi="Arial" w:cs="Arial"/>
          <w:sz w:val="22"/>
          <w:szCs w:val="22"/>
        </w:rPr>
        <w:tab/>
      </w:r>
      <w:r w:rsidRPr="00AB0C0A">
        <w:rPr>
          <w:rFonts w:ascii="Arial" w:hAnsi="Arial" w:cs="Arial"/>
          <w:sz w:val="22"/>
          <w:szCs w:val="22"/>
        </w:rPr>
        <w:tab/>
      </w:r>
      <w:r w:rsidRPr="00AB0C0A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DE6AC4" w:rsidRPr="00DE6AC4" w:rsidRDefault="00DE6AC4" w:rsidP="00DE6AC4">
      <w:pPr>
        <w:rPr>
          <w:rFonts w:ascii="Arial" w:hAnsi="Arial" w:cs="Arial"/>
          <w:b/>
          <w:sz w:val="22"/>
          <w:szCs w:val="22"/>
        </w:rPr>
      </w:pPr>
      <w:r w:rsidRPr="00DE6AC4">
        <w:rPr>
          <w:rFonts w:ascii="Arial" w:hAnsi="Arial" w:cs="Arial"/>
          <w:b/>
          <w:sz w:val="22"/>
          <w:szCs w:val="22"/>
        </w:rPr>
        <w:t xml:space="preserve">Místo plnění: </w:t>
      </w:r>
      <w:r w:rsidRPr="00DE6AC4">
        <w:rPr>
          <w:rFonts w:ascii="Arial" w:hAnsi="Arial" w:cs="Arial"/>
          <w:sz w:val="22"/>
          <w:szCs w:val="22"/>
        </w:rPr>
        <w:t>Povodí Ohře, státní podnik, Bezručova 4219, 430 03 Chomutov, odbor Přípravy projektů a zakázek</w:t>
      </w:r>
    </w:p>
    <w:p w:rsidR="00747FD5" w:rsidRPr="00621735" w:rsidRDefault="00747FD5" w:rsidP="00747FD5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747FD5" w:rsidRPr="00621735" w:rsidRDefault="00747FD5" w:rsidP="00747FD5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2830C6" w:rsidRPr="006E708B" w:rsidRDefault="00E67658" w:rsidP="0023104F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47FD5">
        <w:rPr>
          <w:rFonts w:ascii="Arial" w:hAnsi="Arial" w:cs="Arial"/>
          <w:b/>
          <w:color w:val="000000"/>
          <w:sz w:val="22"/>
          <w:szCs w:val="22"/>
        </w:rPr>
        <w:t>Nové znění:</w:t>
      </w:r>
    </w:p>
    <w:p w:rsidR="00E67658" w:rsidRPr="00AB0C0A" w:rsidRDefault="00E67658" w:rsidP="00E67658">
      <w:pPr>
        <w:jc w:val="both"/>
        <w:rPr>
          <w:rFonts w:ascii="Arial" w:hAnsi="Arial" w:cs="Arial"/>
          <w:sz w:val="22"/>
          <w:szCs w:val="22"/>
        </w:rPr>
      </w:pPr>
    </w:p>
    <w:p w:rsidR="00AB0C0A" w:rsidRPr="00AB0C0A" w:rsidRDefault="00AB0C0A" w:rsidP="00AB0C0A">
      <w:pPr>
        <w:rPr>
          <w:rFonts w:ascii="Arial" w:hAnsi="Arial" w:cs="Arial"/>
          <w:b/>
          <w:sz w:val="22"/>
          <w:szCs w:val="22"/>
        </w:rPr>
      </w:pPr>
      <w:r w:rsidRPr="00AB0C0A">
        <w:rPr>
          <w:rFonts w:ascii="Arial" w:hAnsi="Arial" w:cs="Arial"/>
          <w:b/>
          <w:sz w:val="22"/>
          <w:szCs w:val="22"/>
        </w:rPr>
        <w:t>Termín provedení díla:</w:t>
      </w:r>
    </w:p>
    <w:p w:rsidR="00AB0C0A" w:rsidRPr="00AB0C0A" w:rsidRDefault="00AB0C0A" w:rsidP="00C9401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B0C0A">
        <w:rPr>
          <w:rFonts w:ascii="Arial" w:hAnsi="Arial" w:cs="Arial"/>
          <w:color w:val="000000"/>
          <w:sz w:val="22"/>
          <w:szCs w:val="22"/>
        </w:rPr>
        <w:t>zahájení prací na předmětu plnění:</w:t>
      </w:r>
    </w:p>
    <w:p w:rsidR="00AB0C0A" w:rsidRPr="00AB0C0A" w:rsidRDefault="00AB0C0A" w:rsidP="00AB0C0A">
      <w:pPr>
        <w:autoSpaceDE w:val="0"/>
        <w:autoSpaceDN w:val="0"/>
        <w:adjustRightInd w:val="0"/>
        <w:ind w:firstLine="708"/>
        <w:rPr>
          <w:rFonts w:ascii="Arial" w:hAnsi="Arial" w:cs="Arial"/>
          <w:b/>
          <w:color w:val="000000"/>
          <w:sz w:val="22"/>
          <w:szCs w:val="22"/>
        </w:rPr>
      </w:pPr>
      <w:r w:rsidRPr="00AB0C0A">
        <w:rPr>
          <w:rFonts w:ascii="Arial" w:hAnsi="Arial" w:cs="Arial"/>
          <w:b/>
          <w:color w:val="000000"/>
          <w:sz w:val="22"/>
          <w:szCs w:val="22"/>
        </w:rPr>
        <w:t>bez zbytečného odkladu, nejpozději však do 10 týdnů po nabytí účinnosti smlouvy</w:t>
      </w:r>
    </w:p>
    <w:p w:rsidR="00AB0C0A" w:rsidRPr="00AB0C0A" w:rsidRDefault="00AB0C0A" w:rsidP="00AB0C0A">
      <w:pPr>
        <w:autoSpaceDE w:val="0"/>
        <w:autoSpaceDN w:val="0"/>
        <w:adjustRightInd w:val="0"/>
        <w:ind w:left="709" w:hanging="1"/>
        <w:rPr>
          <w:rFonts w:ascii="Arial" w:hAnsi="Arial" w:cs="Arial"/>
          <w:b/>
          <w:color w:val="000000"/>
          <w:sz w:val="22"/>
          <w:szCs w:val="22"/>
        </w:rPr>
      </w:pPr>
      <w:r w:rsidRPr="00AB0C0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AB0C0A" w:rsidRPr="00AB0C0A" w:rsidRDefault="00AB0C0A" w:rsidP="00C9401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B0C0A">
        <w:rPr>
          <w:rFonts w:ascii="Arial" w:hAnsi="Arial" w:cs="Arial"/>
          <w:color w:val="000000"/>
          <w:sz w:val="22"/>
          <w:szCs w:val="22"/>
        </w:rPr>
        <w:t xml:space="preserve">dílčí </w:t>
      </w:r>
      <w:proofErr w:type="gramStart"/>
      <w:r w:rsidRPr="00AB0C0A">
        <w:rPr>
          <w:rFonts w:ascii="Arial" w:hAnsi="Arial" w:cs="Arial"/>
          <w:color w:val="000000"/>
          <w:sz w:val="22"/>
          <w:szCs w:val="22"/>
        </w:rPr>
        <w:t>termín - předání</w:t>
      </w:r>
      <w:proofErr w:type="gramEnd"/>
      <w:r w:rsidRPr="00AB0C0A">
        <w:rPr>
          <w:rFonts w:ascii="Arial" w:hAnsi="Arial" w:cs="Arial"/>
          <w:color w:val="000000"/>
          <w:sz w:val="22"/>
          <w:szCs w:val="22"/>
        </w:rPr>
        <w:t xml:space="preserve"> kompletní PD (2 x tištěné + 1 x elektronicky) po projednání na ZVV:    </w:t>
      </w:r>
    </w:p>
    <w:p w:rsidR="00AB0C0A" w:rsidRPr="00AB0C0A" w:rsidRDefault="00AB0C0A" w:rsidP="00AB0C0A">
      <w:pPr>
        <w:autoSpaceDE w:val="0"/>
        <w:autoSpaceDN w:val="0"/>
        <w:adjustRightInd w:val="0"/>
        <w:ind w:left="6373"/>
        <w:rPr>
          <w:rFonts w:ascii="Arial" w:hAnsi="Arial" w:cs="Arial"/>
          <w:color w:val="000000"/>
          <w:sz w:val="22"/>
          <w:szCs w:val="22"/>
        </w:rPr>
      </w:pPr>
      <w:r w:rsidRPr="00AB0C0A">
        <w:rPr>
          <w:rFonts w:ascii="Arial" w:hAnsi="Arial" w:cs="Arial"/>
          <w:color w:val="000000"/>
          <w:sz w:val="22"/>
          <w:szCs w:val="22"/>
        </w:rPr>
        <w:t xml:space="preserve">    nejpozději </w:t>
      </w:r>
      <w:r w:rsidRPr="00AB0C0A">
        <w:rPr>
          <w:rFonts w:ascii="Arial" w:hAnsi="Arial" w:cs="Arial"/>
          <w:b/>
          <w:bCs/>
          <w:color w:val="000000"/>
          <w:sz w:val="22"/>
          <w:szCs w:val="22"/>
        </w:rPr>
        <w:t xml:space="preserve">do </w:t>
      </w:r>
      <w:r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="00DE3D19">
        <w:rPr>
          <w:rFonts w:ascii="Arial" w:hAnsi="Arial" w:cs="Arial"/>
          <w:b/>
          <w:bCs/>
          <w:color w:val="000000"/>
          <w:sz w:val="22"/>
          <w:szCs w:val="22"/>
        </w:rPr>
        <w:t>1.</w:t>
      </w:r>
      <w:r w:rsidR="00017F1B">
        <w:rPr>
          <w:rFonts w:ascii="Arial" w:hAnsi="Arial" w:cs="Arial"/>
          <w:b/>
          <w:bCs/>
          <w:color w:val="000000"/>
          <w:sz w:val="22"/>
          <w:szCs w:val="22"/>
        </w:rPr>
        <w:t>7</w:t>
      </w:r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AB0C0A">
        <w:rPr>
          <w:rFonts w:ascii="Arial" w:hAnsi="Arial" w:cs="Arial"/>
          <w:b/>
          <w:bCs/>
          <w:color w:val="000000"/>
          <w:sz w:val="22"/>
          <w:szCs w:val="22"/>
        </w:rPr>
        <w:t>2022</w:t>
      </w:r>
    </w:p>
    <w:p w:rsidR="00AB0C0A" w:rsidRPr="00AB0C0A" w:rsidRDefault="00AB0C0A" w:rsidP="00AB0C0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B0C0A" w:rsidRPr="00AB0C0A" w:rsidRDefault="00AB0C0A" w:rsidP="00C9401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B0C0A">
        <w:rPr>
          <w:rFonts w:ascii="Arial" w:hAnsi="Arial" w:cs="Arial"/>
          <w:color w:val="000000"/>
          <w:sz w:val="22"/>
          <w:szCs w:val="22"/>
        </w:rPr>
        <w:t xml:space="preserve">předání a převzetí </w:t>
      </w:r>
      <w:r w:rsidRPr="00AB0C0A">
        <w:rPr>
          <w:rFonts w:ascii="Arial" w:hAnsi="Arial" w:cs="Arial"/>
          <w:b/>
          <w:color w:val="000000"/>
          <w:sz w:val="22"/>
          <w:szCs w:val="22"/>
        </w:rPr>
        <w:t>kompletní</w:t>
      </w:r>
      <w:r w:rsidRPr="00AB0C0A">
        <w:rPr>
          <w:rFonts w:ascii="Arial" w:hAnsi="Arial" w:cs="Arial"/>
          <w:color w:val="000000"/>
          <w:sz w:val="22"/>
          <w:szCs w:val="22"/>
        </w:rPr>
        <w:t xml:space="preserve"> PD (4 x tištěné + 2 x elektronicky):</w:t>
      </w:r>
    </w:p>
    <w:p w:rsidR="00AB0C0A" w:rsidRPr="00AB0C0A" w:rsidRDefault="00AB0C0A" w:rsidP="00AB0C0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B0C0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B0C0A">
        <w:rPr>
          <w:rFonts w:ascii="Arial" w:hAnsi="Arial" w:cs="Arial"/>
          <w:b/>
          <w:color w:val="000000"/>
          <w:sz w:val="22"/>
          <w:szCs w:val="22"/>
        </w:rPr>
        <w:tab/>
      </w:r>
      <w:r w:rsidRPr="00AB0C0A">
        <w:rPr>
          <w:rFonts w:ascii="Arial" w:hAnsi="Arial" w:cs="Arial"/>
          <w:b/>
          <w:color w:val="000000"/>
          <w:sz w:val="22"/>
          <w:szCs w:val="22"/>
        </w:rPr>
        <w:tab/>
      </w:r>
      <w:r w:rsidRPr="00AB0C0A">
        <w:rPr>
          <w:rFonts w:ascii="Arial" w:hAnsi="Arial" w:cs="Arial"/>
          <w:b/>
          <w:color w:val="000000"/>
          <w:sz w:val="22"/>
          <w:szCs w:val="22"/>
        </w:rPr>
        <w:tab/>
      </w:r>
      <w:r w:rsidRPr="00AB0C0A">
        <w:rPr>
          <w:rFonts w:ascii="Arial" w:hAnsi="Arial" w:cs="Arial"/>
          <w:b/>
          <w:color w:val="000000"/>
          <w:sz w:val="22"/>
          <w:szCs w:val="22"/>
        </w:rPr>
        <w:tab/>
        <w:t xml:space="preserve">       1 měsíc</w:t>
      </w:r>
      <w:r w:rsidRPr="00AB0C0A">
        <w:rPr>
          <w:rFonts w:ascii="Arial" w:hAnsi="Arial" w:cs="Arial"/>
          <w:color w:val="000000"/>
          <w:sz w:val="22"/>
          <w:szCs w:val="22"/>
        </w:rPr>
        <w:t xml:space="preserve"> po schválení v dokumentační komisi (dále jen DK)</w:t>
      </w:r>
    </w:p>
    <w:p w:rsidR="00AB0C0A" w:rsidRPr="001D1C96" w:rsidRDefault="00AB0C0A" w:rsidP="00AB0C0A">
      <w:pPr>
        <w:ind w:left="426"/>
        <w:rPr>
          <w:rFonts w:cs="Arial"/>
          <w:szCs w:val="22"/>
        </w:rPr>
      </w:pPr>
    </w:p>
    <w:p w:rsidR="003B2FF8" w:rsidRDefault="003B2FF8" w:rsidP="00B16D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3B2FF8" w:rsidRPr="00047463" w:rsidRDefault="0052073C" w:rsidP="00644537">
      <w:pPr>
        <w:spacing w:line="276" w:lineRule="auto"/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Případný vliv na finanční plnění za </w:t>
      </w:r>
      <w:r w:rsidR="003B2FF8">
        <w:rPr>
          <w:rFonts w:ascii="Arial" w:hAnsi="Arial" w:cs="Arial"/>
          <w:sz w:val="22"/>
          <w:szCs w:val="22"/>
        </w:rPr>
        <w:t>dopracování PD na základě vyhodnocení</w:t>
      </w:r>
      <w:r w:rsidR="003B2FF8" w:rsidRPr="00042C35">
        <w:rPr>
          <w:rFonts w:ascii="Arial" w:hAnsi="Arial" w:cs="Arial"/>
          <w:sz w:val="22"/>
          <w:szCs w:val="22"/>
        </w:rPr>
        <w:t xml:space="preserve"> výsledků měření korozních úbytků potrubí PVN</w:t>
      </w:r>
      <w:r w:rsidR="003B2FF8">
        <w:rPr>
          <w:rFonts w:ascii="Arial" w:hAnsi="Arial" w:cs="Arial"/>
          <w:sz w:val="22"/>
          <w:szCs w:val="22"/>
        </w:rPr>
        <w:t xml:space="preserve"> </w:t>
      </w:r>
      <w:r w:rsidR="00341FB3" w:rsidRPr="00341FB3">
        <w:rPr>
          <w:rFonts w:ascii="Arial" w:hAnsi="Arial" w:cs="Arial"/>
          <w:sz w:val="22"/>
          <w:szCs w:val="22"/>
        </w:rPr>
        <w:t xml:space="preserve">a potřebný termín pro projednání s vlastníky dotčených pozemků </w:t>
      </w:r>
      <w:r w:rsidR="003B2FF8">
        <w:rPr>
          <w:rFonts w:ascii="Arial" w:hAnsi="Arial" w:cs="Arial"/>
          <w:sz w:val="22"/>
          <w:szCs w:val="22"/>
        </w:rPr>
        <w:t xml:space="preserve">bude řešen po projednání dodatkem </w:t>
      </w:r>
      <w:r w:rsidR="00FC623B">
        <w:rPr>
          <w:rFonts w:ascii="Arial" w:hAnsi="Arial" w:cs="Arial"/>
          <w:sz w:val="22"/>
          <w:szCs w:val="22"/>
        </w:rPr>
        <w:t xml:space="preserve">č. 3 </w:t>
      </w:r>
      <w:r w:rsidR="003B2FF8">
        <w:rPr>
          <w:rFonts w:ascii="Arial" w:hAnsi="Arial" w:cs="Arial"/>
          <w:sz w:val="22"/>
          <w:szCs w:val="22"/>
        </w:rPr>
        <w:t xml:space="preserve">k SOD. </w:t>
      </w:r>
    </w:p>
    <w:p w:rsidR="00644537" w:rsidRDefault="00644537" w:rsidP="00644537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17F1B" w:rsidRDefault="00017F1B" w:rsidP="00644537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67658" w:rsidRDefault="00E67658" w:rsidP="00644537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Místem plnění</w:t>
      </w:r>
      <w:r>
        <w:rPr>
          <w:rFonts w:ascii="Arial" w:hAnsi="Arial" w:cs="Arial"/>
          <w:color w:val="000000"/>
          <w:sz w:val="22"/>
          <w:szCs w:val="22"/>
        </w:rPr>
        <w:t xml:space="preserve"> je Povodí Ohře, státní podnik, se sídlem Bezručova 4219, 430 03 Chomutov</w:t>
      </w:r>
      <w:r w:rsidR="007252FD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58326854"/>
      <w:r w:rsidRPr="00042C35">
        <w:rPr>
          <w:rFonts w:ascii="Arial" w:hAnsi="Arial" w:cs="Arial"/>
          <w:color w:val="000000"/>
          <w:sz w:val="22"/>
          <w:szCs w:val="22"/>
        </w:rPr>
        <w:t xml:space="preserve">odbor </w:t>
      </w:r>
      <w:proofErr w:type="spellStart"/>
      <w:r w:rsidR="002A4A73" w:rsidRPr="00042C35">
        <w:rPr>
          <w:rFonts w:ascii="Arial" w:hAnsi="Arial" w:cs="Arial"/>
          <w:color w:val="000000"/>
          <w:sz w:val="22"/>
          <w:szCs w:val="22"/>
        </w:rPr>
        <w:t>inženýringu</w:t>
      </w:r>
      <w:proofErr w:type="spellEnd"/>
      <w:r w:rsidRPr="00042C35">
        <w:rPr>
          <w:rFonts w:ascii="Arial" w:hAnsi="Arial" w:cs="Arial"/>
          <w:color w:val="000000"/>
          <w:sz w:val="22"/>
          <w:szCs w:val="22"/>
        </w:rPr>
        <w:t>.</w:t>
      </w:r>
      <w:bookmarkEnd w:id="1"/>
    </w:p>
    <w:p w:rsidR="00AC653B" w:rsidRDefault="00AC653B" w:rsidP="00AC653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44537" w:rsidRDefault="00644537" w:rsidP="00AC653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B2FF8" w:rsidRPr="006E708B" w:rsidRDefault="003B2FF8" w:rsidP="003B2FF8">
      <w:pPr>
        <w:jc w:val="both"/>
        <w:rPr>
          <w:rFonts w:ascii="Arial CE" w:hAnsi="Arial CE" w:cs="Arial"/>
          <w:szCs w:val="22"/>
        </w:rPr>
      </w:pPr>
      <w:bookmarkStart w:id="2" w:name="_Hlk48036437"/>
    </w:p>
    <w:bookmarkEnd w:id="2"/>
    <w:p w:rsidR="00E67658" w:rsidRPr="006E708B" w:rsidRDefault="00E67658" w:rsidP="00E67658">
      <w:pPr>
        <w:pStyle w:val="Zkladntext"/>
        <w:spacing w:before="120"/>
        <w:ind w:left="1416" w:firstLine="708"/>
        <w:textAlignment w:val="baseline"/>
        <w:rPr>
          <w:rFonts w:ascii="Arial CE" w:hAnsi="Arial CE"/>
          <w:b/>
          <w:color w:val="000000"/>
        </w:rPr>
      </w:pPr>
      <w:r w:rsidRPr="006E708B">
        <w:rPr>
          <w:rFonts w:ascii="Arial CE" w:hAnsi="Arial CE"/>
          <w:b/>
          <w:color w:val="000000"/>
        </w:rPr>
        <w:t xml:space="preserve">ZÁVĚREČNÁ USTANOVENÍ DODATKU Č. </w:t>
      </w:r>
      <w:r w:rsidR="00DE3D19">
        <w:rPr>
          <w:rFonts w:ascii="Arial CE" w:hAnsi="Arial CE"/>
          <w:b/>
          <w:color w:val="000000"/>
        </w:rPr>
        <w:t>2</w:t>
      </w:r>
    </w:p>
    <w:p w:rsidR="00E67658" w:rsidRDefault="00E67658" w:rsidP="00E67658">
      <w:pPr>
        <w:autoSpaceDE w:val="0"/>
        <w:autoSpaceDN w:val="0"/>
        <w:adjustRightInd w:val="0"/>
        <w:spacing w:line="300" w:lineRule="atLeast"/>
        <w:jc w:val="both"/>
        <w:rPr>
          <w:bCs/>
          <w:color w:val="000000"/>
        </w:rPr>
      </w:pPr>
    </w:p>
    <w:p w:rsidR="00E67658" w:rsidRDefault="00E67658" w:rsidP="00C9401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FB604D">
        <w:rPr>
          <w:rFonts w:ascii="Arial" w:hAnsi="Arial" w:cs="Arial"/>
          <w:sz w:val="22"/>
          <w:szCs w:val="22"/>
        </w:rPr>
        <w:t>Ostatní ujednání předmětné smlouvy zůstávají beze změn.</w:t>
      </w:r>
    </w:p>
    <w:p w:rsidR="002A6E1E" w:rsidRDefault="002A6E1E" w:rsidP="002A6E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67658" w:rsidRDefault="00E67658" w:rsidP="00C9401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2A6E1E">
        <w:rPr>
          <w:rFonts w:ascii="Arial" w:hAnsi="Arial" w:cs="Arial"/>
          <w:sz w:val="22"/>
          <w:szCs w:val="22"/>
        </w:rPr>
        <w:lastRenderedPageBreak/>
        <w:t xml:space="preserve">Na svědectví tohoto smluvní strany tímto podepisují </w:t>
      </w:r>
      <w:r w:rsidR="002A6E1E" w:rsidRPr="002A6E1E">
        <w:rPr>
          <w:rFonts w:ascii="Arial" w:hAnsi="Arial" w:cs="Arial"/>
          <w:sz w:val="22"/>
          <w:szCs w:val="22"/>
        </w:rPr>
        <w:t xml:space="preserve">tento </w:t>
      </w:r>
      <w:r w:rsidRPr="002A6E1E">
        <w:rPr>
          <w:rFonts w:ascii="Arial" w:hAnsi="Arial" w:cs="Arial"/>
          <w:sz w:val="22"/>
          <w:szCs w:val="22"/>
        </w:rPr>
        <w:t xml:space="preserve">dodatek </w:t>
      </w:r>
      <w:r w:rsidR="002A6E1E" w:rsidRPr="002A6E1E">
        <w:rPr>
          <w:rFonts w:ascii="Arial" w:hAnsi="Arial" w:cs="Arial"/>
          <w:sz w:val="22"/>
          <w:szCs w:val="22"/>
        </w:rPr>
        <w:t>ke</w:t>
      </w:r>
      <w:r w:rsidRPr="002A6E1E">
        <w:rPr>
          <w:rFonts w:ascii="Arial" w:hAnsi="Arial" w:cs="Arial"/>
          <w:sz w:val="22"/>
          <w:szCs w:val="22"/>
        </w:rPr>
        <w:t xml:space="preserve"> smlouv</w:t>
      </w:r>
      <w:r w:rsidR="002A6E1E" w:rsidRPr="002A6E1E">
        <w:rPr>
          <w:rFonts w:ascii="Arial" w:hAnsi="Arial" w:cs="Arial"/>
          <w:sz w:val="22"/>
          <w:szCs w:val="22"/>
        </w:rPr>
        <w:t>ě</w:t>
      </w:r>
      <w:r w:rsidRPr="002A6E1E">
        <w:rPr>
          <w:rFonts w:ascii="Arial" w:hAnsi="Arial" w:cs="Arial"/>
          <w:sz w:val="22"/>
          <w:szCs w:val="22"/>
        </w:rPr>
        <w:t xml:space="preserve">. </w:t>
      </w:r>
      <w:r w:rsidR="002A6E1E" w:rsidRPr="002A6E1E">
        <w:rPr>
          <w:rFonts w:ascii="Arial" w:hAnsi="Arial" w:cs="Arial"/>
          <w:sz w:val="22"/>
          <w:szCs w:val="22"/>
        </w:rPr>
        <w:t>Dodatek</w:t>
      </w:r>
      <w:r w:rsidR="001D6B79">
        <w:rPr>
          <w:rFonts w:ascii="Arial" w:hAnsi="Arial" w:cs="Arial"/>
          <w:sz w:val="22"/>
          <w:szCs w:val="22"/>
        </w:rPr>
        <w:t> </w:t>
      </w:r>
      <w:r w:rsidRPr="002A6E1E">
        <w:rPr>
          <w:rFonts w:ascii="Arial" w:hAnsi="Arial" w:cs="Arial"/>
          <w:sz w:val="22"/>
          <w:szCs w:val="22"/>
        </w:rPr>
        <w:t xml:space="preserve">je vyhotoven ve dvou vyhotoveních, z nichž každé má platnost originálu. </w:t>
      </w:r>
    </w:p>
    <w:p w:rsidR="002A6E1E" w:rsidRPr="002A6E1E" w:rsidRDefault="002A6E1E" w:rsidP="002A6E1E">
      <w:pPr>
        <w:pStyle w:val="Odstavecseseznamem"/>
        <w:rPr>
          <w:rFonts w:ascii="Arial" w:hAnsi="Arial" w:cs="Arial"/>
          <w:sz w:val="22"/>
          <w:szCs w:val="22"/>
        </w:rPr>
      </w:pPr>
    </w:p>
    <w:p w:rsidR="00E67658" w:rsidRPr="00FB604D" w:rsidRDefault="00E67658" w:rsidP="00C9401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FB604D">
        <w:rPr>
          <w:rFonts w:ascii="Arial" w:hAnsi="Arial" w:cs="Arial"/>
          <w:sz w:val="22"/>
          <w:szCs w:val="22"/>
        </w:rPr>
        <w:t>Smluvní strany nepovažují žádné ustanovení smlouvy za obchodní tajemství.</w:t>
      </w:r>
    </w:p>
    <w:p w:rsidR="00E67658" w:rsidRDefault="00E67658" w:rsidP="00E67658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E67658" w:rsidRPr="00FB604D" w:rsidRDefault="000B3894" w:rsidP="00C9401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Tento d</w:t>
      </w:r>
      <w:r w:rsidR="00E67658" w:rsidRPr="00FB604D">
        <w:rPr>
          <w:rFonts w:ascii="Arial" w:hAnsi="Arial" w:cs="Arial"/>
          <w:sz w:val="22"/>
          <w:szCs w:val="22"/>
        </w:rPr>
        <w:t>odatek</w:t>
      </w:r>
      <w:r>
        <w:rPr>
          <w:rFonts w:ascii="Arial" w:hAnsi="Arial" w:cs="Arial"/>
          <w:sz w:val="22"/>
          <w:szCs w:val="22"/>
        </w:rPr>
        <w:t xml:space="preserve"> ke</w:t>
      </w:r>
      <w:r w:rsidR="00E67658" w:rsidRPr="00FB604D">
        <w:rPr>
          <w:rFonts w:ascii="Arial" w:hAnsi="Arial" w:cs="Arial"/>
          <w:sz w:val="22"/>
          <w:szCs w:val="22"/>
        </w:rPr>
        <w:t xml:space="preserve"> smlouv</w:t>
      </w:r>
      <w:r>
        <w:rPr>
          <w:rFonts w:ascii="Arial" w:hAnsi="Arial" w:cs="Arial"/>
          <w:sz w:val="22"/>
          <w:szCs w:val="22"/>
        </w:rPr>
        <w:t>ě</w:t>
      </w:r>
      <w:r w:rsidR="00E67658" w:rsidRPr="00FB604D">
        <w:rPr>
          <w:rFonts w:ascii="Arial" w:hAnsi="Arial" w:cs="Arial"/>
          <w:sz w:val="22"/>
          <w:szCs w:val="22"/>
        </w:rPr>
        <w:t xml:space="preserve"> nabývá platnosti dnem je</w:t>
      </w:r>
      <w:r>
        <w:rPr>
          <w:rFonts w:ascii="Arial" w:hAnsi="Arial" w:cs="Arial"/>
          <w:sz w:val="22"/>
          <w:szCs w:val="22"/>
        </w:rPr>
        <w:t>ho</w:t>
      </w:r>
      <w:r w:rsidR="00E67658" w:rsidRPr="00FB604D">
        <w:rPr>
          <w:rFonts w:ascii="Arial" w:hAnsi="Arial" w:cs="Arial"/>
          <w:sz w:val="22"/>
          <w:szCs w:val="22"/>
        </w:rPr>
        <w:t xml:space="preserve"> podpisu poslední ze smluvních stran a účinnosti zveřejněním v Registru smluv, pokud této účinnosti dle příslušných ustanovení smlouvy nenabude později.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E67658" w:rsidRDefault="00E67658" w:rsidP="00E67658">
      <w:pPr>
        <w:pStyle w:val="Odstavecseseznamem"/>
        <w:autoSpaceDE w:val="0"/>
        <w:autoSpaceDN w:val="0"/>
        <w:adjustRightInd w:val="0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3A2548" w:rsidRDefault="003A2548" w:rsidP="00BA6A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9042E" w:rsidRDefault="00D9042E" w:rsidP="00D9042E">
      <w:p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:rsidR="00EE618E" w:rsidRDefault="00EE618E" w:rsidP="00D9042E">
      <w:p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:rsidR="00AB0C0A" w:rsidRPr="00A4527B" w:rsidRDefault="00AB0C0A" w:rsidP="00AB0C0A">
      <w:pPr>
        <w:autoSpaceDE w:val="0"/>
        <w:autoSpaceDN w:val="0"/>
        <w:adjustRightInd w:val="0"/>
        <w:ind w:firstLine="426"/>
        <w:rPr>
          <w:color w:val="FF0000"/>
          <w:szCs w:val="22"/>
        </w:rPr>
      </w:pPr>
      <w:r>
        <w:rPr>
          <w:rFonts w:cs="Arial"/>
          <w:color w:val="000000"/>
          <w:szCs w:val="22"/>
        </w:rPr>
        <w:t>V</w:t>
      </w:r>
      <w:r w:rsidRPr="00550FE6">
        <w:rPr>
          <w:rFonts w:cs="Arial"/>
          <w:color w:val="000000"/>
          <w:szCs w:val="22"/>
        </w:rPr>
        <w:t xml:space="preserve"> Chomutově dne</w:t>
      </w:r>
      <w:r w:rsidR="00A603FF">
        <w:rPr>
          <w:rFonts w:cs="Arial"/>
          <w:color w:val="000000"/>
          <w:szCs w:val="22"/>
        </w:rPr>
        <w:t>: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 w:rsidRPr="00D576C9">
        <w:rPr>
          <w:szCs w:val="22"/>
        </w:rPr>
        <w:t>V </w:t>
      </w:r>
      <w:r>
        <w:rPr>
          <w:szCs w:val="22"/>
        </w:rPr>
        <w:t>Mostě</w:t>
      </w:r>
      <w:r w:rsidRPr="00D576C9">
        <w:rPr>
          <w:szCs w:val="22"/>
        </w:rPr>
        <w:t xml:space="preserve"> dne</w:t>
      </w:r>
      <w:r w:rsidR="00A603FF">
        <w:rPr>
          <w:szCs w:val="22"/>
        </w:rPr>
        <w:t>:</w:t>
      </w:r>
    </w:p>
    <w:p w:rsidR="00AB0C0A" w:rsidRDefault="00AB0C0A" w:rsidP="00AB0C0A">
      <w:pPr>
        <w:autoSpaceDE w:val="0"/>
        <w:autoSpaceDN w:val="0"/>
        <w:adjustRightInd w:val="0"/>
        <w:ind w:firstLine="426"/>
        <w:rPr>
          <w:szCs w:val="22"/>
        </w:rPr>
      </w:pPr>
    </w:p>
    <w:p w:rsidR="00AB0C0A" w:rsidRDefault="00AB0C0A" w:rsidP="00AB0C0A">
      <w:pPr>
        <w:autoSpaceDE w:val="0"/>
        <w:autoSpaceDN w:val="0"/>
        <w:adjustRightInd w:val="0"/>
        <w:ind w:firstLine="426"/>
        <w:rPr>
          <w:szCs w:val="22"/>
        </w:rPr>
      </w:pPr>
    </w:p>
    <w:p w:rsidR="00AB0C0A" w:rsidRDefault="00AB0C0A" w:rsidP="00AB0C0A">
      <w:pPr>
        <w:autoSpaceDE w:val="0"/>
        <w:autoSpaceDN w:val="0"/>
        <w:adjustRightInd w:val="0"/>
        <w:ind w:firstLine="426"/>
        <w:rPr>
          <w:szCs w:val="22"/>
        </w:rPr>
      </w:pPr>
    </w:p>
    <w:p w:rsidR="00AB0C0A" w:rsidRDefault="00AB0C0A" w:rsidP="00AB0C0A">
      <w:pPr>
        <w:autoSpaceDE w:val="0"/>
        <w:autoSpaceDN w:val="0"/>
        <w:adjustRightInd w:val="0"/>
        <w:ind w:firstLine="426"/>
        <w:rPr>
          <w:szCs w:val="22"/>
        </w:rPr>
      </w:pPr>
    </w:p>
    <w:p w:rsidR="00AB0C0A" w:rsidRDefault="00AB0C0A" w:rsidP="00AB0C0A">
      <w:pPr>
        <w:autoSpaceDE w:val="0"/>
        <w:autoSpaceDN w:val="0"/>
        <w:adjustRightInd w:val="0"/>
        <w:ind w:firstLine="426"/>
        <w:rPr>
          <w:szCs w:val="22"/>
        </w:rPr>
      </w:pPr>
    </w:p>
    <w:p w:rsidR="00AB0C0A" w:rsidRDefault="00AB0C0A" w:rsidP="00AB0C0A">
      <w:pPr>
        <w:autoSpaceDE w:val="0"/>
        <w:autoSpaceDN w:val="0"/>
        <w:adjustRightInd w:val="0"/>
        <w:ind w:firstLine="426"/>
        <w:rPr>
          <w:szCs w:val="22"/>
        </w:rPr>
      </w:pPr>
    </w:p>
    <w:p w:rsidR="00AB0C0A" w:rsidRDefault="00AB0C0A" w:rsidP="00AB0C0A">
      <w:pPr>
        <w:autoSpaceDE w:val="0"/>
        <w:autoSpaceDN w:val="0"/>
        <w:adjustRightInd w:val="0"/>
        <w:ind w:firstLine="426"/>
        <w:rPr>
          <w:szCs w:val="22"/>
        </w:rPr>
      </w:pPr>
    </w:p>
    <w:p w:rsidR="00D9042E" w:rsidRPr="007B58C1" w:rsidRDefault="00D9042E" w:rsidP="00680506">
      <w:pPr>
        <w:tabs>
          <w:tab w:val="left" w:pos="4820"/>
        </w:tabs>
        <w:autoSpaceDE w:val="0"/>
        <w:autoSpaceDN w:val="0"/>
        <w:adjustRightInd w:val="0"/>
        <w:jc w:val="both"/>
        <w:rPr>
          <w:rFonts w:ascii="Arial" w:hAnsi="Arial"/>
          <w:i/>
          <w:sz w:val="22"/>
          <w:szCs w:val="22"/>
        </w:rPr>
      </w:pPr>
      <w:bookmarkStart w:id="3" w:name="_GoBack"/>
      <w:bookmarkEnd w:id="3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730F98" w:rsidRDefault="00730F98" w:rsidP="00D904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730F98" w:rsidSect="00210884">
      <w:headerReference w:type="default" r:id="rId7"/>
      <w:footerReference w:type="default" r:id="rId8"/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BE1" w:rsidRDefault="00FF1BE1">
      <w:r>
        <w:separator/>
      </w:r>
    </w:p>
  </w:endnote>
  <w:endnote w:type="continuationSeparator" w:id="0">
    <w:p w:rsidR="00FF1BE1" w:rsidRDefault="00FF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0CB" w:rsidRPr="008D51A5" w:rsidRDefault="00F860CB">
    <w:pPr>
      <w:pStyle w:val="Zpat"/>
      <w:jc w:val="right"/>
      <w:rPr>
        <w:rFonts w:ascii="Arial" w:hAnsi="Arial" w:cs="Arial"/>
        <w:sz w:val="18"/>
        <w:szCs w:val="18"/>
      </w:rPr>
    </w:pPr>
    <w:r w:rsidRPr="008D51A5">
      <w:rPr>
        <w:rFonts w:ascii="Arial" w:hAnsi="Arial" w:cs="Arial"/>
        <w:sz w:val="18"/>
        <w:szCs w:val="18"/>
      </w:rPr>
      <w:t xml:space="preserve">Stránka </w:t>
    </w:r>
    <w:r w:rsidRPr="008D51A5">
      <w:rPr>
        <w:rFonts w:ascii="Arial" w:hAnsi="Arial" w:cs="Arial"/>
        <w:b/>
        <w:sz w:val="18"/>
        <w:szCs w:val="18"/>
      </w:rPr>
      <w:fldChar w:fldCharType="begin"/>
    </w:r>
    <w:r w:rsidRPr="008D51A5">
      <w:rPr>
        <w:rFonts w:ascii="Arial" w:hAnsi="Arial" w:cs="Arial"/>
        <w:b/>
        <w:sz w:val="18"/>
        <w:szCs w:val="18"/>
      </w:rPr>
      <w:instrText>PAGE</w:instrText>
    </w:r>
    <w:r w:rsidRPr="008D51A5">
      <w:rPr>
        <w:rFonts w:ascii="Arial" w:hAnsi="Arial" w:cs="Arial"/>
        <w:b/>
        <w:sz w:val="18"/>
        <w:szCs w:val="18"/>
      </w:rPr>
      <w:fldChar w:fldCharType="separate"/>
    </w:r>
    <w:r w:rsidR="00B16D34">
      <w:rPr>
        <w:rFonts w:ascii="Arial" w:hAnsi="Arial" w:cs="Arial"/>
        <w:b/>
        <w:noProof/>
        <w:sz w:val="18"/>
        <w:szCs w:val="18"/>
      </w:rPr>
      <w:t>1</w:t>
    </w:r>
    <w:r w:rsidRPr="008D51A5">
      <w:rPr>
        <w:rFonts w:ascii="Arial" w:hAnsi="Arial" w:cs="Arial"/>
        <w:b/>
        <w:sz w:val="18"/>
        <w:szCs w:val="18"/>
      </w:rPr>
      <w:fldChar w:fldCharType="end"/>
    </w:r>
    <w:r w:rsidRPr="008D51A5">
      <w:rPr>
        <w:rFonts w:ascii="Arial" w:hAnsi="Arial" w:cs="Arial"/>
        <w:sz w:val="18"/>
        <w:szCs w:val="18"/>
      </w:rPr>
      <w:t xml:space="preserve"> z </w:t>
    </w:r>
    <w:r w:rsidRPr="008D51A5">
      <w:rPr>
        <w:rFonts w:ascii="Arial" w:hAnsi="Arial" w:cs="Arial"/>
        <w:b/>
        <w:sz w:val="18"/>
        <w:szCs w:val="18"/>
      </w:rPr>
      <w:fldChar w:fldCharType="begin"/>
    </w:r>
    <w:r w:rsidRPr="008D51A5">
      <w:rPr>
        <w:rFonts w:ascii="Arial" w:hAnsi="Arial" w:cs="Arial"/>
        <w:b/>
        <w:sz w:val="18"/>
        <w:szCs w:val="18"/>
      </w:rPr>
      <w:instrText>NUMPAGES</w:instrText>
    </w:r>
    <w:r w:rsidRPr="008D51A5">
      <w:rPr>
        <w:rFonts w:ascii="Arial" w:hAnsi="Arial" w:cs="Arial"/>
        <w:b/>
        <w:sz w:val="18"/>
        <w:szCs w:val="18"/>
      </w:rPr>
      <w:fldChar w:fldCharType="separate"/>
    </w:r>
    <w:r w:rsidR="00B16D34">
      <w:rPr>
        <w:rFonts w:ascii="Arial" w:hAnsi="Arial" w:cs="Arial"/>
        <w:b/>
        <w:noProof/>
        <w:sz w:val="18"/>
        <w:szCs w:val="18"/>
      </w:rPr>
      <w:t>3</w:t>
    </w:r>
    <w:r w:rsidRPr="008D51A5">
      <w:rPr>
        <w:rFonts w:ascii="Arial" w:hAnsi="Arial" w:cs="Arial"/>
        <w:b/>
        <w:sz w:val="18"/>
        <w:szCs w:val="18"/>
      </w:rPr>
      <w:fldChar w:fldCharType="end"/>
    </w:r>
  </w:p>
  <w:p w:rsidR="00F860CB" w:rsidRPr="008D51A5" w:rsidRDefault="00F860CB" w:rsidP="00476A4A">
    <w:pPr>
      <w:pStyle w:val="Zpat"/>
      <w:jc w:val="right"/>
      <w:rPr>
        <w:rFonts w:ascii="Arial" w:hAnsi="Arial" w:cs="Arial"/>
        <w:sz w:val="18"/>
        <w:szCs w:val="18"/>
      </w:rPr>
    </w:pPr>
  </w:p>
  <w:p w:rsidR="00F860CB" w:rsidRDefault="00F860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BE1" w:rsidRDefault="00FF1BE1">
      <w:r>
        <w:separator/>
      </w:r>
    </w:p>
  </w:footnote>
  <w:footnote w:type="continuationSeparator" w:id="0">
    <w:p w:rsidR="00FF1BE1" w:rsidRDefault="00FF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894" w:rsidRPr="00842AB5" w:rsidRDefault="000B3894" w:rsidP="000B3894">
    <w:pPr>
      <w:pStyle w:val="Zhlav"/>
      <w:jc w:val="right"/>
      <w:rPr>
        <w:rFonts w:ascii="Arial" w:hAnsi="Arial" w:cs="Arial"/>
        <w:sz w:val="18"/>
        <w:szCs w:val="18"/>
      </w:rPr>
    </w:pPr>
    <w:r w:rsidRPr="00842AB5">
      <w:rPr>
        <w:rFonts w:ascii="Arial" w:hAnsi="Arial" w:cs="Arial"/>
        <w:sz w:val="18"/>
        <w:szCs w:val="18"/>
      </w:rPr>
      <w:t xml:space="preserve">Dodatek č. </w:t>
    </w:r>
    <w:r w:rsidR="00DE3D19">
      <w:rPr>
        <w:rFonts w:ascii="Arial" w:hAnsi="Arial" w:cs="Arial"/>
        <w:sz w:val="18"/>
        <w:szCs w:val="18"/>
      </w:rPr>
      <w:t>2</w:t>
    </w:r>
    <w:r w:rsidRPr="00842AB5">
      <w:rPr>
        <w:rFonts w:ascii="Arial" w:hAnsi="Arial" w:cs="Arial"/>
        <w:sz w:val="18"/>
        <w:szCs w:val="18"/>
      </w:rPr>
      <w:t xml:space="preserve"> k SOD </w:t>
    </w:r>
    <w:r w:rsidR="00CC430C">
      <w:rPr>
        <w:rFonts w:ascii="Arial" w:hAnsi="Arial" w:cs="Arial"/>
        <w:sz w:val="18"/>
        <w:szCs w:val="18"/>
      </w:rPr>
      <w:t>933/2021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960D5"/>
    <w:multiLevelType w:val="hybridMultilevel"/>
    <w:tmpl w:val="9746BF5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23D028E2"/>
    <w:multiLevelType w:val="hybridMultilevel"/>
    <w:tmpl w:val="17627FAE"/>
    <w:lvl w:ilvl="0" w:tplc="986AB04E">
      <w:start w:val="1"/>
      <w:numFmt w:val="bullet"/>
      <w:pStyle w:val="A-odstavecodsazensodrkami"/>
      <w:lvlText w:val="-"/>
      <w:lvlJc w:val="left"/>
      <w:pPr>
        <w:tabs>
          <w:tab w:val="num" w:pos="1004"/>
        </w:tabs>
        <w:ind w:left="1287" w:hanging="567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D1CC2"/>
    <w:multiLevelType w:val="hybridMultilevel"/>
    <w:tmpl w:val="E9C6E574"/>
    <w:lvl w:ilvl="0" w:tplc="4E00BBD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F4ED0"/>
    <w:multiLevelType w:val="hybridMultilevel"/>
    <w:tmpl w:val="9746BF5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22"/>
    <w:rsid w:val="00001CE6"/>
    <w:rsid w:val="000079D5"/>
    <w:rsid w:val="00012345"/>
    <w:rsid w:val="00017873"/>
    <w:rsid w:val="00017F1B"/>
    <w:rsid w:val="00032786"/>
    <w:rsid w:val="00032856"/>
    <w:rsid w:val="00033F75"/>
    <w:rsid w:val="00037FF0"/>
    <w:rsid w:val="000421E5"/>
    <w:rsid w:val="00042C35"/>
    <w:rsid w:val="0004546C"/>
    <w:rsid w:val="00045664"/>
    <w:rsid w:val="00047463"/>
    <w:rsid w:val="00056330"/>
    <w:rsid w:val="00056FE6"/>
    <w:rsid w:val="000621D7"/>
    <w:rsid w:val="00070872"/>
    <w:rsid w:val="0007263A"/>
    <w:rsid w:val="000768C5"/>
    <w:rsid w:val="00081614"/>
    <w:rsid w:val="00083E5A"/>
    <w:rsid w:val="00096D07"/>
    <w:rsid w:val="000A1C0C"/>
    <w:rsid w:val="000B3894"/>
    <w:rsid w:val="000B623D"/>
    <w:rsid w:val="000B6E0A"/>
    <w:rsid w:val="000C327F"/>
    <w:rsid w:val="000C512F"/>
    <w:rsid w:val="000C56CF"/>
    <w:rsid w:val="000D1260"/>
    <w:rsid w:val="000D2A9F"/>
    <w:rsid w:val="000E440F"/>
    <w:rsid w:val="000E7EE2"/>
    <w:rsid w:val="00100B1F"/>
    <w:rsid w:val="00103840"/>
    <w:rsid w:val="001059B3"/>
    <w:rsid w:val="00106A6D"/>
    <w:rsid w:val="00131488"/>
    <w:rsid w:val="001455E9"/>
    <w:rsid w:val="0014618D"/>
    <w:rsid w:val="0015732F"/>
    <w:rsid w:val="00160643"/>
    <w:rsid w:val="00161E22"/>
    <w:rsid w:val="00163376"/>
    <w:rsid w:val="00166045"/>
    <w:rsid w:val="00166E8C"/>
    <w:rsid w:val="00174636"/>
    <w:rsid w:val="001749C3"/>
    <w:rsid w:val="00185265"/>
    <w:rsid w:val="001929AD"/>
    <w:rsid w:val="001A1BF6"/>
    <w:rsid w:val="001A47CD"/>
    <w:rsid w:val="001B20E9"/>
    <w:rsid w:val="001B402B"/>
    <w:rsid w:val="001B76AD"/>
    <w:rsid w:val="001C3EB3"/>
    <w:rsid w:val="001D077E"/>
    <w:rsid w:val="001D2F4E"/>
    <w:rsid w:val="001D35DA"/>
    <w:rsid w:val="001D5888"/>
    <w:rsid w:val="001D6B79"/>
    <w:rsid w:val="001D6C9F"/>
    <w:rsid w:val="001E012D"/>
    <w:rsid w:val="001E021A"/>
    <w:rsid w:val="001E1672"/>
    <w:rsid w:val="001E2B97"/>
    <w:rsid w:val="001F24C9"/>
    <w:rsid w:val="001F2706"/>
    <w:rsid w:val="001F52B0"/>
    <w:rsid w:val="001F53D6"/>
    <w:rsid w:val="0020596F"/>
    <w:rsid w:val="00210884"/>
    <w:rsid w:val="00217B50"/>
    <w:rsid w:val="00223528"/>
    <w:rsid w:val="00224C74"/>
    <w:rsid w:val="002270FD"/>
    <w:rsid w:val="0023104F"/>
    <w:rsid w:val="002328D7"/>
    <w:rsid w:val="002329A3"/>
    <w:rsid w:val="00235203"/>
    <w:rsid w:val="00237E3C"/>
    <w:rsid w:val="00240920"/>
    <w:rsid w:val="00240D9F"/>
    <w:rsid w:val="00240DC4"/>
    <w:rsid w:val="00242D51"/>
    <w:rsid w:val="00247501"/>
    <w:rsid w:val="00252759"/>
    <w:rsid w:val="00254EF8"/>
    <w:rsid w:val="0025777F"/>
    <w:rsid w:val="00257ED8"/>
    <w:rsid w:val="00267C15"/>
    <w:rsid w:val="0027304E"/>
    <w:rsid w:val="002778D4"/>
    <w:rsid w:val="002830C6"/>
    <w:rsid w:val="00283F7E"/>
    <w:rsid w:val="002859B9"/>
    <w:rsid w:val="002860C8"/>
    <w:rsid w:val="0029217B"/>
    <w:rsid w:val="002A0E31"/>
    <w:rsid w:val="002A4A73"/>
    <w:rsid w:val="002A6E1E"/>
    <w:rsid w:val="002A798A"/>
    <w:rsid w:val="002B3146"/>
    <w:rsid w:val="002B4708"/>
    <w:rsid w:val="002B693F"/>
    <w:rsid w:val="002C0E09"/>
    <w:rsid w:val="002C21D2"/>
    <w:rsid w:val="002C22E1"/>
    <w:rsid w:val="002C4574"/>
    <w:rsid w:val="002D0328"/>
    <w:rsid w:val="002D192B"/>
    <w:rsid w:val="002E66D4"/>
    <w:rsid w:val="002E7B0A"/>
    <w:rsid w:val="002F1369"/>
    <w:rsid w:val="002F6AB0"/>
    <w:rsid w:val="002F77ED"/>
    <w:rsid w:val="00300D6D"/>
    <w:rsid w:val="0030624A"/>
    <w:rsid w:val="00314B40"/>
    <w:rsid w:val="00316C20"/>
    <w:rsid w:val="00320F2F"/>
    <w:rsid w:val="003216FC"/>
    <w:rsid w:val="00324757"/>
    <w:rsid w:val="00327514"/>
    <w:rsid w:val="00327D64"/>
    <w:rsid w:val="00330C49"/>
    <w:rsid w:val="00341FB3"/>
    <w:rsid w:val="00345329"/>
    <w:rsid w:val="00345C83"/>
    <w:rsid w:val="003460B5"/>
    <w:rsid w:val="003461F1"/>
    <w:rsid w:val="003472AC"/>
    <w:rsid w:val="00347673"/>
    <w:rsid w:val="00350126"/>
    <w:rsid w:val="00355757"/>
    <w:rsid w:val="00361484"/>
    <w:rsid w:val="00365A53"/>
    <w:rsid w:val="00365C3D"/>
    <w:rsid w:val="0037134D"/>
    <w:rsid w:val="003713BC"/>
    <w:rsid w:val="00371DBD"/>
    <w:rsid w:val="00375988"/>
    <w:rsid w:val="00377BDD"/>
    <w:rsid w:val="00384E86"/>
    <w:rsid w:val="00384FC9"/>
    <w:rsid w:val="0038646C"/>
    <w:rsid w:val="00387502"/>
    <w:rsid w:val="0039149D"/>
    <w:rsid w:val="00391ACF"/>
    <w:rsid w:val="00394371"/>
    <w:rsid w:val="0039506D"/>
    <w:rsid w:val="003A0395"/>
    <w:rsid w:val="003A2548"/>
    <w:rsid w:val="003A3232"/>
    <w:rsid w:val="003B02C4"/>
    <w:rsid w:val="003B1341"/>
    <w:rsid w:val="003B1377"/>
    <w:rsid w:val="003B2FF8"/>
    <w:rsid w:val="003B4C1E"/>
    <w:rsid w:val="003B5B69"/>
    <w:rsid w:val="003B5F73"/>
    <w:rsid w:val="003C56D1"/>
    <w:rsid w:val="003D6285"/>
    <w:rsid w:val="003D75A6"/>
    <w:rsid w:val="004039BD"/>
    <w:rsid w:val="00404FA3"/>
    <w:rsid w:val="004100F6"/>
    <w:rsid w:val="00411E9C"/>
    <w:rsid w:val="004127C7"/>
    <w:rsid w:val="00412DCF"/>
    <w:rsid w:val="0042126F"/>
    <w:rsid w:val="004252EB"/>
    <w:rsid w:val="00425797"/>
    <w:rsid w:val="004313FB"/>
    <w:rsid w:val="00433538"/>
    <w:rsid w:val="00437F4D"/>
    <w:rsid w:val="004479F4"/>
    <w:rsid w:val="0045235D"/>
    <w:rsid w:val="00454738"/>
    <w:rsid w:val="00454954"/>
    <w:rsid w:val="00463CB8"/>
    <w:rsid w:val="00476A4A"/>
    <w:rsid w:val="004779E6"/>
    <w:rsid w:val="00483C1B"/>
    <w:rsid w:val="00487108"/>
    <w:rsid w:val="00487F0A"/>
    <w:rsid w:val="004919DA"/>
    <w:rsid w:val="00492030"/>
    <w:rsid w:val="00495C0F"/>
    <w:rsid w:val="004A2FD4"/>
    <w:rsid w:val="004A4786"/>
    <w:rsid w:val="004A4A8A"/>
    <w:rsid w:val="004A7113"/>
    <w:rsid w:val="004B3762"/>
    <w:rsid w:val="004B6B87"/>
    <w:rsid w:val="004C0B09"/>
    <w:rsid w:val="004C304B"/>
    <w:rsid w:val="004C396C"/>
    <w:rsid w:val="004C50D3"/>
    <w:rsid w:val="004D1CF5"/>
    <w:rsid w:val="004D29F2"/>
    <w:rsid w:val="004D3F48"/>
    <w:rsid w:val="004E48D4"/>
    <w:rsid w:val="004E4E40"/>
    <w:rsid w:val="004E69FF"/>
    <w:rsid w:val="004F076C"/>
    <w:rsid w:val="004F576E"/>
    <w:rsid w:val="004F78FB"/>
    <w:rsid w:val="00501673"/>
    <w:rsid w:val="0050601E"/>
    <w:rsid w:val="00511928"/>
    <w:rsid w:val="0052073C"/>
    <w:rsid w:val="00521DF7"/>
    <w:rsid w:val="00522A27"/>
    <w:rsid w:val="0052371F"/>
    <w:rsid w:val="005257D4"/>
    <w:rsid w:val="005368F8"/>
    <w:rsid w:val="005614E7"/>
    <w:rsid w:val="0057153F"/>
    <w:rsid w:val="005749FB"/>
    <w:rsid w:val="0058265B"/>
    <w:rsid w:val="0058552C"/>
    <w:rsid w:val="00590B52"/>
    <w:rsid w:val="00590FCA"/>
    <w:rsid w:val="00594B1E"/>
    <w:rsid w:val="005A6E12"/>
    <w:rsid w:val="005C3E55"/>
    <w:rsid w:val="005D5110"/>
    <w:rsid w:val="005E2FD1"/>
    <w:rsid w:val="005E6DEC"/>
    <w:rsid w:val="005F18F6"/>
    <w:rsid w:val="00610BB5"/>
    <w:rsid w:val="0061213B"/>
    <w:rsid w:val="0061421F"/>
    <w:rsid w:val="00617CEC"/>
    <w:rsid w:val="00625B22"/>
    <w:rsid w:val="00625D84"/>
    <w:rsid w:val="0062654F"/>
    <w:rsid w:val="006324A3"/>
    <w:rsid w:val="0063291C"/>
    <w:rsid w:val="00635211"/>
    <w:rsid w:val="00637062"/>
    <w:rsid w:val="00644537"/>
    <w:rsid w:val="00665EC1"/>
    <w:rsid w:val="006710D1"/>
    <w:rsid w:val="00671A7E"/>
    <w:rsid w:val="00672340"/>
    <w:rsid w:val="00675100"/>
    <w:rsid w:val="00680069"/>
    <w:rsid w:val="00680506"/>
    <w:rsid w:val="006835A9"/>
    <w:rsid w:val="00694B5A"/>
    <w:rsid w:val="00696CFE"/>
    <w:rsid w:val="00696F34"/>
    <w:rsid w:val="006977B4"/>
    <w:rsid w:val="00697A3F"/>
    <w:rsid w:val="006A0BD5"/>
    <w:rsid w:val="006A5D8C"/>
    <w:rsid w:val="006A7E38"/>
    <w:rsid w:val="006C239C"/>
    <w:rsid w:val="006C2E78"/>
    <w:rsid w:val="006C5F61"/>
    <w:rsid w:val="006C602E"/>
    <w:rsid w:val="006C7B9F"/>
    <w:rsid w:val="006D0F7D"/>
    <w:rsid w:val="006D3D75"/>
    <w:rsid w:val="006E062C"/>
    <w:rsid w:val="006E07F9"/>
    <w:rsid w:val="006E0D2A"/>
    <w:rsid w:val="006E6C23"/>
    <w:rsid w:val="006E708B"/>
    <w:rsid w:val="006F3989"/>
    <w:rsid w:val="006F73E2"/>
    <w:rsid w:val="006F77BF"/>
    <w:rsid w:val="00704C92"/>
    <w:rsid w:val="007173C2"/>
    <w:rsid w:val="00717462"/>
    <w:rsid w:val="00722612"/>
    <w:rsid w:val="007232D5"/>
    <w:rsid w:val="0072372A"/>
    <w:rsid w:val="00724D18"/>
    <w:rsid w:val="0072521F"/>
    <w:rsid w:val="007252FD"/>
    <w:rsid w:val="00725DD1"/>
    <w:rsid w:val="00730F98"/>
    <w:rsid w:val="00744967"/>
    <w:rsid w:val="00747FD5"/>
    <w:rsid w:val="00754379"/>
    <w:rsid w:val="007579E4"/>
    <w:rsid w:val="00776B6D"/>
    <w:rsid w:val="00780F56"/>
    <w:rsid w:val="0078134D"/>
    <w:rsid w:val="00781B6E"/>
    <w:rsid w:val="00783045"/>
    <w:rsid w:val="00784C5B"/>
    <w:rsid w:val="00787C8A"/>
    <w:rsid w:val="00787FDA"/>
    <w:rsid w:val="00792EE0"/>
    <w:rsid w:val="0079347B"/>
    <w:rsid w:val="007956AF"/>
    <w:rsid w:val="007A30A3"/>
    <w:rsid w:val="007A386F"/>
    <w:rsid w:val="007A782D"/>
    <w:rsid w:val="007B0972"/>
    <w:rsid w:val="007B24CA"/>
    <w:rsid w:val="007B2D32"/>
    <w:rsid w:val="007B4B87"/>
    <w:rsid w:val="007B58C1"/>
    <w:rsid w:val="007B7803"/>
    <w:rsid w:val="007C3384"/>
    <w:rsid w:val="007C39BD"/>
    <w:rsid w:val="007C6638"/>
    <w:rsid w:val="007C75CA"/>
    <w:rsid w:val="007C7DDE"/>
    <w:rsid w:val="007D0DFB"/>
    <w:rsid w:val="007D6484"/>
    <w:rsid w:val="007E1E43"/>
    <w:rsid w:val="007E2B0A"/>
    <w:rsid w:val="007E2EA8"/>
    <w:rsid w:val="00800E6D"/>
    <w:rsid w:val="00822F3C"/>
    <w:rsid w:val="00824A92"/>
    <w:rsid w:val="0082518C"/>
    <w:rsid w:val="008338EB"/>
    <w:rsid w:val="00840DA5"/>
    <w:rsid w:val="00841258"/>
    <w:rsid w:val="00842AB5"/>
    <w:rsid w:val="008432CA"/>
    <w:rsid w:val="008432E7"/>
    <w:rsid w:val="00843412"/>
    <w:rsid w:val="00846F4D"/>
    <w:rsid w:val="0085021B"/>
    <w:rsid w:val="0086619E"/>
    <w:rsid w:val="00867A07"/>
    <w:rsid w:val="008771EF"/>
    <w:rsid w:val="00886472"/>
    <w:rsid w:val="00886E65"/>
    <w:rsid w:val="00887DDF"/>
    <w:rsid w:val="008A0E5D"/>
    <w:rsid w:val="008A1B04"/>
    <w:rsid w:val="008A1F1E"/>
    <w:rsid w:val="008A3C21"/>
    <w:rsid w:val="008A4465"/>
    <w:rsid w:val="008A7B29"/>
    <w:rsid w:val="008B0740"/>
    <w:rsid w:val="008B0ED2"/>
    <w:rsid w:val="008B1BF9"/>
    <w:rsid w:val="008B4073"/>
    <w:rsid w:val="008B427E"/>
    <w:rsid w:val="008B53AF"/>
    <w:rsid w:val="008C4F45"/>
    <w:rsid w:val="008D51A5"/>
    <w:rsid w:val="008D773C"/>
    <w:rsid w:val="008D78CB"/>
    <w:rsid w:val="008D79EB"/>
    <w:rsid w:val="008E004D"/>
    <w:rsid w:val="008E1FC1"/>
    <w:rsid w:val="008E3236"/>
    <w:rsid w:val="008F1600"/>
    <w:rsid w:val="008F596E"/>
    <w:rsid w:val="009004DA"/>
    <w:rsid w:val="00903544"/>
    <w:rsid w:val="00903CAE"/>
    <w:rsid w:val="00903EF6"/>
    <w:rsid w:val="009068C5"/>
    <w:rsid w:val="00907AEB"/>
    <w:rsid w:val="00914903"/>
    <w:rsid w:val="00915416"/>
    <w:rsid w:val="00936D58"/>
    <w:rsid w:val="009577CF"/>
    <w:rsid w:val="009613FA"/>
    <w:rsid w:val="00967069"/>
    <w:rsid w:val="009673EF"/>
    <w:rsid w:val="00967830"/>
    <w:rsid w:val="009752A5"/>
    <w:rsid w:val="00976896"/>
    <w:rsid w:val="009819FA"/>
    <w:rsid w:val="00982625"/>
    <w:rsid w:val="009832DA"/>
    <w:rsid w:val="009843D6"/>
    <w:rsid w:val="0098649E"/>
    <w:rsid w:val="00986841"/>
    <w:rsid w:val="00987DE2"/>
    <w:rsid w:val="00991331"/>
    <w:rsid w:val="00996803"/>
    <w:rsid w:val="009972A4"/>
    <w:rsid w:val="009A11EF"/>
    <w:rsid w:val="009A37E2"/>
    <w:rsid w:val="009A4EEC"/>
    <w:rsid w:val="009B01FE"/>
    <w:rsid w:val="009B12CE"/>
    <w:rsid w:val="009B13D4"/>
    <w:rsid w:val="009B5E91"/>
    <w:rsid w:val="009C18D9"/>
    <w:rsid w:val="009C1AAA"/>
    <w:rsid w:val="009C22A0"/>
    <w:rsid w:val="009C4477"/>
    <w:rsid w:val="009D1181"/>
    <w:rsid w:val="009D1968"/>
    <w:rsid w:val="009D3592"/>
    <w:rsid w:val="009F42F0"/>
    <w:rsid w:val="009F4727"/>
    <w:rsid w:val="009F6E2C"/>
    <w:rsid w:val="009F7982"/>
    <w:rsid w:val="00A0137D"/>
    <w:rsid w:val="00A0281B"/>
    <w:rsid w:val="00A057BF"/>
    <w:rsid w:val="00A058DF"/>
    <w:rsid w:val="00A075C1"/>
    <w:rsid w:val="00A16062"/>
    <w:rsid w:val="00A1615F"/>
    <w:rsid w:val="00A17BE4"/>
    <w:rsid w:val="00A20423"/>
    <w:rsid w:val="00A208DC"/>
    <w:rsid w:val="00A304FA"/>
    <w:rsid w:val="00A31015"/>
    <w:rsid w:val="00A411F0"/>
    <w:rsid w:val="00A53B62"/>
    <w:rsid w:val="00A55FD5"/>
    <w:rsid w:val="00A603FF"/>
    <w:rsid w:val="00A662F3"/>
    <w:rsid w:val="00A66516"/>
    <w:rsid w:val="00A71443"/>
    <w:rsid w:val="00A71BE1"/>
    <w:rsid w:val="00A74BEE"/>
    <w:rsid w:val="00A755E3"/>
    <w:rsid w:val="00A77330"/>
    <w:rsid w:val="00A776FD"/>
    <w:rsid w:val="00A867C8"/>
    <w:rsid w:val="00AB0530"/>
    <w:rsid w:val="00AB0C0A"/>
    <w:rsid w:val="00AC2456"/>
    <w:rsid w:val="00AC4112"/>
    <w:rsid w:val="00AC653B"/>
    <w:rsid w:val="00AC7C31"/>
    <w:rsid w:val="00AD21BC"/>
    <w:rsid w:val="00AD237E"/>
    <w:rsid w:val="00AD442F"/>
    <w:rsid w:val="00AD70F8"/>
    <w:rsid w:val="00AD7965"/>
    <w:rsid w:val="00AE192E"/>
    <w:rsid w:val="00AF0B99"/>
    <w:rsid w:val="00AF3C6E"/>
    <w:rsid w:val="00AF46C9"/>
    <w:rsid w:val="00AF6F90"/>
    <w:rsid w:val="00AF777B"/>
    <w:rsid w:val="00AF7E28"/>
    <w:rsid w:val="00B03D13"/>
    <w:rsid w:val="00B06961"/>
    <w:rsid w:val="00B07CF9"/>
    <w:rsid w:val="00B114C4"/>
    <w:rsid w:val="00B116D9"/>
    <w:rsid w:val="00B123C4"/>
    <w:rsid w:val="00B16667"/>
    <w:rsid w:val="00B16D34"/>
    <w:rsid w:val="00B17AF2"/>
    <w:rsid w:val="00B23798"/>
    <w:rsid w:val="00B274D9"/>
    <w:rsid w:val="00B3357F"/>
    <w:rsid w:val="00B34E3F"/>
    <w:rsid w:val="00B459F0"/>
    <w:rsid w:val="00B51285"/>
    <w:rsid w:val="00B52498"/>
    <w:rsid w:val="00B535AE"/>
    <w:rsid w:val="00B5360D"/>
    <w:rsid w:val="00B540DC"/>
    <w:rsid w:val="00B55AC8"/>
    <w:rsid w:val="00B56AAB"/>
    <w:rsid w:val="00B56D3C"/>
    <w:rsid w:val="00B64B94"/>
    <w:rsid w:val="00B739FD"/>
    <w:rsid w:val="00B7669F"/>
    <w:rsid w:val="00B840BD"/>
    <w:rsid w:val="00B86729"/>
    <w:rsid w:val="00B92C56"/>
    <w:rsid w:val="00B94105"/>
    <w:rsid w:val="00BA5122"/>
    <w:rsid w:val="00BA6A71"/>
    <w:rsid w:val="00BB2DAF"/>
    <w:rsid w:val="00BB4447"/>
    <w:rsid w:val="00BB4CC3"/>
    <w:rsid w:val="00BB62B5"/>
    <w:rsid w:val="00BC3C71"/>
    <w:rsid w:val="00BE42F1"/>
    <w:rsid w:val="00BE6ACC"/>
    <w:rsid w:val="00BF4A4D"/>
    <w:rsid w:val="00BF5B97"/>
    <w:rsid w:val="00BF7072"/>
    <w:rsid w:val="00C05C03"/>
    <w:rsid w:val="00C071B2"/>
    <w:rsid w:val="00C20688"/>
    <w:rsid w:val="00C22427"/>
    <w:rsid w:val="00C36351"/>
    <w:rsid w:val="00C40601"/>
    <w:rsid w:val="00C422B1"/>
    <w:rsid w:val="00C575A4"/>
    <w:rsid w:val="00C63F88"/>
    <w:rsid w:val="00C67CCA"/>
    <w:rsid w:val="00C70D33"/>
    <w:rsid w:val="00C728AB"/>
    <w:rsid w:val="00C75B84"/>
    <w:rsid w:val="00C829D1"/>
    <w:rsid w:val="00C85761"/>
    <w:rsid w:val="00C85932"/>
    <w:rsid w:val="00C90695"/>
    <w:rsid w:val="00C92369"/>
    <w:rsid w:val="00C9401F"/>
    <w:rsid w:val="00C942E3"/>
    <w:rsid w:val="00C9450E"/>
    <w:rsid w:val="00C96652"/>
    <w:rsid w:val="00C9771E"/>
    <w:rsid w:val="00C97F02"/>
    <w:rsid w:val="00CA565C"/>
    <w:rsid w:val="00CA694A"/>
    <w:rsid w:val="00CB77AD"/>
    <w:rsid w:val="00CC286E"/>
    <w:rsid w:val="00CC430C"/>
    <w:rsid w:val="00CC7791"/>
    <w:rsid w:val="00CD2817"/>
    <w:rsid w:val="00CD4004"/>
    <w:rsid w:val="00CD4D36"/>
    <w:rsid w:val="00CD6D6D"/>
    <w:rsid w:val="00CD75D6"/>
    <w:rsid w:val="00CE3E99"/>
    <w:rsid w:val="00CE4506"/>
    <w:rsid w:val="00CE60D3"/>
    <w:rsid w:val="00CF25FD"/>
    <w:rsid w:val="00CF31E9"/>
    <w:rsid w:val="00CF3F1E"/>
    <w:rsid w:val="00CF41BB"/>
    <w:rsid w:val="00CF5673"/>
    <w:rsid w:val="00CF7512"/>
    <w:rsid w:val="00D0683C"/>
    <w:rsid w:val="00D11D16"/>
    <w:rsid w:val="00D15418"/>
    <w:rsid w:val="00D201C6"/>
    <w:rsid w:val="00D2260A"/>
    <w:rsid w:val="00D23CAD"/>
    <w:rsid w:val="00D313C7"/>
    <w:rsid w:val="00D322C0"/>
    <w:rsid w:val="00D36857"/>
    <w:rsid w:val="00D5749B"/>
    <w:rsid w:val="00D671C0"/>
    <w:rsid w:val="00D74A50"/>
    <w:rsid w:val="00D76881"/>
    <w:rsid w:val="00D9042E"/>
    <w:rsid w:val="00DA2CAA"/>
    <w:rsid w:val="00DA3527"/>
    <w:rsid w:val="00DA46ED"/>
    <w:rsid w:val="00DA4F77"/>
    <w:rsid w:val="00DA512A"/>
    <w:rsid w:val="00DA79A7"/>
    <w:rsid w:val="00DA7DA1"/>
    <w:rsid w:val="00DB0807"/>
    <w:rsid w:val="00DB3F13"/>
    <w:rsid w:val="00DC0D56"/>
    <w:rsid w:val="00DC238C"/>
    <w:rsid w:val="00DC543B"/>
    <w:rsid w:val="00DD58BD"/>
    <w:rsid w:val="00DD59C6"/>
    <w:rsid w:val="00DE1C0C"/>
    <w:rsid w:val="00DE2D09"/>
    <w:rsid w:val="00DE33BD"/>
    <w:rsid w:val="00DE3D19"/>
    <w:rsid w:val="00DE4BCE"/>
    <w:rsid w:val="00DE6AC4"/>
    <w:rsid w:val="00DE6C36"/>
    <w:rsid w:val="00DF0E92"/>
    <w:rsid w:val="00DF415B"/>
    <w:rsid w:val="00E00B4F"/>
    <w:rsid w:val="00E0190E"/>
    <w:rsid w:val="00E0313A"/>
    <w:rsid w:val="00E03226"/>
    <w:rsid w:val="00E03E72"/>
    <w:rsid w:val="00E062C8"/>
    <w:rsid w:val="00E0681E"/>
    <w:rsid w:val="00E06C6E"/>
    <w:rsid w:val="00E10400"/>
    <w:rsid w:val="00E105E6"/>
    <w:rsid w:val="00E11D4C"/>
    <w:rsid w:val="00E13110"/>
    <w:rsid w:val="00E1398F"/>
    <w:rsid w:val="00E13BC7"/>
    <w:rsid w:val="00E16E40"/>
    <w:rsid w:val="00E17802"/>
    <w:rsid w:val="00E26428"/>
    <w:rsid w:val="00E27560"/>
    <w:rsid w:val="00E343DF"/>
    <w:rsid w:val="00E55D9E"/>
    <w:rsid w:val="00E57C8B"/>
    <w:rsid w:val="00E57D22"/>
    <w:rsid w:val="00E6189E"/>
    <w:rsid w:val="00E623BD"/>
    <w:rsid w:val="00E648D5"/>
    <w:rsid w:val="00E6671F"/>
    <w:rsid w:val="00E67658"/>
    <w:rsid w:val="00E754C9"/>
    <w:rsid w:val="00E7626D"/>
    <w:rsid w:val="00E7713D"/>
    <w:rsid w:val="00E83007"/>
    <w:rsid w:val="00E83C89"/>
    <w:rsid w:val="00E94CF3"/>
    <w:rsid w:val="00EA2209"/>
    <w:rsid w:val="00EA36D5"/>
    <w:rsid w:val="00EA46A5"/>
    <w:rsid w:val="00EA48DF"/>
    <w:rsid w:val="00EB40F3"/>
    <w:rsid w:val="00EC5B72"/>
    <w:rsid w:val="00EC62BB"/>
    <w:rsid w:val="00ED0E96"/>
    <w:rsid w:val="00ED1B27"/>
    <w:rsid w:val="00ED6477"/>
    <w:rsid w:val="00EE618E"/>
    <w:rsid w:val="00EE679B"/>
    <w:rsid w:val="00EF19A2"/>
    <w:rsid w:val="00EF1F31"/>
    <w:rsid w:val="00EF387B"/>
    <w:rsid w:val="00EF4CED"/>
    <w:rsid w:val="00F01557"/>
    <w:rsid w:val="00F030AF"/>
    <w:rsid w:val="00F114E7"/>
    <w:rsid w:val="00F24A3C"/>
    <w:rsid w:val="00F26B1A"/>
    <w:rsid w:val="00F27C41"/>
    <w:rsid w:val="00F416ED"/>
    <w:rsid w:val="00F445B7"/>
    <w:rsid w:val="00F4556D"/>
    <w:rsid w:val="00F53267"/>
    <w:rsid w:val="00F746C6"/>
    <w:rsid w:val="00F755FC"/>
    <w:rsid w:val="00F757DA"/>
    <w:rsid w:val="00F75BC1"/>
    <w:rsid w:val="00F76456"/>
    <w:rsid w:val="00F81840"/>
    <w:rsid w:val="00F860CB"/>
    <w:rsid w:val="00F92EAC"/>
    <w:rsid w:val="00F93FDB"/>
    <w:rsid w:val="00FA0071"/>
    <w:rsid w:val="00FA145F"/>
    <w:rsid w:val="00FA2FB8"/>
    <w:rsid w:val="00FA5661"/>
    <w:rsid w:val="00FB3DC0"/>
    <w:rsid w:val="00FB604D"/>
    <w:rsid w:val="00FB6921"/>
    <w:rsid w:val="00FC2105"/>
    <w:rsid w:val="00FC3E1B"/>
    <w:rsid w:val="00FC623B"/>
    <w:rsid w:val="00FD5E7D"/>
    <w:rsid w:val="00FD6B74"/>
    <w:rsid w:val="00FE1C85"/>
    <w:rsid w:val="00FE4AE9"/>
    <w:rsid w:val="00FE5445"/>
    <w:rsid w:val="00FF05B5"/>
    <w:rsid w:val="00FF1BE1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395A0"/>
  <w15:docId w15:val="{4D6B2684-80FF-4432-818C-22661B62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65C3D"/>
    <w:rPr>
      <w:sz w:val="24"/>
      <w:szCs w:val="24"/>
    </w:rPr>
  </w:style>
  <w:style w:type="paragraph" w:styleId="Nadpis3">
    <w:name w:val="heading 3"/>
    <w:basedOn w:val="Normln"/>
    <w:next w:val="Normln"/>
    <w:qFormat/>
    <w:rsid w:val="008F596E"/>
    <w:pPr>
      <w:keepNext/>
      <w:widowControl w:val="0"/>
      <w:outlineLvl w:val="2"/>
    </w:pPr>
    <w:rPr>
      <w:snapToGrid w:val="0"/>
      <w:szCs w:val="20"/>
    </w:rPr>
  </w:style>
  <w:style w:type="paragraph" w:styleId="Nadpis4">
    <w:name w:val="heading 4"/>
    <w:basedOn w:val="Normln"/>
    <w:next w:val="Normln"/>
    <w:qFormat/>
    <w:rsid w:val="008F596E"/>
    <w:pPr>
      <w:keepNext/>
      <w:widowControl w:val="0"/>
      <w:ind w:left="284"/>
      <w:outlineLvl w:val="3"/>
    </w:pPr>
    <w:rPr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B4B87"/>
    <w:rPr>
      <w:color w:val="0000FF"/>
      <w:u w:val="single"/>
    </w:rPr>
  </w:style>
  <w:style w:type="paragraph" w:customStyle="1" w:styleId="Export0">
    <w:name w:val="Export 0"/>
    <w:link w:val="Export0Char"/>
    <w:rsid w:val="00A411F0"/>
    <w:rPr>
      <w:rFonts w:ascii="Courier New" w:hAnsi="Courier New"/>
      <w:sz w:val="24"/>
      <w:lang w:val="en-US"/>
    </w:rPr>
  </w:style>
  <w:style w:type="paragraph" w:styleId="Zkladntext">
    <w:name w:val="Body Text"/>
    <w:basedOn w:val="Normln"/>
    <w:link w:val="ZkladntextChar"/>
    <w:rsid w:val="00EE679B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</w:pPr>
    <w:rPr>
      <w:rFonts w:ascii="Arial" w:hAnsi="Arial" w:cs="Arial"/>
      <w:sz w:val="22"/>
      <w:szCs w:val="22"/>
    </w:rPr>
  </w:style>
  <w:style w:type="paragraph" w:styleId="Podnadpis">
    <w:name w:val="Subtitle"/>
    <w:basedOn w:val="Normln"/>
    <w:qFormat/>
    <w:rsid w:val="00B16667"/>
    <w:pPr>
      <w:jc w:val="center"/>
    </w:pPr>
    <w:rPr>
      <w:b/>
      <w:sz w:val="32"/>
      <w:szCs w:val="20"/>
      <w:u w:val="single"/>
    </w:rPr>
  </w:style>
  <w:style w:type="paragraph" w:customStyle="1" w:styleId="Odstavecseseznamem1">
    <w:name w:val="Odstavec se seznamem1"/>
    <w:basedOn w:val="Normln"/>
    <w:rsid w:val="008E3236"/>
    <w:pPr>
      <w:spacing w:after="160" w:line="288" w:lineRule="auto"/>
      <w:ind w:left="720"/>
      <w:contextualSpacing/>
    </w:pPr>
    <w:rPr>
      <w:rFonts w:ascii="Calibri" w:hAnsi="Calibri" w:cs="Calibri"/>
      <w:color w:val="5A5A5A"/>
      <w:sz w:val="20"/>
      <w:szCs w:val="20"/>
      <w:lang w:eastAsia="en-US"/>
    </w:rPr>
  </w:style>
  <w:style w:type="paragraph" w:customStyle="1" w:styleId="CharChar1">
    <w:name w:val="Char Char1"/>
    <w:basedOn w:val="Normln"/>
    <w:rsid w:val="006835A9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Zhlav">
    <w:name w:val="header"/>
    <w:basedOn w:val="Normln"/>
    <w:link w:val="ZhlavChar"/>
    <w:uiPriority w:val="99"/>
    <w:rsid w:val="00476A4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A4A"/>
    <w:pPr>
      <w:tabs>
        <w:tab w:val="center" w:pos="4536"/>
        <w:tab w:val="right" w:pos="9072"/>
      </w:tabs>
    </w:pPr>
  </w:style>
  <w:style w:type="paragraph" w:customStyle="1" w:styleId="Citt1">
    <w:name w:val="Citát1"/>
    <w:basedOn w:val="Normln"/>
    <w:next w:val="Normln"/>
    <w:link w:val="QuoteChar"/>
    <w:rsid w:val="001A47CD"/>
    <w:pPr>
      <w:overflowPunct w:val="0"/>
      <w:autoSpaceDE w:val="0"/>
      <w:autoSpaceDN w:val="0"/>
      <w:adjustRightInd w:val="0"/>
      <w:spacing w:after="160" w:line="288" w:lineRule="auto"/>
      <w:ind w:left="2160"/>
    </w:pPr>
    <w:rPr>
      <w:rFonts w:ascii="Calibri" w:hAnsi="Calibri"/>
      <w:i/>
      <w:color w:val="808080"/>
      <w:sz w:val="20"/>
      <w:szCs w:val="20"/>
    </w:rPr>
  </w:style>
  <w:style w:type="character" w:customStyle="1" w:styleId="Zdraznnintenzivn1">
    <w:name w:val="Zdůraznění – intenzivní1"/>
    <w:rsid w:val="001A47CD"/>
    <w:rPr>
      <w:smallCaps/>
      <w:color w:val="808080"/>
      <w:spacing w:val="40"/>
    </w:rPr>
  </w:style>
  <w:style w:type="character" w:customStyle="1" w:styleId="QuoteChar">
    <w:name w:val="Quote Char"/>
    <w:link w:val="Citt1"/>
    <w:rsid w:val="001A47CD"/>
    <w:rPr>
      <w:rFonts w:ascii="Calibri" w:hAnsi="Calibri"/>
      <w:i/>
      <w:color w:val="808080"/>
    </w:rPr>
  </w:style>
  <w:style w:type="paragraph" w:customStyle="1" w:styleId="CharChar1CharCharChar">
    <w:name w:val="Char Char1 Char Char Char"/>
    <w:basedOn w:val="Normln"/>
    <w:rsid w:val="003A0395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ZpatChar">
    <w:name w:val="Zápatí Char"/>
    <w:link w:val="Zpat"/>
    <w:uiPriority w:val="99"/>
    <w:rsid w:val="007E2B0A"/>
    <w:rPr>
      <w:sz w:val="24"/>
      <w:szCs w:val="24"/>
    </w:rPr>
  </w:style>
  <w:style w:type="paragraph" w:customStyle="1" w:styleId="Citace1">
    <w:name w:val="Citace1"/>
    <w:basedOn w:val="Normln"/>
    <w:next w:val="Normln"/>
    <w:rsid w:val="00AC2456"/>
    <w:pPr>
      <w:overflowPunct w:val="0"/>
      <w:autoSpaceDE w:val="0"/>
      <w:autoSpaceDN w:val="0"/>
      <w:adjustRightInd w:val="0"/>
      <w:spacing w:after="160" w:line="288" w:lineRule="auto"/>
      <w:ind w:left="2160"/>
      <w:textAlignment w:val="baseline"/>
    </w:pPr>
    <w:rPr>
      <w:rFonts w:ascii="Calibri" w:hAnsi="Calibri"/>
      <w:i/>
      <w:color w:val="808080"/>
      <w:sz w:val="20"/>
      <w:szCs w:val="20"/>
    </w:rPr>
  </w:style>
  <w:style w:type="character" w:customStyle="1" w:styleId="ZkladntextChar">
    <w:name w:val="Základní text Char"/>
    <w:link w:val="Zkladntext"/>
    <w:rsid w:val="00EE679B"/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E1E43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6C5F61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F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F61"/>
    <w:rPr>
      <w:rFonts w:ascii="Tahoma" w:hAnsi="Tahoma" w:cs="Tahoma"/>
      <w:sz w:val="16"/>
      <w:szCs w:val="16"/>
    </w:rPr>
  </w:style>
  <w:style w:type="character" w:customStyle="1" w:styleId="Export0Char">
    <w:name w:val="Export 0 Char"/>
    <w:link w:val="Export0"/>
    <w:rsid w:val="00680069"/>
    <w:rPr>
      <w:rFonts w:ascii="Courier New" w:hAnsi="Courier New"/>
      <w:sz w:val="24"/>
      <w:lang w:val="en-US"/>
    </w:rPr>
  </w:style>
  <w:style w:type="paragraph" w:customStyle="1" w:styleId="A-odstavecodsazensodrkami">
    <w:name w:val="A-odstavec odsazený s odrážkami"/>
    <w:basedOn w:val="Normln"/>
    <w:rsid w:val="00680069"/>
    <w:pPr>
      <w:numPr>
        <w:numId w:val="1"/>
      </w:numPr>
      <w:jc w:val="both"/>
    </w:pPr>
    <w:rPr>
      <w:rFonts w:ascii="Arial" w:hAnsi="Arial" w:cs="Arial"/>
      <w:sz w:val="22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322C0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12D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D Í L O</vt:lpstr>
    </vt:vector>
  </TitlesOfParts>
  <Company>POH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D Í L O</dc:title>
  <dc:creator>RMiskovska</dc:creator>
  <cp:lastModifiedBy>Plecháčová Romana</cp:lastModifiedBy>
  <cp:revision>6</cp:revision>
  <cp:lastPrinted>2020-06-17T05:40:00Z</cp:lastPrinted>
  <dcterms:created xsi:type="dcterms:W3CDTF">2022-04-25T13:06:00Z</dcterms:created>
  <dcterms:modified xsi:type="dcterms:W3CDTF">2022-05-20T08:34:00Z</dcterms:modified>
</cp:coreProperties>
</file>