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DA2" w14:textId="77777777" w:rsidR="00E25EDB" w:rsidRPr="00A0329E" w:rsidRDefault="00E25EDB" w:rsidP="00E25EDB">
      <w:pPr>
        <w:jc w:val="center"/>
        <w:rPr>
          <w:b/>
          <w:szCs w:val="24"/>
        </w:rPr>
      </w:pPr>
      <w:bookmarkStart w:id="0" w:name="_Hlk504994774"/>
      <w:r w:rsidRPr="00A0329E">
        <w:rPr>
          <w:b/>
          <w:szCs w:val="24"/>
        </w:rPr>
        <w:t>S M L O U V A   O   N Á J M U</w:t>
      </w:r>
    </w:p>
    <w:p w14:paraId="33107C77" w14:textId="77777777" w:rsidR="00E25EDB" w:rsidRPr="00A0329E" w:rsidRDefault="00E25EDB" w:rsidP="00E25EDB">
      <w:pPr>
        <w:rPr>
          <w:szCs w:val="24"/>
        </w:rPr>
      </w:pPr>
    </w:p>
    <w:p w14:paraId="1A83A831" w14:textId="77777777" w:rsidR="00E25EDB" w:rsidRPr="00A0329E" w:rsidRDefault="00E25EDB" w:rsidP="00E25EDB">
      <w:pPr>
        <w:jc w:val="center"/>
        <w:rPr>
          <w:szCs w:val="24"/>
        </w:rPr>
      </w:pPr>
      <w:r w:rsidRPr="00A0329E">
        <w:rPr>
          <w:szCs w:val="24"/>
        </w:rPr>
        <w:t>uzavřená podle § 2201 a násl. občanského zákoníku mezi:</w:t>
      </w:r>
    </w:p>
    <w:p w14:paraId="47D813CD" w14:textId="77777777" w:rsidR="00E25EDB" w:rsidRPr="00A0329E" w:rsidRDefault="00E25EDB" w:rsidP="00E25EDB">
      <w:pPr>
        <w:rPr>
          <w:szCs w:val="24"/>
        </w:rPr>
      </w:pPr>
    </w:p>
    <w:p w14:paraId="477C7B8F" w14:textId="7777777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1. </w:t>
      </w:r>
      <w:r w:rsidRPr="00A0329E">
        <w:rPr>
          <w:b/>
          <w:szCs w:val="24"/>
        </w:rPr>
        <w:t>Pronajímatelem</w:t>
      </w:r>
      <w:r w:rsidRPr="00A0329E">
        <w:rPr>
          <w:szCs w:val="24"/>
        </w:rPr>
        <w:t>:</w:t>
      </w:r>
      <w:r w:rsidRPr="00A0329E">
        <w:rPr>
          <w:szCs w:val="24"/>
        </w:rPr>
        <w:tab/>
        <w:t>Společensko-kulturní centrum Rubín, příspěvková organizace</w:t>
      </w:r>
    </w:p>
    <w:p w14:paraId="0D9CFFDC" w14:textId="7777777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    se sídlem:</w:t>
      </w:r>
      <w:r w:rsidRPr="00A0329E">
        <w:rPr>
          <w:szCs w:val="24"/>
        </w:rPr>
        <w:tab/>
      </w:r>
      <w:r w:rsidRPr="00A0329E">
        <w:rPr>
          <w:szCs w:val="24"/>
        </w:rPr>
        <w:tab/>
        <w:t>Makovského náměstí 3166/3, Žabovřesky, 616 00 Brno 16</w:t>
      </w:r>
    </w:p>
    <w:p w14:paraId="5B104568" w14:textId="7777777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    Zastoupená:</w:t>
      </w:r>
      <w:r w:rsidRPr="00A0329E">
        <w:rPr>
          <w:szCs w:val="24"/>
        </w:rPr>
        <w:tab/>
      </w:r>
      <w:r w:rsidRPr="00A0329E">
        <w:rPr>
          <w:szCs w:val="24"/>
        </w:rPr>
        <w:tab/>
        <w:t xml:space="preserve">PhDr. Petrou Kačírkovou, Ph.D., ředitelkou </w:t>
      </w:r>
    </w:p>
    <w:p w14:paraId="1A438040" w14:textId="7777777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    IČ:</w:t>
      </w:r>
      <w:r w:rsidRPr="00A0329E">
        <w:rPr>
          <w:szCs w:val="24"/>
        </w:rPr>
        <w:tab/>
      </w:r>
      <w:r w:rsidRPr="00A0329E">
        <w:rPr>
          <w:szCs w:val="24"/>
        </w:rPr>
        <w:tab/>
      </w:r>
      <w:r w:rsidRPr="00A0329E">
        <w:rPr>
          <w:szCs w:val="24"/>
        </w:rPr>
        <w:tab/>
        <w:t>09636251</w:t>
      </w:r>
    </w:p>
    <w:p w14:paraId="2A9BC615" w14:textId="72D02C5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    bankovní spojení: </w:t>
      </w:r>
      <w:r w:rsidRPr="00A0329E">
        <w:rPr>
          <w:szCs w:val="24"/>
        </w:rPr>
        <w:tab/>
      </w:r>
    </w:p>
    <w:p w14:paraId="350ADB43" w14:textId="77777777" w:rsidR="00E25EDB" w:rsidRPr="00A0329E" w:rsidRDefault="00E25EDB" w:rsidP="00E25EDB">
      <w:pPr>
        <w:rPr>
          <w:szCs w:val="24"/>
        </w:rPr>
      </w:pPr>
      <w:r w:rsidRPr="00A0329E">
        <w:rPr>
          <w:szCs w:val="24"/>
        </w:rPr>
        <w:t xml:space="preserve">    Kontaktní osoba: </w:t>
      </w:r>
      <w:r w:rsidRPr="00A0329E">
        <w:rPr>
          <w:szCs w:val="24"/>
        </w:rPr>
        <w:tab/>
        <w:t>PhDr. Petra Kačírková, Ph.D.</w:t>
      </w:r>
    </w:p>
    <w:p w14:paraId="7C8A65B0" w14:textId="77777777" w:rsidR="00E25EDB" w:rsidRPr="00A0329E" w:rsidRDefault="00E25EDB" w:rsidP="00E25EDB">
      <w:pPr>
        <w:rPr>
          <w:szCs w:val="24"/>
        </w:rPr>
      </w:pPr>
    </w:p>
    <w:p w14:paraId="646C14A9" w14:textId="77777777" w:rsidR="00E25EDB" w:rsidRPr="00A0329E" w:rsidRDefault="00E25EDB" w:rsidP="00E25EDB">
      <w:pPr>
        <w:rPr>
          <w:szCs w:val="24"/>
        </w:rPr>
      </w:pPr>
      <w:r w:rsidRPr="00A0329E">
        <w:rPr>
          <w:b/>
          <w:szCs w:val="24"/>
        </w:rPr>
        <w:t xml:space="preserve">2. Nájemce: </w:t>
      </w:r>
      <w:r w:rsidRPr="00A0329E">
        <w:rPr>
          <w:b/>
          <w:szCs w:val="24"/>
        </w:rPr>
        <w:tab/>
      </w:r>
      <w:r w:rsidRPr="00A0329E">
        <w:rPr>
          <w:b/>
          <w:szCs w:val="24"/>
        </w:rPr>
        <w:tab/>
      </w:r>
      <w:r w:rsidRPr="00A0329E">
        <w:rPr>
          <w:szCs w:val="24"/>
        </w:rPr>
        <w:t xml:space="preserve">Mgr. Dagmar </w:t>
      </w:r>
      <w:proofErr w:type="spellStart"/>
      <w:r w:rsidRPr="00A0329E">
        <w:rPr>
          <w:szCs w:val="24"/>
        </w:rPr>
        <w:t>Keclíková</w:t>
      </w:r>
      <w:proofErr w:type="spellEnd"/>
      <w:r w:rsidRPr="00A0329E">
        <w:rPr>
          <w:szCs w:val="24"/>
        </w:rPr>
        <w:t xml:space="preserve"> – Taneční škola Dagmar</w:t>
      </w:r>
    </w:p>
    <w:p w14:paraId="21617DD3" w14:textId="77777777" w:rsidR="00E25EDB" w:rsidRPr="00A0329E" w:rsidRDefault="00E25EDB" w:rsidP="00E25EDB">
      <w:pPr>
        <w:rPr>
          <w:szCs w:val="24"/>
        </w:rPr>
      </w:pPr>
      <w:r w:rsidRPr="00A0329E">
        <w:rPr>
          <w:b/>
          <w:szCs w:val="24"/>
        </w:rPr>
        <w:t xml:space="preserve">    </w:t>
      </w:r>
      <w:proofErr w:type="gramStart"/>
      <w:r w:rsidRPr="00A0329E">
        <w:rPr>
          <w:b/>
          <w:szCs w:val="24"/>
        </w:rPr>
        <w:t xml:space="preserve">Sídlo:   </w:t>
      </w:r>
      <w:proofErr w:type="gramEnd"/>
      <w:r w:rsidRPr="00A0329E">
        <w:rPr>
          <w:b/>
          <w:szCs w:val="24"/>
        </w:rPr>
        <w:t xml:space="preserve">    </w:t>
      </w:r>
      <w:r w:rsidRPr="00A0329E">
        <w:rPr>
          <w:b/>
          <w:szCs w:val="24"/>
        </w:rPr>
        <w:tab/>
      </w:r>
      <w:r w:rsidRPr="00A0329E">
        <w:rPr>
          <w:b/>
          <w:szCs w:val="24"/>
        </w:rPr>
        <w:tab/>
      </w:r>
      <w:r w:rsidRPr="00A0329E">
        <w:rPr>
          <w:szCs w:val="24"/>
        </w:rPr>
        <w:t>Kachlíkova 7, Brno 635 00</w:t>
      </w:r>
    </w:p>
    <w:p w14:paraId="3424C6BE" w14:textId="77777777" w:rsidR="00E25EDB" w:rsidRPr="00A0329E" w:rsidRDefault="00E25EDB" w:rsidP="00E25EDB">
      <w:pPr>
        <w:rPr>
          <w:szCs w:val="24"/>
        </w:rPr>
      </w:pPr>
      <w:r w:rsidRPr="00A0329E">
        <w:rPr>
          <w:b/>
          <w:szCs w:val="24"/>
        </w:rPr>
        <w:t xml:space="preserve">    IČ:</w:t>
      </w:r>
      <w:r w:rsidRPr="00A0329E">
        <w:rPr>
          <w:b/>
          <w:szCs w:val="24"/>
        </w:rPr>
        <w:tab/>
      </w:r>
      <w:r w:rsidRPr="00A0329E">
        <w:rPr>
          <w:szCs w:val="24"/>
        </w:rPr>
        <w:tab/>
      </w:r>
      <w:r w:rsidRPr="00A0329E">
        <w:rPr>
          <w:szCs w:val="24"/>
        </w:rPr>
        <w:tab/>
        <w:t>10535641</w:t>
      </w:r>
    </w:p>
    <w:p w14:paraId="2BDF1A3E" w14:textId="77777777" w:rsidR="00E31677" w:rsidRPr="00A0329E" w:rsidRDefault="00E31677" w:rsidP="00E31677">
      <w:pPr>
        <w:rPr>
          <w:b/>
          <w:szCs w:val="24"/>
        </w:rPr>
      </w:pPr>
      <w:r w:rsidRPr="00A0329E">
        <w:rPr>
          <w:szCs w:val="24"/>
        </w:rPr>
        <w:t xml:space="preserve">   </w:t>
      </w:r>
      <w:r w:rsidRPr="00A0329E">
        <w:rPr>
          <w:b/>
          <w:szCs w:val="24"/>
        </w:rPr>
        <w:t xml:space="preserve"> </w:t>
      </w:r>
      <w:r w:rsidRPr="00A0329E">
        <w:rPr>
          <w:b/>
          <w:szCs w:val="24"/>
        </w:rPr>
        <w:tab/>
      </w:r>
      <w:bookmarkEnd w:id="0"/>
    </w:p>
    <w:p w14:paraId="28FE8CA0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I.</w:t>
      </w:r>
    </w:p>
    <w:p w14:paraId="48659045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Předmět nájmu</w:t>
      </w:r>
    </w:p>
    <w:p w14:paraId="7B5C7F1B" w14:textId="77777777" w:rsidR="00E31677" w:rsidRPr="00A0329E" w:rsidRDefault="00E31677" w:rsidP="00E31677">
      <w:pPr>
        <w:rPr>
          <w:szCs w:val="24"/>
        </w:rPr>
      </w:pPr>
    </w:p>
    <w:p w14:paraId="2685190F" w14:textId="6B4BB97A" w:rsidR="00E31677" w:rsidRPr="00A0329E" w:rsidRDefault="00E31677" w:rsidP="00E31677">
      <w:pPr>
        <w:jc w:val="both"/>
        <w:rPr>
          <w:szCs w:val="24"/>
        </w:rPr>
      </w:pPr>
      <w:r w:rsidRPr="00A0329E">
        <w:rPr>
          <w:szCs w:val="24"/>
        </w:rPr>
        <w:t xml:space="preserve">Předmětem nájmu je: pronájem velkého sálu </w:t>
      </w:r>
      <w:r w:rsidR="000C5AC0">
        <w:rPr>
          <w:szCs w:val="24"/>
        </w:rPr>
        <w:t>KD Rubín</w:t>
      </w:r>
      <w:r w:rsidRPr="00A0329E">
        <w:rPr>
          <w:szCs w:val="24"/>
        </w:rPr>
        <w:t xml:space="preserve">, </w:t>
      </w:r>
      <w:r w:rsidR="000C5AC0">
        <w:rPr>
          <w:szCs w:val="24"/>
        </w:rPr>
        <w:t>Makovského nám. 3</w:t>
      </w:r>
      <w:r w:rsidRPr="00A0329E">
        <w:rPr>
          <w:szCs w:val="24"/>
        </w:rPr>
        <w:t>, Brno.</w:t>
      </w:r>
    </w:p>
    <w:p w14:paraId="5B1F1DCD" w14:textId="77777777" w:rsidR="00E31677" w:rsidRPr="00A0329E" w:rsidRDefault="00E31677" w:rsidP="00E31677">
      <w:pPr>
        <w:jc w:val="both"/>
        <w:rPr>
          <w:szCs w:val="24"/>
        </w:rPr>
      </w:pPr>
      <w:r w:rsidRPr="00A0329E">
        <w:rPr>
          <w:szCs w:val="24"/>
        </w:rPr>
        <w:t>Organizační a technické požadavky nájemce: dle přílohy č. 1.</w:t>
      </w:r>
    </w:p>
    <w:p w14:paraId="53C73B01" w14:textId="77777777" w:rsidR="00E31677" w:rsidRPr="00A0329E" w:rsidRDefault="00E31677" w:rsidP="00E31677">
      <w:pPr>
        <w:rPr>
          <w:szCs w:val="24"/>
        </w:rPr>
      </w:pPr>
    </w:p>
    <w:p w14:paraId="1D2F8708" w14:textId="77777777" w:rsidR="00E31677" w:rsidRPr="00A0329E" w:rsidRDefault="00E31677" w:rsidP="00E31677">
      <w:pPr>
        <w:rPr>
          <w:szCs w:val="24"/>
        </w:rPr>
      </w:pPr>
    </w:p>
    <w:p w14:paraId="435C0670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II.</w:t>
      </w:r>
    </w:p>
    <w:p w14:paraId="3C6FC9EF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 xml:space="preserve"> Účel nájmu</w:t>
      </w:r>
    </w:p>
    <w:p w14:paraId="27A2A819" w14:textId="77777777" w:rsidR="00E31677" w:rsidRPr="00A0329E" w:rsidRDefault="00E31677" w:rsidP="00E31677">
      <w:pPr>
        <w:rPr>
          <w:szCs w:val="24"/>
        </w:rPr>
      </w:pPr>
    </w:p>
    <w:p w14:paraId="26178B7E" w14:textId="082B7D45" w:rsidR="00E31677" w:rsidRPr="00A0329E" w:rsidRDefault="00E31677" w:rsidP="00E31677">
      <w:pPr>
        <w:jc w:val="both"/>
        <w:rPr>
          <w:szCs w:val="24"/>
        </w:rPr>
      </w:pPr>
      <w:r w:rsidRPr="00A0329E">
        <w:rPr>
          <w:szCs w:val="24"/>
        </w:rPr>
        <w:t xml:space="preserve">Účelem nájmu je: realizace kurzu </w:t>
      </w:r>
      <w:r w:rsidR="000C5AC0">
        <w:rPr>
          <w:szCs w:val="24"/>
        </w:rPr>
        <w:t>pro středoškoláky – Člověk ve společnosti</w:t>
      </w:r>
      <w:r w:rsidRPr="00A0329E">
        <w:rPr>
          <w:szCs w:val="24"/>
        </w:rPr>
        <w:t xml:space="preserve"> </w:t>
      </w:r>
    </w:p>
    <w:p w14:paraId="704F3464" w14:textId="77777777" w:rsidR="00E31677" w:rsidRPr="00A0329E" w:rsidRDefault="00E31677" w:rsidP="00E31677">
      <w:pPr>
        <w:jc w:val="center"/>
        <w:rPr>
          <w:szCs w:val="24"/>
        </w:rPr>
      </w:pPr>
    </w:p>
    <w:p w14:paraId="2999D571" w14:textId="77777777" w:rsidR="00E31677" w:rsidRPr="00A0329E" w:rsidRDefault="00E31677" w:rsidP="00E31677">
      <w:pPr>
        <w:jc w:val="center"/>
        <w:rPr>
          <w:szCs w:val="24"/>
        </w:rPr>
      </w:pPr>
    </w:p>
    <w:p w14:paraId="0D9E264C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III.</w:t>
      </w:r>
    </w:p>
    <w:p w14:paraId="072FE7B6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Doba nájmu</w:t>
      </w:r>
    </w:p>
    <w:p w14:paraId="53D8EA23" w14:textId="77777777" w:rsidR="00E31677" w:rsidRPr="00A0329E" w:rsidRDefault="00E31677" w:rsidP="00E31677">
      <w:pPr>
        <w:jc w:val="center"/>
        <w:rPr>
          <w:b/>
          <w:szCs w:val="24"/>
        </w:rPr>
      </w:pPr>
    </w:p>
    <w:p w14:paraId="439B2352" w14:textId="77777777" w:rsidR="00E31677" w:rsidRPr="00A0329E" w:rsidRDefault="00E31677" w:rsidP="00E31677">
      <w:pPr>
        <w:jc w:val="center"/>
        <w:rPr>
          <w:b/>
          <w:szCs w:val="24"/>
        </w:rPr>
      </w:pPr>
    </w:p>
    <w:p w14:paraId="40966905" w14:textId="77777777" w:rsidR="000C5AC0" w:rsidRDefault="00E31677" w:rsidP="000C5AC0">
      <w:pPr>
        <w:spacing w:line="276" w:lineRule="auto"/>
        <w:rPr>
          <w:szCs w:val="24"/>
        </w:rPr>
      </w:pPr>
      <w:r w:rsidRPr="00A0329E">
        <w:rPr>
          <w:szCs w:val="24"/>
        </w:rPr>
        <w:t xml:space="preserve">Ve dnech: </w:t>
      </w:r>
      <w:r w:rsidRPr="00A0329E">
        <w:rPr>
          <w:szCs w:val="24"/>
        </w:rPr>
        <w:tab/>
      </w:r>
      <w:r w:rsidR="000C5AC0">
        <w:rPr>
          <w:szCs w:val="24"/>
        </w:rPr>
        <w:t>16., 17., 18., 19., 20.,23., 24., 25., 26., 27., 30., 31. května 2022, 1., 2., 3. června 2022</w:t>
      </w:r>
      <w:r w:rsidRPr="00A0329E">
        <w:rPr>
          <w:szCs w:val="24"/>
        </w:rPr>
        <w:t>,</w:t>
      </w:r>
      <w:r w:rsidR="002069F8" w:rsidRPr="00A0329E">
        <w:rPr>
          <w:szCs w:val="24"/>
        </w:rPr>
        <w:t xml:space="preserve"> vždy od 1</w:t>
      </w:r>
      <w:r w:rsidR="000C5AC0">
        <w:rPr>
          <w:szCs w:val="24"/>
        </w:rPr>
        <w:t>0:00 do 11:30</w:t>
      </w:r>
      <w:r w:rsidR="002069F8" w:rsidRPr="00A0329E">
        <w:rPr>
          <w:szCs w:val="24"/>
        </w:rPr>
        <w:t xml:space="preserve"> hod.</w:t>
      </w:r>
    </w:p>
    <w:p w14:paraId="61DE5818" w14:textId="79E42618" w:rsidR="00E31677" w:rsidRPr="00A0329E" w:rsidRDefault="00E31677" w:rsidP="000C5AC0">
      <w:pPr>
        <w:spacing w:line="276" w:lineRule="auto"/>
        <w:rPr>
          <w:szCs w:val="24"/>
        </w:rPr>
      </w:pPr>
      <w:r w:rsidRPr="00A0329E">
        <w:rPr>
          <w:szCs w:val="24"/>
        </w:rPr>
        <w:tab/>
      </w:r>
      <w:r w:rsidRPr="00A0329E">
        <w:rPr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34"/>
        <w:gridCol w:w="3018"/>
      </w:tblGrid>
      <w:tr w:rsidR="00E31677" w:rsidRPr="00A0329E" w14:paraId="1605350F" w14:textId="77777777" w:rsidTr="00317C3B">
        <w:tc>
          <w:tcPr>
            <w:tcW w:w="3055" w:type="dxa"/>
            <w:shd w:val="clear" w:color="auto" w:fill="auto"/>
          </w:tcPr>
          <w:p w14:paraId="29E68CCD" w14:textId="77777777" w:rsidR="00E31677" w:rsidRPr="00A0329E" w:rsidRDefault="00E31677" w:rsidP="00317C3B">
            <w:pPr>
              <w:rPr>
                <w:szCs w:val="24"/>
              </w:rPr>
            </w:pPr>
            <w:r w:rsidRPr="00A0329E">
              <w:rPr>
                <w:szCs w:val="24"/>
              </w:rPr>
              <w:t>Počet hodin:</w:t>
            </w:r>
          </w:p>
        </w:tc>
        <w:tc>
          <w:tcPr>
            <w:tcW w:w="3055" w:type="dxa"/>
            <w:shd w:val="clear" w:color="auto" w:fill="auto"/>
          </w:tcPr>
          <w:p w14:paraId="0CB46686" w14:textId="77777777" w:rsidR="00E31677" w:rsidRPr="00A0329E" w:rsidRDefault="00E31677" w:rsidP="00317C3B">
            <w:pPr>
              <w:rPr>
                <w:szCs w:val="24"/>
              </w:rPr>
            </w:pPr>
            <w:r w:rsidRPr="00A0329E">
              <w:rPr>
                <w:szCs w:val="24"/>
              </w:rPr>
              <w:t>Příprava/demontáž</w:t>
            </w:r>
          </w:p>
        </w:tc>
        <w:tc>
          <w:tcPr>
            <w:tcW w:w="3056" w:type="dxa"/>
            <w:shd w:val="clear" w:color="auto" w:fill="auto"/>
          </w:tcPr>
          <w:p w14:paraId="7FCDD22E" w14:textId="77777777" w:rsidR="00E31677" w:rsidRPr="00A0329E" w:rsidRDefault="00E31677" w:rsidP="00317C3B">
            <w:pPr>
              <w:rPr>
                <w:szCs w:val="24"/>
              </w:rPr>
            </w:pPr>
            <w:r w:rsidRPr="00A0329E">
              <w:rPr>
                <w:szCs w:val="24"/>
              </w:rPr>
              <w:t>Realizace akce samé</w:t>
            </w:r>
          </w:p>
        </w:tc>
      </w:tr>
      <w:tr w:rsidR="00E31677" w:rsidRPr="00A0329E" w14:paraId="15810E33" w14:textId="77777777" w:rsidTr="00317C3B">
        <w:tc>
          <w:tcPr>
            <w:tcW w:w="3055" w:type="dxa"/>
            <w:shd w:val="clear" w:color="auto" w:fill="auto"/>
          </w:tcPr>
          <w:p w14:paraId="60D14E26" w14:textId="1EBA3052" w:rsidR="00E31677" w:rsidRPr="00A0329E" w:rsidRDefault="00820F66" w:rsidP="00317C3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055" w:type="dxa"/>
            <w:shd w:val="clear" w:color="auto" w:fill="auto"/>
          </w:tcPr>
          <w:p w14:paraId="58AFEF81" w14:textId="77777777" w:rsidR="00E31677" w:rsidRPr="00A0329E" w:rsidRDefault="00E31677" w:rsidP="00317C3B">
            <w:pPr>
              <w:rPr>
                <w:szCs w:val="24"/>
              </w:rPr>
            </w:pPr>
            <w:r w:rsidRPr="00A0329E">
              <w:rPr>
                <w:szCs w:val="24"/>
              </w:rPr>
              <w:t>0</w:t>
            </w:r>
          </w:p>
        </w:tc>
        <w:tc>
          <w:tcPr>
            <w:tcW w:w="3056" w:type="dxa"/>
            <w:shd w:val="clear" w:color="auto" w:fill="auto"/>
          </w:tcPr>
          <w:p w14:paraId="708410AF" w14:textId="3807094B" w:rsidR="00E31677" w:rsidRPr="00A0329E" w:rsidRDefault="000C5AC0" w:rsidP="00317C3B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14:paraId="130A817D" w14:textId="77777777" w:rsidR="00E31677" w:rsidRPr="00A0329E" w:rsidRDefault="00E31677" w:rsidP="00E31677">
      <w:pPr>
        <w:rPr>
          <w:szCs w:val="24"/>
        </w:rPr>
      </w:pPr>
      <w:r w:rsidRPr="00A0329E">
        <w:rPr>
          <w:szCs w:val="24"/>
        </w:rPr>
        <w:t xml:space="preserve"> </w:t>
      </w:r>
    </w:p>
    <w:p w14:paraId="15164C6A" w14:textId="3FC8A28B" w:rsidR="00E31677" w:rsidRPr="00A0329E" w:rsidRDefault="00E31677" w:rsidP="00E31677">
      <w:pPr>
        <w:rPr>
          <w:szCs w:val="24"/>
        </w:rPr>
      </w:pPr>
      <w:r w:rsidRPr="00A0329E">
        <w:rPr>
          <w:szCs w:val="24"/>
        </w:rPr>
        <w:t>Dohodnutá doba ukončení: nejpozději do</w:t>
      </w:r>
      <w:r w:rsidR="000C5AC0">
        <w:rPr>
          <w:szCs w:val="24"/>
        </w:rPr>
        <w:t xml:space="preserve"> 11:30</w:t>
      </w:r>
      <w:r w:rsidRPr="00A0329E">
        <w:rPr>
          <w:szCs w:val="24"/>
        </w:rPr>
        <w:t xml:space="preserve"> hod.</w:t>
      </w:r>
    </w:p>
    <w:p w14:paraId="137E343C" w14:textId="77777777" w:rsidR="00E31677" w:rsidRPr="00A0329E" w:rsidRDefault="00E31677" w:rsidP="00E31677">
      <w:pPr>
        <w:rPr>
          <w:szCs w:val="24"/>
        </w:rPr>
      </w:pPr>
    </w:p>
    <w:p w14:paraId="6BA69E56" w14:textId="77777777" w:rsidR="00E31677" w:rsidRPr="00A0329E" w:rsidRDefault="00E31677" w:rsidP="00E31677">
      <w:pPr>
        <w:rPr>
          <w:szCs w:val="24"/>
        </w:rPr>
      </w:pPr>
    </w:p>
    <w:p w14:paraId="72154073" w14:textId="77777777" w:rsidR="00E31677" w:rsidRPr="00A0329E" w:rsidRDefault="00E31677" w:rsidP="00E31677">
      <w:pPr>
        <w:rPr>
          <w:b/>
          <w:szCs w:val="24"/>
        </w:rPr>
      </w:pPr>
      <w:r w:rsidRPr="00A0329E">
        <w:rPr>
          <w:szCs w:val="24"/>
        </w:rPr>
        <w:tab/>
      </w:r>
      <w:r w:rsidRPr="00A0329E">
        <w:rPr>
          <w:szCs w:val="24"/>
        </w:rPr>
        <w:tab/>
        <w:t xml:space="preserve">       </w:t>
      </w:r>
      <w:r w:rsidRPr="00A0329E">
        <w:rPr>
          <w:szCs w:val="24"/>
        </w:rPr>
        <w:tab/>
      </w:r>
      <w:r w:rsidRPr="00A0329E">
        <w:rPr>
          <w:szCs w:val="24"/>
        </w:rPr>
        <w:tab/>
      </w:r>
      <w:r w:rsidRPr="00A0329E">
        <w:rPr>
          <w:szCs w:val="24"/>
        </w:rPr>
        <w:tab/>
      </w:r>
      <w:r w:rsidRPr="00A0329E">
        <w:rPr>
          <w:szCs w:val="24"/>
        </w:rPr>
        <w:tab/>
      </w:r>
      <w:r w:rsidRPr="00A0329E">
        <w:rPr>
          <w:b/>
          <w:szCs w:val="24"/>
        </w:rPr>
        <w:t xml:space="preserve">IV. </w:t>
      </w:r>
    </w:p>
    <w:p w14:paraId="34567BAE" w14:textId="77777777" w:rsidR="00E31677" w:rsidRPr="00A0329E" w:rsidRDefault="00E31677" w:rsidP="00E31677">
      <w:pPr>
        <w:jc w:val="center"/>
        <w:rPr>
          <w:b/>
          <w:szCs w:val="24"/>
        </w:rPr>
      </w:pPr>
      <w:r w:rsidRPr="00A0329E">
        <w:rPr>
          <w:b/>
          <w:szCs w:val="24"/>
        </w:rPr>
        <w:t>Smluvní cena</w:t>
      </w:r>
    </w:p>
    <w:p w14:paraId="74D39E72" w14:textId="77777777" w:rsidR="00E31677" w:rsidRPr="00A0329E" w:rsidRDefault="00E31677" w:rsidP="00E31677">
      <w:pPr>
        <w:rPr>
          <w:szCs w:val="24"/>
        </w:rPr>
      </w:pPr>
    </w:p>
    <w:p w14:paraId="75726C41" w14:textId="184630BB" w:rsidR="00E31677" w:rsidRPr="00A0329E" w:rsidRDefault="00E31677" w:rsidP="00E31677">
      <w:pPr>
        <w:jc w:val="both"/>
        <w:rPr>
          <w:b/>
          <w:szCs w:val="24"/>
        </w:rPr>
      </w:pPr>
      <w:r w:rsidRPr="00A0329E">
        <w:rPr>
          <w:szCs w:val="24"/>
        </w:rPr>
        <w:t xml:space="preserve">Smluvní cena se sjednává v celkové výši </w:t>
      </w:r>
      <w:proofErr w:type="gramStart"/>
      <w:r w:rsidR="00FE6A4D" w:rsidRPr="00FE6A4D">
        <w:rPr>
          <w:b/>
          <w:bCs/>
        </w:rPr>
        <w:t>55.176,-</w:t>
      </w:r>
      <w:proofErr w:type="gramEnd"/>
      <w:r w:rsidR="00FE6A4D" w:rsidRPr="00FE6A4D">
        <w:rPr>
          <w:b/>
          <w:bCs/>
        </w:rPr>
        <w:t xml:space="preserve"> </w:t>
      </w:r>
      <w:r w:rsidRPr="00A0329E">
        <w:rPr>
          <w:b/>
          <w:szCs w:val="24"/>
        </w:rPr>
        <w:t xml:space="preserve">Kč, slovy: </w:t>
      </w:r>
      <w:r w:rsidR="00FE6A4D">
        <w:rPr>
          <w:b/>
          <w:szCs w:val="24"/>
        </w:rPr>
        <w:t>padesát pět</w:t>
      </w:r>
      <w:r w:rsidR="0014227F">
        <w:rPr>
          <w:b/>
          <w:szCs w:val="24"/>
        </w:rPr>
        <w:t xml:space="preserve"> tisíc </w:t>
      </w:r>
      <w:r w:rsidR="00FE6A4D">
        <w:rPr>
          <w:b/>
          <w:szCs w:val="24"/>
        </w:rPr>
        <w:t>jedno sto sed</w:t>
      </w:r>
      <w:r w:rsidR="0014227F">
        <w:rPr>
          <w:b/>
          <w:szCs w:val="24"/>
        </w:rPr>
        <w:t>mdesát</w:t>
      </w:r>
      <w:r w:rsidR="00FE6A4D">
        <w:rPr>
          <w:b/>
          <w:szCs w:val="24"/>
        </w:rPr>
        <w:t xml:space="preserve"> šest</w:t>
      </w:r>
      <w:r w:rsidRPr="00A0329E">
        <w:rPr>
          <w:b/>
          <w:szCs w:val="24"/>
        </w:rPr>
        <w:t xml:space="preserve"> korun českých</w:t>
      </w:r>
      <w:r w:rsidR="00E55C2E" w:rsidRPr="00A0329E">
        <w:rPr>
          <w:b/>
          <w:szCs w:val="24"/>
        </w:rPr>
        <w:t xml:space="preserve"> vč. DPH</w:t>
      </w:r>
      <w:r w:rsidRPr="00A0329E">
        <w:rPr>
          <w:b/>
          <w:szCs w:val="24"/>
        </w:rPr>
        <w:t xml:space="preserve">. </w:t>
      </w:r>
    </w:p>
    <w:p w14:paraId="41AFE8BB" w14:textId="77777777" w:rsidR="00E31677" w:rsidRPr="00A0329E" w:rsidRDefault="00E31677" w:rsidP="00E31677">
      <w:pPr>
        <w:rPr>
          <w:b/>
          <w:szCs w:val="24"/>
        </w:rPr>
      </w:pPr>
    </w:p>
    <w:p w14:paraId="14803629" w14:textId="77777777" w:rsidR="00E31677" w:rsidRPr="00A0329E" w:rsidRDefault="00E31677" w:rsidP="002069F8">
      <w:pPr>
        <w:spacing w:after="120"/>
        <w:rPr>
          <w:szCs w:val="24"/>
        </w:rPr>
      </w:pPr>
      <w:r w:rsidRPr="00A0329E">
        <w:rPr>
          <w:szCs w:val="24"/>
        </w:rPr>
        <w:t>Podrobný rozklad výpočtu ceny dle platného ceníku: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06"/>
        <w:gridCol w:w="1856"/>
        <w:gridCol w:w="2420"/>
      </w:tblGrid>
      <w:tr w:rsidR="00FC47D9" w:rsidRPr="00A0329E" w14:paraId="107C5D59" w14:textId="77777777" w:rsidTr="00FC47D9">
        <w:tc>
          <w:tcPr>
            <w:tcW w:w="2880" w:type="dxa"/>
            <w:shd w:val="clear" w:color="auto" w:fill="auto"/>
          </w:tcPr>
          <w:p w14:paraId="15AA8FC6" w14:textId="77777777" w:rsidR="00E31677" w:rsidRPr="00A0329E" w:rsidRDefault="00E31677" w:rsidP="002069F8">
            <w:pPr>
              <w:pStyle w:val="Bezmezer"/>
              <w:spacing w:before="120" w:after="120"/>
              <w:rPr>
                <w:rFonts w:ascii="Times New Roman" w:hAnsi="Times New Roman"/>
                <w:b/>
              </w:rPr>
            </w:pPr>
            <w:r w:rsidRPr="00A0329E">
              <w:rPr>
                <w:rFonts w:ascii="Times New Roman" w:hAnsi="Times New Roman"/>
                <w:b/>
              </w:rPr>
              <w:lastRenderedPageBreak/>
              <w:t>Rozsah aktivit:</w:t>
            </w:r>
          </w:p>
        </w:tc>
        <w:tc>
          <w:tcPr>
            <w:tcW w:w="1906" w:type="dxa"/>
            <w:shd w:val="clear" w:color="auto" w:fill="auto"/>
          </w:tcPr>
          <w:p w14:paraId="4B5A6057" w14:textId="77777777" w:rsidR="00E31677" w:rsidRPr="00A0329E" w:rsidRDefault="00E31677" w:rsidP="002069F8">
            <w:pPr>
              <w:pStyle w:val="Bezmezer"/>
              <w:spacing w:before="120" w:after="120"/>
              <w:rPr>
                <w:rFonts w:ascii="Times New Roman" w:hAnsi="Times New Roman"/>
                <w:b/>
              </w:rPr>
            </w:pPr>
            <w:r w:rsidRPr="00A0329E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856" w:type="dxa"/>
            <w:shd w:val="clear" w:color="auto" w:fill="auto"/>
          </w:tcPr>
          <w:p w14:paraId="652ED966" w14:textId="77777777" w:rsidR="00E31677" w:rsidRPr="00A0329E" w:rsidRDefault="00E31677" w:rsidP="002069F8">
            <w:pPr>
              <w:pStyle w:val="Bezmezer"/>
              <w:spacing w:before="120" w:after="120"/>
              <w:rPr>
                <w:rFonts w:ascii="Times New Roman" w:hAnsi="Times New Roman"/>
                <w:b/>
              </w:rPr>
            </w:pPr>
            <w:r w:rsidRPr="00A0329E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2420" w:type="dxa"/>
            <w:shd w:val="clear" w:color="auto" w:fill="auto"/>
          </w:tcPr>
          <w:p w14:paraId="5156F831" w14:textId="77777777" w:rsidR="00E31677" w:rsidRPr="00A0329E" w:rsidRDefault="00E31677" w:rsidP="002069F8">
            <w:pPr>
              <w:pStyle w:val="Bezmezer"/>
              <w:spacing w:before="120" w:after="120"/>
              <w:rPr>
                <w:rFonts w:ascii="Times New Roman" w:hAnsi="Times New Roman"/>
                <w:b/>
              </w:rPr>
            </w:pPr>
            <w:r w:rsidRPr="00A0329E">
              <w:rPr>
                <w:rFonts w:ascii="Times New Roman" w:hAnsi="Times New Roman"/>
                <w:b/>
              </w:rPr>
              <w:t>celková cena vč. DPH</w:t>
            </w:r>
          </w:p>
        </w:tc>
      </w:tr>
      <w:tr w:rsidR="00FC47D9" w:rsidRPr="00A0329E" w14:paraId="790A2E18" w14:textId="77777777" w:rsidTr="00FC47D9">
        <w:tc>
          <w:tcPr>
            <w:tcW w:w="2880" w:type="dxa"/>
            <w:shd w:val="clear" w:color="auto" w:fill="auto"/>
          </w:tcPr>
          <w:p w14:paraId="0E15E83E" w14:textId="77777777" w:rsidR="00E31677" w:rsidRPr="00A0329E" w:rsidRDefault="00E31677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 w:rsidRPr="00A0329E">
              <w:rPr>
                <w:rFonts w:ascii="Times New Roman" w:hAnsi="Times New Roman"/>
              </w:rPr>
              <w:t xml:space="preserve">KD Rubín – pronájem sálu </w:t>
            </w:r>
          </w:p>
        </w:tc>
        <w:tc>
          <w:tcPr>
            <w:tcW w:w="1906" w:type="dxa"/>
            <w:shd w:val="clear" w:color="auto" w:fill="auto"/>
          </w:tcPr>
          <w:p w14:paraId="797B3BE1" w14:textId="160FEC6A" w:rsidR="00E31677" w:rsidRPr="00A0329E" w:rsidRDefault="000C5AC0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2D058F" w:rsidRPr="00A032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="00E31677" w:rsidRPr="00A0329E">
              <w:rPr>
                <w:rFonts w:ascii="Times New Roman" w:hAnsi="Times New Roman"/>
              </w:rPr>
              <w:t>,- Kč</w:t>
            </w:r>
          </w:p>
        </w:tc>
        <w:tc>
          <w:tcPr>
            <w:tcW w:w="1856" w:type="dxa"/>
            <w:shd w:val="clear" w:color="auto" w:fill="auto"/>
          </w:tcPr>
          <w:p w14:paraId="07B53122" w14:textId="59847A3D" w:rsidR="00E31677" w:rsidRPr="00A0329E" w:rsidRDefault="000C5AC0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11 970</w:t>
            </w:r>
            <w:r w:rsidR="00E31677" w:rsidRPr="00A0329E">
              <w:rPr>
                <w:rFonts w:ascii="Times New Roman" w:hAnsi="Times New Roman"/>
              </w:rPr>
              <w:t>,- Kč</w:t>
            </w:r>
          </w:p>
        </w:tc>
        <w:tc>
          <w:tcPr>
            <w:tcW w:w="2420" w:type="dxa"/>
            <w:shd w:val="clear" w:color="auto" w:fill="auto"/>
          </w:tcPr>
          <w:p w14:paraId="4D2AABB5" w14:textId="6EB77394" w:rsidR="00E31677" w:rsidRPr="00A0329E" w:rsidRDefault="000C5AC0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68 970</w:t>
            </w:r>
            <w:r w:rsidR="00E31677" w:rsidRPr="00A0329E">
              <w:rPr>
                <w:rFonts w:ascii="Times New Roman" w:hAnsi="Times New Roman"/>
              </w:rPr>
              <w:t>,- Kč</w:t>
            </w:r>
          </w:p>
        </w:tc>
      </w:tr>
      <w:tr w:rsidR="00FE6A4D" w:rsidRPr="00A0329E" w14:paraId="5635CC31" w14:textId="77777777" w:rsidTr="00FC47D9">
        <w:tc>
          <w:tcPr>
            <w:tcW w:w="2880" w:type="dxa"/>
            <w:shd w:val="clear" w:color="auto" w:fill="auto"/>
          </w:tcPr>
          <w:p w14:paraId="79F57FA9" w14:textId="48807963" w:rsidR="00FE6A4D" w:rsidRPr="00A0329E" w:rsidRDefault="00FE6A4D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Sleva 20 % </w:t>
            </w:r>
          </w:p>
        </w:tc>
        <w:tc>
          <w:tcPr>
            <w:tcW w:w="1906" w:type="dxa"/>
            <w:shd w:val="clear" w:color="auto" w:fill="auto"/>
          </w:tcPr>
          <w:p w14:paraId="5A2F6403" w14:textId="6063C7E3" w:rsidR="00FE6A4D" w:rsidRDefault="00FE6A4D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-11.400,- Kč </w:t>
            </w:r>
          </w:p>
        </w:tc>
        <w:tc>
          <w:tcPr>
            <w:tcW w:w="1856" w:type="dxa"/>
            <w:shd w:val="clear" w:color="auto" w:fill="auto"/>
          </w:tcPr>
          <w:p w14:paraId="671CBD66" w14:textId="6CAF7955" w:rsidR="00FE6A4D" w:rsidRDefault="00FE6A4D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2.394,-</w:t>
            </w:r>
            <w:proofErr w:type="gramEnd"/>
            <w:r>
              <w:rPr>
                <w:rFonts w:ascii="Times New Roman" w:hAnsi="Times New Roman"/>
              </w:rPr>
              <w:t xml:space="preserve"> Kč </w:t>
            </w:r>
          </w:p>
        </w:tc>
        <w:tc>
          <w:tcPr>
            <w:tcW w:w="2420" w:type="dxa"/>
            <w:shd w:val="clear" w:color="auto" w:fill="auto"/>
          </w:tcPr>
          <w:p w14:paraId="549AEAFD" w14:textId="7930A2B2" w:rsidR="00FE6A4D" w:rsidRDefault="00FE6A4D" w:rsidP="002069F8">
            <w:pPr>
              <w:pStyle w:val="Bezmezer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-13.794,- Kč </w:t>
            </w:r>
          </w:p>
        </w:tc>
      </w:tr>
      <w:tr w:rsidR="0014227F" w:rsidRPr="00A0329E" w14:paraId="2EAC6B65" w14:textId="77777777" w:rsidTr="00FC47D9">
        <w:tc>
          <w:tcPr>
            <w:tcW w:w="2880" w:type="dxa"/>
            <w:shd w:val="clear" w:color="auto" w:fill="auto"/>
          </w:tcPr>
          <w:p w14:paraId="7191E659" w14:textId="77777777" w:rsidR="0014227F" w:rsidRPr="00A0329E" w:rsidRDefault="0014227F" w:rsidP="0014227F">
            <w:pPr>
              <w:pStyle w:val="Bezmezer"/>
              <w:spacing w:before="120" w:after="120"/>
              <w:rPr>
                <w:rFonts w:ascii="Times New Roman" w:hAnsi="Times New Roman"/>
                <w:b/>
              </w:rPr>
            </w:pPr>
            <w:r w:rsidRPr="00A0329E">
              <w:rPr>
                <w:rFonts w:ascii="Times New Roman" w:hAnsi="Times New Roman"/>
                <w:b/>
              </w:rPr>
              <w:t xml:space="preserve">CELKEM </w:t>
            </w:r>
          </w:p>
        </w:tc>
        <w:tc>
          <w:tcPr>
            <w:tcW w:w="1906" w:type="dxa"/>
            <w:shd w:val="clear" w:color="auto" w:fill="auto"/>
          </w:tcPr>
          <w:p w14:paraId="053ECF8F" w14:textId="0966476B" w:rsidR="0014227F" w:rsidRPr="00FE6A4D" w:rsidRDefault="00FE6A4D" w:rsidP="0014227F">
            <w:pPr>
              <w:pStyle w:val="Bezmezer"/>
              <w:spacing w:before="120" w:after="120"/>
              <w:rPr>
                <w:rFonts w:ascii="Times New Roman" w:hAnsi="Times New Roman"/>
                <w:b/>
                <w:bCs/>
              </w:rPr>
            </w:pPr>
            <w:proofErr w:type="gramStart"/>
            <w:r w:rsidRPr="00FE6A4D">
              <w:rPr>
                <w:rFonts w:ascii="Times New Roman" w:hAnsi="Times New Roman"/>
                <w:b/>
                <w:bCs/>
              </w:rPr>
              <w:t>45.600</w:t>
            </w:r>
            <w:r w:rsidR="0014227F" w:rsidRPr="00FE6A4D">
              <w:rPr>
                <w:rFonts w:ascii="Times New Roman" w:hAnsi="Times New Roman"/>
                <w:b/>
                <w:bCs/>
              </w:rPr>
              <w:t>,-</w:t>
            </w:r>
            <w:proofErr w:type="gramEnd"/>
            <w:r w:rsidR="0014227F" w:rsidRPr="00FE6A4D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  <w:tc>
          <w:tcPr>
            <w:tcW w:w="1856" w:type="dxa"/>
            <w:shd w:val="clear" w:color="auto" w:fill="auto"/>
          </w:tcPr>
          <w:p w14:paraId="55AD51BA" w14:textId="2C2957ED" w:rsidR="0014227F" w:rsidRPr="00FE6A4D" w:rsidRDefault="00FE6A4D" w:rsidP="0014227F">
            <w:pPr>
              <w:pStyle w:val="Bezmezer"/>
              <w:spacing w:before="120" w:after="120"/>
              <w:rPr>
                <w:rFonts w:ascii="Times New Roman" w:hAnsi="Times New Roman"/>
                <w:b/>
                <w:bCs/>
              </w:rPr>
            </w:pPr>
            <w:proofErr w:type="gramStart"/>
            <w:r w:rsidRPr="00FE6A4D">
              <w:rPr>
                <w:rFonts w:ascii="Times New Roman" w:hAnsi="Times New Roman"/>
                <w:b/>
                <w:bCs/>
              </w:rPr>
              <w:t>9.576</w:t>
            </w:r>
            <w:r w:rsidR="0014227F" w:rsidRPr="00FE6A4D">
              <w:rPr>
                <w:rFonts w:ascii="Times New Roman" w:hAnsi="Times New Roman"/>
                <w:b/>
                <w:bCs/>
              </w:rPr>
              <w:t>,-</w:t>
            </w:r>
            <w:proofErr w:type="gramEnd"/>
            <w:r w:rsidR="0014227F" w:rsidRPr="00FE6A4D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  <w:tc>
          <w:tcPr>
            <w:tcW w:w="2420" w:type="dxa"/>
            <w:shd w:val="clear" w:color="auto" w:fill="auto"/>
          </w:tcPr>
          <w:p w14:paraId="75252FEC" w14:textId="51A91F94" w:rsidR="0014227F" w:rsidRPr="00FE6A4D" w:rsidRDefault="00FE6A4D" w:rsidP="0014227F">
            <w:pPr>
              <w:pStyle w:val="Bezmezer"/>
              <w:spacing w:before="120" w:after="120"/>
              <w:rPr>
                <w:rFonts w:ascii="Times New Roman" w:hAnsi="Times New Roman"/>
                <w:b/>
                <w:bCs/>
              </w:rPr>
            </w:pPr>
            <w:proofErr w:type="gramStart"/>
            <w:r w:rsidRPr="00FE6A4D">
              <w:rPr>
                <w:rFonts w:ascii="Times New Roman" w:hAnsi="Times New Roman"/>
                <w:b/>
                <w:bCs/>
              </w:rPr>
              <w:t>55.176</w:t>
            </w:r>
            <w:r w:rsidR="0014227F" w:rsidRPr="00FE6A4D">
              <w:rPr>
                <w:rFonts w:ascii="Times New Roman" w:hAnsi="Times New Roman"/>
                <w:b/>
                <w:bCs/>
              </w:rPr>
              <w:t>,-</w:t>
            </w:r>
            <w:proofErr w:type="gramEnd"/>
            <w:r w:rsidR="0014227F" w:rsidRPr="00FE6A4D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</w:tr>
    </w:tbl>
    <w:p w14:paraId="27A0C282" w14:textId="6D9AC974" w:rsidR="00E31677" w:rsidRDefault="00E31677" w:rsidP="00E31677">
      <w:pPr>
        <w:rPr>
          <w:szCs w:val="24"/>
        </w:rPr>
      </w:pPr>
    </w:p>
    <w:p w14:paraId="438B2D7E" w14:textId="77777777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 xml:space="preserve">Nájemce souhlasí s konečným vyúčtováním a stanovením ceny na základě reálně skončené doby, na kterou byl nájem sjednán, včetně možnosti doplnění technického zajištění akce. </w:t>
      </w:r>
    </w:p>
    <w:p w14:paraId="185444F7" w14:textId="77777777" w:rsidR="00ED49D5" w:rsidRPr="00A0329E" w:rsidRDefault="00ED49D5" w:rsidP="00ED49D5">
      <w:pPr>
        <w:jc w:val="both"/>
        <w:rPr>
          <w:szCs w:val="24"/>
        </w:rPr>
      </w:pPr>
      <w:r w:rsidRPr="00A0329E">
        <w:rPr>
          <w:szCs w:val="24"/>
        </w:rPr>
        <w:t xml:space="preserve">Smluvní cena bude uhrazena převodem na základě faktury vystavené pronajímatelem po skončení realizace akce. </w:t>
      </w:r>
    </w:p>
    <w:p w14:paraId="05DB88FF" w14:textId="77777777" w:rsidR="0014227F" w:rsidRPr="002778E2" w:rsidRDefault="0014227F" w:rsidP="0014227F">
      <w:pPr>
        <w:rPr>
          <w:szCs w:val="24"/>
        </w:rPr>
      </w:pPr>
    </w:p>
    <w:p w14:paraId="312E8768" w14:textId="77777777" w:rsidR="0014227F" w:rsidRPr="002778E2" w:rsidRDefault="0014227F" w:rsidP="0014227F">
      <w:pPr>
        <w:jc w:val="center"/>
        <w:rPr>
          <w:b/>
          <w:szCs w:val="24"/>
        </w:rPr>
      </w:pPr>
      <w:r w:rsidRPr="002778E2">
        <w:rPr>
          <w:b/>
          <w:szCs w:val="24"/>
        </w:rPr>
        <w:t>V.</w:t>
      </w:r>
    </w:p>
    <w:p w14:paraId="610D61D1" w14:textId="77777777" w:rsidR="0014227F" w:rsidRPr="00ED49D5" w:rsidRDefault="0014227F" w:rsidP="0014227F">
      <w:pPr>
        <w:jc w:val="center"/>
        <w:rPr>
          <w:b/>
          <w:szCs w:val="24"/>
        </w:rPr>
      </w:pPr>
      <w:r w:rsidRPr="00ED49D5">
        <w:rPr>
          <w:b/>
          <w:szCs w:val="24"/>
        </w:rPr>
        <w:t>Další ujednání</w:t>
      </w:r>
    </w:p>
    <w:p w14:paraId="596E823D" w14:textId="77777777" w:rsidR="0014227F" w:rsidRPr="00ED49D5" w:rsidRDefault="0014227F" w:rsidP="0014227F">
      <w:pPr>
        <w:jc w:val="center"/>
        <w:rPr>
          <w:b/>
          <w:szCs w:val="24"/>
        </w:rPr>
      </w:pPr>
    </w:p>
    <w:p w14:paraId="7F874CE7" w14:textId="54DFE872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 xml:space="preserve">Nájemce bere na vědomí, že mu bude v případě překročení sjednané doby ukončení akce o více než 20 minut, účtována smluvní taxa </w:t>
      </w:r>
      <w:proofErr w:type="gramStart"/>
      <w:r w:rsidR="00ED49D5" w:rsidRPr="00ED49D5">
        <w:rPr>
          <w:szCs w:val="24"/>
        </w:rPr>
        <w:t>1.9</w:t>
      </w:r>
      <w:r w:rsidRPr="00ED49D5">
        <w:rPr>
          <w:szCs w:val="24"/>
        </w:rPr>
        <w:t>00,-</w:t>
      </w:r>
      <w:proofErr w:type="gramEnd"/>
      <w:r w:rsidRPr="00ED49D5">
        <w:rPr>
          <w:szCs w:val="24"/>
        </w:rPr>
        <w:t xml:space="preserve"> + DPH za každou započatou hodinu.</w:t>
      </w:r>
    </w:p>
    <w:p w14:paraId="049E2598" w14:textId="77777777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 xml:space="preserve">Nájemce se zavazuje zajistit si potřebný počet pořadatelů, pro bezproblémový průběh akce.    </w:t>
      </w:r>
    </w:p>
    <w:p w14:paraId="4214EC72" w14:textId="77777777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 xml:space="preserve">Nájemce se zavazuje nahradit pronajímateli škody na majetku, které způsobil                    porušením právních povinností, nebo které způsobili jeho pracovníci. </w:t>
      </w:r>
    </w:p>
    <w:p w14:paraId="37BF9C0B" w14:textId="77777777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>Nájemce bere na vědomí, že je v sále zákaz používat otevřený oheň.</w:t>
      </w:r>
    </w:p>
    <w:p w14:paraId="4CD2288A" w14:textId="77777777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>Nájemce se zavazuje, že počet osob nepřesáhne 380.</w:t>
      </w:r>
    </w:p>
    <w:p w14:paraId="356A081B" w14:textId="77777777" w:rsidR="0014227F" w:rsidRPr="00ED49D5" w:rsidRDefault="0014227F" w:rsidP="0014227F">
      <w:pPr>
        <w:jc w:val="both"/>
        <w:rPr>
          <w:szCs w:val="24"/>
        </w:rPr>
      </w:pPr>
      <w:r w:rsidRPr="00ED49D5">
        <w:rPr>
          <w:szCs w:val="24"/>
        </w:rPr>
        <w:t>Nájemce prohlašuje, že byl seznámen s únikovými cestami z objektu KD Rubín.</w:t>
      </w:r>
    </w:p>
    <w:p w14:paraId="3FC5C2B5" w14:textId="77777777" w:rsidR="0014227F" w:rsidRPr="002778E2" w:rsidRDefault="0014227F" w:rsidP="0014227F">
      <w:pPr>
        <w:jc w:val="both"/>
        <w:rPr>
          <w:szCs w:val="24"/>
        </w:rPr>
      </w:pPr>
      <w:r w:rsidRPr="00ED49D5">
        <w:rPr>
          <w:szCs w:val="24"/>
        </w:rPr>
        <w:t xml:space="preserve">Nájemce se zavazuje zlikvidovat veškerý odpad vzniklý při akci, v opačném případě bude účtována smluvní pokuta ve výši </w:t>
      </w:r>
      <w:proofErr w:type="gramStart"/>
      <w:r w:rsidRPr="00ED49D5">
        <w:rPr>
          <w:szCs w:val="24"/>
        </w:rPr>
        <w:t>5.000,-</w:t>
      </w:r>
      <w:proofErr w:type="gramEnd"/>
      <w:r w:rsidRPr="00ED49D5">
        <w:rPr>
          <w:szCs w:val="24"/>
        </w:rPr>
        <w:t xml:space="preserve"> Kč.</w:t>
      </w:r>
      <w:r w:rsidRPr="002778E2">
        <w:rPr>
          <w:szCs w:val="24"/>
        </w:rPr>
        <w:tab/>
      </w:r>
    </w:p>
    <w:p w14:paraId="20CB7DDC" w14:textId="77777777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ab/>
        <w:t xml:space="preserve">                                                     </w:t>
      </w:r>
    </w:p>
    <w:p w14:paraId="1694295A" w14:textId="77777777" w:rsidR="0014227F" w:rsidRPr="002778E2" w:rsidRDefault="0014227F" w:rsidP="0014227F">
      <w:pPr>
        <w:rPr>
          <w:b/>
          <w:szCs w:val="24"/>
        </w:rPr>
      </w:pPr>
      <w:r w:rsidRPr="002778E2">
        <w:rPr>
          <w:szCs w:val="24"/>
        </w:rPr>
        <w:t xml:space="preserve">                                                                    </w:t>
      </w:r>
      <w:r w:rsidRPr="002778E2">
        <w:rPr>
          <w:b/>
          <w:szCs w:val="24"/>
        </w:rPr>
        <w:t>VI.</w:t>
      </w:r>
    </w:p>
    <w:p w14:paraId="4D031758" w14:textId="77777777" w:rsidR="0014227F" w:rsidRPr="002778E2" w:rsidRDefault="0014227F" w:rsidP="0014227F">
      <w:pPr>
        <w:pStyle w:val="Normln0"/>
        <w:jc w:val="both"/>
        <w:rPr>
          <w:b/>
          <w:szCs w:val="24"/>
        </w:rPr>
      </w:pPr>
      <w:r w:rsidRPr="002778E2">
        <w:rPr>
          <w:szCs w:val="24"/>
        </w:rPr>
        <w:t xml:space="preserve">                                                         </w:t>
      </w:r>
      <w:r w:rsidRPr="002778E2">
        <w:rPr>
          <w:b/>
          <w:szCs w:val="24"/>
        </w:rPr>
        <w:t>Ostatní ujednání</w:t>
      </w:r>
    </w:p>
    <w:p w14:paraId="0AA366E9" w14:textId="77777777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 xml:space="preserve">Smluvní strany berou na vědomí, že tato smlouva podléhá režimu dle zákona č. 340/2015 Sb., o zvláštních podmínkách účinnosti některých smluv, uveřejňování těchto smluv a o registru smluv. </w:t>
      </w:r>
    </w:p>
    <w:p w14:paraId="39AFA740" w14:textId="77777777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 xml:space="preserve">Nájemce se zavazuje k dodržení aktuálních a platných protiepidemických opatření v průběhu konání akce. </w:t>
      </w:r>
    </w:p>
    <w:p w14:paraId="22B01B58" w14:textId="2A057979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 xml:space="preserve">Odpovědný za požární ochranu a bezproblémový průběh akce ze strany nájemce je </w:t>
      </w:r>
      <w:r w:rsidR="007521E1">
        <w:rPr>
          <w:szCs w:val="24"/>
        </w:rPr>
        <w:t xml:space="preserve">Mgr. Dagmar </w:t>
      </w:r>
      <w:proofErr w:type="spellStart"/>
      <w:r w:rsidR="007521E1">
        <w:rPr>
          <w:szCs w:val="24"/>
        </w:rPr>
        <w:t>Keclíková</w:t>
      </w:r>
      <w:proofErr w:type="spellEnd"/>
      <w:r w:rsidR="007521E1">
        <w:rPr>
          <w:szCs w:val="24"/>
        </w:rPr>
        <w:t>.</w:t>
      </w:r>
      <w:r w:rsidRPr="002778E2">
        <w:rPr>
          <w:szCs w:val="24"/>
        </w:rPr>
        <w:t xml:space="preserve"> </w:t>
      </w:r>
    </w:p>
    <w:p w14:paraId="5915B152" w14:textId="77777777" w:rsidR="0014227F" w:rsidRPr="002778E2" w:rsidRDefault="0014227F" w:rsidP="0014227F">
      <w:pPr>
        <w:jc w:val="both"/>
        <w:rPr>
          <w:szCs w:val="24"/>
        </w:rPr>
      </w:pPr>
      <w:r w:rsidRPr="002778E2">
        <w:rPr>
          <w:szCs w:val="24"/>
        </w:rPr>
        <w:t>Odpovědný za požární ochranu a bezproblémový průběh akce ze strany pronajímatele je technický pracovník KD Rubín, dle aktuálního rozpisu.</w:t>
      </w:r>
    </w:p>
    <w:p w14:paraId="30407307" w14:textId="77777777" w:rsidR="0014227F" w:rsidRPr="002778E2" w:rsidRDefault="0014227F" w:rsidP="0014227F">
      <w:pPr>
        <w:rPr>
          <w:szCs w:val="24"/>
        </w:rPr>
      </w:pPr>
    </w:p>
    <w:p w14:paraId="62038DC0" w14:textId="76EA8053" w:rsidR="00A368AF" w:rsidRDefault="00A368AF" w:rsidP="00A368AF">
      <w:pPr>
        <w:rPr>
          <w:b/>
          <w:bCs/>
        </w:rPr>
      </w:pPr>
      <w:r>
        <w:rPr>
          <w:b/>
          <w:bCs/>
        </w:rPr>
        <w:t xml:space="preserve">Doložka: Sleva 20 % z ceníkové výše nájemného byla schválena na 101. zasedání RMČ Brno-Žabovřesky, dne 9.5.2022. </w:t>
      </w:r>
    </w:p>
    <w:p w14:paraId="33899E06" w14:textId="77777777" w:rsidR="0014227F" w:rsidRPr="002778E2" w:rsidRDefault="0014227F" w:rsidP="0014227F">
      <w:pPr>
        <w:rPr>
          <w:szCs w:val="24"/>
        </w:rPr>
      </w:pPr>
    </w:p>
    <w:p w14:paraId="418014C9" w14:textId="77777777" w:rsidR="0014227F" w:rsidRPr="002778E2" w:rsidRDefault="0014227F" w:rsidP="0014227F">
      <w:pPr>
        <w:rPr>
          <w:szCs w:val="24"/>
        </w:rPr>
      </w:pPr>
    </w:p>
    <w:p w14:paraId="69AA3D3B" w14:textId="77777777" w:rsidR="0014227F" w:rsidRPr="002778E2" w:rsidRDefault="0014227F" w:rsidP="0014227F">
      <w:pPr>
        <w:rPr>
          <w:szCs w:val="24"/>
        </w:rPr>
      </w:pPr>
      <w:r w:rsidRPr="002778E2">
        <w:rPr>
          <w:szCs w:val="24"/>
        </w:rPr>
        <w:t>V Brně, dne</w:t>
      </w:r>
    </w:p>
    <w:p w14:paraId="42FBF4F2" w14:textId="77777777" w:rsidR="0014227F" w:rsidRPr="002778E2" w:rsidRDefault="0014227F" w:rsidP="0014227F">
      <w:pPr>
        <w:rPr>
          <w:szCs w:val="24"/>
        </w:rPr>
      </w:pPr>
    </w:p>
    <w:p w14:paraId="56F0D30F" w14:textId="77777777" w:rsidR="0014227F" w:rsidRPr="002778E2" w:rsidRDefault="0014227F" w:rsidP="0014227F">
      <w:pPr>
        <w:rPr>
          <w:szCs w:val="24"/>
        </w:rPr>
      </w:pPr>
    </w:p>
    <w:p w14:paraId="2D70B727" w14:textId="77777777" w:rsidR="0014227F" w:rsidRPr="002778E2" w:rsidRDefault="0014227F" w:rsidP="0014227F">
      <w:pPr>
        <w:rPr>
          <w:szCs w:val="24"/>
        </w:rPr>
      </w:pPr>
    </w:p>
    <w:p w14:paraId="5E07B703" w14:textId="77777777" w:rsidR="007521E1" w:rsidRDefault="0014227F" w:rsidP="0014227F">
      <w:pPr>
        <w:rPr>
          <w:szCs w:val="24"/>
        </w:rPr>
      </w:pPr>
      <w:r w:rsidRPr="002778E2">
        <w:rPr>
          <w:szCs w:val="24"/>
        </w:rPr>
        <w:t>.............................................</w:t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  <w:t>............................................</w:t>
      </w:r>
      <w:r w:rsidRPr="002778E2">
        <w:rPr>
          <w:szCs w:val="24"/>
        </w:rPr>
        <w:tab/>
      </w:r>
    </w:p>
    <w:p w14:paraId="582F2B35" w14:textId="2F11EEED" w:rsidR="0014227F" w:rsidRPr="008D3FB4" w:rsidRDefault="0014227F" w:rsidP="0014227F">
      <w:pPr>
        <w:rPr>
          <w:szCs w:val="24"/>
        </w:rPr>
      </w:pPr>
      <w:r w:rsidRPr="002778E2">
        <w:rPr>
          <w:szCs w:val="24"/>
        </w:rPr>
        <w:t>pronajímatel</w:t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</w:r>
      <w:r w:rsidRPr="002778E2">
        <w:rPr>
          <w:szCs w:val="24"/>
        </w:rPr>
        <w:tab/>
        <w:t>nájemce</w:t>
      </w:r>
    </w:p>
    <w:p w14:paraId="662F66E4" w14:textId="77777777" w:rsidR="0014227F" w:rsidRPr="00A0329E" w:rsidRDefault="0014227F" w:rsidP="00E31677">
      <w:pPr>
        <w:rPr>
          <w:szCs w:val="24"/>
        </w:rPr>
      </w:pPr>
    </w:p>
    <w:sectPr w:rsidR="0014227F" w:rsidRPr="00A0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77"/>
    <w:rsid w:val="000858A4"/>
    <w:rsid w:val="00087087"/>
    <w:rsid w:val="000C5AC0"/>
    <w:rsid w:val="0014227F"/>
    <w:rsid w:val="002069F8"/>
    <w:rsid w:val="0022106D"/>
    <w:rsid w:val="002D058F"/>
    <w:rsid w:val="002E3AFB"/>
    <w:rsid w:val="007521E1"/>
    <w:rsid w:val="007A295A"/>
    <w:rsid w:val="00820F66"/>
    <w:rsid w:val="008C5AFB"/>
    <w:rsid w:val="0097336C"/>
    <w:rsid w:val="00A0329E"/>
    <w:rsid w:val="00A368AF"/>
    <w:rsid w:val="00C26F16"/>
    <w:rsid w:val="00E25EDB"/>
    <w:rsid w:val="00E31677"/>
    <w:rsid w:val="00E55C2E"/>
    <w:rsid w:val="00ED49D5"/>
    <w:rsid w:val="00FC47D9"/>
    <w:rsid w:val="00FD59E5"/>
    <w:rsid w:val="00FE6A4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FB1"/>
  <w15:chartTrackingRefBased/>
  <w15:docId w15:val="{CF6E06AE-5FCE-431F-BB43-B37EA6D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1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0">
    <w:name w:val="Normální~"/>
    <w:basedOn w:val="Normln"/>
    <w:rsid w:val="00087087"/>
    <w:pPr>
      <w:spacing w:line="288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52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1E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1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Malíková</dc:creator>
  <cp:keywords/>
  <dc:description/>
  <cp:lastModifiedBy>Lucie Wessely</cp:lastModifiedBy>
  <cp:revision>2</cp:revision>
  <cp:lastPrinted>2022-05-19T12:38:00Z</cp:lastPrinted>
  <dcterms:created xsi:type="dcterms:W3CDTF">2022-05-20T08:25:00Z</dcterms:created>
  <dcterms:modified xsi:type="dcterms:W3CDTF">2022-05-20T08:25:00Z</dcterms:modified>
</cp:coreProperties>
</file>