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156CA459" w:rsidR="007835B6" w:rsidRPr="002C78F2" w:rsidRDefault="002C78F2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2C78F2">
        <w:rPr>
          <w:rFonts w:ascii="Arial" w:hAnsi="Arial" w:cs="Arial"/>
          <w:b/>
          <w:smallCaps/>
          <w:spacing w:val="40"/>
          <w:sz w:val="28"/>
          <w:szCs w:val="28"/>
        </w:rPr>
        <w:t>Čidla</w:t>
      </w:r>
      <w:r w:rsidR="00492DFA" w:rsidRPr="002C78F2">
        <w:rPr>
          <w:rFonts w:ascii="Arial" w:hAnsi="Arial" w:cs="Arial"/>
          <w:b/>
          <w:smallCaps/>
          <w:spacing w:val="40"/>
          <w:sz w:val="28"/>
          <w:szCs w:val="28"/>
        </w:rPr>
        <w:t xml:space="preserve"> půdní vlhkosti 2</w:t>
      </w:r>
      <w:r w:rsidR="000E4353">
        <w:rPr>
          <w:rFonts w:ascii="Arial" w:hAnsi="Arial" w:cs="Arial"/>
          <w:b/>
          <w:smallCaps/>
          <w:spacing w:val="40"/>
          <w:sz w:val="28"/>
          <w:szCs w:val="28"/>
        </w:rPr>
        <w:t>201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269"/>
        <w:gridCol w:w="946"/>
        <w:gridCol w:w="702"/>
        <w:gridCol w:w="578"/>
        <w:gridCol w:w="1437"/>
        <w:gridCol w:w="703"/>
        <w:gridCol w:w="419"/>
        <w:gridCol w:w="846"/>
        <w:gridCol w:w="814"/>
      </w:tblGrid>
      <w:tr w:rsidR="00FE6829" w:rsidRPr="006F6BBE" w14:paraId="27F0221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64968B" w14:textId="2D257341" w:rsidR="00FE6829" w:rsidRPr="006F6BBE" w:rsidRDefault="00CF45F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FIEDLER AMS s.r.o.</w:t>
            </w:r>
          </w:p>
        </w:tc>
      </w:tr>
      <w:tr w:rsidR="00FE6829" w:rsidRPr="006F6BBE" w14:paraId="0F8C5D81" w14:textId="77777777" w:rsidTr="003B0B43">
        <w:tc>
          <w:tcPr>
            <w:tcW w:w="1384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09E2F60" w14:textId="5F146E77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Lipová 1789/9, 370  05 České Budějovice</w:t>
            </w:r>
          </w:p>
        </w:tc>
      </w:tr>
      <w:tr w:rsidR="0005326E" w:rsidRPr="006F6BBE" w14:paraId="7BAE3C34" w14:textId="77777777" w:rsidTr="003B0B43">
        <w:tc>
          <w:tcPr>
            <w:tcW w:w="1384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0FE5A70" w14:textId="143631A7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03155501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3EED000" w14:textId="2CFEAA5B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CZ03155501</w:t>
            </w:r>
          </w:p>
        </w:tc>
      </w:tr>
      <w:tr w:rsidR="00CF45FE" w:rsidRPr="006F6BBE" w14:paraId="716BCCE2" w14:textId="77777777" w:rsidTr="003B0B43">
        <w:tc>
          <w:tcPr>
            <w:tcW w:w="1384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0AD07A59" w14:textId="5CA83429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7AF259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E544A66" w14:textId="055B3A70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Českých Budějovicích</w:t>
            </w:r>
          </w:p>
        </w:tc>
        <w:tc>
          <w:tcPr>
            <w:tcW w:w="708" w:type="dxa"/>
            <w:vAlign w:val="center"/>
          </w:tcPr>
          <w:p w14:paraId="42B6FB4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0F227474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52CA83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E2A221F" w14:textId="440ACC31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22831</w:t>
            </w:r>
          </w:p>
        </w:tc>
      </w:tr>
      <w:tr w:rsidR="00FE6829" w:rsidRPr="006F6BBE" w14:paraId="5DBE97ED" w14:textId="77777777" w:rsidTr="003B0B43">
        <w:tc>
          <w:tcPr>
            <w:tcW w:w="1384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485AC82F" w14:textId="70C3A7FC" w:rsidR="00FE6829" w:rsidRPr="006F6BBE" w:rsidRDefault="00CF45F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Jindřichem Fiedlerem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0641B08D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0E7FC68D" w14:textId="69E1B34D" w:rsidR="008545A4" w:rsidRPr="008545A4" w:rsidRDefault="005273D1" w:rsidP="008545A4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Předmět plnění je financován</w:t>
      </w:r>
      <w:r w:rsidR="008545A4" w:rsidRPr="008545A4">
        <w:rPr>
          <w:rFonts w:cs="Arial"/>
          <w:color w:val="000000"/>
          <w:sz w:val="21"/>
          <w:szCs w:val="21"/>
        </w:rPr>
        <w:t xml:space="preserve">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02D33C4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3E9163AA" w14:textId="77777777" w:rsidR="00794789" w:rsidRDefault="00477506" w:rsidP="009D2A5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794789">
        <w:rPr>
          <w:rFonts w:cs="Arial"/>
          <w:sz w:val="21"/>
          <w:szCs w:val="21"/>
        </w:rPr>
        <w:t>sou následující čidla půdní vlhkosti:</w:t>
      </w:r>
    </w:p>
    <w:p w14:paraId="44011879" w14:textId="7C6F1003" w:rsidR="00794789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 půdní vlhkosti (46 ks)</w:t>
      </w:r>
    </w:p>
    <w:p w14:paraId="3C1F8819" w14:textId="593F8744" w:rsidR="00957124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94789">
        <w:rPr>
          <w:rFonts w:cs="Arial"/>
          <w:sz w:val="21"/>
          <w:szCs w:val="21"/>
        </w:rPr>
        <w:t>Sada čidel pro m</w:t>
      </w:r>
      <w:r>
        <w:rPr>
          <w:rFonts w:cs="Arial"/>
          <w:sz w:val="21"/>
          <w:szCs w:val="21"/>
        </w:rPr>
        <w:t>ěření půdní objemové vlhkosti s</w:t>
      </w:r>
      <w:r w:rsidRPr="00794789">
        <w:rPr>
          <w:rFonts w:cs="Arial"/>
          <w:sz w:val="21"/>
          <w:szCs w:val="21"/>
        </w:rPr>
        <w:t xml:space="preserve"> komunikačním modulem pro bezdrátový dálkový přenos dat</w:t>
      </w:r>
      <w:r w:rsidR="005273D1">
        <w:rPr>
          <w:rFonts w:cs="Arial"/>
          <w:sz w:val="21"/>
          <w:szCs w:val="21"/>
        </w:rPr>
        <w:t xml:space="preserve"> (24 x</w:t>
      </w:r>
      <w:r>
        <w:rPr>
          <w:rFonts w:cs="Arial"/>
          <w:sz w:val="21"/>
          <w:szCs w:val="21"/>
        </w:rPr>
        <w:t>)</w:t>
      </w:r>
    </w:p>
    <w:p w14:paraId="0949F73B" w14:textId="1AF75757" w:rsidR="00794789" w:rsidRPr="006D4D5A" w:rsidRDefault="00794789" w:rsidP="0079478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 půdní vlhkosti</w:t>
      </w:r>
      <w:r w:rsidRPr="00794789">
        <w:rPr>
          <w:rFonts w:cs="Arial"/>
          <w:sz w:val="21"/>
          <w:szCs w:val="21"/>
        </w:rPr>
        <w:t xml:space="preserve"> pro připojení k</w:t>
      </w:r>
      <w:r>
        <w:rPr>
          <w:rFonts w:cs="Arial"/>
          <w:sz w:val="21"/>
          <w:szCs w:val="21"/>
        </w:rPr>
        <w:t> </w:t>
      </w:r>
      <w:proofErr w:type="spellStart"/>
      <w:r w:rsidRPr="00794789">
        <w:rPr>
          <w:rFonts w:cs="Arial"/>
          <w:sz w:val="21"/>
          <w:szCs w:val="21"/>
        </w:rPr>
        <w:t>dataloggeru</w:t>
      </w:r>
      <w:proofErr w:type="spellEnd"/>
      <w:r>
        <w:rPr>
          <w:rFonts w:cs="Arial"/>
          <w:sz w:val="21"/>
          <w:szCs w:val="21"/>
        </w:rPr>
        <w:t xml:space="preserve"> (24 ks)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21302CF4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794789">
        <w:rPr>
          <w:rFonts w:cs="Arial"/>
          <w:b/>
          <w:sz w:val="21"/>
          <w:szCs w:val="21"/>
        </w:rPr>
        <w:t>12</w:t>
      </w:r>
      <w:r w:rsidR="008545A4">
        <w:rPr>
          <w:rFonts w:cs="Arial"/>
          <w:b/>
          <w:sz w:val="21"/>
          <w:szCs w:val="21"/>
        </w:rPr>
        <w:t xml:space="preserve"> týdnů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1A49CE7" w14:textId="3DC3B27A" w:rsidR="007E62F1" w:rsidRPr="002C78F2" w:rsidRDefault="00B5522F" w:rsidP="002C78F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3B003061" w14:textId="52BE35BF" w:rsidR="008545A4" w:rsidRDefault="008545A4" w:rsidP="00DE5A99">
      <w:pPr>
        <w:ind w:left="0" w:firstLine="0"/>
        <w:rPr>
          <w:rFonts w:cs="Arial"/>
          <w:sz w:val="21"/>
          <w:szCs w:val="21"/>
        </w:rPr>
      </w:pPr>
    </w:p>
    <w:p w14:paraId="6620B3C8" w14:textId="77777777" w:rsidR="00794789" w:rsidRPr="006F6BBE" w:rsidRDefault="00794789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C84DF3" w14:textId="77777777" w:rsidTr="00143FCA">
        <w:tc>
          <w:tcPr>
            <w:tcW w:w="3815" w:type="dxa"/>
          </w:tcPr>
          <w:p w14:paraId="2A971F4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03470AFF" w14:textId="77777777" w:rsidR="008629E1" w:rsidRPr="00BE523C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38F40468" w:rsidR="00143FCA" w:rsidRPr="006D4D5A" w:rsidRDefault="002C78F2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Čidlo</w:t>
            </w:r>
            <w:r w:rsidR="00492DFA">
              <w:rPr>
                <w:rFonts w:ascii="Arial" w:hAnsi="Arial" w:cs="Arial"/>
                <w:sz w:val="21"/>
                <w:szCs w:val="21"/>
              </w:rPr>
              <w:t xml:space="preserve"> půdní vlhkosti</w:t>
            </w:r>
          </w:p>
        </w:tc>
        <w:tc>
          <w:tcPr>
            <w:tcW w:w="1142" w:type="dxa"/>
            <w:noWrap/>
            <w:hideMark/>
          </w:tcPr>
          <w:p w14:paraId="35B7A3EF" w14:textId="278FCE28" w:rsidR="00143FCA" w:rsidRPr="00794789" w:rsidRDefault="008545A4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4789">
              <w:rPr>
                <w:rFonts w:ascii="Arial" w:hAnsi="Arial" w:cs="Arial"/>
                <w:sz w:val="21"/>
                <w:szCs w:val="21"/>
              </w:rPr>
              <w:t>46</w:t>
            </w:r>
            <w:r w:rsidR="00143FCA" w:rsidRPr="00794789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  <w:hideMark/>
          </w:tcPr>
          <w:p w14:paraId="6118D84C" w14:textId="69308A4C" w:rsidR="00143FCA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18 596,85</w:t>
            </w:r>
            <w:r w:rsidR="00857BEA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70E126A3" w:rsidR="00143FCA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855 455,40</w:t>
            </w:r>
            <w:r w:rsidR="00857BEA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4446F0" w:rsidRPr="002A741B" w14:paraId="1942CD60" w14:textId="77777777" w:rsidTr="00143FCA">
        <w:trPr>
          <w:trHeight w:val="255"/>
        </w:trPr>
        <w:tc>
          <w:tcPr>
            <w:tcW w:w="3815" w:type="dxa"/>
            <w:noWrap/>
          </w:tcPr>
          <w:p w14:paraId="213248B3" w14:textId="61AE84AE" w:rsidR="004446F0" w:rsidRDefault="004446F0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cs="Arial"/>
                <w:sz w:val="21"/>
                <w:szCs w:val="21"/>
              </w:rPr>
            </w:pPr>
            <w:r w:rsidRPr="004446F0">
              <w:rPr>
                <w:rFonts w:ascii="Arial" w:hAnsi="Arial" w:cs="Arial"/>
                <w:sz w:val="21"/>
                <w:szCs w:val="21"/>
              </w:rPr>
              <w:t xml:space="preserve">Sada čidel pro měření půdní objemové vlhkosti s  komunikačním modulem pro bezdrátový dálkový </w:t>
            </w:r>
            <w:r w:rsidR="00D406D9">
              <w:rPr>
                <w:rFonts w:ascii="Arial" w:hAnsi="Arial" w:cs="Arial"/>
                <w:sz w:val="21"/>
                <w:szCs w:val="21"/>
              </w:rPr>
              <w:t>přenos dat</w:t>
            </w:r>
          </w:p>
        </w:tc>
        <w:tc>
          <w:tcPr>
            <w:tcW w:w="1142" w:type="dxa"/>
            <w:noWrap/>
          </w:tcPr>
          <w:p w14:paraId="211BBACB" w14:textId="19470D08" w:rsidR="004446F0" w:rsidRPr="00794789" w:rsidRDefault="00794789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 sad</w:t>
            </w:r>
          </w:p>
        </w:tc>
        <w:tc>
          <w:tcPr>
            <w:tcW w:w="1933" w:type="dxa"/>
            <w:noWrap/>
          </w:tcPr>
          <w:p w14:paraId="3FD9C753" w14:textId="67CDAC92" w:rsidR="004446F0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47 289,20</w:t>
            </w:r>
            <w:r w:rsidR="00D406D9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20C0A33B" w14:textId="5F5B02A5" w:rsidR="004446F0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1 134 940,80</w:t>
            </w:r>
            <w:r w:rsidR="00D406D9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4446F0" w:rsidRPr="002A741B" w14:paraId="3BB15C66" w14:textId="77777777" w:rsidTr="00143FCA">
        <w:trPr>
          <w:trHeight w:val="255"/>
        </w:trPr>
        <w:tc>
          <w:tcPr>
            <w:tcW w:w="3815" w:type="dxa"/>
            <w:noWrap/>
          </w:tcPr>
          <w:p w14:paraId="010C9267" w14:textId="125EEECA" w:rsidR="004446F0" w:rsidRDefault="00794789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Čidlo půdní vlhkosti</w:t>
            </w:r>
            <w:r w:rsidR="004446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1D62">
              <w:rPr>
                <w:rFonts w:ascii="Arial" w:hAnsi="Arial" w:cs="Arial"/>
                <w:sz w:val="21"/>
                <w:szCs w:val="21"/>
              </w:rPr>
              <w:t xml:space="preserve">pro připojení k </w:t>
            </w:r>
            <w:proofErr w:type="spellStart"/>
            <w:r w:rsidR="00371D62">
              <w:rPr>
                <w:rFonts w:ascii="Arial" w:hAnsi="Arial" w:cs="Arial"/>
                <w:sz w:val="21"/>
                <w:szCs w:val="21"/>
              </w:rPr>
              <w:t>dataloggeru</w:t>
            </w:r>
            <w:proofErr w:type="spellEnd"/>
          </w:p>
        </w:tc>
        <w:tc>
          <w:tcPr>
            <w:tcW w:w="1142" w:type="dxa"/>
            <w:noWrap/>
          </w:tcPr>
          <w:p w14:paraId="5A591FA1" w14:textId="622FB59F" w:rsidR="004446F0" w:rsidRPr="00794789" w:rsidRDefault="004446F0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4789">
              <w:rPr>
                <w:rFonts w:ascii="Arial" w:hAnsi="Arial" w:cs="Arial"/>
                <w:sz w:val="21"/>
                <w:szCs w:val="21"/>
              </w:rPr>
              <w:t>24 ks</w:t>
            </w:r>
          </w:p>
        </w:tc>
        <w:tc>
          <w:tcPr>
            <w:tcW w:w="1933" w:type="dxa"/>
            <w:noWrap/>
          </w:tcPr>
          <w:p w14:paraId="281F55C2" w14:textId="300AC137" w:rsidR="004446F0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8 224,00</w:t>
            </w:r>
            <w:r w:rsidR="00D406D9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5529B27E" w14:textId="4ADCE81D" w:rsidR="004446F0" w:rsidRPr="00CF45FE" w:rsidRDefault="00CF45FE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197 376,00</w:t>
            </w:r>
            <w:r w:rsidR="00D406D9" w:rsidRPr="00CF45F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D4D5A" w:rsidRPr="002A741B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6D4D5A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6D4D5A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0DD2117B" w:rsidR="006D4D5A" w:rsidRPr="006D4D5A" w:rsidRDefault="00CF45FE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2 187 772,20</w:t>
            </w:r>
            <w:r w:rsidR="006D4D5A"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C8F79A" w:rsidR="0090102A" w:rsidRPr="00857BEA" w:rsidRDefault="005273D1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19FD3FC3" w:rsidR="008629E1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="008545A4">
        <w:rPr>
          <w:rFonts w:cs="Arial"/>
          <w:sz w:val="21"/>
          <w:szCs w:val="21"/>
        </w:rPr>
        <w:t>předmětu koupě.</w:t>
      </w:r>
    </w:p>
    <w:p w14:paraId="0A21CB30" w14:textId="6EAF8F8E" w:rsidR="008545A4" w:rsidRPr="008545A4" w:rsidRDefault="008545A4" w:rsidP="008545A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545A4">
        <w:rPr>
          <w:rFonts w:cs="Arial"/>
          <w:sz w:val="21"/>
          <w:szCs w:val="21"/>
        </w:rPr>
        <w:t>Faktura bude mít náležitosti daňového dokladu a bude obsahovat název a registrační číslo projektu v podobě: SustES - Adaptační strategie pro udržitelnost ekosystémových služeb a potravinové bezpečnosti v nepříznivých přírodních podmínkách, registrační číslo projektu: CZ.02.1.01/0.0/0.0/16_019/0000797.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671E1A2B" w:rsidR="00F9199E" w:rsidRDefault="00F9199E" w:rsidP="00DE5A99">
      <w:pPr>
        <w:rPr>
          <w:rFonts w:cs="Arial"/>
          <w:sz w:val="21"/>
          <w:szCs w:val="21"/>
        </w:rPr>
      </w:pPr>
    </w:p>
    <w:p w14:paraId="08DED85D" w14:textId="77777777" w:rsidR="00794789" w:rsidRPr="006F6BBE" w:rsidRDefault="00794789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52C61973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CF45FE">
        <w:rPr>
          <w:rFonts w:cs="Arial"/>
          <w:b/>
          <w:sz w:val="21"/>
          <w:szCs w:val="21"/>
        </w:rPr>
        <w:t>24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5FD2B67B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492DFA">
        <w:rPr>
          <w:rFonts w:cs="Arial"/>
          <w:b/>
          <w:sz w:val="21"/>
          <w:szCs w:val="21"/>
        </w:rPr>
        <w:t>15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07F86944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D406D9">
        <w:rPr>
          <w:rFonts w:cs="Arial"/>
          <w:b/>
          <w:sz w:val="21"/>
          <w:szCs w:val="21"/>
        </w:rPr>
        <w:t>4</w:t>
      </w:r>
      <w:r w:rsidR="008441AA" w:rsidRPr="006D4D5A">
        <w:rPr>
          <w:rFonts w:cs="Arial"/>
          <w:b/>
          <w:sz w:val="21"/>
          <w:szCs w:val="21"/>
        </w:rPr>
        <w:t>.</w:t>
      </w:r>
      <w:r w:rsidR="00D406D9">
        <w:rPr>
          <w:rFonts w:cs="Arial"/>
          <w:b/>
          <w:sz w:val="21"/>
          <w:szCs w:val="21"/>
        </w:rPr>
        <w:t>4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495780AA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 xml:space="preserve">Ing. </w:t>
      </w:r>
      <w:r w:rsidR="00492DFA">
        <w:rPr>
          <w:rFonts w:cs="Arial"/>
          <w:sz w:val="21"/>
          <w:szCs w:val="21"/>
        </w:rPr>
        <w:t>Milan Fischer</w:t>
      </w:r>
      <w:r w:rsidR="00835460">
        <w:rPr>
          <w:rFonts w:cs="Arial"/>
          <w:sz w:val="21"/>
          <w:szCs w:val="21"/>
        </w:rPr>
        <w:t>, Ph.D.</w:t>
      </w:r>
      <w:r w:rsidR="00424EEF">
        <w:rPr>
          <w:rFonts w:cs="Arial"/>
          <w:sz w:val="21"/>
          <w:szCs w:val="21"/>
        </w:rPr>
        <w:t>,</w:t>
      </w:r>
      <w:r w:rsidR="00C33E4A">
        <w:rPr>
          <w:rFonts w:cs="Arial"/>
          <w:sz w:val="21"/>
          <w:szCs w:val="21"/>
        </w:rPr>
        <w:t xml:space="preserve"> xxxxxxxxxxxxxxxxxxxx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563B7A54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CF45FE">
        <w:rPr>
          <w:rFonts w:cs="Arial"/>
          <w:sz w:val="21"/>
          <w:szCs w:val="21"/>
        </w:rPr>
        <w:t>Ing. Jindřich Fiedler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3AD7D3FE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D5368D7" w14:textId="24E4FD1D" w:rsidR="008545A4" w:rsidRDefault="008545A4" w:rsidP="008545A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63E9E495" w14:textId="77777777" w:rsid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zhotovitel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1EF325DC" w14:textId="77777777" w:rsid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04EC8487" w14:textId="105D3179" w:rsidR="008545A4" w:rsidRPr="008545A4" w:rsidRDefault="008545A4" w:rsidP="008545A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4677116C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279AFA96" w:rsidR="006D4D5A" w:rsidRDefault="006D4D5A" w:rsidP="00DE5A99">
      <w:pPr>
        <w:rPr>
          <w:rFonts w:cs="Arial"/>
          <w:sz w:val="21"/>
          <w:szCs w:val="21"/>
        </w:rPr>
      </w:pPr>
    </w:p>
    <w:p w14:paraId="7F8C04E9" w14:textId="77777777" w:rsidR="00492DFA" w:rsidRPr="006F6BBE" w:rsidRDefault="00492DF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12B0CE68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CF45FE">
              <w:rPr>
                <w:rFonts w:ascii="Arial" w:hAnsi="Arial" w:cs="Arial"/>
                <w:sz w:val="21"/>
                <w:szCs w:val="21"/>
              </w:rPr>
              <w:t> Českých Budějovicích, dne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5BA22023" w:rsidR="00DA7E4F" w:rsidRPr="006F6BBE" w:rsidRDefault="00CF45F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Jindřich Fiedler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1CDBE08B" w:rsidR="00DA7E4F" w:rsidRPr="006F6BBE" w:rsidRDefault="00CF45F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5FE"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7EB87213" w:rsidR="00DA7E4F" w:rsidRPr="006F6BBE" w:rsidRDefault="00CF45F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FIEDLER AMS s.r.o.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3D16D622" w14:textId="6E4A4D08" w:rsidR="00D4090C" w:rsidRPr="00D4090C" w:rsidRDefault="002C78F2" w:rsidP="00D4090C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Čidlo</w:t>
      </w:r>
      <w:r w:rsidR="00492DFA">
        <w:rPr>
          <w:b/>
          <w:sz w:val="32"/>
          <w:szCs w:val="32"/>
        </w:rPr>
        <w:t xml:space="preserve"> půdní vlhkosti (</w:t>
      </w:r>
      <w:r w:rsidR="008545A4">
        <w:rPr>
          <w:b/>
          <w:sz w:val="32"/>
          <w:szCs w:val="32"/>
        </w:rPr>
        <w:t>46</w:t>
      </w:r>
      <w:r w:rsidR="00492DFA">
        <w:rPr>
          <w:b/>
          <w:sz w:val="32"/>
          <w:szCs w:val="32"/>
        </w:rPr>
        <w:t xml:space="preserve"> ks)</w:t>
      </w:r>
      <w:r w:rsidR="00D4090C">
        <w:rPr>
          <w:b/>
          <w:sz w:val="32"/>
          <w:szCs w:val="32"/>
        </w:rPr>
        <w:t xml:space="preserve"> </w:t>
      </w:r>
    </w:p>
    <w:p w14:paraId="3021A9AC" w14:textId="51E02C07" w:rsidR="00D4090C" w:rsidRPr="00F17569" w:rsidRDefault="00D4090C" w:rsidP="00D4090C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="00CF45FE">
        <w:rPr>
          <w:b/>
          <w:sz w:val="21"/>
          <w:szCs w:val="21"/>
        </w:rPr>
        <w:t>FIEDLER AMS</w:t>
      </w:r>
    </w:p>
    <w:p w14:paraId="167704BA" w14:textId="6DC42AFC" w:rsidR="00D4090C" w:rsidRDefault="00D4090C" w:rsidP="00D4090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Typ: </w:t>
      </w:r>
      <w:r w:rsidR="00CF45FE">
        <w:rPr>
          <w:b/>
          <w:sz w:val="21"/>
          <w:szCs w:val="21"/>
        </w:rPr>
        <w:t>H40G + CS650-DS</w:t>
      </w:r>
    </w:p>
    <w:p w14:paraId="4FA4DDF4" w14:textId="13CFFB15" w:rsidR="00492DFA" w:rsidRPr="00492DFA" w:rsidRDefault="00492DFA" w:rsidP="00492DFA">
      <w:pPr>
        <w:rPr>
          <w:b/>
        </w:rPr>
      </w:pPr>
      <w:r w:rsidRPr="00492DFA">
        <w:rPr>
          <w:b/>
        </w:rPr>
        <w:t>Obecný popis:</w:t>
      </w:r>
    </w:p>
    <w:p w14:paraId="1491A1EF" w14:textId="085FBB81" w:rsidR="00492DFA" w:rsidRPr="00F5289B" w:rsidRDefault="00492DFA" w:rsidP="00492DFA">
      <w:r>
        <w:t>Předmětem koupě jsou senzory pro monitoring půdní objemové vlhkosti a její časové a prostorové variability v rámci výzkumnýc</w:t>
      </w:r>
      <w:r w:rsidR="0094491C">
        <w:t>h zemědělských ploch. Jedná se</w:t>
      </w:r>
      <w:r>
        <w:t xml:space="preserve"> celkem</w:t>
      </w:r>
      <w:r w:rsidR="0094491C">
        <w:t xml:space="preserve"> o</w:t>
      </w:r>
      <w:r>
        <w:t xml:space="preserve"> </w:t>
      </w:r>
      <w:r w:rsidR="008545A4">
        <w:t>46</w:t>
      </w:r>
      <w:r>
        <w:t xml:space="preserve"> ks na sobě nezávislých senzorů kontinuálně monitorujících půdní vlhkost ornice v předem stanovených bodech s </w:t>
      </w:r>
      <w:r w:rsidR="002B1A3A">
        <w:t xml:space="preserve">funkcí </w:t>
      </w:r>
      <w:r>
        <w:t xml:space="preserve">dálkového přenosu dat </w:t>
      </w:r>
      <w:r w:rsidR="00390A89">
        <w:t>(</w:t>
      </w:r>
      <w:r w:rsidR="00C1686C">
        <w:t xml:space="preserve">prostřednictvím </w:t>
      </w:r>
      <w:proofErr w:type="spellStart"/>
      <w:r>
        <w:t>IoT</w:t>
      </w:r>
      <w:proofErr w:type="spellEnd"/>
      <w:r w:rsidR="00390A89">
        <w:t xml:space="preserve"> či G</w:t>
      </w:r>
      <w:r w:rsidR="007934CA">
        <w:t>SM</w:t>
      </w:r>
      <w:r w:rsidR="00390A89">
        <w:t>)</w:t>
      </w:r>
      <w:r>
        <w:t xml:space="preserve">. </w:t>
      </w:r>
    </w:p>
    <w:p w14:paraId="31FDFA7C" w14:textId="515ED496" w:rsidR="00492DFA" w:rsidRDefault="008545A4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>
        <w:t>46</w:t>
      </w:r>
      <w:r w:rsidR="00492DFA" w:rsidRPr="006557F8">
        <w:t xml:space="preserve"> ks senzorů pro měření půdní objemové vlh</w:t>
      </w:r>
      <w:r w:rsidR="00492DFA">
        <w:t>kosti metodou TDR</w:t>
      </w:r>
      <w:r w:rsidR="007934CA">
        <w:t xml:space="preserve"> (</w:t>
      </w:r>
      <w:proofErr w:type="spellStart"/>
      <w:r w:rsidR="007934CA" w:rsidRPr="007934CA">
        <w:t>Time-domain</w:t>
      </w:r>
      <w:proofErr w:type="spellEnd"/>
      <w:r w:rsidR="007934CA" w:rsidRPr="007934CA">
        <w:t xml:space="preserve"> </w:t>
      </w:r>
      <w:proofErr w:type="spellStart"/>
      <w:r w:rsidR="007934CA" w:rsidRPr="007934CA">
        <w:t>reflectometry</w:t>
      </w:r>
      <w:proofErr w:type="spellEnd"/>
      <w:r w:rsidR="007934CA">
        <w:t>)</w:t>
      </w:r>
      <w:r w:rsidR="00492DFA">
        <w:t xml:space="preserve"> o délce měření</w:t>
      </w:r>
      <w:r w:rsidR="00492DFA" w:rsidRPr="006557F8">
        <w:t xml:space="preserve"> půdního profilu 30 cm a objemu alespoň 7 dm</w:t>
      </w:r>
      <w:r w:rsidR="00492DFA" w:rsidRPr="006557F8">
        <w:rPr>
          <w:vertAlign w:val="superscript"/>
        </w:rPr>
        <w:t>3</w:t>
      </w:r>
      <w:r w:rsidR="00492DFA" w:rsidRPr="006557F8">
        <w:t>.</w:t>
      </w:r>
    </w:p>
    <w:p w14:paraId="777F2469" w14:textId="5F04FFD3" w:rsidR="00492DFA" w:rsidRDefault="00492DFA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 xml:space="preserve">Přesnost měření objemové půdní vlhkosti je alespoň </w:t>
      </w:r>
      <w:r w:rsidRPr="006557F8">
        <w:rPr>
          <w:rFonts w:cstheme="minorHAnsi"/>
        </w:rPr>
        <w:t>±</w:t>
      </w:r>
      <w:r w:rsidRPr="006557F8">
        <w:t>3</w:t>
      </w:r>
      <w:r w:rsidR="0094491C">
        <w:t xml:space="preserve"> </w:t>
      </w:r>
      <w:r w:rsidRPr="006557F8">
        <w:t xml:space="preserve">% při elektrické vodivosti půdy pod 2 </w:t>
      </w:r>
      <w:proofErr w:type="spellStart"/>
      <w:r w:rsidRPr="006557F8">
        <w:t>mS</w:t>
      </w:r>
      <w:proofErr w:type="spellEnd"/>
      <w:r w:rsidRPr="006557F8">
        <w:t xml:space="preserve"> cm</w:t>
      </w:r>
      <w:r w:rsidRPr="006557F8">
        <w:rPr>
          <w:vertAlign w:val="superscript"/>
        </w:rPr>
        <w:t>-1</w:t>
      </w:r>
      <w:r w:rsidRPr="006557F8">
        <w:t>.</w:t>
      </w:r>
    </w:p>
    <w:p w14:paraId="175E871A" w14:textId="7777777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Senzor kromě objemové vlhkosti umožňuje také měření elektrické vodivosti půdy.</w:t>
      </w:r>
    </w:p>
    <w:p w14:paraId="2071B78E" w14:textId="7777777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 xml:space="preserve">Senzor umožňuje měření </w:t>
      </w:r>
      <w:r>
        <w:t>výše zmíněných veličin při teplotách -</w:t>
      </w:r>
      <w:r w:rsidRPr="006557F8">
        <w:t>30</w:t>
      </w:r>
      <w:r>
        <w:t xml:space="preserve"> </w:t>
      </w:r>
      <w:r w:rsidRPr="006557F8">
        <w:t xml:space="preserve">°C až </w:t>
      </w:r>
      <w:r>
        <w:t>+</w:t>
      </w:r>
      <w:r w:rsidRPr="006557F8">
        <w:t>60</w:t>
      </w:r>
      <w:r>
        <w:t xml:space="preserve"> </w:t>
      </w:r>
      <w:r w:rsidRPr="006557F8">
        <w:t>°C.</w:t>
      </w:r>
    </w:p>
    <w:p w14:paraId="63952264" w14:textId="3E0E5C87" w:rsidR="00C1686C" w:rsidRDefault="00C1686C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Každý z těchto senzorů</w:t>
      </w:r>
      <w:r>
        <w:t xml:space="preserve"> </w:t>
      </w:r>
      <w:r w:rsidRPr="006557F8">
        <w:t>je opatřen modulem umožňující</w:t>
      </w:r>
      <w:r>
        <w:t>m</w:t>
      </w:r>
      <w:r w:rsidRPr="006557F8">
        <w:t xml:space="preserve"> odesílání dat do sítě internet </w:t>
      </w:r>
      <w:r>
        <w:t xml:space="preserve">na principu </w:t>
      </w:r>
      <w:proofErr w:type="spellStart"/>
      <w:r>
        <w:t>IoT</w:t>
      </w:r>
      <w:proofErr w:type="spellEnd"/>
      <w:r>
        <w:t xml:space="preserve"> či G</w:t>
      </w:r>
      <w:r w:rsidR="007934CA">
        <w:t>SM</w:t>
      </w:r>
      <w:r>
        <w:t>, aniž by senz</w:t>
      </w:r>
      <w:r w:rsidRPr="006557F8">
        <w:t>ory byly vzájemně propojeny kabely</w:t>
      </w:r>
      <w:r>
        <w:t xml:space="preserve"> -</w:t>
      </w:r>
      <w:r w:rsidR="007934CA">
        <w:t xml:space="preserve"> </w:t>
      </w:r>
      <w:r>
        <w:t xml:space="preserve">tzn. všech 46 senzorů je součástí 46 </w:t>
      </w:r>
      <w:r w:rsidR="008230E2">
        <w:t xml:space="preserve">zcela </w:t>
      </w:r>
      <w:r>
        <w:t>autonomních systémů</w:t>
      </w:r>
      <w:r w:rsidRPr="006557F8">
        <w:t>.</w:t>
      </w:r>
    </w:p>
    <w:p w14:paraId="210DC7EA" w14:textId="370163F9" w:rsidR="00C1686C" w:rsidRDefault="00C1686C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Frekvence měření </w:t>
      </w:r>
      <w:r>
        <w:t>je</w:t>
      </w:r>
      <w:r w:rsidRPr="00707F9F">
        <w:t xml:space="preserve"> </w:t>
      </w:r>
      <w:r>
        <w:t xml:space="preserve">alespoň jednou za </w:t>
      </w:r>
      <w:r w:rsidRPr="00707F9F">
        <w:t>30 min</w:t>
      </w:r>
      <w:r>
        <w:t>.</w:t>
      </w:r>
    </w:p>
    <w:p w14:paraId="0D609F82" w14:textId="48666942" w:rsidR="00C1686C" w:rsidRDefault="00C1686C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Frekvence </w:t>
      </w:r>
      <w:r>
        <w:t>odesílání dat na internet</w:t>
      </w:r>
      <w:r w:rsidRPr="00707F9F">
        <w:t xml:space="preserve"> </w:t>
      </w:r>
      <w:r>
        <w:t xml:space="preserve">alespoň jednou za </w:t>
      </w:r>
      <w:r w:rsidRPr="00707F9F">
        <w:t xml:space="preserve">3 </w:t>
      </w:r>
      <w:r>
        <w:t>hod.</w:t>
      </w:r>
    </w:p>
    <w:p w14:paraId="61568205" w14:textId="5B2B72EB" w:rsidR="00390A89" w:rsidRDefault="00492DFA" w:rsidP="00794789">
      <w:pPr>
        <w:pStyle w:val="Odstavecseseznamem"/>
        <w:numPr>
          <w:ilvl w:val="0"/>
          <w:numId w:val="24"/>
        </w:numPr>
        <w:spacing w:line="259" w:lineRule="auto"/>
        <w:ind w:left="714" w:hanging="357"/>
        <w:contextualSpacing w:val="0"/>
      </w:pPr>
      <w:r w:rsidRPr="006557F8">
        <w:t>Každý z těchto senzorů je napájen samostatnou baterií (bateriemi)</w:t>
      </w:r>
      <w:r w:rsidR="00390A89">
        <w:t xml:space="preserve"> s v</w:t>
      </w:r>
      <w:r w:rsidR="00390A89" w:rsidRPr="00390A89">
        <w:t>ýdrž</w:t>
      </w:r>
      <w:r w:rsidR="00390A89">
        <w:t>í</w:t>
      </w:r>
      <w:r w:rsidR="00390A89" w:rsidRPr="00390A89">
        <w:t xml:space="preserve"> baterie při </w:t>
      </w:r>
      <w:r w:rsidR="00390A89">
        <w:t>popsané konfiguraci až</w:t>
      </w:r>
      <w:r w:rsidR="0094491C">
        <w:t xml:space="preserve"> 4</w:t>
      </w:r>
      <w:r w:rsidR="00390A89" w:rsidRPr="00390A89">
        <w:t xml:space="preserve"> </w:t>
      </w:r>
      <w:r w:rsidR="0094491C">
        <w:t>roky</w:t>
      </w:r>
      <w:r w:rsidR="00390A89" w:rsidRPr="00390A89">
        <w:t xml:space="preserve"> – baterie </w:t>
      </w:r>
      <w:r w:rsidR="00390A89">
        <w:t>je v </w:t>
      </w:r>
      <w:r w:rsidR="00390A89" w:rsidRPr="00390A89">
        <w:t>ceně</w:t>
      </w:r>
      <w:r w:rsidR="00390A89">
        <w:t xml:space="preserve"> zakázky.</w:t>
      </w:r>
    </w:p>
    <w:p w14:paraId="2FE3BBC2" w14:textId="4E3A50B2" w:rsidR="007934CA" w:rsidRPr="00707F9F" w:rsidRDefault="007934CA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Kromě naměřených fyzikálních veličin je součástí odesílaných dat i informace</w:t>
      </w:r>
      <w:r w:rsidRPr="00707F9F">
        <w:t xml:space="preserve"> o stavu baterie (zbývající energie baterie v</w:t>
      </w:r>
      <w:r w:rsidR="0094491C">
        <w:t> </w:t>
      </w:r>
      <w:r w:rsidRPr="00707F9F">
        <w:t>procentech</w:t>
      </w:r>
      <w:r w:rsidR="0094491C">
        <w:t xml:space="preserve"> či jiné měrné jednotce</w:t>
      </w:r>
      <w:r w:rsidRPr="00707F9F">
        <w:t>)</w:t>
      </w:r>
      <w:r>
        <w:t>.</w:t>
      </w:r>
    </w:p>
    <w:p w14:paraId="63920B6A" w14:textId="1B023AF3" w:rsidR="008230E2" w:rsidRDefault="008230E2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 w:rsidRPr="00707F9F">
        <w:t xml:space="preserve">Uchycení – </w:t>
      </w:r>
      <w:r w:rsidR="0094491C">
        <w:t>součástí dodávky budou</w:t>
      </w:r>
      <w:r w:rsidRPr="00707F9F">
        <w:t xml:space="preserve"> nosné prvky umožňující uchycení vysílače </w:t>
      </w:r>
      <w:r>
        <w:t xml:space="preserve">v polních podmínkách </w:t>
      </w:r>
      <w:r w:rsidR="007934CA">
        <w:t xml:space="preserve">ve výšce </w:t>
      </w:r>
      <w:r>
        <w:t>až 2</w:t>
      </w:r>
      <w:r w:rsidRPr="00707F9F">
        <w:t xml:space="preserve"> m </w:t>
      </w:r>
      <w:r>
        <w:t xml:space="preserve">s možností nastavení výšky </w:t>
      </w:r>
      <w:r w:rsidRPr="00707F9F">
        <w:t>nad zemí (bláto, údržba</w:t>
      </w:r>
      <w:r>
        <w:t>, viditelnost na</w:t>
      </w:r>
      <w:r w:rsidR="00524690">
        <w:t>d</w:t>
      </w:r>
      <w:r>
        <w:t xml:space="preserve"> porostem</w:t>
      </w:r>
      <w:r w:rsidRPr="00707F9F">
        <w:t>).</w:t>
      </w:r>
    </w:p>
    <w:p w14:paraId="74CCC336" w14:textId="77777777" w:rsidR="008230E2" w:rsidRDefault="008230E2" w:rsidP="00794789">
      <w:pPr>
        <w:pStyle w:val="Odstavecseseznamem"/>
        <w:numPr>
          <w:ilvl w:val="0"/>
          <w:numId w:val="24"/>
        </w:numPr>
        <w:tabs>
          <w:tab w:val="left" w:pos="2066"/>
        </w:tabs>
        <w:ind w:left="714" w:hanging="357"/>
        <w:contextualSpacing w:val="0"/>
      </w:pPr>
      <w:r w:rsidRPr="00707F9F">
        <w:t>Délka kabelu 3 m</w:t>
      </w:r>
      <w:r>
        <w:t xml:space="preserve"> – tj. kabel mezi samotným čidlem a měřící jednotkou.</w:t>
      </w:r>
    </w:p>
    <w:p w14:paraId="6E69E96C" w14:textId="1EBF9A02" w:rsidR="008230E2" w:rsidRDefault="008230E2" w:rsidP="00794789">
      <w:pPr>
        <w:pStyle w:val="Odstavecseseznamem"/>
        <w:numPr>
          <w:ilvl w:val="0"/>
          <w:numId w:val="24"/>
        </w:numPr>
        <w:tabs>
          <w:tab w:val="left" w:pos="2066"/>
        </w:tabs>
        <w:ind w:left="714" w:hanging="357"/>
        <w:contextualSpacing w:val="0"/>
      </w:pPr>
      <w:r>
        <w:t xml:space="preserve">Čidlo </w:t>
      </w:r>
      <w:r w:rsidR="0094491C">
        <w:t>je připojeno konektorem – snadné</w:t>
      </w:r>
      <w:r>
        <w:t xml:space="preserve"> odpojení od měřící jednotky</w:t>
      </w:r>
      <w:r w:rsidR="007934CA">
        <w:t>.</w:t>
      </w:r>
    </w:p>
    <w:p w14:paraId="3F950133" w14:textId="77777777" w:rsidR="00EF2BB1" w:rsidRDefault="00390A89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Přenos, zpráva, archivace a vizualizace naměřených dat v ceně zakázky po dobu 3 let od dodání</w:t>
      </w:r>
      <w:r w:rsidR="007934CA">
        <w:t>.</w:t>
      </w:r>
    </w:p>
    <w:p w14:paraId="08D0D654" w14:textId="65883CE0" w:rsidR="00AD5B69" w:rsidRDefault="00EF2BB1" w:rsidP="00794789">
      <w:pPr>
        <w:pStyle w:val="Odstavecseseznamem"/>
        <w:numPr>
          <w:ilvl w:val="0"/>
          <w:numId w:val="24"/>
        </w:numPr>
        <w:ind w:left="714" w:hanging="357"/>
        <w:contextualSpacing w:val="0"/>
      </w:pPr>
      <w:r>
        <w:t>Jednotlivé systémy jsou dodány jako kompletní celky a mohou tedy ihned sloužit požadovaným účelům – tj. není potř</w:t>
      </w:r>
      <w:r w:rsidR="002C78F2">
        <w:t>eba dokupovat jakékoliv součásti</w:t>
      </w:r>
      <w:r>
        <w:t>, které by podmiňovaly plnou funkčnost. V případě přenosu dat přes GSM jsou součástí ceny i samotné SIM karty a jejich aktivace</w:t>
      </w:r>
      <w:r w:rsidR="001F624C">
        <w:t xml:space="preserve"> s předplaceným paušálem po dobu 3 let</w:t>
      </w:r>
      <w:r>
        <w:t>.</w:t>
      </w:r>
    </w:p>
    <w:p w14:paraId="36944BAC" w14:textId="6EBAB227" w:rsidR="00794789" w:rsidRDefault="00794789" w:rsidP="00794789"/>
    <w:p w14:paraId="0B5182AC" w14:textId="77777777" w:rsidR="00794789" w:rsidRDefault="00794789" w:rsidP="00794789"/>
    <w:p w14:paraId="49365AED" w14:textId="75E53C68" w:rsidR="006D3389" w:rsidRDefault="006D3389" w:rsidP="006D3389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 w:rsidRPr="006D3389">
        <w:rPr>
          <w:b/>
          <w:sz w:val="32"/>
          <w:szCs w:val="32"/>
        </w:rPr>
        <w:lastRenderedPageBreak/>
        <w:t>Sada čidel pro měření půdní objemové vlhkosti s  komunikačním modulem</w:t>
      </w:r>
      <w:r>
        <w:rPr>
          <w:b/>
          <w:sz w:val="32"/>
          <w:szCs w:val="32"/>
        </w:rPr>
        <w:t xml:space="preserve"> pro bezdrátový dálkový přenos dat </w:t>
      </w:r>
      <w:r w:rsidRPr="006D3389">
        <w:rPr>
          <w:b/>
          <w:sz w:val="32"/>
          <w:szCs w:val="32"/>
        </w:rPr>
        <w:t>(</w:t>
      </w:r>
      <w:r w:rsidR="004446F0">
        <w:rPr>
          <w:b/>
          <w:sz w:val="32"/>
          <w:szCs w:val="32"/>
        </w:rPr>
        <w:t>24</w:t>
      </w:r>
      <w:r w:rsidRPr="006D3389">
        <w:rPr>
          <w:b/>
          <w:sz w:val="32"/>
          <w:szCs w:val="32"/>
        </w:rPr>
        <w:t xml:space="preserve"> </w:t>
      </w:r>
      <w:r w:rsidR="00794789">
        <w:rPr>
          <w:b/>
          <w:sz w:val="32"/>
          <w:szCs w:val="32"/>
        </w:rPr>
        <w:t>sad</w:t>
      </w:r>
      <w:r w:rsidRPr="006D3389">
        <w:rPr>
          <w:b/>
          <w:sz w:val="32"/>
          <w:szCs w:val="32"/>
        </w:rPr>
        <w:t>)</w:t>
      </w:r>
    </w:p>
    <w:p w14:paraId="454B04D9" w14:textId="77777777" w:rsidR="006D3389" w:rsidRPr="00C17E03" w:rsidRDefault="006D3389" w:rsidP="006D3389">
      <w:pPr>
        <w:spacing w:after="0"/>
        <w:ind w:left="0" w:firstLine="0"/>
        <w:rPr>
          <w:rFonts w:eastAsia="Times New Roman" w:cs="Arial"/>
          <w:sz w:val="21"/>
          <w:szCs w:val="21"/>
          <w:lang w:eastAsia="cs-CZ"/>
        </w:rPr>
      </w:pPr>
    </w:p>
    <w:p w14:paraId="6A05CEFF" w14:textId="4BDB2660" w:rsidR="006D3389" w:rsidRPr="004446F0" w:rsidRDefault="006D3389" w:rsidP="006D3389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Výrobce: </w:t>
      </w:r>
      <w:r w:rsidR="00CF45FE">
        <w:rPr>
          <w:b/>
          <w:sz w:val="21"/>
          <w:szCs w:val="21"/>
        </w:rPr>
        <w:t>FIEDLER AMS</w:t>
      </w:r>
    </w:p>
    <w:p w14:paraId="7BE3087D" w14:textId="1EF7CF1F" w:rsidR="006D3389" w:rsidRPr="004446F0" w:rsidRDefault="006D3389" w:rsidP="006D3389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Typ: </w:t>
      </w:r>
      <w:r w:rsidR="00CF45FE">
        <w:rPr>
          <w:b/>
          <w:sz w:val="21"/>
          <w:szCs w:val="21"/>
        </w:rPr>
        <w:t>STELA-3A + CS650-DS</w:t>
      </w:r>
    </w:p>
    <w:p w14:paraId="08F6EB04" w14:textId="03A2BE97" w:rsidR="004446F0" w:rsidRDefault="004446F0" w:rsidP="00794789">
      <w:pPr>
        <w:rPr>
          <w:sz w:val="21"/>
          <w:szCs w:val="21"/>
        </w:rPr>
      </w:pPr>
      <w:r w:rsidRPr="00492DFA">
        <w:rPr>
          <w:b/>
        </w:rPr>
        <w:t>Obecný popis:</w:t>
      </w:r>
    </w:p>
    <w:p w14:paraId="0C03B0EB" w14:textId="2A5C44D7" w:rsidR="006D3389" w:rsidRPr="006D3389" w:rsidRDefault="006D3389" w:rsidP="00794789">
      <w:pPr>
        <w:rPr>
          <w:sz w:val="21"/>
          <w:szCs w:val="21"/>
        </w:rPr>
      </w:pPr>
      <w:r>
        <w:rPr>
          <w:sz w:val="21"/>
          <w:szCs w:val="21"/>
        </w:rPr>
        <w:t xml:space="preserve">Předmětem dodávky je celkem </w:t>
      </w:r>
      <w:r w:rsidR="004446F0">
        <w:rPr>
          <w:sz w:val="21"/>
          <w:szCs w:val="21"/>
        </w:rPr>
        <w:t>24</w:t>
      </w:r>
      <w:r>
        <w:rPr>
          <w:sz w:val="21"/>
          <w:szCs w:val="21"/>
        </w:rPr>
        <w:t xml:space="preserve"> sad čidel pro měření půdní objemové vlhkosti s komunikačním modulem umožňujícím bezdrátové odesílání dat (</w:t>
      </w:r>
      <w:proofErr w:type="spellStart"/>
      <w:r>
        <w:rPr>
          <w:sz w:val="21"/>
          <w:szCs w:val="21"/>
        </w:rPr>
        <w:t>IoT</w:t>
      </w:r>
      <w:proofErr w:type="spellEnd"/>
      <w:r>
        <w:rPr>
          <w:sz w:val="21"/>
          <w:szCs w:val="21"/>
        </w:rPr>
        <w:t xml:space="preserve"> či GSM) </w:t>
      </w:r>
    </w:p>
    <w:p w14:paraId="4FC9AD47" w14:textId="22852A7A" w:rsidR="006D3389" w:rsidRDefault="006D3389" w:rsidP="00794789">
      <w:pPr>
        <w:pStyle w:val="Odstavecseseznamem"/>
        <w:numPr>
          <w:ilvl w:val="0"/>
          <w:numId w:val="27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Sada obsahuje 1 ks komunikačního modulu který bezdrátově (</w:t>
      </w:r>
      <w:proofErr w:type="spellStart"/>
      <w:r>
        <w:rPr>
          <w:sz w:val="21"/>
          <w:szCs w:val="21"/>
        </w:rPr>
        <w:t>IoT</w:t>
      </w:r>
      <w:proofErr w:type="spellEnd"/>
      <w:r>
        <w:rPr>
          <w:sz w:val="21"/>
          <w:szCs w:val="21"/>
        </w:rPr>
        <w:t xml:space="preserve"> nebo GSM) odesílá data do úložiště. Ke komunikačnímu modulu jsou kabelem připojeny 4 ks senzorů pro měření půdní objemové vlhkosti</w:t>
      </w:r>
      <w:r w:rsidR="004446F0">
        <w:rPr>
          <w:sz w:val="21"/>
          <w:szCs w:val="21"/>
        </w:rPr>
        <w:t>.</w:t>
      </w:r>
    </w:p>
    <w:p w14:paraId="07095F07" w14:textId="69BB51F3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Komunikační modul musí umožňovat odesílání měřených dat půdní vlhkosti do úložiště v minimálním intervalu 1 hodina</w:t>
      </w:r>
      <w:r w:rsidR="004446F0">
        <w:rPr>
          <w:sz w:val="21"/>
          <w:szCs w:val="21"/>
        </w:rPr>
        <w:t>.</w:t>
      </w:r>
    </w:p>
    <w:p w14:paraId="0D8F480B" w14:textId="77777777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44696A">
        <w:rPr>
          <w:sz w:val="21"/>
          <w:szCs w:val="21"/>
        </w:rPr>
        <w:t xml:space="preserve">Komunikační modul musí být vybaven samostatnou baterií s minimální výdrží 1 rok při napojení 4 ks čidel a intervalu odesílání měřených dat 1 hodina. </w:t>
      </w:r>
    </w:p>
    <w:p w14:paraId="5DB05622" w14:textId="24226EB9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Komunikační modul musí být vybaven </w:t>
      </w:r>
      <w:r w:rsidR="00D62EAD">
        <w:rPr>
          <w:sz w:val="21"/>
          <w:szCs w:val="21"/>
        </w:rPr>
        <w:t>fixačním stojanem zajišťujícím stabilní uchycení komunikačního modulu až do výšky 2</w:t>
      </w:r>
      <w:r w:rsidR="00D406D9">
        <w:rPr>
          <w:sz w:val="21"/>
          <w:szCs w:val="21"/>
        </w:rPr>
        <w:t xml:space="preserve"> </w:t>
      </w:r>
      <w:r w:rsidR="00D62EAD">
        <w:rPr>
          <w:sz w:val="21"/>
          <w:szCs w:val="21"/>
        </w:rPr>
        <w:t>m nad zemí a s možností výškového nastavení umístění komunikačního modulu podle výšky okolního porostu.</w:t>
      </w:r>
    </w:p>
    <w:p w14:paraId="4CCB7FD3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>Senzor pro měření půdní objemové vlhkosti</w:t>
      </w:r>
      <w:r>
        <w:rPr>
          <w:sz w:val="21"/>
          <w:szCs w:val="21"/>
        </w:rPr>
        <w:t xml:space="preserve"> musí být založen na metodě měření</w:t>
      </w:r>
      <w:r w:rsidRPr="00C17E03">
        <w:rPr>
          <w:sz w:val="21"/>
          <w:szCs w:val="21"/>
        </w:rPr>
        <w:t xml:space="preserve"> TDR </w:t>
      </w:r>
      <w:r>
        <w:rPr>
          <w:sz w:val="21"/>
          <w:szCs w:val="21"/>
        </w:rPr>
        <w:t xml:space="preserve">s hloubkou </w:t>
      </w:r>
      <w:r w:rsidRPr="00C17E03">
        <w:rPr>
          <w:sz w:val="21"/>
          <w:szCs w:val="21"/>
        </w:rPr>
        <w:t>měřen</w:t>
      </w:r>
      <w:r>
        <w:rPr>
          <w:sz w:val="21"/>
          <w:szCs w:val="21"/>
        </w:rPr>
        <w:t>ého</w:t>
      </w:r>
      <w:r w:rsidRPr="00C17E03">
        <w:rPr>
          <w:sz w:val="21"/>
          <w:szCs w:val="21"/>
        </w:rPr>
        <w:t xml:space="preserve"> půdního profilu</w:t>
      </w:r>
      <w:r>
        <w:rPr>
          <w:sz w:val="21"/>
          <w:szCs w:val="21"/>
        </w:rPr>
        <w:t xml:space="preserve"> alespoň 30 cm a měřeným objemem </w:t>
      </w:r>
      <w:r w:rsidRPr="00C17E03">
        <w:rPr>
          <w:sz w:val="21"/>
          <w:szCs w:val="21"/>
        </w:rPr>
        <w:t>alespoň 7 dm</w:t>
      </w:r>
      <w:r w:rsidRPr="00C17E03">
        <w:rPr>
          <w:sz w:val="21"/>
          <w:szCs w:val="21"/>
          <w:vertAlign w:val="superscript"/>
        </w:rPr>
        <w:t>3</w:t>
      </w:r>
      <w:r w:rsidRPr="00C17E03">
        <w:rPr>
          <w:sz w:val="21"/>
          <w:szCs w:val="21"/>
        </w:rPr>
        <w:t xml:space="preserve">. </w:t>
      </w:r>
    </w:p>
    <w:p w14:paraId="35F3937A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Přesnost měření objemové půdní vlhkosti je alespoň </w:t>
      </w:r>
      <w:r w:rsidRPr="00C17E03">
        <w:rPr>
          <w:rFonts w:cstheme="minorHAnsi"/>
          <w:sz w:val="21"/>
          <w:szCs w:val="21"/>
        </w:rPr>
        <w:t>±</w:t>
      </w:r>
      <w:r w:rsidRPr="00C17E03">
        <w:rPr>
          <w:sz w:val="21"/>
          <w:szCs w:val="21"/>
        </w:rPr>
        <w:t xml:space="preserve">3% při elektrické vodivosti půdy pod 2 </w:t>
      </w:r>
      <w:proofErr w:type="spellStart"/>
      <w:r w:rsidRPr="00C17E03">
        <w:rPr>
          <w:sz w:val="21"/>
          <w:szCs w:val="21"/>
        </w:rPr>
        <w:t>mS</w:t>
      </w:r>
      <w:proofErr w:type="spellEnd"/>
      <w:r w:rsidRPr="00C17E03">
        <w:rPr>
          <w:sz w:val="21"/>
          <w:szCs w:val="21"/>
        </w:rPr>
        <w:t xml:space="preserve"> cm</w:t>
      </w:r>
      <w:r w:rsidRPr="00C17E03">
        <w:rPr>
          <w:sz w:val="21"/>
          <w:szCs w:val="21"/>
          <w:vertAlign w:val="superscript"/>
        </w:rPr>
        <w:t>-1</w:t>
      </w:r>
      <w:r w:rsidRPr="00C17E03">
        <w:rPr>
          <w:sz w:val="21"/>
          <w:szCs w:val="21"/>
        </w:rPr>
        <w:t xml:space="preserve">. </w:t>
      </w:r>
    </w:p>
    <w:p w14:paraId="5C6D7048" w14:textId="77777777" w:rsidR="006D3389" w:rsidRPr="00C17E03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Senzor kromě objemové vlhkosti </w:t>
      </w:r>
      <w:r>
        <w:rPr>
          <w:sz w:val="21"/>
          <w:szCs w:val="21"/>
        </w:rPr>
        <w:t>musí umožňovat</w:t>
      </w:r>
      <w:r w:rsidRPr="00C17E03">
        <w:rPr>
          <w:sz w:val="21"/>
          <w:szCs w:val="21"/>
        </w:rPr>
        <w:t xml:space="preserve"> také m</w:t>
      </w:r>
      <w:r>
        <w:rPr>
          <w:sz w:val="21"/>
          <w:szCs w:val="21"/>
        </w:rPr>
        <w:t>ěření elektrické vodivosti půdy a teploty půdy.</w:t>
      </w:r>
    </w:p>
    <w:p w14:paraId="6D796680" w14:textId="35D6A32D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umožňovat měření daných veličin při teplotním rozsahu</w:t>
      </w:r>
      <w:r w:rsidRPr="00C17E03">
        <w:rPr>
          <w:sz w:val="21"/>
          <w:szCs w:val="21"/>
        </w:rPr>
        <w:t xml:space="preserve"> alespoň -30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 až +60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°C.</w:t>
      </w:r>
    </w:p>
    <w:p w14:paraId="655E2F5D" w14:textId="4F78C7B7" w:rsidR="006D3389" w:rsidRDefault="006D3389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Senzor musí být vybaven kabelem o minimální délce </w:t>
      </w:r>
      <w:r w:rsidR="00D62EAD">
        <w:rPr>
          <w:sz w:val="21"/>
          <w:szCs w:val="21"/>
        </w:rPr>
        <w:t>4</w:t>
      </w:r>
      <w:r>
        <w:rPr>
          <w:sz w:val="21"/>
          <w:szCs w:val="21"/>
        </w:rPr>
        <w:t xml:space="preserve"> m a konektorem pro připojení ke komunikačnímu modulu</w:t>
      </w:r>
    </w:p>
    <w:p w14:paraId="117B4E20" w14:textId="5410C5E8" w:rsidR="00D35F5A" w:rsidRPr="00D35F5A" w:rsidRDefault="00D35F5A" w:rsidP="00794789">
      <w:pPr>
        <w:pStyle w:val="Odstavecseseznamem"/>
        <w:numPr>
          <w:ilvl w:val="0"/>
          <w:numId w:val="27"/>
        </w:numPr>
        <w:spacing w:line="259" w:lineRule="auto"/>
        <w:contextualSpacing w:val="0"/>
        <w:jc w:val="left"/>
        <w:rPr>
          <w:sz w:val="21"/>
          <w:szCs w:val="21"/>
        </w:rPr>
      </w:pPr>
      <w:r>
        <w:t>Kromě naměřených fyzikálních veličin je součástí odesílaných dat i informace</w:t>
      </w:r>
      <w:r w:rsidRPr="00707F9F">
        <w:t xml:space="preserve"> o stavu baterie (zbývající energie baterie v</w:t>
      </w:r>
      <w:r>
        <w:t> </w:t>
      </w:r>
      <w:r w:rsidRPr="00707F9F">
        <w:t>procentech</w:t>
      </w:r>
      <w:r>
        <w:t xml:space="preserve"> či jiné měrné jednotce</w:t>
      </w:r>
      <w:r w:rsidRPr="00707F9F">
        <w:t>)</w:t>
      </w:r>
      <w:r>
        <w:t>, a informace o náklonu komunikační jednotky</w:t>
      </w:r>
      <w:r w:rsidR="004446F0">
        <w:t>,</w:t>
      </w:r>
      <w:r>
        <w:t xml:space="preserve"> která slouží jako informace o poškození větrem nebo o neoprávněné manipulaci s čidlem.</w:t>
      </w:r>
    </w:p>
    <w:p w14:paraId="6EF7F9B4" w14:textId="1E88AEA7" w:rsidR="00D35F5A" w:rsidRDefault="00D35F5A" w:rsidP="00794789">
      <w:pPr>
        <w:pStyle w:val="Odstavecseseznamem"/>
        <w:numPr>
          <w:ilvl w:val="0"/>
          <w:numId w:val="27"/>
        </w:numPr>
        <w:contextualSpacing w:val="0"/>
      </w:pPr>
      <w:r>
        <w:t>Součástí dodávky musí být také přenos, správa, archivace a vizualizace naměřených dat po dobu 3 let od dodání.</w:t>
      </w:r>
    </w:p>
    <w:p w14:paraId="35ED62E7" w14:textId="16BC265F" w:rsidR="00794789" w:rsidRDefault="0079478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B18CACD" w14:textId="77777777" w:rsidR="00D35F5A" w:rsidRPr="00794789" w:rsidRDefault="00D35F5A" w:rsidP="00794789">
      <w:pPr>
        <w:spacing w:after="240" w:line="259" w:lineRule="auto"/>
        <w:jc w:val="left"/>
        <w:rPr>
          <w:sz w:val="21"/>
          <w:szCs w:val="21"/>
        </w:rPr>
      </w:pPr>
    </w:p>
    <w:p w14:paraId="3D1AD3A6" w14:textId="58A7276A" w:rsidR="006D3389" w:rsidRPr="004446F0" w:rsidRDefault="004446F0" w:rsidP="004446F0">
      <w:pPr>
        <w:pStyle w:val="Odstavecseseznamem"/>
        <w:numPr>
          <w:ilvl w:val="0"/>
          <w:numId w:val="14"/>
        </w:numPr>
        <w:spacing w:after="24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Čidlo půdní vlhkosti </w:t>
      </w:r>
      <w:r w:rsidR="00371D62">
        <w:rPr>
          <w:b/>
          <w:sz w:val="32"/>
          <w:szCs w:val="32"/>
        </w:rPr>
        <w:t>pro připojení k </w:t>
      </w:r>
      <w:proofErr w:type="spellStart"/>
      <w:r w:rsidR="00371D62">
        <w:rPr>
          <w:b/>
          <w:sz w:val="32"/>
          <w:szCs w:val="32"/>
        </w:rPr>
        <w:t>dataloggeru</w:t>
      </w:r>
      <w:proofErr w:type="spellEnd"/>
      <w:r w:rsidR="00371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(24 ks)</w:t>
      </w:r>
    </w:p>
    <w:p w14:paraId="3D877F89" w14:textId="3D5A3B68" w:rsidR="00CF45FE" w:rsidRPr="004446F0" w:rsidRDefault="004446F0" w:rsidP="004446F0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Výrobce: </w:t>
      </w:r>
      <w:proofErr w:type="spellStart"/>
      <w:r w:rsidR="00CF45FE">
        <w:rPr>
          <w:b/>
          <w:sz w:val="21"/>
          <w:szCs w:val="21"/>
        </w:rPr>
        <w:t>Campbell</w:t>
      </w:r>
      <w:proofErr w:type="spellEnd"/>
      <w:r w:rsidR="00CF45FE">
        <w:rPr>
          <w:b/>
          <w:sz w:val="21"/>
          <w:szCs w:val="21"/>
        </w:rPr>
        <w:t xml:space="preserve"> </w:t>
      </w:r>
      <w:proofErr w:type="spellStart"/>
      <w:r w:rsidR="00CF45FE">
        <w:rPr>
          <w:b/>
          <w:sz w:val="21"/>
          <w:szCs w:val="21"/>
        </w:rPr>
        <w:t>Scientific</w:t>
      </w:r>
      <w:proofErr w:type="spellEnd"/>
      <w:r w:rsidR="00CF45FE">
        <w:rPr>
          <w:b/>
          <w:sz w:val="21"/>
          <w:szCs w:val="21"/>
        </w:rPr>
        <w:t xml:space="preserve"> Limited</w:t>
      </w:r>
    </w:p>
    <w:p w14:paraId="32712A3C" w14:textId="12600415" w:rsidR="004446F0" w:rsidRPr="004446F0" w:rsidRDefault="004446F0" w:rsidP="004446F0">
      <w:pPr>
        <w:ind w:left="0" w:firstLine="0"/>
        <w:rPr>
          <w:b/>
          <w:sz w:val="21"/>
          <w:szCs w:val="21"/>
        </w:rPr>
      </w:pPr>
      <w:r w:rsidRPr="004446F0">
        <w:rPr>
          <w:b/>
          <w:sz w:val="21"/>
          <w:szCs w:val="21"/>
        </w:rPr>
        <w:t xml:space="preserve">Typ: </w:t>
      </w:r>
      <w:r w:rsidR="00CF45FE">
        <w:rPr>
          <w:b/>
          <w:sz w:val="21"/>
          <w:szCs w:val="21"/>
        </w:rPr>
        <w:t>CS650-DS</w:t>
      </w:r>
    </w:p>
    <w:p w14:paraId="2ADD8AC7" w14:textId="77777777" w:rsidR="004446F0" w:rsidRDefault="004446F0" w:rsidP="004446F0">
      <w:pPr>
        <w:rPr>
          <w:sz w:val="21"/>
          <w:szCs w:val="21"/>
        </w:rPr>
      </w:pPr>
      <w:r w:rsidRPr="00492DFA">
        <w:rPr>
          <w:b/>
        </w:rPr>
        <w:t>Obecný popis:</w:t>
      </w:r>
    </w:p>
    <w:p w14:paraId="1021CE36" w14:textId="6002A0A8" w:rsidR="004446F0" w:rsidRPr="006D3389" w:rsidRDefault="004446F0" w:rsidP="00794789">
      <w:pPr>
        <w:rPr>
          <w:sz w:val="21"/>
          <w:szCs w:val="21"/>
        </w:rPr>
      </w:pPr>
      <w:r>
        <w:rPr>
          <w:sz w:val="21"/>
          <w:szCs w:val="21"/>
        </w:rPr>
        <w:t xml:space="preserve">Předmětem dodávky je celkem 24 samostatných čidel pro měření půdní objemové vlhkosti s kabelem o délce 4 m  </w:t>
      </w:r>
    </w:p>
    <w:p w14:paraId="0217D92C" w14:textId="77777777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>Senzor pro měření půdní objemové vlhkosti</w:t>
      </w:r>
      <w:r>
        <w:rPr>
          <w:sz w:val="21"/>
          <w:szCs w:val="21"/>
        </w:rPr>
        <w:t xml:space="preserve"> musí být založen na metodě měření</w:t>
      </w:r>
      <w:r w:rsidRPr="00C17E03">
        <w:rPr>
          <w:sz w:val="21"/>
          <w:szCs w:val="21"/>
        </w:rPr>
        <w:t xml:space="preserve"> TDR </w:t>
      </w:r>
      <w:r>
        <w:rPr>
          <w:sz w:val="21"/>
          <w:szCs w:val="21"/>
        </w:rPr>
        <w:t xml:space="preserve">s hloubkou </w:t>
      </w:r>
      <w:r w:rsidRPr="00C17E03">
        <w:rPr>
          <w:sz w:val="21"/>
          <w:szCs w:val="21"/>
        </w:rPr>
        <w:t>měřen</w:t>
      </w:r>
      <w:r>
        <w:rPr>
          <w:sz w:val="21"/>
          <w:szCs w:val="21"/>
        </w:rPr>
        <w:t>ého</w:t>
      </w:r>
      <w:r w:rsidRPr="00C17E03">
        <w:rPr>
          <w:sz w:val="21"/>
          <w:szCs w:val="21"/>
        </w:rPr>
        <w:t xml:space="preserve"> půdního profilu</w:t>
      </w:r>
      <w:r>
        <w:rPr>
          <w:sz w:val="21"/>
          <w:szCs w:val="21"/>
        </w:rPr>
        <w:t xml:space="preserve"> alespoň 30 cm a měřeným objemem </w:t>
      </w:r>
      <w:r w:rsidRPr="00C17E03">
        <w:rPr>
          <w:sz w:val="21"/>
          <w:szCs w:val="21"/>
        </w:rPr>
        <w:t>alespoň 7 dm</w:t>
      </w:r>
      <w:r w:rsidRPr="00C17E03">
        <w:rPr>
          <w:sz w:val="21"/>
          <w:szCs w:val="21"/>
          <w:vertAlign w:val="superscript"/>
        </w:rPr>
        <w:t>3</w:t>
      </w:r>
      <w:r w:rsidRPr="00C17E03">
        <w:rPr>
          <w:sz w:val="21"/>
          <w:szCs w:val="21"/>
        </w:rPr>
        <w:t xml:space="preserve">. </w:t>
      </w:r>
    </w:p>
    <w:p w14:paraId="67F32A33" w14:textId="2C310A9C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Přesnost měření objemové půdní vlhkosti je alespoň </w:t>
      </w:r>
      <w:r w:rsidRPr="00C17E03">
        <w:rPr>
          <w:rFonts w:cstheme="minorHAnsi"/>
          <w:sz w:val="21"/>
          <w:szCs w:val="21"/>
        </w:rPr>
        <w:t>±</w:t>
      </w:r>
      <w:r w:rsidRPr="00C17E03">
        <w:rPr>
          <w:sz w:val="21"/>
          <w:szCs w:val="21"/>
        </w:rPr>
        <w:t>3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 xml:space="preserve">% při elektrické vodivosti půdy pod 2 </w:t>
      </w:r>
      <w:proofErr w:type="spellStart"/>
      <w:r w:rsidRPr="00C17E03">
        <w:rPr>
          <w:sz w:val="21"/>
          <w:szCs w:val="21"/>
        </w:rPr>
        <w:t>mS</w:t>
      </w:r>
      <w:proofErr w:type="spellEnd"/>
      <w:r w:rsidRPr="00C17E03">
        <w:rPr>
          <w:sz w:val="21"/>
          <w:szCs w:val="21"/>
        </w:rPr>
        <w:t xml:space="preserve"> cm</w:t>
      </w:r>
      <w:r w:rsidRPr="00C17E03">
        <w:rPr>
          <w:sz w:val="21"/>
          <w:szCs w:val="21"/>
          <w:vertAlign w:val="superscript"/>
        </w:rPr>
        <w:t>-1</w:t>
      </w:r>
      <w:r w:rsidRPr="00C17E03">
        <w:rPr>
          <w:sz w:val="21"/>
          <w:szCs w:val="21"/>
        </w:rPr>
        <w:t xml:space="preserve">. </w:t>
      </w:r>
    </w:p>
    <w:p w14:paraId="76A6CFBA" w14:textId="77777777" w:rsidR="004446F0" w:rsidRPr="00C17E03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Senzor kromě objemové vlhkosti </w:t>
      </w:r>
      <w:r>
        <w:rPr>
          <w:sz w:val="21"/>
          <w:szCs w:val="21"/>
        </w:rPr>
        <w:t>musí umožňovat</w:t>
      </w:r>
      <w:r w:rsidRPr="00C17E03">
        <w:rPr>
          <w:sz w:val="21"/>
          <w:szCs w:val="21"/>
        </w:rPr>
        <w:t xml:space="preserve"> také m</w:t>
      </w:r>
      <w:r>
        <w:rPr>
          <w:sz w:val="21"/>
          <w:szCs w:val="21"/>
        </w:rPr>
        <w:t>ěření elektrické vodivosti půdy a teploty půdy.</w:t>
      </w:r>
    </w:p>
    <w:p w14:paraId="787C044F" w14:textId="3F2F0DA8" w:rsidR="004446F0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umožňovat měření daných veličin při teplotním rozsahu</w:t>
      </w:r>
      <w:r w:rsidRPr="00C17E03">
        <w:rPr>
          <w:sz w:val="21"/>
          <w:szCs w:val="21"/>
        </w:rPr>
        <w:t xml:space="preserve"> alespoň -30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 až +60</w:t>
      </w:r>
      <w:r w:rsidR="00D406D9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°C.</w:t>
      </w:r>
    </w:p>
    <w:p w14:paraId="48BE40B6" w14:textId="31CCFD39" w:rsidR="004446F0" w:rsidRDefault="004446F0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být vybaven ka</w:t>
      </w:r>
      <w:r w:rsidR="008C1647">
        <w:rPr>
          <w:sz w:val="21"/>
          <w:szCs w:val="21"/>
        </w:rPr>
        <w:t>belem o minimální délce 15</w:t>
      </w:r>
      <w:r>
        <w:rPr>
          <w:sz w:val="21"/>
          <w:szCs w:val="21"/>
        </w:rPr>
        <w:t xml:space="preserve"> m</w:t>
      </w:r>
      <w:r w:rsidR="00BE4F8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F9FF416" w14:textId="3E7F397B" w:rsidR="00371D62" w:rsidRPr="00371D62" w:rsidRDefault="00371D62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Výstup s</w:t>
      </w:r>
      <w:r w:rsidR="00D63EE5">
        <w:rPr>
          <w:sz w:val="21"/>
          <w:szCs w:val="21"/>
        </w:rPr>
        <w:t xml:space="preserve">enzoru do </w:t>
      </w:r>
      <w:proofErr w:type="spellStart"/>
      <w:r w:rsidR="00D63EE5">
        <w:rPr>
          <w:sz w:val="21"/>
          <w:szCs w:val="21"/>
        </w:rPr>
        <w:t>dataloggeru</w:t>
      </w:r>
      <w:proofErr w:type="spellEnd"/>
      <w:r w:rsidR="00D63EE5">
        <w:rPr>
          <w:sz w:val="21"/>
          <w:szCs w:val="21"/>
        </w:rPr>
        <w:t xml:space="preserve"> musí být </w:t>
      </w:r>
      <w:r w:rsidR="00BE4F82">
        <w:rPr>
          <w:sz w:val="21"/>
          <w:szCs w:val="21"/>
        </w:rPr>
        <w:t>zajišťován</w:t>
      </w:r>
      <w:r w:rsidR="00D63EE5">
        <w:rPr>
          <w:sz w:val="21"/>
          <w:szCs w:val="21"/>
        </w:rPr>
        <w:t xml:space="preserve"> prostřednictvím </w:t>
      </w:r>
      <w:r>
        <w:rPr>
          <w:sz w:val="21"/>
          <w:szCs w:val="21"/>
        </w:rPr>
        <w:t xml:space="preserve"> komunikačního protokolu </w:t>
      </w:r>
      <w:r>
        <w:t>SDI-12 nebo sériového protokolu RS-232</w:t>
      </w:r>
      <w:r w:rsidR="00BE4F82">
        <w:t>.</w:t>
      </w:r>
    </w:p>
    <w:p w14:paraId="1A716AEF" w14:textId="201B4FDF" w:rsidR="00371D62" w:rsidRPr="008C1647" w:rsidRDefault="00371D62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t>Senzor musí mít ochranu IP67 a vyšší</w:t>
      </w:r>
      <w:r w:rsidR="00BE4F82">
        <w:t>.</w:t>
      </w:r>
      <w:r>
        <w:t xml:space="preserve"> </w:t>
      </w:r>
    </w:p>
    <w:p w14:paraId="2EB4DDF7" w14:textId="52D3E185" w:rsidR="008C1647" w:rsidRDefault="008C1647" w:rsidP="00794789">
      <w:pPr>
        <w:pStyle w:val="Odstavecseseznamem"/>
        <w:numPr>
          <w:ilvl w:val="0"/>
          <w:numId w:val="28"/>
        </w:numPr>
        <w:spacing w:line="259" w:lineRule="auto"/>
        <w:contextualSpacing w:val="0"/>
        <w:jc w:val="left"/>
        <w:rPr>
          <w:sz w:val="21"/>
          <w:szCs w:val="21"/>
        </w:rPr>
      </w:pPr>
      <w:r>
        <w:t>Napájení musí být možné v</w:t>
      </w:r>
      <w:r w:rsidR="00021C13">
        <w:t> </w:t>
      </w:r>
      <w:r>
        <w:t>rozsahu</w:t>
      </w:r>
      <w:r w:rsidR="00021C13">
        <w:t xml:space="preserve"> napětí</w:t>
      </w:r>
      <w:r>
        <w:t xml:space="preserve"> 6-18 V a požadovaném proudu menším než 50 mA pro napájecí napětí 12 V</w:t>
      </w:r>
      <w:r w:rsidR="00BE4F82">
        <w:t>.</w:t>
      </w:r>
    </w:p>
    <w:p w14:paraId="407D85FC" w14:textId="662FD524" w:rsidR="004446F0" w:rsidRDefault="004446F0" w:rsidP="004446F0">
      <w:pPr>
        <w:pStyle w:val="Odstavecseseznamem"/>
        <w:spacing w:after="240"/>
        <w:ind w:firstLine="0"/>
        <w:contextualSpacing w:val="0"/>
      </w:pPr>
    </w:p>
    <w:p w14:paraId="0DE10853" w14:textId="77777777" w:rsidR="004446F0" w:rsidRPr="002C78F2" w:rsidRDefault="004446F0" w:rsidP="004446F0">
      <w:pPr>
        <w:spacing w:after="240"/>
      </w:pPr>
    </w:p>
    <w:sectPr w:rsidR="004446F0" w:rsidRPr="002C78F2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3F0D" w16cex:dateUtc="2021-10-13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4DBB" w14:textId="77777777" w:rsidR="006C7ADB" w:rsidRDefault="006C7ADB" w:rsidP="00E837B7">
      <w:pPr>
        <w:spacing w:before="0" w:after="0"/>
      </w:pPr>
      <w:r>
        <w:separator/>
      </w:r>
    </w:p>
  </w:endnote>
  <w:endnote w:type="continuationSeparator" w:id="0">
    <w:p w14:paraId="205201F6" w14:textId="77777777" w:rsidR="006C7ADB" w:rsidRDefault="006C7AD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31C7" w14:textId="77777777" w:rsidR="00371D62" w:rsidRPr="00606B8A" w:rsidRDefault="00371D62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371D62" w:rsidRPr="00E837B7" w:rsidRDefault="00371D62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52802C36" w:rsidR="00371D62" w:rsidRPr="006F6BBE" w:rsidRDefault="00371D62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F45FE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F45FE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2154" w14:textId="77777777" w:rsidR="00371D62" w:rsidRPr="00606B8A" w:rsidRDefault="00371D62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371D62" w:rsidRPr="00E837B7" w:rsidRDefault="00371D62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04C32F50" w:rsidR="00371D62" w:rsidRPr="00E837B7" w:rsidRDefault="00371D62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F45F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F45FE">
      <w:rPr>
        <w:rFonts w:cs="Arial"/>
        <w:bCs/>
        <w:noProof/>
      </w:rPr>
      <w:t>9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618A" w14:textId="77777777" w:rsidR="006C7ADB" w:rsidRDefault="006C7ADB" w:rsidP="00E837B7">
      <w:pPr>
        <w:spacing w:before="0" w:after="0"/>
      </w:pPr>
      <w:r>
        <w:separator/>
      </w:r>
    </w:p>
  </w:footnote>
  <w:footnote w:type="continuationSeparator" w:id="0">
    <w:p w14:paraId="044328AF" w14:textId="77777777" w:rsidR="006C7ADB" w:rsidRDefault="006C7AD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869" w14:textId="3148FA16" w:rsidR="00371D62" w:rsidRPr="00C12F14" w:rsidRDefault="00371D62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Čidla půdní vlhkosti 2</w:t>
    </w:r>
    <w:r w:rsidR="000E4353">
      <w:rPr>
        <w:rFonts w:cs="Arial"/>
        <w:b/>
        <w:sz w:val="21"/>
        <w:szCs w:val="21"/>
      </w:rPr>
      <w:t>201</w:t>
    </w:r>
  </w:p>
  <w:p w14:paraId="1DCE4EC8" w14:textId="77777777" w:rsidR="00371D62" w:rsidRPr="00E837B7" w:rsidRDefault="00371D62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371D62" w:rsidRPr="00EA13EF" w:rsidRDefault="00371D62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B986" w14:textId="4C3D37D4" w:rsidR="00371D62" w:rsidRDefault="00371D62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0849CD38" w:rsidR="00371D62" w:rsidRDefault="00371D62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12528E20" wp14:editId="12A2BEDD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1B47" w14:textId="77777777" w:rsidR="00371D62" w:rsidRPr="00E837B7" w:rsidRDefault="00371D62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46A6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7EE"/>
    <w:multiLevelType w:val="hybridMultilevel"/>
    <w:tmpl w:val="CECCE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53721E5"/>
    <w:multiLevelType w:val="multilevel"/>
    <w:tmpl w:val="60EA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31A58"/>
    <w:multiLevelType w:val="hybridMultilevel"/>
    <w:tmpl w:val="67385C3C"/>
    <w:lvl w:ilvl="0" w:tplc="C9A07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8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2E63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7"/>
  </w:num>
  <w:num w:numId="10">
    <w:abstractNumId w:val="9"/>
  </w:num>
  <w:num w:numId="11">
    <w:abstractNumId w:val="19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5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1"/>
  </w:num>
  <w:num w:numId="23">
    <w:abstractNumId w:val="14"/>
  </w:num>
  <w:num w:numId="24">
    <w:abstractNumId w:val="7"/>
  </w:num>
  <w:num w:numId="25">
    <w:abstractNumId w:val="10"/>
  </w:num>
  <w:num w:numId="26">
    <w:abstractNumId w:val="0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DA3MzcytDC2sLBQ0lEKTi0uzszPAykwrAUA2OSVIywAAAA="/>
  </w:docVars>
  <w:rsids>
    <w:rsidRoot w:val="00544E72"/>
    <w:rsid w:val="000143BF"/>
    <w:rsid w:val="00016A93"/>
    <w:rsid w:val="00020A41"/>
    <w:rsid w:val="00021C13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4EC2"/>
    <w:rsid w:val="00085079"/>
    <w:rsid w:val="00090B69"/>
    <w:rsid w:val="00096B20"/>
    <w:rsid w:val="000B0562"/>
    <w:rsid w:val="000B146D"/>
    <w:rsid w:val="000B2F72"/>
    <w:rsid w:val="000E17B3"/>
    <w:rsid w:val="000E4353"/>
    <w:rsid w:val="000F504D"/>
    <w:rsid w:val="00104399"/>
    <w:rsid w:val="0010510A"/>
    <w:rsid w:val="001069BB"/>
    <w:rsid w:val="00106E4A"/>
    <w:rsid w:val="00110D2C"/>
    <w:rsid w:val="001118FB"/>
    <w:rsid w:val="001244D4"/>
    <w:rsid w:val="00125513"/>
    <w:rsid w:val="001276C3"/>
    <w:rsid w:val="00127881"/>
    <w:rsid w:val="00143FCA"/>
    <w:rsid w:val="00151114"/>
    <w:rsid w:val="00151F96"/>
    <w:rsid w:val="001576F7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1F624C"/>
    <w:rsid w:val="0020544C"/>
    <w:rsid w:val="00206064"/>
    <w:rsid w:val="00213072"/>
    <w:rsid w:val="00214B3D"/>
    <w:rsid w:val="00217671"/>
    <w:rsid w:val="00220DEC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1A3A"/>
    <w:rsid w:val="002B71D0"/>
    <w:rsid w:val="002C16F2"/>
    <w:rsid w:val="002C546F"/>
    <w:rsid w:val="002C78F2"/>
    <w:rsid w:val="002D1D3E"/>
    <w:rsid w:val="002E77F5"/>
    <w:rsid w:val="002F298C"/>
    <w:rsid w:val="002F4C94"/>
    <w:rsid w:val="002F5DC3"/>
    <w:rsid w:val="002F7643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71D62"/>
    <w:rsid w:val="00382D22"/>
    <w:rsid w:val="00390A89"/>
    <w:rsid w:val="00391CCC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446F0"/>
    <w:rsid w:val="00457A13"/>
    <w:rsid w:val="004640C0"/>
    <w:rsid w:val="00474362"/>
    <w:rsid w:val="00477506"/>
    <w:rsid w:val="00481B1D"/>
    <w:rsid w:val="0048357B"/>
    <w:rsid w:val="00492DFA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0732"/>
    <w:rsid w:val="005211CC"/>
    <w:rsid w:val="00524690"/>
    <w:rsid w:val="005273D1"/>
    <w:rsid w:val="005420A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A58"/>
    <w:rsid w:val="00625651"/>
    <w:rsid w:val="006428F7"/>
    <w:rsid w:val="006472D9"/>
    <w:rsid w:val="00647399"/>
    <w:rsid w:val="00651BB6"/>
    <w:rsid w:val="00665831"/>
    <w:rsid w:val="0067216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C7ADB"/>
    <w:rsid w:val="006D3389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934CA"/>
    <w:rsid w:val="00794789"/>
    <w:rsid w:val="007972C7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0E2"/>
    <w:rsid w:val="00823977"/>
    <w:rsid w:val="008247E7"/>
    <w:rsid w:val="00825909"/>
    <w:rsid w:val="00835460"/>
    <w:rsid w:val="00842D90"/>
    <w:rsid w:val="008430F0"/>
    <w:rsid w:val="008431FE"/>
    <w:rsid w:val="008441AA"/>
    <w:rsid w:val="00847C32"/>
    <w:rsid w:val="008545A4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1647"/>
    <w:rsid w:val="008C24C5"/>
    <w:rsid w:val="008C272F"/>
    <w:rsid w:val="008C513F"/>
    <w:rsid w:val="008D127B"/>
    <w:rsid w:val="008D4809"/>
    <w:rsid w:val="008E31F1"/>
    <w:rsid w:val="008E724F"/>
    <w:rsid w:val="0090102A"/>
    <w:rsid w:val="00910B56"/>
    <w:rsid w:val="00917AB4"/>
    <w:rsid w:val="009274DB"/>
    <w:rsid w:val="00927B5E"/>
    <w:rsid w:val="00934161"/>
    <w:rsid w:val="0094491C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D2A52"/>
    <w:rsid w:val="009E4287"/>
    <w:rsid w:val="009E4741"/>
    <w:rsid w:val="009E5560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9561E"/>
    <w:rsid w:val="00A96B80"/>
    <w:rsid w:val="00AB4B83"/>
    <w:rsid w:val="00AC3DB5"/>
    <w:rsid w:val="00AC65A0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7A71"/>
    <w:rsid w:val="00BD407F"/>
    <w:rsid w:val="00BE2DF3"/>
    <w:rsid w:val="00BE2F06"/>
    <w:rsid w:val="00BE3201"/>
    <w:rsid w:val="00BE4F82"/>
    <w:rsid w:val="00BF4939"/>
    <w:rsid w:val="00C00D60"/>
    <w:rsid w:val="00C0556C"/>
    <w:rsid w:val="00C109C4"/>
    <w:rsid w:val="00C12F14"/>
    <w:rsid w:val="00C1686C"/>
    <w:rsid w:val="00C2431D"/>
    <w:rsid w:val="00C2765C"/>
    <w:rsid w:val="00C3247A"/>
    <w:rsid w:val="00C33E4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C7B65"/>
    <w:rsid w:val="00CD04B1"/>
    <w:rsid w:val="00CE3DDD"/>
    <w:rsid w:val="00CF087D"/>
    <w:rsid w:val="00CF45FE"/>
    <w:rsid w:val="00CF4C52"/>
    <w:rsid w:val="00CF566E"/>
    <w:rsid w:val="00D00789"/>
    <w:rsid w:val="00D05A8A"/>
    <w:rsid w:val="00D357C1"/>
    <w:rsid w:val="00D35F5A"/>
    <w:rsid w:val="00D36E39"/>
    <w:rsid w:val="00D406D9"/>
    <w:rsid w:val="00D4090C"/>
    <w:rsid w:val="00D47882"/>
    <w:rsid w:val="00D569B1"/>
    <w:rsid w:val="00D60320"/>
    <w:rsid w:val="00D62EAD"/>
    <w:rsid w:val="00D63EE5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042D6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A13EF"/>
    <w:rsid w:val="00EA52FB"/>
    <w:rsid w:val="00EC41E3"/>
    <w:rsid w:val="00ED5992"/>
    <w:rsid w:val="00ED7EF9"/>
    <w:rsid w:val="00EE10AF"/>
    <w:rsid w:val="00EE3289"/>
    <w:rsid w:val="00EF0ECA"/>
    <w:rsid w:val="00EF2BB1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15D3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A2F0D"/>
    <w:rsid w:val="00FA6F7C"/>
    <w:rsid w:val="00FA7027"/>
    <w:rsid w:val="00FB1436"/>
    <w:rsid w:val="00FB1FDB"/>
    <w:rsid w:val="00FB236F"/>
    <w:rsid w:val="00FC4953"/>
    <w:rsid w:val="00FC5A61"/>
    <w:rsid w:val="00FC7A96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7A8-D1DF-4986-B510-D2F6444E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2729</Words>
  <Characters>16103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4</cp:revision>
  <cp:lastPrinted>2020-09-21T07:33:00Z</cp:lastPrinted>
  <dcterms:created xsi:type="dcterms:W3CDTF">2022-05-19T06:03:00Z</dcterms:created>
  <dcterms:modified xsi:type="dcterms:W3CDTF">2022-05-20T08:07:00Z</dcterms:modified>
</cp:coreProperties>
</file>