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D3F7" w14:textId="77777777" w:rsidR="00DF12F1" w:rsidRPr="00801D1A" w:rsidRDefault="00DF12F1">
      <w:pPr>
        <w:rPr>
          <w:rFonts w:asciiTheme="minorHAnsi" w:hAnsiTheme="minorHAnsi" w:cstheme="minorHAnsi"/>
        </w:rPr>
        <w:sectPr w:rsidR="00DF12F1" w:rsidRPr="00801D1A">
          <w:pgSz w:w="11900" w:h="16840"/>
          <w:pgMar w:top="500" w:right="3672" w:bottom="779" w:left="4878" w:header="72" w:footer="351" w:gutter="0"/>
          <w:pgNumType w:start="1"/>
          <w:cols w:space="720"/>
          <w:noEndnote/>
          <w:docGrid w:linePitch="360"/>
        </w:sectPr>
      </w:pPr>
    </w:p>
    <w:p w14:paraId="73AF9367" w14:textId="77777777" w:rsidR="00DF12F1" w:rsidRPr="00801D1A" w:rsidRDefault="00DF12F1">
      <w:pPr>
        <w:spacing w:before="19" w:after="19" w:line="240" w:lineRule="exact"/>
        <w:rPr>
          <w:rFonts w:asciiTheme="minorHAnsi" w:hAnsiTheme="minorHAnsi" w:cstheme="minorHAnsi"/>
          <w:sz w:val="19"/>
          <w:szCs w:val="19"/>
        </w:rPr>
      </w:pPr>
    </w:p>
    <w:p w14:paraId="31B6CD2E" w14:textId="77777777" w:rsidR="00DF12F1" w:rsidRPr="00801D1A" w:rsidRDefault="00DF12F1">
      <w:pPr>
        <w:spacing w:line="1" w:lineRule="exact"/>
        <w:rPr>
          <w:rFonts w:asciiTheme="minorHAnsi" w:hAnsiTheme="minorHAnsi" w:cstheme="minorHAnsi"/>
        </w:rPr>
        <w:sectPr w:rsidR="00DF12F1" w:rsidRPr="00801D1A">
          <w:type w:val="continuous"/>
          <w:pgSz w:w="11900" w:h="16840"/>
          <w:pgMar w:top="500" w:right="0" w:bottom="779" w:left="0" w:header="0" w:footer="3" w:gutter="0"/>
          <w:cols w:space="720"/>
          <w:noEndnote/>
          <w:docGrid w:linePitch="360"/>
        </w:sectPr>
      </w:pPr>
    </w:p>
    <w:p w14:paraId="4CEA33CE" w14:textId="5CAC8386" w:rsidR="00DF12F1" w:rsidRPr="00801D1A" w:rsidRDefault="007570A6">
      <w:pPr>
        <w:pStyle w:val="Nadpis50"/>
        <w:keepNext/>
        <w:keepLines/>
        <w:framePr w:w="2894" w:h="254" w:wrap="none" w:vAnchor="text" w:hAnchor="page" w:x="1576" w:y="577"/>
        <w:tabs>
          <w:tab w:val="left" w:pos="1306"/>
        </w:tabs>
        <w:rPr>
          <w:rFonts w:asciiTheme="minorHAnsi" w:hAnsiTheme="minorHAnsi" w:cstheme="minorHAnsi"/>
        </w:rPr>
      </w:pPr>
      <w:bookmarkStart w:id="0" w:name="bookmark0"/>
      <w:bookmarkStart w:id="1" w:name="bookmark1"/>
      <w:bookmarkStart w:id="2" w:name="bookmark2"/>
      <w:r w:rsidRPr="00801D1A">
        <w:rPr>
          <w:rFonts w:asciiTheme="minorHAnsi" w:eastAsia="Arial" w:hAnsiTheme="minorHAnsi" w:cstheme="minorHAnsi"/>
          <w:b w:val="0"/>
          <w:bCs w:val="0"/>
          <w:sz w:val="13"/>
          <w:szCs w:val="13"/>
        </w:rPr>
        <w:t>Číslo objednávky:</w:t>
      </w:r>
      <w:r w:rsidR="003E356A" w:rsidRPr="00801D1A">
        <w:rPr>
          <w:rFonts w:asciiTheme="minorHAnsi" w:eastAsia="Arial" w:hAnsiTheme="minorHAnsi" w:cstheme="minorHAnsi"/>
          <w:b w:val="0"/>
          <w:bCs w:val="0"/>
          <w:sz w:val="13"/>
          <w:szCs w:val="13"/>
        </w:rPr>
        <w:t xml:space="preserve"> </w:t>
      </w:r>
      <w:proofErr w:type="gramStart"/>
      <w:r w:rsidRPr="00801D1A">
        <w:rPr>
          <w:rFonts w:asciiTheme="minorHAnsi" w:hAnsiTheme="minorHAnsi" w:cstheme="minorHAnsi"/>
        </w:rPr>
        <w:t>1 -9468</w:t>
      </w:r>
      <w:proofErr w:type="gramEnd"/>
      <w:r w:rsidRPr="00801D1A">
        <w:rPr>
          <w:rFonts w:asciiTheme="minorHAnsi" w:hAnsiTheme="minorHAnsi" w:cstheme="minorHAnsi"/>
        </w:rPr>
        <w:t>-0001 -02.Ks‘</w:t>
      </w:r>
      <w:bookmarkEnd w:id="0"/>
      <w:bookmarkEnd w:id="1"/>
      <w:bookmarkEnd w:id="2"/>
    </w:p>
    <w:p w14:paraId="4FD2345C" w14:textId="77777777" w:rsidR="00DF12F1" w:rsidRPr="00801D1A" w:rsidRDefault="007570A6">
      <w:pPr>
        <w:pStyle w:val="Zkladntext1"/>
        <w:framePr w:w="946" w:h="216" w:wrap="none" w:vAnchor="text" w:hAnchor="page" w:x="6252" w:y="591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Číslo zakázky:</w:t>
      </w:r>
    </w:p>
    <w:p w14:paraId="4E2F950C" w14:textId="77777777" w:rsidR="00DF12F1" w:rsidRPr="00801D1A" w:rsidRDefault="007570A6">
      <w:pPr>
        <w:pStyle w:val="Zkladntext20"/>
        <w:framePr w:w="1258" w:h="254" w:wrap="none" w:vAnchor="text" w:hAnchor="page" w:x="7519" w:y="601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1-9468-0001-02</w:t>
      </w:r>
    </w:p>
    <w:p w14:paraId="4C9B535C" w14:textId="77777777" w:rsidR="00DF12F1" w:rsidRPr="00801D1A" w:rsidRDefault="007570A6">
      <w:pPr>
        <w:pStyle w:val="Zkladntext1"/>
        <w:framePr w:w="1008" w:h="197" w:wrap="none" w:vAnchor="text" w:hAnchor="page" w:x="6247" w:y="918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Termín splnění:</w:t>
      </w:r>
    </w:p>
    <w:p w14:paraId="7DD9DD37" w14:textId="77777777" w:rsidR="00DF12F1" w:rsidRPr="00801D1A" w:rsidRDefault="007570A6">
      <w:pPr>
        <w:pStyle w:val="Zkladntext20"/>
        <w:framePr w:w="898" w:h="254" w:wrap="none" w:vAnchor="text" w:hAnchor="page" w:x="7519" w:y="908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15. 7. 2022</w:t>
      </w:r>
    </w:p>
    <w:p w14:paraId="2A087D4B" w14:textId="77777777" w:rsidR="00DF12F1" w:rsidRPr="00801D1A" w:rsidRDefault="007570A6">
      <w:pPr>
        <w:pStyle w:val="Nadpis30"/>
        <w:keepNext/>
        <w:keepLines/>
        <w:framePr w:w="1488" w:h="346" w:wrap="none" w:vAnchor="text" w:hAnchor="page" w:x="8983" w:y="21"/>
        <w:spacing w:after="0"/>
        <w:rPr>
          <w:rFonts w:asciiTheme="minorHAnsi" w:hAnsiTheme="minorHAnsi" w:cstheme="minorHAnsi"/>
        </w:rPr>
      </w:pPr>
      <w:bookmarkStart w:id="3" w:name="bookmark3"/>
      <w:bookmarkStart w:id="4" w:name="bookmark4"/>
      <w:bookmarkStart w:id="5" w:name="bookmark5"/>
      <w:r w:rsidRPr="00801D1A">
        <w:rPr>
          <w:rFonts w:asciiTheme="minorHAnsi" w:hAnsiTheme="minorHAnsi" w:cstheme="minorHAnsi"/>
        </w:rPr>
        <w:t>objednávka</w:t>
      </w:r>
      <w:bookmarkEnd w:id="3"/>
      <w:bookmarkEnd w:id="4"/>
      <w:bookmarkEnd w:id="5"/>
    </w:p>
    <w:p w14:paraId="22BB78E5" w14:textId="77777777" w:rsidR="00DF12F1" w:rsidRPr="00801D1A" w:rsidRDefault="007570A6">
      <w:pPr>
        <w:pStyle w:val="Zkladntext30"/>
        <w:framePr w:w="893" w:h="437" w:wrap="none" w:vAnchor="text" w:hAnchor="page" w:x="1572" w:y="1393"/>
        <w:spacing w:after="8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b/>
          <w:bCs/>
        </w:rPr>
        <w:t>Objednatel:</w:t>
      </w:r>
    </w:p>
    <w:p w14:paraId="0D19AA15" w14:textId="77777777" w:rsidR="00DF12F1" w:rsidRPr="00801D1A" w:rsidRDefault="007570A6">
      <w:pPr>
        <w:pStyle w:val="Zkladntext1"/>
        <w:framePr w:w="893" w:h="437" w:wrap="none" w:vAnchor="text" w:hAnchor="page" w:x="1572" w:y="1393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Firma:</w:t>
      </w:r>
    </w:p>
    <w:p w14:paraId="2C9EA6A5" w14:textId="77777777" w:rsidR="00DF12F1" w:rsidRPr="00801D1A" w:rsidRDefault="007570A6">
      <w:pPr>
        <w:pStyle w:val="Nadpis50"/>
        <w:keepNext/>
        <w:keepLines/>
        <w:framePr w:w="907" w:h="254" w:wrap="none" w:vAnchor="text" w:hAnchor="page" w:x="2392" w:y="1623"/>
        <w:rPr>
          <w:rFonts w:asciiTheme="minorHAnsi" w:hAnsiTheme="minorHAnsi" w:cstheme="minorHAnsi"/>
        </w:rPr>
      </w:pPr>
      <w:bookmarkStart w:id="6" w:name="bookmark6"/>
      <w:bookmarkStart w:id="7" w:name="bookmark7"/>
      <w:bookmarkStart w:id="8" w:name="bookmark8"/>
      <w:r w:rsidRPr="00801D1A">
        <w:rPr>
          <w:rFonts w:asciiTheme="minorHAnsi" w:hAnsiTheme="minorHAnsi" w:cstheme="minorHAnsi"/>
        </w:rPr>
        <w:t>PUDIS a.s.</w:t>
      </w:r>
      <w:bookmarkEnd w:id="6"/>
      <w:bookmarkEnd w:id="7"/>
      <w:bookmarkEnd w:id="8"/>
    </w:p>
    <w:p w14:paraId="5D6BD890" w14:textId="77777777" w:rsidR="00DF12F1" w:rsidRPr="00801D1A" w:rsidRDefault="007570A6">
      <w:pPr>
        <w:pStyle w:val="Zkladntext30"/>
        <w:framePr w:w="845" w:h="432" w:wrap="none" w:vAnchor="text" w:hAnchor="page" w:x="6218" w:y="1393"/>
        <w:spacing w:after="8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b/>
          <w:bCs/>
        </w:rPr>
        <w:t>Dodavatel:</w:t>
      </w:r>
    </w:p>
    <w:p w14:paraId="0D5FF73D" w14:textId="77777777" w:rsidR="00DF12F1" w:rsidRPr="00801D1A" w:rsidRDefault="007570A6">
      <w:pPr>
        <w:pStyle w:val="Zkladntext1"/>
        <w:framePr w:w="845" w:h="432" w:wrap="none" w:vAnchor="text" w:hAnchor="page" w:x="6218" w:y="1393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Firma:</w:t>
      </w:r>
    </w:p>
    <w:p w14:paraId="359C9A5B" w14:textId="77777777" w:rsidR="00DF12F1" w:rsidRPr="00801D1A" w:rsidRDefault="007570A6">
      <w:pPr>
        <w:pStyle w:val="Nadpis50"/>
        <w:keepNext/>
        <w:keepLines/>
        <w:framePr w:w="3134" w:h="254" w:wrap="none" w:vAnchor="text" w:hAnchor="page" w:x="7154" w:y="1633"/>
        <w:rPr>
          <w:rFonts w:asciiTheme="minorHAnsi" w:hAnsiTheme="minorHAnsi" w:cstheme="minorHAnsi"/>
        </w:rPr>
      </w:pPr>
      <w:bookmarkStart w:id="9" w:name="bookmark10"/>
      <w:bookmarkStart w:id="10" w:name="bookmark11"/>
      <w:bookmarkStart w:id="11" w:name="bookmark9"/>
      <w:r w:rsidRPr="00801D1A">
        <w:rPr>
          <w:rFonts w:asciiTheme="minorHAnsi" w:hAnsiTheme="minorHAnsi" w:cstheme="minorHAnsi"/>
        </w:rPr>
        <w:t>Centrum dopravního výzkumu, v. v. i.</w:t>
      </w:r>
      <w:bookmarkEnd w:id="9"/>
      <w:bookmarkEnd w:id="10"/>
      <w:bookmarkEnd w:id="11"/>
    </w:p>
    <w:p w14:paraId="53DA5B91" w14:textId="77777777" w:rsidR="00DF12F1" w:rsidRPr="00801D1A" w:rsidRDefault="007570A6">
      <w:pPr>
        <w:pStyle w:val="Zkladntext1"/>
        <w:framePr w:w="518" w:h="187" w:wrap="none" w:vAnchor="text" w:hAnchor="page" w:x="1562" w:y="2075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Adresa:</w:t>
      </w:r>
    </w:p>
    <w:p w14:paraId="7AF7A097" w14:textId="77777777" w:rsidR="00DF12F1" w:rsidRPr="00801D1A" w:rsidRDefault="007570A6">
      <w:pPr>
        <w:pStyle w:val="Zkladntext20"/>
        <w:framePr w:w="1584" w:h="662" w:wrap="none" w:vAnchor="text" w:hAnchor="page" w:x="2383" w:y="2070"/>
        <w:spacing w:line="218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Podbabská 1014/20 16000 Praha Česká republika</w:t>
      </w:r>
    </w:p>
    <w:p w14:paraId="08D8B5AC" w14:textId="77777777" w:rsidR="00DF12F1" w:rsidRPr="00801D1A" w:rsidRDefault="007570A6">
      <w:pPr>
        <w:pStyle w:val="Zkladntext1"/>
        <w:framePr w:w="533" w:h="187" w:wrap="none" w:vAnchor="text" w:hAnchor="page" w:x="6208" w:y="2055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Adresa:</w:t>
      </w:r>
    </w:p>
    <w:p w14:paraId="7CBE41DA" w14:textId="77777777" w:rsidR="00DF12F1" w:rsidRPr="00801D1A" w:rsidRDefault="007570A6">
      <w:pPr>
        <w:pStyle w:val="Zkladntext20"/>
        <w:framePr w:w="1498" w:h="432" w:wrap="none" w:vAnchor="text" w:hAnchor="page" w:x="7144" w:y="2065"/>
        <w:spacing w:line="211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Líšeňská 2657/</w:t>
      </w:r>
      <w:proofErr w:type="gramStart"/>
      <w:r w:rsidRPr="00801D1A">
        <w:rPr>
          <w:rFonts w:asciiTheme="minorHAnsi" w:hAnsiTheme="minorHAnsi" w:cstheme="minorHAnsi"/>
        </w:rPr>
        <w:t>33a</w:t>
      </w:r>
      <w:proofErr w:type="gramEnd"/>
      <w:r w:rsidRPr="00801D1A">
        <w:rPr>
          <w:rFonts w:asciiTheme="minorHAnsi" w:hAnsiTheme="minorHAnsi" w:cstheme="minorHAnsi"/>
        </w:rPr>
        <w:t xml:space="preserve"> 63600 Brno</w:t>
      </w:r>
    </w:p>
    <w:p w14:paraId="29F13525" w14:textId="77777777" w:rsidR="00DF12F1" w:rsidRPr="00801D1A" w:rsidRDefault="007570A6">
      <w:pPr>
        <w:pStyle w:val="Zkladntext1"/>
        <w:framePr w:w="317" w:h="413" w:wrap="none" w:vAnchor="text" w:hAnchor="page" w:x="1562" w:y="2804"/>
        <w:spacing w:after="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IČ:</w:t>
      </w:r>
    </w:p>
    <w:p w14:paraId="2590841D" w14:textId="77777777" w:rsidR="00DF12F1" w:rsidRPr="00801D1A" w:rsidRDefault="007570A6">
      <w:pPr>
        <w:pStyle w:val="Zkladntext1"/>
        <w:framePr w:w="317" w:h="413" w:wrap="none" w:vAnchor="text" w:hAnchor="page" w:x="1562" w:y="2804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DIČ:</w:t>
      </w:r>
    </w:p>
    <w:p w14:paraId="342924CD" w14:textId="77777777" w:rsidR="00DF12F1" w:rsidRPr="00801D1A" w:rsidRDefault="007570A6">
      <w:pPr>
        <w:pStyle w:val="Zkladntext20"/>
        <w:framePr w:w="1037" w:h="451" w:wrap="none" w:vAnchor="text" w:hAnchor="page" w:x="2368" w:y="2804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45272891</w:t>
      </w:r>
    </w:p>
    <w:p w14:paraId="2975A544" w14:textId="77777777" w:rsidR="00DF12F1" w:rsidRPr="00801D1A" w:rsidRDefault="007570A6">
      <w:pPr>
        <w:pStyle w:val="Zkladntext20"/>
        <w:framePr w:w="1037" w:h="451" w:wrap="none" w:vAnchor="text" w:hAnchor="page" w:x="2368" w:y="2804"/>
        <w:spacing w:line="209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CZ45272891</w:t>
      </w:r>
    </w:p>
    <w:p w14:paraId="2151DE8C" w14:textId="77777777" w:rsidR="00DF12F1" w:rsidRPr="00801D1A" w:rsidRDefault="007570A6">
      <w:pPr>
        <w:pStyle w:val="Zkladntext1"/>
        <w:framePr w:w="326" w:h="413" w:wrap="none" w:vAnchor="text" w:hAnchor="page" w:x="6213" w:y="2756"/>
        <w:spacing w:after="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IČ:</w:t>
      </w:r>
    </w:p>
    <w:p w14:paraId="5CD36737" w14:textId="77777777" w:rsidR="00DF12F1" w:rsidRPr="00801D1A" w:rsidRDefault="007570A6">
      <w:pPr>
        <w:pStyle w:val="Zkladntext1"/>
        <w:framePr w:w="326" w:h="413" w:wrap="none" w:vAnchor="text" w:hAnchor="page" w:x="6213" w:y="2756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DIČ:</w:t>
      </w:r>
    </w:p>
    <w:p w14:paraId="352B9853" w14:textId="77777777" w:rsidR="00DF12F1" w:rsidRPr="00801D1A" w:rsidRDefault="007570A6">
      <w:pPr>
        <w:pStyle w:val="Zkladntext20"/>
        <w:framePr w:w="1042" w:h="432" w:wrap="none" w:vAnchor="text" w:hAnchor="page" w:x="7140" w:y="2785"/>
        <w:spacing w:line="211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44994575 CZ44994575</w:t>
      </w:r>
    </w:p>
    <w:p w14:paraId="647F7ED8" w14:textId="77777777" w:rsidR="00DF12F1" w:rsidRPr="00801D1A" w:rsidRDefault="007570A6">
      <w:pPr>
        <w:pStyle w:val="Zkladntext1"/>
        <w:framePr w:w="3005" w:h="638" w:wrap="none" w:vAnchor="text" w:hAnchor="page" w:x="1552" w:y="3337"/>
        <w:jc w:val="both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Zastoupený:</w:t>
      </w:r>
    </w:p>
    <w:p w14:paraId="0A320461" w14:textId="46779FBC" w:rsidR="00DF12F1" w:rsidRPr="00801D1A" w:rsidRDefault="007570A6">
      <w:pPr>
        <w:pStyle w:val="Zkladntext1"/>
        <w:framePr w:w="3005" w:h="638" w:wrap="none" w:vAnchor="text" w:hAnchor="page" w:x="1552" w:y="3337"/>
        <w:spacing w:line="223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801D1A">
        <w:rPr>
          <w:rFonts w:asciiTheme="minorHAnsi" w:hAnsiTheme="minorHAnsi" w:cstheme="minorHAnsi"/>
        </w:rPr>
        <w:t xml:space="preserve">Ve věcech smluvních: </w:t>
      </w:r>
      <w:proofErr w:type="spellStart"/>
      <w:r w:rsidR="003E356A" w:rsidRPr="00801D1A">
        <w:rPr>
          <w:rFonts w:asciiTheme="minorHAnsi" w:eastAsia="Calibri" w:hAnsiTheme="minorHAnsi" w:cstheme="minorHAnsi"/>
          <w:sz w:val="19"/>
          <w:szCs w:val="19"/>
        </w:rPr>
        <w:t>xxxxx</w:t>
      </w:r>
      <w:proofErr w:type="spellEnd"/>
    </w:p>
    <w:p w14:paraId="3BDEC3E5" w14:textId="02519808" w:rsidR="00DF12F1" w:rsidRPr="00801D1A" w:rsidRDefault="007570A6">
      <w:pPr>
        <w:pStyle w:val="Zkladntext1"/>
        <w:framePr w:w="3005" w:h="638" w:wrap="none" w:vAnchor="text" w:hAnchor="page" w:x="1552" w:y="3337"/>
        <w:pBdr>
          <w:bottom w:val="single" w:sz="4" w:space="0" w:color="auto"/>
        </w:pBdr>
        <w:spacing w:line="20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801D1A">
        <w:rPr>
          <w:rFonts w:asciiTheme="minorHAnsi" w:hAnsiTheme="minorHAnsi" w:cstheme="minorHAnsi"/>
        </w:rPr>
        <w:t xml:space="preserve">Ve věcech technických: </w:t>
      </w:r>
      <w:proofErr w:type="spellStart"/>
      <w:r w:rsidR="003E356A" w:rsidRPr="00801D1A">
        <w:rPr>
          <w:rFonts w:asciiTheme="minorHAnsi" w:eastAsia="Calibri" w:hAnsiTheme="minorHAnsi" w:cstheme="minorHAnsi"/>
          <w:sz w:val="19"/>
          <w:szCs w:val="19"/>
        </w:rPr>
        <w:t>xxxxxx</w:t>
      </w:r>
      <w:proofErr w:type="spellEnd"/>
    </w:p>
    <w:p w14:paraId="6C0E0D0B" w14:textId="77777777" w:rsidR="00DF12F1" w:rsidRPr="00801D1A" w:rsidRDefault="007570A6">
      <w:pPr>
        <w:pStyle w:val="Zkladntext1"/>
        <w:framePr w:w="874" w:h="197" w:wrap="none" w:vAnchor="text" w:hAnchor="page" w:x="6204" w:y="3289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Zastoupený:</w:t>
      </w:r>
    </w:p>
    <w:p w14:paraId="72174B91" w14:textId="77777777" w:rsidR="00DF12F1" w:rsidRPr="00801D1A" w:rsidRDefault="007570A6">
      <w:pPr>
        <w:pStyle w:val="Zkladntext20"/>
        <w:framePr w:w="1814" w:h="254" w:wrap="none" w:vAnchor="text" w:hAnchor="page" w:x="7144" w:y="3491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Ing. Jindřich Frič, Ph.D.</w:t>
      </w:r>
    </w:p>
    <w:p w14:paraId="02BADB29" w14:textId="77777777" w:rsidR="00DF12F1" w:rsidRPr="00801D1A" w:rsidRDefault="007570A6">
      <w:pPr>
        <w:pStyle w:val="Zkladntext1"/>
        <w:framePr w:w="5981" w:h="202" w:wrap="none" w:vAnchor="text" w:hAnchor="page" w:x="1557" w:y="4206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Dle dohody u Vás objednáváme zhotovení níže uvedeného díla za následujících podmínek:</w:t>
      </w:r>
    </w:p>
    <w:p w14:paraId="55767382" w14:textId="77777777" w:rsidR="00DF12F1" w:rsidRPr="00801D1A" w:rsidRDefault="007570A6">
      <w:pPr>
        <w:pStyle w:val="Zkladntext1"/>
        <w:framePr w:w="1478" w:h="197" w:wrap="none" w:vAnchor="text" w:hAnchor="page" w:x="1543" w:y="4518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i/>
          <w:iCs/>
        </w:rPr>
        <w:t xml:space="preserve">Akce: </w:t>
      </w:r>
      <w:proofErr w:type="gramStart"/>
      <w:r w:rsidRPr="00801D1A">
        <w:rPr>
          <w:rFonts w:asciiTheme="minorHAnsi" w:hAnsiTheme="minorHAnsi" w:cstheme="minorHAnsi"/>
          <w:i/>
          <w:iCs/>
        </w:rPr>
        <w:t>Roztoky - DSP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4"/>
        <w:gridCol w:w="1579"/>
        <w:gridCol w:w="1536"/>
      </w:tblGrid>
      <w:tr w:rsidR="00DF12F1" w:rsidRPr="00801D1A" w14:paraId="1F9D82E4" w14:textId="77777777">
        <w:trPr>
          <w:trHeight w:hRule="exact" w:val="686"/>
        </w:trPr>
        <w:tc>
          <w:tcPr>
            <w:tcW w:w="61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3A243C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spacing w:after="140"/>
              <w:ind w:firstLine="360"/>
              <w:rPr>
                <w:rFonts w:asciiTheme="minorHAnsi" w:hAnsiTheme="minorHAnsi" w:cstheme="minorHAnsi"/>
              </w:rPr>
            </w:pPr>
            <w:r w:rsidRPr="00801D1A">
              <w:rPr>
                <w:rFonts w:asciiTheme="minorHAnsi" w:hAnsiTheme="minorHAnsi" w:cstheme="minorHAnsi"/>
              </w:rPr>
              <w:t>Dílo bude předáno a fakturováno v následujících dílčích plněních a termínech:</w:t>
            </w:r>
          </w:p>
          <w:p w14:paraId="1D8CF2C2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ind w:firstLine="360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>Diagnostický průzkum vozovky</w:t>
            </w:r>
          </w:p>
        </w:tc>
        <w:tc>
          <w:tcPr>
            <w:tcW w:w="1579" w:type="dxa"/>
            <w:shd w:val="clear" w:color="auto" w:fill="FFFFFF"/>
            <w:vAlign w:val="bottom"/>
          </w:tcPr>
          <w:p w14:paraId="4349B19A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spacing w:after="120"/>
              <w:ind w:right="140"/>
              <w:jc w:val="right"/>
              <w:rPr>
                <w:rFonts w:asciiTheme="minorHAnsi" w:hAnsiTheme="minorHAnsi" w:cstheme="minorHAnsi"/>
              </w:rPr>
            </w:pPr>
            <w:r w:rsidRPr="00801D1A">
              <w:rPr>
                <w:rFonts w:asciiTheme="minorHAnsi" w:hAnsiTheme="minorHAnsi" w:cstheme="minorHAnsi"/>
              </w:rPr>
              <w:t>Termín</w:t>
            </w:r>
          </w:p>
          <w:p w14:paraId="7D2F3277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ind w:firstLine="640"/>
              <w:rPr>
                <w:rFonts w:asciiTheme="minorHAnsi" w:hAnsiTheme="minorHAnsi" w:cstheme="minorHAnsi"/>
                <w:sz w:val="15"/>
                <w:szCs w:val="15"/>
              </w:rPr>
            </w:pP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>15. 7. 2022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6AFF10D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spacing w:after="120"/>
              <w:ind w:right="340"/>
              <w:jc w:val="right"/>
              <w:rPr>
                <w:rFonts w:asciiTheme="minorHAnsi" w:hAnsiTheme="minorHAnsi" w:cstheme="minorHAnsi"/>
              </w:rPr>
            </w:pPr>
            <w:r w:rsidRPr="00801D1A">
              <w:rPr>
                <w:rFonts w:asciiTheme="minorHAnsi" w:hAnsiTheme="minorHAnsi" w:cstheme="minorHAnsi"/>
              </w:rPr>
              <w:t>Cena (bez DPH)</w:t>
            </w:r>
          </w:p>
          <w:p w14:paraId="76BF2FE6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ind w:right="340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>66 950,00</w:t>
            </w:r>
          </w:p>
        </w:tc>
      </w:tr>
      <w:tr w:rsidR="00DF12F1" w:rsidRPr="00801D1A" w14:paraId="0DDA0A6B" w14:textId="77777777">
        <w:trPr>
          <w:trHeight w:hRule="exact" w:val="206"/>
        </w:trPr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333E0" w14:textId="77777777" w:rsidR="00DF12F1" w:rsidRPr="00801D1A" w:rsidRDefault="007570A6">
            <w:pPr>
              <w:pStyle w:val="Jin0"/>
              <w:framePr w:w="9259" w:h="893" w:vSpace="182" w:wrap="none" w:vAnchor="text" w:hAnchor="page" w:x="1202" w:y="5281"/>
              <w:tabs>
                <w:tab w:val="left" w:leader="hyphen" w:pos="278"/>
                <w:tab w:val="left" w:leader="hyphen" w:pos="682"/>
                <w:tab w:val="left" w:leader="hyphen" w:pos="7632"/>
                <w:tab w:val="left" w:leader="hyphen" w:pos="7982"/>
                <w:tab w:val="left" w:leader="hyphen" w:pos="9110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ab/>
              <w:t>—</w:t>
            </w: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ab/>
              <w:t xml:space="preserve"> </w:t>
            </w: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801D1A">
              <w:rPr>
                <w:rFonts w:asciiTheme="minorHAnsi" w:hAnsiTheme="minorHAnsi" w:cstheme="minorHAnsi"/>
                <w:sz w:val="15"/>
                <w:szCs w:val="15"/>
              </w:rPr>
              <w:tab/>
            </w:r>
          </w:p>
        </w:tc>
      </w:tr>
    </w:tbl>
    <w:p w14:paraId="00CE7009" w14:textId="77777777" w:rsidR="00DF12F1" w:rsidRPr="00801D1A" w:rsidRDefault="00DF12F1">
      <w:pPr>
        <w:framePr w:w="9259" w:h="893" w:vSpace="182" w:wrap="none" w:vAnchor="text" w:hAnchor="page" w:x="1202" w:y="5281"/>
        <w:spacing w:line="1" w:lineRule="exact"/>
        <w:rPr>
          <w:rFonts w:asciiTheme="minorHAnsi" w:hAnsiTheme="minorHAnsi" w:cstheme="minorHAnsi"/>
        </w:rPr>
      </w:pPr>
    </w:p>
    <w:p w14:paraId="0AACAF7D" w14:textId="77777777" w:rsidR="00DF12F1" w:rsidRPr="00801D1A" w:rsidRDefault="007570A6">
      <w:pPr>
        <w:pStyle w:val="Titulektabulky0"/>
        <w:framePr w:w="4579" w:h="206" w:wrap="none" w:vAnchor="text" w:hAnchor="page" w:x="1528" w:y="4983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Diagnostický průzkum vozovky v souladu s Cenovou nabídkou z 3.5.2022.</w:t>
      </w:r>
    </w:p>
    <w:p w14:paraId="1DD4F3F4" w14:textId="77777777" w:rsidR="00DF12F1" w:rsidRPr="00801D1A" w:rsidRDefault="007570A6">
      <w:pPr>
        <w:pStyle w:val="Titulektabulky0"/>
        <w:framePr w:w="1800" w:h="197" w:wrap="none" w:vAnchor="text" w:hAnchor="page" w:x="1538" w:y="6159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Cena a platební podmínky:</w:t>
      </w:r>
    </w:p>
    <w:p w14:paraId="0D9F96B2" w14:textId="77777777" w:rsidR="00DF12F1" w:rsidRPr="00801D1A" w:rsidRDefault="007570A6">
      <w:pPr>
        <w:pStyle w:val="Zkladntext1"/>
        <w:framePr w:w="926" w:h="590" w:wrap="none" w:vAnchor="text" w:hAnchor="page" w:x="1533" w:y="6476"/>
        <w:spacing w:after="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Základ DPH:</w:t>
      </w:r>
    </w:p>
    <w:p w14:paraId="3E64EB97" w14:textId="77777777" w:rsidR="00DF12F1" w:rsidRPr="00801D1A" w:rsidRDefault="007570A6">
      <w:pPr>
        <w:pStyle w:val="Zkladntext1"/>
        <w:framePr w:w="926" w:h="590" w:wrap="none" w:vAnchor="text" w:hAnchor="page" w:x="1533" w:y="6476"/>
        <w:spacing w:after="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Částka DPH:</w:t>
      </w:r>
    </w:p>
    <w:p w14:paraId="40AED589" w14:textId="77777777" w:rsidR="00DF12F1" w:rsidRPr="00801D1A" w:rsidRDefault="007570A6">
      <w:pPr>
        <w:pStyle w:val="Zkladntext1"/>
        <w:framePr w:w="926" w:h="590" w:wrap="none" w:vAnchor="text" w:hAnchor="page" w:x="1533" w:y="6476"/>
        <w:spacing w:after="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Cena celkem:</w:t>
      </w:r>
    </w:p>
    <w:p w14:paraId="0E42CA7B" w14:textId="77777777" w:rsidR="00DF12F1" w:rsidRPr="00801D1A" w:rsidRDefault="007570A6">
      <w:pPr>
        <w:pStyle w:val="Zkladntext20"/>
        <w:framePr w:w="1229" w:h="653" w:wrap="none" w:vAnchor="text" w:hAnchor="page" w:x="2964" w:y="6452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66 950,00</w:t>
      </w:r>
    </w:p>
    <w:p w14:paraId="335E7EC4" w14:textId="77777777" w:rsidR="00DF12F1" w:rsidRPr="00801D1A" w:rsidRDefault="007570A6">
      <w:pPr>
        <w:pStyle w:val="Zkladntext20"/>
        <w:framePr w:w="1229" w:h="653" w:wrap="none" w:vAnchor="text" w:hAnchor="page" w:x="2964" w:y="6452"/>
        <w:spacing w:line="204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14 059,50</w:t>
      </w:r>
    </w:p>
    <w:p w14:paraId="4B31F3E1" w14:textId="77777777" w:rsidR="00DF12F1" w:rsidRPr="00801D1A" w:rsidRDefault="007570A6">
      <w:pPr>
        <w:pStyle w:val="Nadpis50"/>
        <w:keepNext/>
        <w:keepLines/>
        <w:framePr w:w="1229" w:h="653" w:wrap="none" w:vAnchor="text" w:hAnchor="page" w:x="2964" w:y="6452"/>
        <w:spacing w:line="209" w:lineRule="auto"/>
        <w:rPr>
          <w:rFonts w:asciiTheme="minorHAnsi" w:hAnsiTheme="minorHAnsi" w:cstheme="minorHAnsi"/>
        </w:rPr>
      </w:pPr>
      <w:bookmarkStart w:id="12" w:name="bookmark12"/>
      <w:bookmarkStart w:id="13" w:name="bookmark13"/>
      <w:bookmarkStart w:id="14" w:name="bookmark14"/>
      <w:r w:rsidRPr="00801D1A">
        <w:rPr>
          <w:rFonts w:asciiTheme="minorHAnsi" w:hAnsiTheme="minorHAnsi" w:cstheme="minorHAnsi"/>
        </w:rPr>
        <w:t>81 009,50 CZK</w:t>
      </w:r>
      <w:bookmarkEnd w:id="12"/>
      <w:bookmarkEnd w:id="13"/>
      <w:bookmarkEnd w:id="14"/>
    </w:p>
    <w:p w14:paraId="5665CDF0" w14:textId="77777777" w:rsidR="00DF12F1" w:rsidRPr="00801D1A" w:rsidRDefault="007570A6">
      <w:pPr>
        <w:pStyle w:val="Zkladntext1"/>
        <w:framePr w:w="8803" w:h="917" w:wrap="none" w:vAnchor="text" w:hAnchor="page" w:x="1528" w:y="7302"/>
        <w:spacing w:after="60" w:line="254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 xml:space="preserve">Cena je stanovena dohodou smluvních stran jako maximální. Cena bude uhrazena na základě faktury, která musí obsahovat všechny náležitosti daňového dokladu dle §28 zákona č. 235/2004 Sb., a která bude vystavena na základě potvrzení Předávacího protokolu objednatelem. Na faktuře uveďte číslo této objednávky, bez něj bude faktura vrácena. Vámi vystavenou fakturu, včetně všech příloh, prosím zašlete elektronicky na e-mail: </w:t>
      </w:r>
      <w:hyperlink r:id="rId7" w:history="1">
        <w:r w:rsidRPr="00801D1A">
          <w:rPr>
            <w:rFonts w:asciiTheme="minorHAnsi" w:hAnsiTheme="minorHAnsi" w:cstheme="minorHAnsi"/>
          </w:rPr>
          <w:t>faktury@pudis.cz</w:t>
        </w:r>
      </w:hyperlink>
      <w:r w:rsidRPr="00801D1A">
        <w:rPr>
          <w:rFonts w:asciiTheme="minorHAnsi" w:hAnsiTheme="minorHAnsi" w:cstheme="minorHAnsi"/>
        </w:rPr>
        <w:t>, nebo v listinné podobě na adresu sídla společnosti PUDIS a.s.</w:t>
      </w:r>
    </w:p>
    <w:p w14:paraId="1A9A49CE" w14:textId="77777777" w:rsidR="00DF12F1" w:rsidRPr="00801D1A" w:rsidRDefault="007570A6">
      <w:pPr>
        <w:pStyle w:val="Zkladntext1"/>
        <w:framePr w:w="8803" w:h="917" w:wrap="none" w:vAnchor="text" w:hAnchor="page" w:x="1528" w:y="7302"/>
        <w:spacing w:line="254" w:lineRule="auto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Splatnost faktur je stanovena na 90 kalendářních dní od doručení faktury objednateli.</w:t>
      </w:r>
    </w:p>
    <w:p w14:paraId="2C0E209B" w14:textId="77777777" w:rsidR="00DF12F1" w:rsidRPr="00801D1A" w:rsidRDefault="007570A6">
      <w:pPr>
        <w:pStyle w:val="Zkladntext1"/>
        <w:framePr w:w="8789" w:h="835" w:wrap="none" w:vAnchor="text" w:hAnchor="page" w:x="1524" w:y="8636"/>
        <w:spacing w:after="10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Ostatní ustanovení:</w:t>
      </w:r>
    </w:p>
    <w:p w14:paraId="350599B3" w14:textId="77777777" w:rsidR="00DF12F1" w:rsidRPr="00801D1A" w:rsidRDefault="007570A6">
      <w:pPr>
        <w:pStyle w:val="Zkladntext30"/>
        <w:framePr w:w="8789" w:h="835" w:wrap="none" w:vAnchor="text" w:hAnchor="page" w:x="1524" w:y="8636"/>
        <w:pBdr>
          <w:bottom w:val="single" w:sz="4" w:space="0" w:color="auto"/>
        </w:pBdr>
        <w:spacing w:line="252" w:lineRule="auto"/>
        <w:jc w:val="both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Tato objednávka po potvrzení objednatelem i dodavatelem nahrazuje Smlouvu o poskytování služeb. Ustanovení této objednávky je možné měnit výhradně písemnou formou odsouhlasenou oběma stranami. Není-li stanoveno jinak, řídí se vztahy plynoucí z této objednávky Občanským zákoníkem a zákonem o obchodních společnostech a družstvech.</w:t>
      </w:r>
    </w:p>
    <w:p w14:paraId="32E63521" w14:textId="77777777" w:rsidR="00DF12F1" w:rsidRPr="00801D1A" w:rsidRDefault="007570A6">
      <w:pPr>
        <w:pStyle w:val="Zkladntext1"/>
        <w:framePr w:w="1056" w:h="187" w:wrap="none" w:vAnchor="text" w:hAnchor="page" w:x="1514" w:y="9774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Za objednatele:</w:t>
      </w:r>
    </w:p>
    <w:p w14:paraId="4491094E" w14:textId="77777777" w:rsidR="00DF12F1" w:rsidRPr="00801D1A" w:rsidRDefault="007570A6">
      <w:pPr>
        <w:pStyle w:val="Zkladntext1"/>
        <w:framePr w:w="1022" w:h="187" w:wrap="none" w:vAnchor="text" w:hAnchor="page" w:x="6055" w:y="9769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Za dodavatele:</w:t>
      </w:r>
    </w:p>
    <w:p w14:paraId="396EB277" w14:textId="78790819" w:rsidR="00DF12F1" w:rsidRPr="00801D1A" w:rsidRDefault="007570A6">
      <w:pPr>
        <w:pStyle w:val="Zkladntext30"/>
        <w:framePr w:w="3859" w:h="826" w:wrap="none" w:vAnchor="text" w:hAnchor="page" w:x="6357" w:y="10014"/>
        <w:tabs>
          <w:tab w:val="left" w:pos="1896"/>
        </w:tabs>
        <w:ind w:left="120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..</w:t>
      </w:r>
      <w:r w:rsidRPr="00801D1A">
        <w:rPr>
          <w:rFonts w:asciiTheme="minorHAnsi" w:hAnsiTheme="minorHAnsi" w:cstheme="minorHAnsi"/>
        </w:rPr>
        <w:tab/>
        <w:t xml:space="preserve">Digitálně </w:t>
      </w:r>
      <w:proofErr w:type="gramStart"/>
      <w:r w:rsidRPr="00801D1A">
        <w:rPr>
          <w:rFonts w:asciiTheme="minorHAnsi" w:hAnsiTheme="minorHAnsi" w:cstheme="minorHAnsi"/>
        </w:rPr>
        <w:t>podepsal .</w:t>
      </w:r>
      <w:proofErr w:type="gramEnd"/>
    </w:p>
    <w:p w14:paraId="23E1896F" w14:textId="2EA8B88A" w:rsidR="00DF12F1" w:rsidRPr="00801D1A" w:rsidRDefault="00F07CCA">
      <w:pPr>
        <w:pStyle w:val="Zkladntext40"/>
        <w:framePr w:w="3859" w:h="826" w:wrap="none" w:vAnchor="text" w:hAnchor="page" w:x="6357" w:y="10014"/>
        <w:spacing w:after="0" w:line="240" w:lineRule="auto"/>
        <w:ind w:left="0" w:firstLine="0"/>
        <w:rPr>
          <w:rFonts w:asciiTheme="minorHAnsi" w:hAnsiTheme="minorHAnsi" w:cstheme="minorHAnsi"/>
        </w:rPr>
      </w:pPr>
      <w:proofErr w:type="spellStart"/>
      <w:r w:rsidRPr="00801D1A">
        <w:rPr>
          <w:rFonts w:asciiTheme="minorHAnsi" w:hAnsiTheme="minorHAnsi" w:cstheme="minorHAnsi"/>
        </w:rPr>
        <w:t>xxxxx</w:t>
      </w:r>
      <w:proofErr w:type="spellEnd"/>
      <w:r w:rsidR="007570A6" w:rsidRPr="00801D1A">
        <w:rPr>
          <w:rFonts w:asciiTheme="minorHAnsi" w:hAnsiTheme="minorHAnsi" w:cstheme="minorHAnsi"/>
        </w:rPr>
        <w:t>.</w:t>
      </w:r>
    </w:p>
    <w:p w14:paraId="1E623CAB" w14:textId="77777777" w:rsidR="00DF12F1" w:rsidRPr="00801D1A" w:rsidRDefault="007570A6">
      <w:pPr>
        <w:pStyle w:val="Zkladntext30"/>
        <w:framePr w:w="3859" w:h="826" w:wrap="none" w:vAnchor="text" w:hAnchor="page" w:x="6357" w:y="10014"/>
        <w:spacing w:line="180" w:lineRule="auto"/>
        <w:ind w:left="198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12:42:52+02’00’</w:t>
      </w:r>
    </w:p>
    <w:p w14:paraId="39BE41B1" w14:textId="7F867105" w:rsidR="00DF12F1" w:rsidRPr="00801D1A" w:rsidRDefault="007570A6">
      <w:pPr>
        <w:pStyle w:val="Nadpis50"/>
        <w:keepNext/>
        <w:keepLines/>
        <w:framePr w:w="2059" w:h="730" w:wrap="none" w:vAnchor="text" w:hAnchor="page" w:x="1418" w:y="11151"/>
        <w:tabs>
          <w:tab w:val="left" w:pos="1205"/>
        </w:tabs>
        <w:spacing w:line="211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5" w:name="bookmark18"/>
      <w:bookmarkStart w:id="16" w:name="bookmark19"/>
      <w:bookmarkStart w:id="17" w:name="bookmark20"/>
      <w:r w:rsidRPr="00801D1A">
        <w:rPr>
          <w:rFonts w:asciiTheme="minorHAnsi" w:hAnsiTheme="minorHAnsi" w:cstheme="minorHAnsi"/>
          <w:sz w:val="22"/>
          <w:szCs w:val="22"/>
        </w:rPr>
        <w:t xml:space="preserve">Ing. Martin </w:t>
      </w:r>
      <w:proofErr w:type="spellStart"/>
      <w:r w:rsidRPr="00801D1A">
        <w:rPr>
          <w:rFonts w:asciiTheme="minorHAnsi" w:hAnsiTheme="minorHAnsi" w:cstheme="minorHAnsi"/>
          <w:sz w:val="22"/>
          <w:szCs w:val="22"/>
        </w:rPr>
        <w:t>Hofler</w:t>
      </w:r>
      <w:proofErr w:type="spellEnd"/>
      <w:r w:rsidRPr="00801D1A">
        <w:rPr>
          <w:rFonts w:asciiTheme="minorHAnsi" w:hAnsiTheme="minorHAnsi" w:cstheme="minorHAnsi"/>
          <w:sz w:val="22"/>
          <w:szCs w:val="22"/>
        </w:rPr>
        <w:br/>
      </w:r>
      <w:r w:rsidRPr="00801D1A">
        <w:rPr>
          <w:rFonts w:asciiTheme="minorHAnsi" w:eastAsia="Arial" w:hAnsiTheme="minorHAnsi" w:cstheme="minorHAnsi"/>
          <w:w w:val="70"/>
          <w:sz w:val="22"/>
          <w:szCs w:val="22"/>
        </w:rPr>
        <w:t>předseda představenstva</w:t>
      </w:r>
      <w:r w:rsidRPr="00801D1A">
        <w:rPr>
          <w:rFonts w:asciiTheme="minorHAnsi" w:eastAsia="Arial" w:hAnsiTheme="minorHAnsi" w:cstheme="minorHAnsi"/>
          <w:w w:val="70"/>
          <w:sz w:val="22"/>
          <w:szCs w:val="22"/>
        </w:rPr>
        <w:br/>
      </w:r>
      <w:r w:rsidRPr="00801D1A">
        <w:rPr>
          <w:rFonts w:asciiTheme="minorHAnsi" w:eastAsia="Arial" w:hAnsiTheme="minorHAnsi" w:cstheme="minorHAnsi"/>
          <w:w w:val="70"/>
          <w:sz w:val="22"/>
          <w:szCs w:val="22"/>
        </w:rPr>
        <w:tab/>
        <w:t>‘ “</w:t>
      </w:r>
      <w:bookmarkEnd w:id="15"/>
      <w:bookmarkEnd w:id="16"/>
      <w:bookmarkEnd w:id="17"/>
    </w:p>
    <w:p w14:paraId="72527C14" w14:textId="328290A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616EF477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6D7B580F" w14:textId="77777777" w:rsidR="003E356A" w:rsidRPr="00801D1A" w:rsidRDefault="003E356A" w:rsidP="003E356A">
      <w:pPr>
        <w:pStyle w:val="Zkladntext1"/>
        <w:framePr w:w="2141" w:h="254" w:wrap="none" w:vAnchor="text" w:hAnchor="page" w:x="1621" w:y="343"/>
        <w:rPr>
          <w:rFonts w:asciiTheme="minorHAnsi" w:hAnsiTheme="minorHAnsi" w:cstheme="minorHAnsi"/>
          <w:sz w:val="19"/>
          <w:szCs w:val="19"/>
        </w:rPr>
      </w:pPr>
      <w:r w:rsidRPr="00801D1A">
        <w:rPr>
          <w:rFonts w:asciiTheme="minorHAnsi" w:hAnsiTheme="minorHAnsi" w:cstheme="minorHAnsi"/>
        </w:rPr>
        <w:t xml:space="preserve">Datum vystaveni: </w:t>
      </w:r>
      <w:r w:rsidRPr="00801D1A">
        <w:rPr>
          <w:rFonts w:asciiTheme="minorHAnsi" w:eastAsia="Calibri" w:hAnsiTheme="minorHAnsi" w:cstheme="minorHAnsi"/>
          <w:sz w:val="19"/>
          <w:szCs w:val="19"/>
        </w:rPr>
        <w:t>3. 5. 2022</w:t>
      </w:r>
    </w:p>
    <w:p w14:paraId="78A553F7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799329A8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1DB206D9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1BD6D33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6B132A79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95141D7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1D57C5E0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4B4EE403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2C8E256D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643E945F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4FCEEF2E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0BA9C6A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220F6D25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44DAE7BA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1CF8A8C2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0A6EDA52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9BA25F9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54FA569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6B8992D2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17D26ECA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7EF0EF74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7C1F3E8E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5AFD2E2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53A0756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24ED1BE9" w14:textId="4D34811F" w:rsidR="00DF12F1" w:rsidRPr="00801D1A" w:rsidRDefault="00DF12F1" w:rsidP="003E356A">
      <w:pPr>
        <w:spacing w:line="360" w:lineRule="exact"/>
        <w:rPr>
          <w:rFonts w:asciiTheme="minorHAnsi" w:hAnsiTheme="minorHAnsi" w:cstheme="minorHAnsi"/>
        </w:rPr>
      </w:pPr>
    </w:p>
    <w:p w14:paraId="37546E05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3D0D8E62" w14:textId="59E72A85" w:rsidR="00DF12F1" w:rsidRPr="00801D1A" w:rsidRDefault="003E356A">
      <w:pPr>
        <w:spacing w:line="360" w:lineRule="exact"/>
        <w:rPr>
          <w:rFonts w:asciiTheme="minorHAnsi" w:hAnsiTheme="minorHAnsi" w:cstheme="minorHAnsi"/>
        </w:rPr>
      </w:pPr>
      <w:proofErr w:type="spellStart"/>
      <w:r w:rsidRPr="00801D1A">
        <w:rPr>
          <w:rFonts w:asciiTheme="minorHAnsi" w:hAnsiTheme="minorHAnsi" w:cstheme="minorHAnsi"/>
        </w:rPr>
        <w:t>xxxxx</w:t>
      </w:r>
      <w:proofErr w:type="spellEnd"/>
    </w:p>
    <w:p w14:paraId="4C1C13E7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6C3457A3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2F12F670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25B317CD" w14:textId="63BC3288" w:rsidR="00F07CCA" w:rsidRPr="00801D1A" w:rsidRDefault="00F07CCA" w:rsidP="00F07CCA">
      <w:pPr>
        <w:pStyle w:val="Nadpis50"/>
        <w:keepNext/>
        <w:keepLines/>
        <w:framePr w:w="2137" w:h="250" w:wrap="none" w:vAnchor="text" w:hAnchor="page" w:x="1633" w:y="175"/>
        <w:rPr>
          <w:rFonts w:asciiTheme="minorHAnsi" w:hAnsiTheme="minorHAnsi" w:cstheme="minorHAnsi"/>
        </w:rPr>
      </w:pPr>
      <w:bookmarkStart w:id="18" w:name="bookmark21"/>
      <w:bookmarkStart w:id="19" w:name="bookmark22"/>
      <w:bookmarkStart w:id="20" w:name="bookmark23"/>
      <w:r w:rsidRPr="00801D1A">
        <w:rPr>
          <w:rFonts w:asciiTheme="minorHAnsi" w:eastAsia="Arial" w:hAnsiTheme="minorHAnsi" w:cstheme="minorHAnsi"/>
          <w:w w:val="70"/>
          <w:sz w:val="22"/>
          <w:szCs w:val="22"/>
        </w:rPr>
        <w:t>ředitel společnosti</w:t>
      </w:r>
      <w:bookmarkEnd w:id="18"/>
      <w:bookmarkEnd w:id="19"/>
      <w:bookmarkEnd w:id="20"/>
    </w:p>
    <w:p w14:paraId="0584E1A9" w14:textId="77777777" w:rsidR="00DF12F1" w:rsidRPr="00801D1A" w:rsidRDefault="00DF12F1">
      <w:pPr>
        <w:spacing w:line="360" w:lineRule="exact"/>
        <w:rPr>
          <w:rFonts w:asciiTheme="minorHAnsi" w:hAnsiTheme="minorHAnsi" w:cstheme="minorHAnsi"/>
        </w:rPr>
      </w:pPr>
    </w:p>
    <w:p w14:paraId="55D1C1FF" w14:textId="783F40C5" w:rsidR="00DF12F1" w:rsidRPr="00801D1A" w:rsidRDefault="003E356A">
      <w:pPr>
        <w:spacing w:after="642" w:line="1" w:lineRule="exact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86AEDA" wp14:editId="006C1807">
                <wp:simplePos x="0" y="0"/>
                <wp:positionH relativeFrom="page">
                  <wp:posOffset>715645</wp:posOffset>
                </wp:positionH>
                <wp:positionV relativeFrom="paragraph">
                  <wp:posOffset>70485</wp:posOffset>
                </wp:positionV>
                <wp:extent cx="1706880" cy="2832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FA1263" w14:textId="37D74681" w:rsidR="00DF12F1" w:rsidRDefault="007570A6">
                            <w:pPr>
                              <w:pStyle w:val="Zkladntext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PUDIS </w:t>
                            </w:r>
                            <w:r w:rsidR="00F07CCA">
                              <w:rPr>
                                <w:sz w:val="12"/>
                                <w:szCs w:val="12"/>
                              </w:rPr>
                              <w:t>a.s.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Podbabská 1014/20,160 00 Praha 6 </w:t>
                            </w:r>
                            <w:hyperlink r:id="rId8" w:history="1">
                              <w:r>
                                <w:rPr>
                                  <w:sz w:val="12"/>
                                  <w:szCs w:val="12"/>
                                </w:rPr>
                                <w:t>www.pudis.cz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, e-mail: </w:t>
                            </w:r>
                            <w:hyperlink r:id="rId9" w:history="1">
                              <w:r>
                                <w:rPr>
                                  <w:sz w:val="12"/>
                                  <w:szCs w:val="12"/>
                                </w:rPr>
                                <w:t>info@pudis.cz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tel.: +</w:t>
                            </w:r>
                            <w:proofErr w:type="spellStart"/>
                            <w:r w:rsidR="00F07CCA"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86AED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6.35pt;margin-top:5.55pt;width:134.4pt;height:22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XGbQEAANoCAAAOAAAAZHJzL2Uyb0RvYy54bWysUlFLwzAQfhf8DyHvrl2FWcragYyJICpM&#10;f0CaJmuhyYUkrt2/9xLbTfRNfLl+uUu+++67rjej6slRWNeBLulykVIiNIem04eSvr/tbnJKnGe6&#10;YT1oUdKTcHRTXV+tB1OIDFroG2EJkmhXDKakrfemSBLHW6GYW4ARGosSrGIej/aQNJYNyK76JEvT&#10;VTKAbYwFLpzD7ParSKvIL6Xg/kVKJzzpS4rafIw2xjrEpFqz4mCZaTs+yWB/UKFYp7HpmWrLPCMf&#10;tvtFpTpuwYH0Cw4qASk7LuIMOM0y/THNvmVGxFnQHGfONrn/o+XPx715tcSP9zDiAoMhg3GFw2SY&#10;Z5RWhS8qJVhHC09n28ToCQ+P7tJVnmOJYy3Lb7Nl9DW5vDbW+QcBigRQUotriW6x45Pz2BGvzldC&#10;Mw27ru9D/iIlID/W46SvhuaEsvtHjWaExc7AzqCewEyDBsZG07LDhr6fY7PLL1l9AgAA//8DAFBL&#10;AwQUAAYACAAAACEAb/l29N8AAAAJAQAADwAAAGRycy9kb3ducmV2LnhtbEyPwU7DMAyG70i8Q+RJ&#10;3FjaoW6jazpNCE5IiK4cOKat10ZrnNJkW3l7vNO4+Zc//f6cbSfbizOO3jhSEM8jEEi1awy1Cr7K&#10;t8c1CB80Nbp3hAp+0cM2v7/LdNq4CxV43odWcAn5VCvoQhhSKX3dodV+7gYk3h3caHXgOLayGfWF&#10;y20vF1G0lFYb4gudHvClw/q4P1kFu28qXs3PR/VZHApTls8RvS+PSj3Mpt0GRMAp3GC46rM65OxU&#10;uRM1XvSc48WK0esQg2DgaR0nICoFSbICmWfy/wf5HwAAAP//AwBQSwECLQAUAAYACAAAACEAtoM4&#10;kv4AAADhAQAAEwAAAAAAAAAAAAAAAAAAAAAAW0NvbnRlbnRfVHlwZXNdLnhtbFBLAQItABQABgAI&#10;AAAAIQA4/SH/1gAAAJQBAAALAAAAAAAAAAAAAAAAAC8BAABfcmVscy8ucmVsc1BLAQItABQABgAI&#10;AAAAIQBb/gXGbQEAANoCAAAOAAAAAAAAAAAAAAAAAC4CAABkcnMvZTJvRG9jLnhtbFBLAQItABQA&#10;BgAIAAAAIQBv+Xb03wAAAAkBAAAPAAAAAAAAAAAAAAAAAMcDAABkcnMvZG93bnJldi54bWxQSwUG&#10;AAAAAAQABADzAAAA0wQAAAAA&#10;" filled="f" stroked="f">
                <v:textbox inset="0,0,0,0">
                  <w:txbxContent>
                    <w:p w14:paraId="1FFA1263" w14:textId="37D74681" w:rsidR="00DF12F1" w:rsidRDefault="007570A6">
                      <w:pPr>
                        <w:pStyle w:val="Zkladntext1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PUDIS </w:t>
                      </w:r>
                      <w:r w:rsidR="00F07CCA">
                        <w:rPr>
                          <w:sz w:val="12"/>
                          <w:szCs w:val="12"/>
                        </w:rPr>
                        <w:t>a.s.</w:t>
                      </w:r>
                      <w:r>
                        <w:rPr>
                          <w:sz w:val="12"/>
                          <w:szCs w:val="12"/>
                        </w:rPr>
                        <w:t xml:space="preserve"> Podbabská 1014/20,160 00 Praha 6 </w:t>
                      </w:r>
                      <w:hyperlink r:id="rId10" w:history="1">
                        <w:r>
                          <w:rPr>
                            <w:sz w:val="12"/>
                            <w:szCs w:val="12"/>
                          </w:rPr>
                          <w:t>www.pudis.cz</w:t>
                        </w:r>
                      </w:hyperlink>
                      <w:r>
                        <w:rPr>
                          <w:sz w:val="12"/>
                          <w:szCs w:val="12"/>
                        </w:rPr>
                        <w:t xml:space="preserve">, e-mail: </w:t>
                      </w:r>
                      <w:hyperlink r:id="rId11" w:history="1">
                        <w:r>
                          <w:rPr>
                            <w:sz w:val="12"/>
                            <w:szCs w:val="12"/>
                          </w:rPr>
                          <w:t>info@pudis.cz</w:t>
                        </w:r>
                      </w:hyperlink>
                      <w:r>
                        <w:rPr>
                          <w:sz w:val="12"/>
                          <w:szCs w:val="12"/>
                        </w:rPr>
                        <w:t xml:space="preserve"> tel.: +</w:t>
                      </w:r>
                      <w:proofErr w:type="spellStart"/>
                      <w:r w:rsidR="00F07CCA">
                        <w:rPr>
                          <w:sz w:val="12"/>
                          <w:szCs w:val="12"/>
                        </w:rPr>
                        <w:t>xxx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0C36EA" w14:textId="77777777" w:rsidR="00DF12F1" w:rsidRPr="00801D1A" w:rsidRDefault="00DF12F1">
      <w:pPr>
        <w:spacing w:line="1" w:lineRule="exact"/>
        <w:rPr>
          <w:rFonts w:asciiTheme="minorHAnsi" w:hAnsiTheme="minorHAnsi" w:cstheme="minorHAnsi"/>
        </w:rPr>
        <w:sectPr w:rsidR="00DF12F1" w:rsidRPr="00801D1A">
          <w:type w:val="continuous"/>
          <w:pgSz w:w="11900" w:h="16840"/>
          <w:pgMar w:top="500" w:right="1430" w:bottom="779" w:left="1201" w:header="0" w:footer="3" w:gutter="0"/>
          <w:cols w:space="720"/>
          <w:noEndnote/>
          <w:docGrid w:linePitch="360"/>
        </w:sectPr>
      </w:pPr>
    </w:p>
    <w:p w14:paraId="4EA3A2B2" w14:textId="3B52F2F4" w:rsidR="00DF12F1" w:rsidRPr="00801D1A" w:rsidRDefault="00DF12F1">
      <w:pPr>
        <w:spacing w:line="1" w:lineRule="exact"/>
        <w:rPr>
          <w:rFonts w:asciiTheme="minorHAnsi" w:hAnsiTheme="minorHAnsi" w:cstheme="minorHAnsi"/>
        </w:rPr>
      </w:pPr>
    </w:p>
    <w:p w14:paraId="0AFB85F2" w14:textId="4DB58572" w:rsidR="00DF12F1" w:rsidRPr="00801D1A" w:rsidRDefault="00DF12F1">
      <w:pPr>
        <w:pStyle w:val="Zkladntext50"/>
        <w:spacing w:after="3980"/>
        <w:rPr>
          <w:rFonts w:asciiTheme="minorHAnsi" w:hAnsiTheme="minorHAnsi" w:cstheme="minorHAnsi"/>
          <w:sz w:val="24"/>
          <w:szCs w:val="24"/>
        </w:rPr>
      </w:pPr>
    </w:p>
    <w:p w14:paraId="6E4E54E6" w14:textId="77777777" w:rsidR="00DF12F1" w:rsidRPr="00801D1A" w:rsidRDefault="007570A6">
      <w:pPr>
        <w:pStyle w:val="Nadpis10"/>
        <w:keepNext/>
        <w:keepLines/>
        <w:pBdr>
          <w:bottom w:val="single" w:sz="4" w:space="0" w:color="auto"/>
        </w:pBdr>
        <w:rPr>
          <w:rFonts w:asciiTheme="minorHAnsi" w:hAnsiTheme="minorHAnsi" w:cstheme="minorHAnsi"/>
        </w:rPr>
      </w:pPr>
      <w:bookmarkStart w:id="21" w:name="bookmark24"/>
      <w:bookmarkStart w:id="22" w:name="bookmark25"/>
      <w:bookmarkStart w:id="23" w:name="bookmark26"/>
      <w:r w:rsidRPr="00801D1A">
        <w:rPr>
          <w:rFonts w:asciiTheme="minorHAnsi" w:hAnsiTheme="minorHAnsi" w:cstheme="minorHAnsi"/>
        </w:rPr>
        <w:lastRenderedPageBreak/>
        <w:t>CENOVÁ NABÍDKA</w:t>
      </w:r>
      <w:bookmarkEnd w:id="21"/>
      <w:bookmarkEnd w:id="22"/>
      <w:bookmarkEnd w:id="23"/>
    </w:p>
    <w:p w14:paraId="4E1C0067" w14:textId="5EB315B2" w:rsidR="00DF12F1" w:rsidRPr="00801D1A" w:rsidRDefault="007570A6">
      <w:pPr>
        <w:pStyle w:val="Nadpis20"/>
        <w:keepNext/>
        <w:keepLines/>
        <w:rPr>
          <w:rFonts w:asciiTheme="minorHAnsi" w:hAnsiTheme="minorHAnsi" w:cstheme="minorHAnsi"/>
        </w:rPr>
      </w:pPr>
      <w:bookmarkStart w:id="24" w:name="bookmark27"/>
      <w:bookmarkStart w:id="25" w:name="bookmark28"/>
      <w:bookmarkStart w:id="26" w:name="bookmark29"/>
      <w:r w:rsidRPr="00801D1A">
        <w:rPr>
          <w:rFonts w:asciiTheme="minorHAnsi" w:hAnsiTheme="minorHAnsi" w:cstheme="minorHAnsi"/>
        </w:rPr>
        <w:t xml:space="preserve">Diagnostický průzkum vozovky, PAU </w:t>
      </w:r>
      <w:r w:rsidR="00801D1A">
        <w:rPr>
          <w:rFonts w:asciiTheme="minorHAnsi" w:hAnsiTheme="minorHAnsi" w:cstheme="minorHAnsi"/>
        </w:rPr>
        <w:t>III</w:t>
      </w:r>
      <w:r w:rsidRPr="00801D1A">
        <w:rPr>
          <w:rFonts w:asciiTheme="minorHAnsi" w:hAnsiTheme="minorHAnsi" w:cstheme="minorHAnsi"/>
        </w:rPr>
        <w:t>/2421, Roztoky u Prahy</w:t>
      </w:r>
      <w:bookmarkEnd w:id="24"/>
      <w:bookmarkEnd w:id="25"/>
      <w:bookmarkEnd w:id="26"/>
    </w:p>
    <w:p w14:paraId="23484B35" w14:textId="77777777" w:rsidR="00DF12F1" w:rsidRPr="00801D1A" w:rsidRDefault="007570A6">
      <w:pPr>
        <w:pStyle w:val="Nadpis30"/>
        <w:keepNext/>
        <w:keepLines/>
        <w:rPr>
          <w:rFonts w:asciiTheme="minorHAnsi" w:hAnsiTheme="minorHAnsi" w:cstheme="minorHAnsi"/>
        </w:rPr>
      </w:pPr>
      <w:bookmarkStart w:id="27" w:name="bookmark30"/>
      <w:bookmarkStart w:id="28" w:name="bookmark31"/>
      <w:bookmarkStart w:id="29" w:name="bookmark32"/>
      <w:r w:rsidRPr="00801D1A">
        <w:rPr>
          <w:rFonts w:asciiTheme="minorHAnsi" w:hAnsiTheme="minorHAnsi" w:cstheme="minorHAnsi"/>
        </w:rPr>
        <w:t>ZADAVATEL</w:t>
      </w:r>
      <w:bookmarkEnd w:id="27"/>
      <w:bookmarkEnd w:id="28"/>
      <w:bookmarkEnd w:id="29"/>
    </w:p>
    <w:p w14:paraId="2779F74A" w14:textId="77777777" w:rsidR="00DF12F1" w:rsidRPr="00801D1A" w:rsidRDefault="007570A6">
      <w:pPr>
        <w:pStyle w:val="Nadpis40"/>
        <w:keepNext/>
        <w:keepLines/>
        <w:rPr>
          <w:rFonts w:asciiTheme="minorHAnsi" w:hAnsiTheme="minorHAnsi" w:cstheme="minorHAnsi"/>
        </w:rPr>
      </w:pPr>
      <w:bookmarkStart w:id="30" w:name="bookmark33"/>
      <w:bookmarkStart w:id="31" w:name="bookmark34"/>
      <w:bookmarkStart w:id="32" w:name="bookmark35"/>
      <w:r w:rsidRPr="00801D1A">
        <w:rPr>
          <w:rFonts w:asciiTheme="minorHAnsi" w:hAnsiTheme="minorHAnsi" w:cstheme="minorHAnsi"/>
        </w:rPr>
        <w:t>Název a sídlo</w:t>
      </w:r>
      <w:bookmarkEnd w:id="30"/>
      <w:bookmarkEnd w:id="31"/>
      <w:bookmarkEnd w:id="32"/>
    </w:p>
    <w:p w14:paraId="0D108CDB" w14:textId="77777777" w:rsidR="00DF12F1" w:rsidRPr="00801D1A" w:rsidRDefault="007570A6">
      <w:pPr>
        <w:pStyle w:val="Zkladntext2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b/>
          <w:bCs/>
        </w:rPr>
        <w:t>PUDIS a.s.</w:t>
      </w:r>
    </w:p>
    <w:p w14:paraId="4EF85F29" w14:textId="77777777" w:rsidR="00DF12F1" w:rsidRPr="00801D1A" w:rsidRDefault="007570A6">
      <w:pPr>
        <w:pStyle w:val="Zkladntext20"/>
        <w:spacing w:after="2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Podbabská 1014/20 160 00 Praha 6 - Bubeneč</w:t>
      </w:r>
    </w:p>
    <w:p w14:paraId="29678B2D" w14:textId="77777777" w:rsidR="00DF12F1" w:rsidRPr="00801D1A" w:rsidRDefault="007570A6">
      <w:pPr>
        <w:pStyle w:val="Nadpis50"/>
        <w:keepNext/>
        <w:keepLines/>
        <w:rPr>
          <w:rFonts w:asciiTheme="minorHAnsi" w:hAnsiTheme="minorHAnsi" w:cstheme="minorHAnsi"/>
        </w:rPr>
      </w:pPr>
      <w:bookmarkStart w:id="33" w:name="bookmark36"/>
      <w:bookmarkStart w:id="34" w:name="bookmark37"/>
      <w:bookmarkStart w:id="35" w:name="bookmark38"/>
      <w:r w:rsidRPr="00801D1A">
        <w:rPr>
          <w:rFonts w:asciiTheme="minorHAnsi" w:hAnsiTheme="minorHAnsi" w:cstheme="minorHAnsi"/>
        </w:rPr>
        <w:t>Se sídlem:</w:t>
      </w:r>
      <w:bookmarkEnd w:id="33"/>
      <w:bookmarkEnd w:id="34"/>
      <w:bookmarkEnd w:id="35"/>
    </w:p>
    <w:p w14:paraId="04530AAD" w14:textId="77777777" w:rsidR="00DF12F1" w:rsidRPr="00801D1A" w:rsidRDefault="007570A6">
      <w:pPr>
        <w:pStyle w:val="Zkladntext2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Podbabská 1014/20</w:t>
      </w:r>
    </w:p>
    <w:p w14:paraId="00CD53B6" w14:textId="77777777" w:rsidR="00DF12F1" w:rsidRPr="00801D1A" w:rsidRDefault="007570A6">
      <w:pPr>
        <w:pStyle w:val="Zkladntext2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160 00 Praha 6 - Bubeneč</w:t>
      </w:r>
    </w:p>
    <w:p w14:paraId="60111DD2" w14:textId="77777777" w:rsidR="00DF12F1" w:rsidRPr="00801D1A" w:rsidRDefault="007570A6">
      <w:pPr>
        <w:pStyle w:val="Zkladntext20"/>
        <w:spacing w:after="24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IČ: 45272891</w:t>
      </w:r>
    </w:p>
    <w:p w14:paraId="0BB1DDAE" w14:textId="77777777" w:rsidR="00DF12F1" w:rsidRPr="00801D1A" w:rsidRDefault="007570A6">
      <w:pPr>
        <w:pStyle w:val="Nadpis40"/>
        <w:keepNext/>
        <w:keepLines/>
        <w:rPr>
          <w:rFonts w:asciiTheme="minorHAnsi" w:hAnsiTheme="minorHAnsi" w:cstheme="minorHAnsi"/>
        </w:rPr>
      </w:pPr>
      <w:bookmarkStart w:id="36" w:name="bookmark39"/>
      <w:bookmarkStart w:id="37" w:name="bookmark40"/>
      <w:bookmarkStart w:id="38" w:name="bookmark41"/>
      <w:r w:rsidRPr="00801D1A">
        <w:rPr>
          <w:rFonts w:asciiTheme="minorHAnsi" w:hAnsiTheme="minorHAnsi" w:cstheme="minorHAnsi"/>
        </w:rPr>
        <w:t>Kontaktní osoba</w:t>
      </w:r>
      <w:bookmarkEnd w:id="36"/>
      <w:bookmarkEnd w:id="37"/>
      <w:bookmarkEnd w:id="38"/>
    </w:p>
    <w:p w14:paraId="419219BA" w14:textId="60554920" w:rsidR="00DF12F1" w:rsidRPr="00801D1A" w:rsidRDefault="00801D1A">
      <w:pPr>
        <w:pStyle w:val="Zkladntext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xxxxx</w:t>
      </w:r>
      <w:proofErr w:type="spellEnd"/>
    </w:p>
    <w:p w14:paraId="1CF1D348" w14:textId="0CA14EC8" w:rsidR="00DF12F1" w:rsidRPr="00801D1A" w:rsidRDefault="00801D1A">
      <w:pPr>
        <w:pStyle w:val="Zkladntext20"/>
        <w:spacing w:after="8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</w:t>
      </w:r>
      <w:proofErr w:type="spellEnd"/>
      <w:r w:rsidR="007570A6" w:rsidRPr="00801D1A">
        <w:rPr>
          <w:rFonts w:asciiTheme="minorHAnsi" w:hAnsiTheme="minorHAnsi" w:cstheme="minorHAnsi"/>
        </w:rPr>
        <w:t xml:space="preserve"> tel.: </w:t>
      </w:r>
      <w:proofErr w:type="spellStart"/>
      <w:r>
        <w:rPr>
          <w:rFonts w:asciiTheme="minorHAnsi" w:hAnsiTheme="minorHAnsi" w:cstheme="minorHAnsi"/>
        </w:rPr>
        <w:t>xxxxx</w:t>
      </w:r>
      <w:proofErr w:type="spellEnd"/>
      <w:r w:rsidR="007570A6" w:rsidRPr="00801D1A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xxxxx</w:t>
      </w:r>
      <w:proofErr w:type="spellEnd"/>
      <w:r w:rsidR="007570A6" w:rsidRPr="00801D1A">
        <w:rPr>
          <w:rFonts w:asciiTheme="minorHAnsi" w:hAnsiTheme="minorHAnsi" w:cstheme="minorHAnsi"/>
        </w:rPr>
        <w:t xml:space="preserve"> e-mail: </w:t>
      </w:r>
      <w:proofErr w:type="spellStart"/>
      <w:r>
        <w:rPr>
          <w:rFonts w:asciiTheme="minorHAnsi" w:hAnsiTheme="minorHAnsi" w:cstheme="minorHAnsi"/>
          <w:u w:val="single"/>
        </w:rPr>
        <w:t>xxxxxx</w:t>
      </w:r>
      <w:proofErr w:type="spellEnd"/>
      <w:r w:rsidR="007570A6" w:rsidRPr="00801D1A">
        <w:rPr>
          <w:rFonts w:asciiTheme="minorHAnsi" w:hAnsiTheme="minorHAnsi" w:cstheme="minorHAnsi"/>
        </w:rPr>
        <w:br w:type="page"/>
      </w:r>
    </w:p>
    <w:p w14:paraId="224B0536" w14:textId="77777777" w:rsidR="00DF12F1" w:rsidRPr="00801D1A" w:rsidRDefault="007570A6">
      <w:pPr>
        <w:pStyle w:val="Nadpis30"/>
        <w:keepNext/>
        <w:keepLines/>
        <w:spacing w:after="220"/>
        <w:rPr>
          <w:rFonts w:asciiTheme="minorHAnsi" w:hAnsiTheme="minorHAnsi" w:cstheme="minorHAnsi"/>
        </w:rPr>
      </w:pPr>
      <w:bookmarkStart w:id="39" w:name="bookmark42"/>
      <w:bookmarkStart w:id="40" w:name="bookmark43"/>
      <w:bookmarkStart w:id="41" w:name="bookmark44"/>
      <w:r w:rsidRPr="00801D1A">
        <w:rPr>
          <w:rFonts w:asciiTheme="minorHAnsi" w:hAnsiTheme="minorHAnsi" w:cstheme="minorHAnsi"/>
        </w:rPr>
        <w:lastRenderedPageBreak/>
        <w:t>1. FINANČNÍ ČÁST</w:t>
      </w:r>
      <w:bookmarkEnd w:id="39"/>
      <w:bookmarkEnd w:id="40"/>
      <w:bookmarkEnd w:id="41"/>
    </w:p>
    <w:p w14:paraId="3313A8D5" w14:textId="77777777" w:rsidR="00DF12F1" w:rsidRPr="00801D1A" w:rsidRDefault="007570A6">
      <w:pPr>
        <w:pStyle w:val="Titulektabulky0"/>
        <w:ind w:left="14"/>
        <w:rPr>
          <w:rFonts w:asciiTheme="minorHAnsi" w:hAnsiTheme="minorHAnsi" w:cstheme="minorHAnsi"/>
          <w:sz w:val="19"/>
          <w:szCs w:val="19"/>
        </w:rPr>
      </w:pPr>
      <w:r w:rsidRPr="00801D1A">
        <w:rPr>
          <w:rFonts w:asciiTheme="minorHAnsi" w:eastAsia="Calibri" w:hAnsiTheme="minorHAnsi" w:cstheme="minorHAnsi"/>
          <w:sz w:val="19"/>
          <w:szCs w:val="19"/>
        </w:rPr>
        <w:t>Soupis prací DGN vozovky, PAU 111/2421, Roztoky u Prahy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5611"/>
        <w:gridCol w:w="1032"/>
        <w:gridCol w:w="1022"/>
      </w:tblGrid>
      <w:tr w:rsidR="00DF12F1" w:rsidRPr="00801D1A" w14:paraId="515D8551" w14:textId="77777777">
        <w:trPr>
          <w:trHeight w:hRule="exact" w:val="46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0C068" w14:textId="77777777" w:rsidR="00DF12F1" w:rsidRPr="00801D1A" w:rsidRDefault="007570A6">
            <w:pPr>
              <w:pStyle w:val="Jin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Položka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22522" w14:textId="77777777" w:rsidR="00DF12F1" w:rsidRPr="00801D1A" w:rsidRDefault="007570A6">
            <w:pPr>
              <w:pStyle w:val="Jin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Název položky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74A8B" w14:textId="77777777" w:rsidR="00DF12F1" w:rsidRPr="00801D1A" w:rsidRDefault="007570A6">
            <w:pPr>
              <w:pStyle w:val="Jin0"/>
              <w:ind w:firstLine="1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Jednotka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6B05" w14:textId="77777777" w:rsidR="00DF12F1" w:rsidRPr="00801D1A" w:rsidRDefault="007570A6">
            <w:pPr>
              <w:pStyle w:val="Jin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Výměra</w:t>
            </w:r>
          </w:p>
        </w:tc>
      </w:tr>
      <w:tr w:rsidR="00DF12F1" w:rsidRPr="00801D1A" w14:paraId="4B3233B9" w14:textId="77777777">
        <w:trPr>
          <w:trHeight w:hRule="exact" w:val="47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060DA" w14:textId="77777777" w:rsidR="00DF12F1" w:rsidRPr="00801D1A" w:rsidRDefault="007570A6">
            <w:pPr>
              <w:pStyle w:val="Jin0"/>
              <w:ind w:firstLine="4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0384D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Vizuální prohlídka se záznamem poruch a fotodokumentací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CC925" w14:textId="77777777" w:rsidR="00DF12F1" w:rsidRPr="00801D1A" w:rsidRDefault="007570A6">
            <w:pPr>
              <w:pStyle w:val="Jin0"/>
              <w:ind w:firstLine="40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km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D9537" w14:textId="77777777" w:rsidR="00DF12F1" w:rsidRPr="00801D1A" w:rsidRDefault="007570A6">
            <w:pPr>
              <w:pStyle w:val="Jin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0,700</w:t>
            </w:r>
          </w:p>
        </w:tc>
      </w:tr>
      <w:tr w:rsidR="00DF12F1" w:rsidRPr="00801D1A" w14:paraId="122701C9" w14:textId="77777777">
        <w:trPr>
          <w:trHeight w:hRule="exact" w:val="9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72AC1" w14:textId="77777777" w:rsidR="00DF12F1" w:rsidRPr="00801D1A" w:rsidRDefault="007570A6">
            <w:pPr>
              <w:pStyle w:val="Jin0"/>
              <w:ind w:firstLine="4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01331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Stanovení únosnosti vozovky pomocí rázové zatěžovací zkoušky včetně výpočtu zbytkové doby životnosti vozovky a tloušťky zesílení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19EA" w14:textId="77777777" w:rsidR="00DF12F1" w:rsidRPr="00801D1A" w:rsidRDefault="007570A6">
            <w:pPr>
              <w:pStyle w:val="Jin0"/>
              <w:ind w:firstLine="40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FB0E" w14:textId="77777777" w:rsidR="00DF12F1" w:rsidRPr="00801D1A" w:rsidRDefault="007570A6">
            <w:pPr>
              <w:pStyle w:val="Jin0"/>
              <w:ind w:firstLine="38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30</w:t>
            </w:r>
          </w:p>
        </w:tc>
      </w:tr>
      <w:tr w:rsidR="00DF12F1" w:rsidRPr="00801D1A" w14:paraId="51384A8D" w14:textId="77777777">
        <w:trPr>
          <w:trHeight w:hRule="exact" w:val="47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C2A3F" w14:textId="77777777" w:rsidR="00DF12F1" w:rsidRPr="00801D1A" w:rsidRDefault="007570A6">
            <w:pPr>
              <w:pStyle w:val="Jin0"/>
              <w:ind w:firstLine="4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DB5DD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Jádrový vývrt pro zjištění skladby konstrukce vozovky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A63E" w14:textId="77777777" w:rsidR="00DF12F1" w:rsidRPr="00801D1A" w:rsidRDefault="007570A6">
            <w:pPr>
              <w:pStyle w:val="Jin0"/>
              <w:ind w:firstLine="40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472E4" w14:textId="77777777" w:rsidR="00DF12F1" w:rsidRPr="00801D1A" w:rsidRDefault="007570A6">
            <w:pPr>
              <w:pStyle w:val="Jin0"/>
              <w:ind w:firstLine="38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5</w:t>
            </w:r>
          </w:p>
        </w:tc>
      </w:tr>
      <w:tr w:rsidR="00DF12F1" w:rsidRPr="00801D1A" w14:paraId="4B2BF36F" w14:textId="77777777">
        <w:trPr>
          <w:trHeight w:hRule="exact" w:val="71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0E620" w14:textId="77777777" w:rsidR="00DF12F1" w:rsidRPr="00801D1A" w:rsidRDefault="007570A6">
            <w:pPr>
              <w:pStyle w:val="Jin0"/>
              <w:ind w:firstLine="4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95C4E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proofErr w:type="gramStart"/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Sondy - geotechnický</w:t>
            </w:r>
            <w:proofErr w:type="gramEnd"/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průzkum podloží vozovky v rozsahu nutném pro rekonstrukci silnice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6C76C" w14:textId="77777777" w:rsidR="00DF12F1" w:rsidRPr="00801D1A" w:rsidRDefault="007570A6">
            <w:pPr>
              <w:pStyle w:val="Jin0"/>
              <w:ind w:firstLine="40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D3EB8" w14:textId="77777777" w:rsidR="00DF12F1" w:rsidRPr="00801D1A" w:rsidRDefault="007570A6">
            <w:pPr>
              <w:pStyle w:val="Jin0"/>
              <w:ind w:firstLine="38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8</w:t>
            </w:r>
          </w:p>
        </w:tc>
      </w:tr>
      <w:tr w:rsidR="00DF12F1" w:rsidRPr="00801D1A" w14:paraId="5F7B2C1F" w14:textId="77777777">
        <w:trPr>
          <w:trHeight w:hRule="exact" w:val="71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6B3F3" w14:textId="77777777" w:rsidR="00DF12F1" w:rsidRPr="00801D1A" w:rsidRDefault="007570A6">
            <w:pPr>
              <w:pStyle w:val="Jin0"/>
              <w:ind w:firstLine="4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26E30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20"/>
                <w:szCs w:val="20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Laboratorní rozbor podkladních vrstev, podložní zeminy (zatřídění zemin, indexové zkoušky, </w:t>
            </w:r>
            <w:proofErr w:type="spellStart"/>
            <w:r w:rsidRPr="00801D1A">
              <w:rPr>
                <w:rFonts w:asciiTheme="minorHAnsi" w:eastAsia="Calibri" w:hAnsiTheme="minorHAnsi" w:cstheme="minorHAnsi"/>
                <w:smallCaps/>
                <w:sz w:val="20"/>
                <w:szCs w:val="20"/>
              </w:rPr>
              <w:t>CBRsat</w:t>
            </w:r>
            <w:proofErr w:type="spellEnd"/>
            <w:r w:rsidRPr="00801D1A">
              <w:rPr>
                <w:rFonts w:asciiTheme="minorHAnsi" w:eastAsia="Calibri" w:hAnsiTheme="minorHAnsi" w:cstheme="minorHAnsi"/>
                <w:smallCaps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9D31E" w14:textId="77777777" w:rsidR="00DF12F1" w:rsidRPr="00801D1A" w:rsidRDefault="007570A6">
            <w:pPr>
              <w:pStyle w:val="Jin0"/>
              <w:ind w:firstLine="40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52222" w14:textId="77777777" w:rsidR="00DF12F1" w:rsidRPr="00801D1A" w:rsidRDefault="007570A6">
            <w:pPr>
              <w:pStyle w:val="Jin0"/>
              <w:ind w:firstLine="38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8</w:t>
            </w:r>
          </w:p>
        </w:tc>
      </w:tr>
      <w:tr w:rsidR="00DF12F1" w:rsidRPr="00801D1A" w14:paraId="7DCB9E68" w14:textId="77777777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87CD4" w14:textId="77777777" w:rsidR="00DF12F1" w:rsidRPr="00801D1A" w:rsidRDefault="007570A6">
            <w:pPr>
              <w:pStyle w:val="Jin0"/>
              <w:ind w:firstLine="44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98325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Vypracování zprávy a návrh technologie opravy/rekonstrukce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8E9C7" w14:textId="77777777" w:rsidR="00DF12F1" w:rsidRPr="00801D1A" w:rsidRDefault="007570A6">
            <w:pPr>
              <w:pStyle w:val="Jin0"/>
              <w:ind w:firstLine="40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D27C5" w14:textId="77777777" w:rsidR="00DF12F1" w:rsidRPr="00801D1A" w:rsidRDefault="007570A6">
            <w:pPr>
              <w:pStyle w:val="Jin0"/>
              <w:ind w:firstLine="38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sz w:val="19"/>
                <w:szCs w:val="19"/>
              </w:rPr>
              <w:t>1</w:t>
            </w:r>
          </w:p>
        </w:tc>
      </w:tr>
    </w:tbl>
    <w:p w14:paraId="078906ED" w14:textId="77777777" w:rsidR="00DF12F1" w:rsidRPr="00801D1A" w:rsidRDefault="00DF12F1">
      <w:pPr>
        <w:spacing w:after="579" w:line="1" w:lineRule="exact"/>
        <w:rPr>
          <w:rFonts w:asciiTheme="minorHAnsi" w:hAnsiTheme="minorHAnsi" w:cstheme="minorHAnsi"/>
        </w:rPr>
      </w:pPr>
    </w:p>
    <w:p w14:paraId="2EDB716A" w14:textId="77777777" w:rsidR="00DF12F1" w:rsidRPr="00801D1A" w:rsidRDefault="00DF12F1">
      <w:pPr>
        <w:spacing w:line="1" w:lineRule="exact"/>
        <w:rPr>
          <w:rFonts w:asciiTheme="minorHAnsi" w:hAnsiTheme="minorHAnsi" w:cs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7"/>
        <w:gridCol w:w="1651"/>
      </w:tblGrid>
      <w:tr w:rsidR="00DF12F1" w:rsidRPr="00801D1A" w14:paraId="4D138F82" w14:textId="77777777">
        <w:trPr>
          <w:trHeight w:hRule="exact" w:val="466"/>
          <w:jc w:val="center"/>
        </w:trPr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AB5A4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Cena celkem bez DPH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72F04" w14:textId="77777777" w:rsidR="00DF12F1" w:rsidRPr="00801D1A" w:rsidRDefault="007570A6">
            <w:pPr>
              <w:pStyle w:val="Jin0"/>
              <w:ind w:firstLine="46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66 950,00 Kč</w:t>
            </w:r>
          </w:p>
        </w:tc>
      </w:tr>
      <w:tr w:rsidR="00DF12F1" w:rsidRPr="00801D1A" w14:paraId="61F4FC01" w14:textId="77777777">
        <w:trPr>
          <w:trHeight w:hRule="exact" w:val="422"/>
          <w:jc w:val="center"/>
        </w:trPr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54D04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Sazba a výše DPH (21 %)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83D4F" w14:textId="77777777" w:rsidR="00DF12F1" w:rsidRPr="00801D1A" w:rsidRDefault="007570A6">
            <w:pPr>
              <w:pStyle w:val="Jin0"/>
              <w:ind w:firstLine="46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14 059,50 Kč</w:t>
            </w:r>
          </w:p>
        </w:tc>
      </w:tr>
      <w:tr w:rsidR="00DF12F1" w:rsidRPr="00801D1A" w14:paraId="7A386500" w14:textId="77777777">
        <w:trPr>
          <w:trHeight w:hRule="exact" w:val="466"/>
          <w:jc w:val="center"/>
        </w:trPr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4B052" w14:textId="77777777" w:rsidR="00DF12F1" w:rsidRPr="00801D1A" w:rsidRDefault="007570A6">
            <w:pPr>
              <w:pStyle w:val="Jin0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Cena celkem včetně DPH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CFA3B" w14:textId="77777777" w:rsidR="00DF12F1" w:rsidRPr="00801D1A" w:rsidRDefault="007570A6">
            <w:pPr>
              <w:pStyle w:val="Jin0"/>
              <w:ind w:firstLine="46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801D1A">
              <w:rPr>
                <w:rFonts w:asciiTheme="minorHAnsi" w:eastAsia="Calibri" w:hAnsiTheme="minorHAnsi" w:cstheme="minorHAnsi"/>
                <w:b/>
                <w:bCs/>
                <w:sz w:val="19"/>
                <w:szCs w:val="19"/>
              </w:rPr>
              <w:t>81009,50 Kč</w:t>
            </w:r>
          </w:p>
        </w:tc>
      </w:tr>
    </w:tbl>
    <w:p w14:paraId="60879A59" w14:textId="77777777" w:rsidR="00DF12F1" w:rsidRPr="00801D1A" w:rsidRDefault="007570A6">
      <w:pPr>
        <w:pStyle w:val="Titulektabulky0"/>
        <w:rPr>
          <w:rFonts w:asciiTheme="minorHAnsi" w:hAnsiTheme="minorHAnsi" w:cstheme="minorHAnsi"/>
          <w:sz w:val="19"/>
          <w:szCs w:val="19"/>
        </w:rPr>
      </w:pPr>
      <w:r w:rsidRPr="00801D1A">
        <w:rPr>
          <w:rFonts w:asciiTheme="minorHAnsi" w:eastAsia="Calibri" w:hAnsiTheme="minorHAnsi" w:cstheme="minorHAnsi"/>
          <w:b/>
          <w:bCs/>
          <w:sz w:val="19"/>
          <w:szCs w:val="19"/>
        </w:rPr>
        <w:t xml:space="preserve">Termín realizace: </w:t>
      </w:r>
      <w:r w:rsidRPr="00801D1A">
        <w:rPr>
          <w:rFonts w:asciiTheme="minorHAnsi" w:eastAsia="Calibri" w:hAnsiTheme="minorHAnsi" w:cstheme="minorHAnsi"/>
          <w:sz w:val="19"/>
          <w:szCs w:val="19"/>
        </w:rPr>
        <w:t>15.07.2022</w:t>
      </w:r>
    </w:p>
    <w:p w14:paraId="4D393128" w14:textId="77777777" w:rsidR="00DF12F1" w:rsidRPr="00801D1A" w:rsidRDefault="00DF12F1">
      <w:pPr>
        <w:spacing w:after="219" w:line="1" w:lineRule="exact"/>
        <w:rPr>
          <w:rFonts w:asciiTheme="minorHAnsi" w:hAnsiTheme="minorHAnsi" w:cstheme="minorHAnsi"/>
        </w:rPr>
      </w:pPr>
    </w:p>
    <w:p w14:paraId="261FA9CB" w14:textId="77777777" w:rsidR="00DF12F1" w:rsidRPr="00801D1A" w:rsidRDefault="007570A6">
      <w:pPr>
        <w:pStyle w:val="Zkladntext20"/>
        <w:spacing w:after="220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b/>
          <w:bCs/>
        </w:rPr>
        <w:t xml:space="preserve">Časová vázanost nabídky: </w:t>
      </w:r>
      <w:r w:rsidRPr="00801D1A">
        <w:rPr>
          <w:rFonts w:asciiTheme="minorHAnsi" w:hAnsiTheme="minorHAnsi" w:cstheme="minorHAnsi"/>
        </w:rPr>
        <w:t>tato nabídka je platná do 31.05.2022.</w:t>
      </w:r>
    </w:p>
    <w:p w14:paraId="2DA12E92" w14:textId="77777777" w:rsidR="00F760EA" w:rsidRDefault="007570A6" w:rsidP="00F760EA">
      <w:pPr>
        <w:pStyle w:val="Zkladntext20"/>
        <w:tabs>
          <w:tab w:val="left" w:pos="2869"/>
          <w:tab w:val="left" w:pos="3627"/>
        </w:tabs>
        <w:ind w:left="4360" w:firstLine="596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9D838FA" wp14:editId="570EC62E">
                <wp:simplePos x="0" y="0"/>
                <wp:positionH relativeFrom="page">
                  <wp:posOffset>993775</wp:posOffset>
                </wp:positionH>
                <wp:positionV relativeFrom="paragraph">
                  <wp:posOffset>12700</wp:posOffset>
                </wp:positionV>
                <wp:extent cx="1200785" cy="1612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8993D" w14:textId="77777777" w:rsidR="00DF12F1" w:rsidRDefault="007570A6">
                            <w:pPr>
                              <w:pStyle w:val="Zkladntext20"/>
                            </w:pPr>
                            <w:r>
                              <w:t>V Brně dne 03.05.2022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25pt;margin-top:1.pt;width:94.549999999999997pt;height:12.7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V Brně dne 03.05.2022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01D1A">
        <w:rPr>
          <w:rFonts w:asciiTheme="minorHAnsi" w:hAnsiTheme="minorHAnsi" w:cstheme="minorHAnsi"/>
        </w:rPr>
        <w:t xml:space="preserve">Digitálně podepsal </w:t>
      </w:r>
      <w:proofErr w:type="spellStart"/>
      <w:r w:rsidR="00801D1A">
        <w:rPr>
          <w:rFonts w:asciiTheme="minorHAnsi" w:hAnsiTheme="minorHAnsi" w:cstheme="minorHAnsi"/>
        </w:rPr>
        <w:t>xxxxxx</w:t>
      </w:r>
      <w:proofErr w:type="spellEnd"/>
      <w:r w:rsidR="00F279CF">
        <w:rPr>
          <w:rFonts w:asciiTheme="minorHAnsi" w:hAnsiTheme="minorHAnsi" w:cstheme="minorHAnsi"/>
        </w:rPr>
        <w:t xml:space="preserve"> </w:t>
      </w:r>
    </w:p>
    <w:p w14:paraId="51E12A6B" w14:textId="41B73CB8" w:rsidR="00DF12F1" w:rsidRPr="00801D1A" w:rsidRDefault="007570A6" w:rsidP="00F760EA">
      <w:pPr>
        <w:pStyle w:val="Zkladntext20"/>
        <w:tabs>
          <w:tab w:val="left" w:pos="2869"/>
          <w:tab w:val="left" w:pos="3627"/>
        </w:tabs>
        <w:ind w:left="4360" w:firstLine="596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Datum: 2022.05.03</w:t>
      </w:r>
    </w:p>
    <w:p w14:paraId="46252D07" w14:textId="77777777" w:rsidR="00DF12F1" w:rsidRPr="00801D1A" w:rsidRDefault="007570A6" w:rsidP="00F760EA">
      <w:pPr>
        <w:pStyle w:val="Zkladntext20"/>
        <w:pBdr>
          <w:bottom w:val="single" w:sz="4" w:space="0" w:color="auto"/>
        </w:pBdr>
        <w:spacing w:after="220" w:line="180" w:lineRule="auto"/>
        <w:ind w:left="2832" w:right="900" w:firstLine="708"/>
        <w:jc w:val="center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13:05:46+02'00'</w:t>
      </w:r>
    </w:p>
    <w:p w14:paraId="1B3D3D70" w14:textId="77777777" w:rsidR="00DF12F1" w:rsidRPr="00801D1A" w:rsidRDefault="007570A6">
      <w:pPr>
        <w:pStyle w:val="Zkladntext20"/>
        <w:spacing w:after="100"/>
        <w:ind w:right="900"/>
        <w:jc w:val="right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Centrum dopravního výzkumu, v. v. i.</w:t>
      </w:r>
    </w:p>
    <w:p w14:paraId="176AA7A4" w14:textId="340BDFD9" w:rsidR="00DF12F1" w:rsidRPr="00801D1A" w:rsidRDefault="007570A6">
      <w:pPr>
        <w:pStyle w:val="Zkladntext20"/>
        <w:spacing w:after="2440"/>
        <w:ind w:right="900"/>
        <w:jc w:val="right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Ing. Jindřich Frič, Ph.D., ředitel instituce</w:t>
      </w:r>
    </w:p>
    <w:p w14:paraId="35598938" w14:textId="77777777" w:rsidR="007570A6" w:rsidRPr="00801D1A" w:rsidRDefault="007570A6">
      <w:pPr>
        <w:pStyle w:val="Zkladntext20"/>
        <w:spacing w:after="2440"/>
        <w:ind w:right="900"/>
        <w:jc w:val="right"/>
        <w:rPr>
          <w:rFonts w:asciiTheme="minorHAnsi" w:hAnsiTheme="minorHAnsi" w:cstheme="minorHAnsi"/>
        </w:rPr>
      </w:pPr>
    </w:p>
    <w:p w14:paraId="71ADE9A9" w14:textId="46F1EFB4" w:rsidR="00DF12F1" w:rsidRPr="00801D1A" w:rsidRDefault="007570A6">
      <w:pPr>
        <w:pStyle w:val="Zkladntext20"/>
        <w:spacing w:after="220"/>
        <w:jc w:val="center"/>
        <w:rPr>
          <w:rFonts w:asciiTheme="minorHAnsi" w:hAnsiTheme="minorHAnsi" w:cstheme="minorHAnsi"/>
        </w:rPr>
      </w:pPr>
      <w:r w:rsidRPr="00801D1A">
        <w:rPr>
          <w:rFonts w:asciiTheme="minorHAnsi" w:hAnsiTheme="minorHAnsi" w:cstheme="minorHAnsi"/>
        </w:rPr>
        <w:t>3/3</w:t>
      </w:r>
    </w:p>
    <w:p w14:paraId="359382E3" w14:textId="771119F3" w:rsidR="007570A6" w:rsidRPr="00801D1A" w:rsidRDefault="007570A6" w:rsidP="00F760EA">
      <w:pPr>
        <w:pStyle w:val="Zkladntext20"/>
        <w:spacing w:after="220"/>
        <w:rPr>
          <w:rFonts w:asciiTheme="minorHAnsi" w:hAnsiTheme="minorHAnsi" w:cstheme="minorHAnsi"/>
        </w:rPr>
      </w:pPr>
    </w:p>
    <w:sectPr w:rsidR="007570A6" w:rsidRPr="00801D1A">
      <w:type w:val="continuous"/>
      <w:pgSz w:w="11900" w:h="16840"/>
      <w:pgMar w:top="510" w:right="1571" w:bottom="770" w:left="1570" w:header="82" w:footer="3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E53" w14:textId="77777777" w:rsidR="006E7ECC" w:rsidRDefault="006E7ECC">
      <w:r>
        <w:separator/>
      </w:r>
    </w:p>
  </w:endnote>
  <w:endnote w:type="continuationSeparator" w:id="0">
    <w:p w14:paraId="68B8A77E" w14:textId="77777777" w:rsidR="006E7ECC" w:rsidRDefault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7CF4" w14:textId="77777777" w:rsidR="006E7ECC" w:rsidRDefault="006E7ECC"/>
  </w:footnote>
  <w:footnote w:type="continuationSeparator" w:id="0">
    <w:p w14:paraId="035FA1FB" w14:textId="77777777" w:rsidR="006E7ECC" w:rsidRDefault="006E7E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A1550"/>
    <w:multiLevelType w:val="hybridMultilevel"/>
    <w:tmpl w:val="9284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F1"/>
    <w:rsid w:val="003E356A"/>
    <w:rsid w:val="006E7ECC"/>
    <w:rsid w:val="007570A6"/>
    <w:rsid w:val="00801D1A"/>
    <w:rsid w:val="00A261BC"/>
    <w:rsid w:val="00DF12F1"/>
    <w:rsid w:val="00EF42A4"/>
    <w:rsid w:val="00F07CCA"/>
    <w:rsid w:val="00F279CF"/>
    <w:rsid w:val="00F7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3624"/>
  <w15:docId w15:val="{B33E54B7-7C27-49D2-B88D-334CA9A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16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pacing w:after="3980" w:line="218" w:lineRule="auto"/>
      <w:ind w:left="160" w:firstLine="2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pacing w:line="216" w:lineRule="auto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ind w:hanging="1140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pacing w:after="900"/>
      <w:outlineLvl w:val="0"/>
    </w:pPr>
    <w:rPr>
      <w:rFonts w:ascii="Calibri" w:eastAsia="Calibri" w:hAnsi="Calibri" w:cs="Calibri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pacing w:after="1740" w:line="254" w:lineRule="auto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34"/>
    <w:qFormat/>
    <w:rsid w:val="00F7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i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pudi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udi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d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ud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2022-05-20T05:08:00Z</dcterms:created>
  <dcterms:modified xsi:type="dcterms:W3CDTF">2022-05-20T05:52:00Z</dcterms:modified>
</cp:coreProperties>
</file>